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EB426" w14:textId="77777777" w:rsidR="00E460D4" w:rsidRDefault="00E460D4" w:rsidP="00E460D4">
      <w:r>
        <w:rPr>
          <w:noProof/>
        </w:rPr>
        <w:drawing>
          <wp:anchor distT="0" distB="0" distL="114300" distR="114300" simplePos="0" relativeHeight="251669504" behindDoc="1" locked="1" layoutInCell="1" allowOverlap="1" wp14:anchorId="120B6751" wp14:editId="5A875203">
            <wp:simplePos x="0" y="0"/>
            <wp:positionH relativeFrom="margin">
              <wp:align>center</wp:align>
            </wp:positionH>
            <wp:positionV relativeFrom="margin">
              <wp:align>center</wp:align>
            </wp:positionV>
            <wp:extent cx="7631430" cy="10792460"/>
            <wp:effectExtent l="0" t="0" r="1270" b="2540"/>
            <wp:wrapNone/>
            <wp:docPr id="1063028938" name="Picture 1"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28938" name="Picture 1" descr="A blue background with white lin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31430" cy="10792460"/>
                    </a:xfrm>
                    <a:prstGeom prst="rect">
                      <a:avLst/>
                    </a:prstGeom>
                  </pic:spPr>
                </pic:pic>
              </a:graphicData>
            </a:graphic>
            <wp14:sizeRelH relativeFrom="page">
              <wp14:pctWidth>0</wp14:pctWidth>
            </wp14:sizeRelH>
            <wp14:sizeRelV relativeFrom="page">
              <wp14:pctHeight>0</wp14:pctHeight>
            </wp14:sizeRelV>
          </wp:anchor>
        </w:drawing>
      </w:r>
    </w:p>
    <w:p w14:paraId="3C31D5B8" w14:textId="77777777" w:rsidR="00E460D4" w:rsidRPr="0063472D" w:rsidRDefault="00E460D4" w:rsidP="00E460D4">
      <w:pPr>
        <w:rPr>
          <w:color w:val="FFFFFF" w:themeColor="background1"/>
        </w:rPr>
      </w:pPr>
    </w:p>
    <w:tbl>
      <w:tblPr>
        <w:tblStyle w:val="TableGridLight"/>
        <w:tblpPr w:leftFromText="181" w:rightFromText="181" w:vertAnchor="page" w:tblpY="3970"/>
        <w:tblW w:w="0" w:type="auto"/>
        <w:tblLook w:val="04A0" w:firstRow="1" w:lastRow="0" w:firstColumn="1" w:lastColumn="0" w:noHBand="0" w:noVBand="1"/>
      </w:tblPr>
      <w:tblGrid>
        <w:gridCol w:w="9628"/>
      </w:tblGrid>
      <w:tr w:rsidR="00E460D4" w:rsidRPr="0063472D" w14:paraId="70E66841" w14:textId="77777777" w:rsidTr="002558A9">
        <w:tc>
          <w:tcPr>
            <w:tcW w:w="9628" w:type="dxa"/>
            <w:tcMar>
              <w:bottom w:w="680" w:type="dxa"/>
            </w:tcMar>
          </w:tcPr>
          <w:p w14:paraId="5EE0CB5C" w14:textId="7E789216" w:rsidR="00E460D4" w:rsidRPr="005D2C48" w:rsidRDefault="00E460D4" w:rsidP="00E460D4">
            <w:pPr>
              <w:pStyle w:val="Reporttitle"/>
            </w:pPr>
            <w:r w:rsidRPr="00E460D4">
              <w:t>Part</w:t>
            </w:r>
            <w:r w:rsidRPr="005D2C48">
              <w:t xml:space="preserve"> </w:t>
            </w:r>
            <w:r>
              <w:t>2</w:t>
            </w:r>
            <w:r w:rsidRPr="005D2C48">
              <w:t xml:space="preserve">: </w:t>
            </w:r>
            <w:r w:rsidRPr="00E460D4">
              <w:t xml:space="preserve">Description </w:t>
            </w:r>
            <w:r>
              <w:t>o</w:t>
            </w:r>
            <w:r w:rsidRPr="00E460D4">
              <w:t xml:space="preserve">f </w:t>
            </w:r>
            <w:r>
              <w:t>t</w:t>
            </w:r>
            <w:r w:rsidRPr="00E460D4">
              <w:t>he Plan</w:t>
            </w:r>
          </w:p>
        </w:tc>
      </w:tr>
      <w:tr w:rsidR="00E460D4" w:rsidRPr="0063472D" w14:paraId="264141BC" w14:textId="77777777" w:rsidTr="002558A9">
        <w:tc>
          <w:tcPr>
            <w:tcW w:w="9628" w:type="dxa"/>
          </w:tcPr>
          <w:p w14:paraId="523A6BAA" w14:textId="77777777" w:rsidR="00E460D4" w:rsidRPr="0063472D" w:rsidRDefault="00E460D4" w:rsidP="002558A9">
            <w:pPr>
              <w:pStyle w:val="Reportsubtitle"/>
              <w:rPr>
                <w:color w:val="FFFFFF" w:themeColor="background1"/>
              </w:rPr>
            </w:pPr>
            <w:r>
              <w:rPr>
                <w:color w:val="FFFFFF" w:themeColor="background1"/>
              </w:rPr>
              <w:t>NWGGA Strategic Assessment Report</w:t>
            </w:r>
          </w:p>
        </w:tc>
      </w:tr>
      <w:tr w:rsidR="00E460D4" w:rsidRPr="0063472D" w14:paraId="4216C9EB" w14:textId="77777777" w:rsidTr="002558A9">
        <w:tc>
          <w:tcPr>
            <w:tcW w:w="9628" w:type="dxa"/>
          </w:tcPr>
          <w:p w14:paraId="30838F22" w14:textId="77777777" w:rsidR="00E460D4" w:rsidRPr="00D745C0" w:rsidRDefault="00E460D4" w:rsidP="002558A9">
            <w:pPr>
              <w:pStyle w:val="Reportclientdate"/>
              <w:rPr>
                <w:color w:val="FFFFFF" w:themeColor="background1"/>
              </w:rPr>
            </w:pPr>
            <w:r>
              <w:rPr>
                <w:color w:val="FFFFFF" w:themeColor="background1"/>
              </w:rPr>
              <w:t>Public re-exhibition version</w:t>
            </w:r>
          </w:p>
        </w:tc>
      </w:tr>
    </w:tbl>
    <w:p w14:paraId="7F4D098B" w14:textId="77777777" w:rsidR="00E460D4" w:rsidRPr="0063472D" w:rsidRDefault="00E460D4" w:rsidP="00E460D4">
      <w:pPr>
        <w:rPr>
          <w:color w:val="FFFFFF" w:themeColor="background1"/>
        </w:rPr>
      </w:pPr>
    </w:p>
    <w:tbl>
      <w:tblPr>
        <w:tblStyle w:val="TableGridLight"/>
        <w:tblpPr w:leftFromText="181" w:rightFromText="181" w:vertAnchor="page" w:tblpXSpec="right" w:tblpY="1135"/>
        <w:tblW w:w="0" w:type="auto"/>
        <w:tblLook w:val="04A0" w:firstRow="1" w:lastRow="0" w:firstColumn="1" w:lastColumn="0" w:noHBand="0" w:noVBand="1"/>
      </w:tblPr>
      <w:tblGrid>
        <w:gridCol w:w="9628"/>
      </w:tblGrid>
      <w:tr w:rsidR="00E460D4" w:rsidRPr="0063472D" w14:paraId="068EF3D4" w14:textId="77777777" w:rsidTr="002558A9">
        <w:tc>
          <w:tcPr>
            <w:tcW w:w="9628" w:type="dxa"/>
          </w:tcPr>
          <w:p w14:paraId="49741D25" w14:textId="77777777" w:rsidR="00E460D4" w:rsidRPr="0063472D" w:rsidRDefault="00E460D4" w:rsidP="002558A9">
            <w:pPr>
              <w:pStyle w:val="Reportclientdate"/>
              <w:rPr>
                <w:color w:val="FFFFFF" w:themeColor="background1"/>
              </w:rPr>
            </w:pPr>
          </w:p>
        </w:tc>
      </w:tr>
    </w:tbl>
    <w:p w14:paraId="352CC842" w14:textId="77777777" w:rsidR="00E460D4" w:rsidRDefault="00E460D4" w:rsidP="00E460D4">
      <w:pPr>
        <w:sectPr w:rsidR="00E460D4" w:rsidSect="00E460D4">
          <w:pgSz w:w="11900" w:h="16840"/>
          <w:pgMar w:top="1247" w:right="1134" w:bottom="1134" w:left="1134" w:header="709" w:footer="567" w:gutter="0"/>
          <w:cols w:space="708"/>
          <w:docGrid w:linePitch="360"/>
        </w:sectPr>
      </w:pPr>
    </w:p>
    <w:p w14:paraId="61B6F3E1" w14:textId="77777777" w:rsidR="002E6FED" w:rsidRDefault="002E6FED" w:rsidP="002E6FED">
      <w:pPr>
        <w:pStyle w:val="Documenttracking"/>
        <w:spacing w:before="120" w:after="120"/>
      </w:pPr>
    </w:p>
    <w:p w14:paraId="42B6E77D" w14:textId="77777777" w:rsidR="002E6FED" w:rsidRDefault="002E6FED" w:rsidP="002E6FED">
      <w:pPr>
        <w:pStyle w:val="Documenttracking"/>
        <w:spacing w:before="120" w:after="120"/>
      </w:pPr>
    </w:p>
    <w:p w14:paraId="7DDB7DB3" w14:textId="77777777" w:rsidR="002E6FED" w:rsidRDefault="002E6FED" w:rsidP="002E6FED">
      <w:pPr>
        <w:pStyle w:val="Documenttracking"/>
        <w:spacing w:before="120" w:after="120"/>
      </w:pPr>
    </w:p>
    <w:p w14:paraId="68722D51" w14:textId="77777777" w:rsidR="002E6FED" w:rsidRDefault="002E6FED" w:rsidP="002E6FED">
      <w:pPr>
        <w:pStyle w:val="Documenttracking"/>
        <w:spacing w:before="120" w:after="120"/>
      </w:pPr>
    </w:p>
    <w:p w14:paraId="7F416ED6" w14:textId="77777777" w:rsidR="002E6FED" w:rsidRDefault="002E6FED" w:rsidP="002E6FED">
      <w:pPr>
        <w:pStyle w:val="Documenttracking"/>
        <w:spacing w:before="120" w:after="120"/>
      </w:pPr>
    </w:p>
    <w:p w14:paraId="0C4615F6" w14:textId="77777777" w:rsidR="002E6FED" w:rsidRDefault="002E6FED" w:rsidP="002E6FED">
      <w:pPr>
        <w:pStyle w:val="Documenttracking"/>
        <w:spacing w:before="120" w:after="120"/>
      </w:pPr>
    </w:p>
    <w:p w14:paraId="77C52866" w14:textId="77777777" w:rsidR="002E6FED" w:rsidRDefault="002E6FED" w:rsidP="002E6FED">
      <w:pPr>
        <w:pStyle w:val="Documenttracking"/>
        <w:spacing w:before="120" w:after="120"/>
      </w:pPr>
    </w:p>
    <w:p w14:paraId="61ABCD6F" w14:textId="77777777" w:rsidR="002E6FED" w:rsidRDefault="002E6FED" w:rsidP="002E6FED">
      <w:pPr>
        <w:pStyle w:val="Documenttracking"/>
        <w:spacing w:before="120" w:after="120"/>
      </w:pPr>
    </w:p>
    <w:p w14:paraId="16F5093F" w14:textId="77777777" w:rsidR="002E6FED" w:rsidRDefault="002E6FED" w:rsidP="002E6FED">
      <w:pPr>
        <w:pStyle w:val="Documenttracking"/>
        <w:spacing w:before="120" w:after="120"/>
      </w:pPr>
    </w:p>
    <w:p w14:paraId="51707B45" w14:textId="77777777" w:rsidR="002E6FED" w:rsidRDefault="002E6FED" w:rsidP="002E6FED">
      <w:pPr>
        <w:pStyle w:val="Documenttracking"/>
        <w:spacing w:before="120" w:after="120"/>
      </w:pPr>
    </w:p>
    <w:p w14:paraId="6335E78C" w14:textId="77777777" w:rsidR="002E6FED" w:rsidRDefault="002E6FED" w:rsidP="002E6FED">
      <w:pPr>
        <w:pStyle w:val="Documenttracking"/>
        <w:spacing w:before="120" w:after="120"/>
      </w:pPr>
    </w:p>
    <w:p w14:paraId="2600CBC4" w14:textId="77777777" w:rsidR="002E6FED" w:rsidRDefault="002E6FED" w:rsidP="002E6FED">
      <w:pPr>
        <w:pStyle w:val="Documenttracking"/>
        <w:spacing w:before="120" w:after="120"/>
      </w:pPr>
    </w:p>
    <w:p w14:paraId="0795D2E2" w14:textId="77777777" w:rsidR="002E6FED" w:rsidRDefault="002E6FED" w:rsidP="002E6FED">
      <w:pPr>
        <w:pStyle w:val="Documenttracking"/>
        <w:spacing w:before="120" w:after="120"/>
      </w:pPr>
    </w:p>
    <w:p w14:paraId="19C7CFD1" w14:textId="77777777" w:rsidR="002E6FED" w:rsidRDefault="002E6FED" w:rsidP="002E6FED">
      <w:pPr>
        <w:pStyle w:val="Documenttracking"/>
        <w:spacing w:before="120" w:after="120"/>
      </w:pPr>
    </w:p>
    <w:p w14:paraId="217C42BE" w14:textId="77777777" w:rsidR="002E6FED" w:rsidRDefault="002E6FED" w:rsidP="002E6FED">
      <w:pPr>
        <w:pStyle w:val="Documenttracking"/>
        <w:spacing w:before="120" w:after="120"/>
      </w:pPr>
    </w:p>
    <w:p w14:paraId="3719473E" w14:textId="77777777" w:rsidR="002E6FED" w:rsidRDefault="002E6FED" w:rsidP="002E6FED">
      <w:pPr>
        <w:pStyle w:val="Documenttracking"/>
        <w:spacing w:before="120" w:after="120"/>
      </w:pPr>
    </w:p>
    <w:p w14:paraId="5FCEF5A8" w14:textId="77777777" w:rsidR="002E6FED" w:rsidRDefault="002E6FED" w:rsidP="002E6FED">
      <w:pPr>
        <w:pStyle w:val="Documenttracking"/>
        <w:spacing w:before="120" w:after="120"/>
      </w:pPr>
    </w:p>
    <w:p w14:paraId="21B30999" w14:textId="77777777" w:rsidR="002E6FED" w:rsidRDefault="002E6FED" w:rsidP="002E6FED">
      <w:pPr>
        <w:pStyle w:val="Documenttracking"/>
        <w:spacing w:before="120" w:after="120"/>
      </w:pPr>
    </w:p>
    <w:p w14:paraId="6C83E4B5" w14:textId="77777777" w:rsidR="002E6FED" w:rsidRDefault="002E6FED" w:rsidP="002E6FED">
      <w:pPr>
        <w:pStyle w:val="Documenttracking"/>
        <w:spacing w:before="120" w:after="120"/>
      </w:pPr>
    </w:p>
    <w:p w14:paraId="1AE9E174" w14:textId="77777777" w:rsidR="002E6FED" w:rsidRDefault="002E6FED" w:rsidP="002E6FED">
      <w:pPr>
        <w:pStyle w:val="Documenttracking"/>
        <w:spacing w:before="120" w:after="120"/>
      </w:pPr>
    </w:p>
    <w:p w14:paraId="197ACF9F" w14:textId="77777777" w:rsidR="002E6FED" w:rsidRDefault="002E6FED" w:rsidP="002E6FED">
      <w:pPr>
        <w:pStyle w:val="Documenttracking"/>
        <w:spacing w:before="120" w:after="120"/>
      </w:pPr>
    </w:p>
    <w:p w14:paraId="177BCE3F" w14:textId="77777777" w:rsidR="002E6FED" w:rsidRDefault="002E6FED" w:rsidP="002E6FED">
      <w:pPr>
        <w:pStyle w:val="Documenttracking"/>
        <w:spacing w:before="120" w:after="120"/>
      </w:pPr>
    </w:p>
    <w:p w14:paraId="03A4054E" w14:textId="77777777" w:rsidR="002E6FED" w:rsidRDefault="002E6FED" w:rsidP="002E6FED">
      <w:pPr>
        <w:pStyle w:val="Documenttracking"/>
        <w:spacing w:before="120" w:after="120"/>
      </w:pPr>
    </w:p>
    <w:p w14:paraId="466C4093" w14:textId="77777777" w:rsidR="002E6FED" w:rsidRDefault="002E6FED" w:rsidP="002E6FED">
      <w:pPr>
        <w:pStyle w:val="Documenttracking"/>
        <w:spacing w:before="120" w:after="120"/>
      </w:pPr>
    </w:p>
    <w:p w14:paraId="41F62CEE" w14:textId="77777777" w:rsidR="002E6FED" w:rsidRDefault="002E6FED" w:rsidP="002E6FED">
      <w:pPr>
        <w:pStyle w:val="Documenttracking"/>
        <w:spacing w:before="120" w:after="120"/>
      </w:pPr>
    </w:p>
    <w:p w14:paraId="1C268506" w14:textId="77777777" w:rsidR="002E6FED" w:rsidRDefault="002E6FED" w:rsidP="002E6FED">
      <w:pPr>
        <w:pStyle w:val="Documenttracking"/>
        <w:spacing w:before="120" w:after="120"/>
      </w:pPr>
    </w:p>
    <w:p w14:paraId="0CC9F380" w14:textId="77777777" w:rsidR="002E6FED" w:rsidRDefault="002E6FED" w:rsidP="002E6FED">
      <w:pPr>
        <w:pStyle w:val="Documenttracking"/>
        <w:spacing w:before="120" w:after="120"/>
      </w:pPr>
    </w:p>
    <w:p w14:paraId="3A8F3171" w14:textId="77777777" w:rsidR="002E6FED" w:rsidRPr="00375EE0" w:rsidRDefault="002E6FED" w:rsidP="002E6FED">
      <w:pPr>
        <w:pStyle w:val="Documenttracking"/>
        <w:spacing w:before="120" w:after="120"/>
      </w:pPr>
      <w:r w:rsidRPr="00D97CAB">
        <w:t>DOCUMENT TRACKING</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2600"/>
        <w:gridCol w:w="7022"/>
      </w:tblGrid>
      <w:tr w:rsidR="002E6FED" w:rsidRPr="00AE04E5" w14:paraId="231708CF" w14:textId="77777777" w:rsidTr="00A15226">
        <w:tc>
          <w:tcPr>
            <w:tcW w:w="5000" w:type="pct"/>
            <w:gridSpan w:val="2"/>
            <w:shd w:val="clear" w:color="auto" w:fill="B4C6E7" w:themeFill="accent1" w:themeFillTint="66"/>
          </w:tcPr>
          <w:p w14:paraId="2268A1E1" w14:textId="77777777" w:rsidR="002E6FED" w:rsidRPr="00AE04E5" w:rsidRDefault="002E6FED" w:rsidP="00A15226">
            <w:pPr>
              <w:pStyle w:val="Documenttracking"/>
              <w:spacing w:before="120" w:after="120"/>
            </w:pPr>
            <w:r w:rsidRPr="00AE04E5">
              <w:t>PREPARED BY:</w:t>
            </w:r>
          </w:p>
        </w:tc>
      </w:tr>
      <w:tr w:rsidR="002E6FED" w:rsidRPr="00AE04E5" w14:paraId="01F06980" w14:textId="77777777" w:rsidTr="00A15226">
        <w:tc>
          <w:tcPr>
            <w:tcW w:w="5000" w:type="pct"/>
            <w:gridSpan w:val="2"/>
          </w:tcPr>
          <w:p w14:paraId="45B9BF65" w14:textId="77777777" w:rsidR="002E6FED" w:rsidRPr="00AE04E5" w:rsidRDefault="002E6FED" w:rsidP="00A15226">
            <w:pPr>
              <w:spacing w:before="120" w:after="120"/>
            </w:pPr>
            <w:r w:rsidRPr="00AE04E5">
              <w:t>Mitchell Ross (Open Lines)</w:t>
            </w:r>
          </w:p>
        </w:tc>
      </w:tr>
      <w:tr w:rsidR="002E6FED" w:rsidRPr="00AE04E5" w14:paraId="0B23FA1F" w14:textId="77777777" w:rsidTr="00A15226">
        <w:tc>
          <w:tcPr>
            <w:tcW w:w="5000" w:type="pct"/>
            <w:gridSpan w:val="2"/>
            <w:shd w:val="clear" w:color="auto" w:fill="B4C6E7" w:themeFill="accent1" w:themeFillTint="66"/>
          </w:tcPr>
          <w:p w14:paraId="7F0C04E0" w14:textId="77777777" w:rsidR="002E6FED" w:rsidRPr="00AE04E5" w:rsidRDefault="002E6FED" w:rsidP="00A15226">
            <w:pPr>
              <w:spacing w:before="120" w:after="120"/>
              <w:rPr>
                <w:b/>
              </w:rPr>
            </w:pPr>
            <w:r w:rsidRPr="00AE04E5">
              <w:rPr>
                <w:b/>
              </w:rPr>
              <w:t>REVIEWED BY:</w:t>
            </w:r>
          </w:p>
        </w:tc>
      </w:tr>
      <w:tr w:rsidR="002E6FED" w:rsidRPr="00AE04E5" w14:paraId="12C79B03" w14:textId="77777777" w:rsidTr="00A15226">
        <w:tc>
          <w:tcPr>
            <w:tcW w:w="5000" w:type="pct"/>
            <w:gridSpan w:val="2"/>
          </w:tcPr>
          <w:p w14:paraId="7E3F1B26" w14:textId="77777777" w:rsidR="002E6FED" w:rsidRDefault="002E6FED" w:rsidP="00A15226">
            <w:pPr>
              <w:spacing w:before="120" w:after="120"/>
            </w:pPr>
            <w:r w:rsidRPr="00AE04E5">
              <w:t>Peter Hemphill</w:t>
            </w:r>
            <w:r>
              <w:t xml:space="preserve"> (Open Lines)</w:t>
            </w:r>
          </w:p>
          <w:p w14:paraId="5601813B" w14:textId="77777777" w:rsidR="002E6FED" w:rsidRPr="00AE04E5" w:rsidRDefault="002E6FED" w:rsidP="00A15226">
            <w:pPr>
              <w:spacing w:before="120" w:after="120"/>
            </w:pPr>
            <w:r>
              <w:t>Mitchell Deaves (Biosis)</w:t>
            </w:r>
          </w:p>
        </w:tc>
      </w:tr>
      <w:tr w:rsidR="002E6FED" w:rsidRPr="00AE04E5" w14:paraId="27894140" w14:textId="77777777" w:rsidTr="00A15226">
        <w:tc>
          <w:tcPr>
            <w:tcW w:w="5000" w:type="pct"/>
            <w:gridSpan w:val="2"/>
            <w:shd w:val="clear" w:color="auto" w:fill="B4C6E7" w:themeFill="accent1" w:themeFillTint="66"/>
          </w:tcPr>
          <w:p w14:paraId="0E928F1F" w14:textId="77777777" w:rsidR="002E6FED" w:rsidRPr="00AE04E5" w:rsidRDefault="002E6FED" w:rsidP="00A15226">
            <w:pPr>
              <w:spacing w:before="120" w:after="120"/>
              <w:rPr>
                <w:b/>
              </w:rPr>
            </w:pPr>
            <w:r w:rsidRPr="00AE04E5">
              <w:rPr>
                <w:b/>
              </w:rPr>
              <w:t>VERSION CONTROL:</w:t>
            </w:r>
          </w:p>
        </w:tc>
      </w:tr>
      <w:tr w:rsidR="002E6FED" w:rsidRPr="00AE04E5" w14:paraId="5A1281E7" w14:textId="77777777" w:rsidTr="00A15226">
        <w:tc>
          <w:tcPr>
            <w:tcW w:w="1351" w:type="pct"/>
          </w:tcPr>
          <w:p w14:paraId="5798F570" w14:textId="77777777" w:rsidR="002E6FED" w:rsidRPr="00AE04E5" w:rsidRDefault="002E6FED" w:rsidP="00A15226">
            <w:pPr>
              <w:pStyle w:val="Documenttracking"/>
              <w:spacing w:before="120" w:after="120"/>
            </w:pPr>
            <w:r w:rsidRPr="00AE04E5">
              <w:t>VERSION:</w:t>
            </w:r>
          </w:p>
        </w:tc>
        <w:tc>
          <w:tcPr>
            <w:tcW w:w="3649" w:type="pct"/>
          </w:tcPr>
          <w:p w14:paraId="220CA494" w14:textId="623AF987" w:rsidR="002E6FED" w:rsidRPr="00AE04E5" w:rsidRDefault="00A62458" w:rsidP="00A15226">
            <w:pPr>
              <w:spacing w:before="120" w:after="120"/>
            </w:pPr>
            <w:r w:rsidRPr="00A62458">
              <w:t xml:space="preserve">Public re-exhibition </w:t>
            </w:r>
            <w:r w:rsidR="009C37BD">
              <w:t>version</w:t>
            </w:r>
          </w:p>
        </w:tc>
      </w:tr>
      <w:tr w:rsidR="002E6FED" w:rsidRPr="00362323" w14:paraId="3B9CE814" w14:textId="77777777" w:rsidTr="00A15226">
        <w:tc>
          <w:tcPr>
            <w:tcW w:w="1351" w:type="pct"/>
          </w:tcPr>
          <w:p w14:paraId="130E6758" w14:textId="77777777" w:rsidR="002E6FED" w:rsidRPr="00AE04E5" w:rsidRDefault="002E6FED" w:rsidP="00A15226">
            <w:pPr>
              <w:pStyle w:val="Documenttracking"/>
              <w:spacing w:before="120" w:after="120"/>
            </w:pPr>
            <w:r w:rsidRPr="00AE04E5">
              <w:t>DATE:</w:t>
            </w:r>
          </w:p>
        </w:tc>
        <w:tc>
          <w:tcPr>
            <w:tcW w:w="3649" w:type="pct"/>
          </w:tcPr>
          <w:p w14:paraId="2A9F4814" w14:textId="59FC625D" w:rsidR="002E6FED" w:rsidRPr="00EC3979" w:rsidRDefault="00032A6F" w:rsidP="00A15226">
            <w:pPr>
              <w:spacing w:before="120" w:after="120"/>
            </w:pPr>
            <w:r>
              <w:t>November</w:t>
            </w:r>
            <w:r w:rsidR="009C37BD">
              <w:t xml:space="preserve"> </w:t>
            </w:r>
            <w:r w:rsidR="002E6FED">
              <w:t>202</w:t>
            </w:r>
            <w:r w:rsidR="00D23F14">
              <w:t>5</w:t>
            </w:r>
          </w:p>
        </w:tc>
      </w:tr>
    </w:tbl>
    <w:p w14:paraId="0D8025AE" w14:textId="77777777" w:rsidR="002E6FED" w:rsidRDefault="002E6FED" w:rsidP="002E6FED">
      <w:r>
        <w:br w:type="page"/>
      </w:r>
    </w:p>
    <w:p w14:paraId="08323298" w14:textId="77777777" w:rsidR="002E6FED" w:rsidRDefault="002E6FED" w:rsidP="002E6FED">
      <w:pPr>
        <w:pStyle w:val="Contents"/>
      </w:pPr>
      <w:r w:rsidRPr="006E333F">
        <w:lastRenderedPageBreak/>
        <w:t>Contents</w:t>
      </w:r>
    </w:p>
    <w:p w14:paraId="59D3C64A" w14:textId="5B0BF08B" w:rsidR="005B0092" w:rsidRDefault="00B16595">
      <w:pPr>
        <w:pStyle w:val="TOC1"/>
        <w:rPr>
          <w:rFonts w:asciiTheme="minorHAnsi" w:eastAsiaTheme="minorEastAsia" w:hAnsiTheme="minorHAnsi" w:cstheme="minorBidi"/>
          <w:b w:val="0"/>
          <w:bCs w:val="0"/>
          <w:caps w:val="0"/>
          <w:noProof/>
          <w:kern w:val="2"/>
          <w:sz w:val="24"/>
          <w:szCs w:val="24"/>
          <w:lang w:eastAsia="en-GB"/>
          <w14:ligatures w14:val="standardContextual"/>
        </w:rPr>
      </w:pPr>
      <w:r>
        <w:rPr>
          <w:b w:val="0"/>
          <w:bCs w:val="0"/>
          <w:caps w:val="0"/>
          <w:color w:val="3FA297"/>
        </w:rPr>
        <w:fldChar w:fldCharType="begin"/>
      </w:r>
      <w:r>
        <w:rPr>
          <w:b w:val="0"/>
          <w:bCs w:val="0"/>
          <w:caps w:val="0"/>
          <w:color w:val="3FA297"/>
        </w:rPr>
        <w:instrText xml:space="preserve"> TOC \o "2-2" \h \z \t "Heading 1,1,Appendix heading 1,1,Contents/acronyms/references,1,Part heading,1" </w:instrText>
      </w:r>
      <w:r>
        <w:rPr>
          <w:b w:val="0"/>
          <w:bCs w:val="0"/>
          <w:caps w:val="0"/>
          <w:color w:val="3FA297"/>
        </w:rPr>
        <w:fldChar w:fldCharType="separate"/>
      </w:r>
      <w:hyperlink w:anchor="_Toc212627980" w:history="1">
        <w:r w:rsidR="005B0092" w:rsidRPr="00EC3628">
          <w:rPr>
            <w:rStyle w:val="Hyperlink"/>
            <w:noProof/>
          </w:rPr>
          <w:t>PART 2: DESCRIPTION OF THE PLAN</w:t>
        </w:r>
        <w:r w:rsidR="005B0092">
          <w:rPr>
            <w:noProof/>
            <w:webHidden/>
          </w:rPr>
          <w:tab/>
        </w:r>
        <w:r w:rsidR="005B0092">
          <w:rPr>
            <w:noProof/>
            <w:webHidden/>
          </w:rPr>
          <w:fldChar w:fldCharType="begin"/>
        </w:r>
        <w:r w:rsidR="005B0092">
          <w:rPr>
            <w:noProof/>
            <w:webHidden/>
          </w:rPr>
          <w:instrText xml:space="preserve"> PAGEREF _Toc212627980 \h </w:instrText>
        </w:r>
        <w:r w:rsidR="005B0092">
          <w:rPr>
            <w:noProof/>
            <w:webHidden/>
          </w:rPr>
        </w:r>
        <w:r w:rsidR="005B0092">
          <w:rPr>
            <w:noProof/>
            <w:webHidden/>
          </w:rPr>
          <w:fldChar w:fldCharType="separate"/>
        </w:r>
        <w:r w:rsidR="005B0092">
          <w:rPr>
            <w:noProof/>
            <w:webHidden/>
          </w:rPr>
          <w:t>5-1</w:t>
        </w:r>
        <w:r w:rsidR="005B0092">
          <w:rPr>
            <w:noProof/>
            <w:webHidden/>
          </w:rPr>
          <w:fldChar w:fldCharType="end"/>
        </w:r>
      </w:hyperlink>
    </w:p>
    <w:p w14:paraId="2C6ADC53" w14:textId="52CA9A23" w:rsidR="005B0092" w:rsidRDefault="005B009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7981" w:history="1">
        <w:r w:rsidRPr="00EC3628">
          <w:rPr>
            <w:rStyle w:val="Hyperlink"/>
            <w:noProof/>
          </w:rPr>
          <w:t>5</w:t>
        </w:r>
        <w:r>
          <w:rPr>
            <w:rFonts w:asciiTheme="minorHAnsi" w:eastAsiaTheme="minorEastAsia" w:hAnsiTheme="minorHAnsi" w:cstheme="minorBidi"/>
            <w:b w:val="0"/>
            <w:bCs w:val="0"/>
            <w:caps w:val="0"/>
            <w:noProof/>
            <w:kern w:val="2"/>
            <w:sz w:val="24"/>
            <w:szCs w:val="24"/>
            <w:lang w:eastAsia="en-GB"/>
            <w14:ligatures w14:val="standardContextual"/>
          </w:rPr>
          <w:tab/>
        </w:r>
        <w:r w:rsidRPr="00EC3628">
          <w:rPr>
            <w:rStyle w:val="Hyperlink"/>
            <w:noProof/>
          </w:rPr>
          <w:t>Introduction</w:t>
        </w:r>
        <w:r>
          <w:rPr>
            <w:noProof/>
            <w:webHidden/>
          </w:rPr>
          <w:tab/>
        </w:r>
        <w:r>
          <w:rPr>
            <w:noProof/>
            <w:webHidden/>
          </w:rPr>
          <w:fldChar w:fldCharType="begin"/>
        </w:r>
        <w:r>
          <w:rPr>
            <w:noProof/>
            <w:webHidden/>
          </w:rPr>
          <w:instrText xml:space="preserve"> PAGEREF _Toc212627981 \h </w:instrText>
        </w:r>
        <w:r>
          <w:rPr>
            <w:noProof/>
            <w:webHidden/>
          </w:rPr>
        </w:r>
        <w:r>
          <w:rPr>
            <w:noProof/>
            <w:webHidden/>
          </w:rPr>
          <w:fldChar w:fldCharType="separate"/>
        </w:r>
        <w:r>
          <w:rPr>
            <w:noProof/>
            <w:webHidden/>
          </w:rPr>
          <w:t>5-1</w:t>
        </w:r>
        <w:r>
          <w:rPr>
            <w:noProof/>
            <w:webHidden/>
          </w:rPr>
          <w:fldChar w:fldCharType="end"/>
        </w:r>
      </w:hyperlink>
    </w:p>
    <w:p w14:paraId="1A933505" w14:textId="1D03A480"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82" w:history="1">
        <w:r w:rsidRPr="00EC3628">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Purpose and content of the Plan</w:t>
        </w:r>
        <w:r>
          <w:rPr>
            <w:noProof/>
            <w:webHidden/>
          </w:rPr>
          <w:tab/>
        </w:r>
        <w:r>
          <w:rPr>
            <w:noProof/>
            <w:webHidden/>
          </w:rPr>
          <w:fldChar w:fldCharType="begin"/>
        </w:r>
        <w:r>
          <w:rPr>
            <w:noProof/>
            <w:webHidden/>
          </w:rPr>
          <w:instrText xml:space="preserve"> PAGEREF _Toc212627982 \h </w:instrText>
        </w:r>
        <w:r>
          <w:rPr>
            <w:noProof/>
            <w:webHidden/>
          </w:rPr>
        </w:r>
        <w:r>
          <w:rPr>
            <w:noProof/>
            <w:webHidden/>
          </w:rPr>
          <w:fldChar w:fldCharType="separate"/>
        </w:r>
        <w:r>
          <w:rPr>
            <w:noProof/>
            <w:webHidden/>
          </w:rPr>
          <w:t>5-2</w:t>
        </w:r>
        <w:r>
          <w:rPr>
            <w:noProof/>
            <w:webHidden/>
          </w:rPr>
          <w:fldChar w:fldCharType="end"/>
        </w:r>
      </w:hyperlink>
    </w:p>
    <w:p w14:paraId="1C65C4A1" w14:textId="05958410"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83" w:history="1">
        <w:r w:rsidRPr="00EC3628">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The supporting documents</w:t>
        </w:r>
        <w:r>
          <w:rPr>
            <w:noProof/>
            <w:webHidden/>
          </w:rPr>
          <w:tab/>
        </w:r>
        <w:r>
          <w:rPr>
            <w:noProof/>
            <w:webHidden/>
          </w:rPr>
          <w:fldChar w:fldCharType="begin"/>
        </w:r>
        <w:r>
          <w:rPr>
            <w:noProof/>
            <w:webHidden/>
          </w:rPr>
          <w:instrText xml:space="preserve"> PAGEREF _Toc212627983 \h </w:instrText>
        </w:r>
        <w:r>
          <w:rPr>
            <w:noProof/>
            <w:webHidden/>
          </w:rPr>
        </w:r>
        <w:r>
          <w:rPr>
            <w:noProof/>
            <w:webHidden/>
          </w:rPr>
          <w:fldChar w:fldCharType="separate"/>
        </w:r>
        <w:r>
          <w:rPr>
            <w:noProof/>
            <w:webHidden/>
          </w:rPr>
          <w:t>5-2</w:t>
        </w:r>
        <w:r>
          <w:rPr>
            <w:noProof/>
            <w:webHidden/>
          </w:rPr>
          <w:fldChar w:fldCharType="end"/>
        </w:r>
      </w:hyperlink>
    </w:p>
    <w:p w14:paraId="073516BB" w14:textId="70E001FF"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84" w:history="1">
        <w:r w:rsidRPr="00EC3628">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Objective and outcomes of the Plan</w:t>
        </w:r>
        <w:r>
          <w:rPr>
            <w:noProof/>
            <w:webHidden/>
          </w:rPr>
          <w:tab/>
        </w:r>
        <w:r>
          <w:rPr>
            <w:noProof/>
            <w:webHidden/>
          </w:rPr>
          <w:fldChar w:fldCharType="begin"/>
        </w:r>
        <w:r>
          <w:rPr>
            <w:noProof/>
            <w:webHidden/>
          </w:rPr>
          <w:instrText xml:space="preserve"> PAGEREF _Toc212627984 \h </w:instrText>
        </w:r>
        <w:r>
          <w:rPr>
            <w:noProof/>
            <w:webHidden/>
          </w:rPr>
        </w:r>
        <w:r>
          <w:rPr>
            <w:noProof/>
            <w:webHidden/>
          </w:rPr>
          <w:fldChar w:fldCharType="separate"/>
        </w:r>
        <w:r>
          <w:rPr>
            <w:noProof/>
            <w:webHidden/>
          </w:rPr>
          <w:t>5-4</w:t>
        </w:r>
        <w:r>
          <w:rPr>
            <w:noProof/>
            <w:webHidden/>
          </w:rPr>
          <w:fldChar w:fldCharType="end"/>
        </w:r>
      </w:hyperlink>
    </w:p>
    <w:p w14:paraId="1AB5A6ED" w14:textId="5521BF98" w:rsidR="005B0092" w:rsidRDefault="005B009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7985" w:history="1">
        <w:r w:rsidRPr="00EC3628">
          <w:rPr>
            <w:rStyle w:val="Hyperlink"/>
            <w:noProof/>
          </w:rPr>
          <w:t>6</w:t>
        </w:r>
        <w:r>
          <w:rPr>
            <w:rFonts w:asciiTheme="minorHAnsi" w:eastAsiaTheme="minorEastAsia" w:hAnsiTheme="minorHAnsi" w:cstheme="minorBidi"/>
            <w:b w:val="0"/>
            <w:bCs w:val="0"/>
            <w:caps w:val="0"/>
            <w:noProof/>
            <w:kern w:val="2"/>
            <w:sz w:val="24"/>
            <w:szCs w:val="24"/>
            <w:lang w:eastAsia="en-GB"/>
            <w14:ligatures w14:val="standardContextual"/>
          </w:rPr>
          <w:tab/>
        </w:r>
        <w:r w:rsidRPr="00EC3628">
          <w:rPr>
            <w:rStyle w:val="Hyperlink"/>
            <w:noProof/>
          </w:rPr>
          <w:t>Need for the Plan and consideration of alternatives</w:t>
        </w:r>
        <w:r>
          <w:rPr>
            <w:noProof/>
            <w:webHidden/>
          </w:rPr>
          <w:tab/>
        </w:r>
        <w:r>
          <w:rPr>
            <w:noProof/>
            <w:webHidden/>
          </w:rPr>
          <w:fldChar w:fldCharType="begin"/>
        </w:r>
        <w:r>
          <w:rPr>
            <w:noProof/>
            <w:webHidden/>
          </w:rPr>
          <w:instrText xml:space="preserve"> PAGEREF _Toc212627985 \h </w:instrText>
        </w:r>
        <w:r>
          <w:rPr>
            <w:noProof/>
            <w:webHidden/>
          </w:rPr>
        </w:r>
        <w:r>
          <w:rPr>
            <w:noProof/>
            <w:webHidden/>
          </w:rPr>
          <w:fldChar w:fldCharType="separate"/>
        </w:r>
        <w:r>
          <w:rPr>
            <w:noProof/>
            <w:webHidden/>
          </w:rPr>
          <w:t>6-1</w:t>
        </w:r>
        <w:r>
          <w:rPr>
            <w:noProof/>
            <w:webHidden/>
          </w:rPr>
          <w:fldChar w:fldCharType="end"/>
        </w:r>
      </w:hyperlink>
    </w:p>
    <w:p w14:paraId="45D1A545" w14:textId="05CCC994"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86" w:history="1">
        <w:r w:rsidRPr="00EC3628">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Introduction</w:t>
        </w:r>
        <w:r>
          <w:rPr>
            <w:noProof/>
            <w:webHidden/>
          </w:rPr>
          <w:tab/>
        </w:r>
        <w:r>
          <w:rPr>
            <w:noProof/>
            <w:webHidden/>
          </w:rPr>
          <w:fldChar w:fldCharType="begin"/>
        </w:r>
        <w:r>
          <w:rPr>
            <w:noProof/>
            <w:webHidden/>
          </w:rPr>
          <w:instrText xml:space="preserve"> PAGEREF _Toc212627986 \h </w:instrText>
        </w:r>
        <w:r>
          <w:rPr>
            <w:noProof/>
            <w:webHidden/>
          </w:rPr>
        </w:r>
        <w:r>
          <w:rPr>
            <w:noProof/>
            <w:webHidden/>
          </w:rPr>
          <w:fldChar w:fldCharType="separate"/>
        </w:r>
        <w:r>
          <w:rPr>
            <w:noProof/>
            <w:webHidden/>
          </w:rPr>
          <w:t>6-1</w:t>
        </w:r>
        <w:r>
          <w:rPr>
            <w:noProof/>
            <w:webHidden/>
          </w:rPr>
          <w:fldChar w:fldCharType="end"/>
        </w:r>
      </w:hyperlink>
    </w:p>
    <w:p w14:paraId="16BE135F" w14:textId="59F4C315"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87" w:history="1">
        <w:r w:rsidRPr="00EC3628">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Key planning challenges and trends</w:t>
        </w:r>
        <w:r>
          <w:rPr>
            <w:noProof/>
            <w:webHidden/>
          </w:rPr>
          <w:tab/>
        </w:r>
        <w:r>
          <w:rPr>
            <w:noProof/>
            <w:webHidden/>
          </w:rPr>
          <w:fldChar w:fldCharType="begin"/>
        </w:r>
        <w:r>
          <w:rPr>
            <w:noProof/>
            <w:webHidden/>
          </w:rPr>
          <w:instrText xml:space="preserve"> PAGEREF _Toc212627987 \h </w:instrText>
        </w:r>
        <w:r>
          <w:rPr>
            <w:noProof/>
            <w:webHidden/>
          </w:rPr>
        </w:r>
        <w:r>
          <w:rPr>
            <w:noProof/>
            <w:webHidden/>
          </w:rPr>
          <w:fldChar w:fldCharType="separate"/>
        </w:r>
        <w:r>
          <w:rPr>
            <w:noProof/>
            <w:webHidden/>
          </w:rPr>
          <w:t>6-1</w:t>
        </w:r>
        <w:r>
          <w:rPr>
            <w:noProof/>
            <w:webHidden/>
          </w:rPr>
          <w:fldChar w:fldCharType="end"/>
        </w:r>
      </w:hyperlink>
    </w:p>
    <w:p w14:paraId="14F9EC0C" w14:textId="226265F7"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88" w:history="1">
        <w:r w:rsidRPr="00EC3628">
          <w:rPr>
            <w:rStyle w:val="Hyperlink"/>
            <w:noProof/>
          </w:rPr>
          <w:t>6.3</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Planning and policy context</w:t>
        </w:r>
        <w:r>
          <w:rPr>
            <w:noProof/>
            <w:webHidden/>
          </w:rPr>
          <w:tab/>
        </w:r>
        <w:r>
          <w:rPr>
            <w:noProof/>
            <w:webHidden/>
          </w:rPr>
          <w:fldChar w:fldCharType="begin"/>
        </w:r>
        <w:r>
          <w:rPr>
            <w:noProof/>
            <w:webHidden/>
          </w:rPr>
          <w:instrText xml:space="preserve"> PAGEREF _Toc212627988 \h </w:instrText>
        </w:r>
        <w:r>
          <w:rPr>
            <w:noProof/>
            <w:webHidden/>
          </w:rPr>
        </w:r>
        <w:r>
          <w:rPr>
            <w:noProof/>
            <w:webHidden/>
          </w:rPr>
          <w:fldChar w:fldCharType="separate"/>
        </w:r>
        <w:r>
          <w:rPr>
            <w:noProof/>
            <w:webHidden/>
          </w:rPr>
          <w:t>6-2</w:t>
        </w:r>
        <w:r>
          <w:rPr>
            <w:noProof/>
            <w:webHidden/>
          </w:rPr>
          <w:fldChar w:fldCharType="end"/>
        </w:r>
      </w:hyperlink>
    </w:p>
    <w:p w14:paraId="52E1353E" w14:textId="5F7C0441"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89" w:history="1">
        <w:r w:rsidRPr="00EC3628">
          <w:rPr>
            <w:rStyle w:val="Hyperlink"/>
            <w:noProof/>
          </w:rPr>
          <w:t>6.4</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Need and justification for the Plan</w:t>
        </w:r>
        <w:r>
          <w:rPr>
            <w:noProof/>
            <w:webHidden/>
          </w:rPr>
          <w:tab/>
        </w:r>
        <w:r>
          <w:rPr>
            <w:noProof/>
            <w:webHidden/>
          </w:rPr>
          <w:fldChar w:fldCharType="begin"/>
        </w:r>
        <w:r>
          <w:rPr>
            <w:noProof/>
            <w:webHidden/>
          </w:rPr>
          <w:instrText xml:space="preserve"> PAGEREF _Toc212627989 \h </w:instrText>
        </w:r>
        <w:r>
          <w:rPr>
            <w:noProof/>
            <w:webHidden/>
          </w:rPr>
        </w:r>
        <w:r>
          <w:rPr>
            <w:noProof/>
            <w:webHidden/>
          </w:rPr>
          <w:fldChar w:fldCharType="separate"/>
        </w:r>
        <w:r>
          <w:rPr>
            <w:noProof/>
            <w:webHidden/>
          </w:rPr>
          <w:t>6-10</w:t>
        </w:r>
        <w:r>
          <w:rPr>
            <w:noProof/>
            <w:webHidden/>
          </w:rPr>
          <w:fldChar w:fldCharType="end"/>
        </w:r>
      </w:hyperlink>
    </w:p>
    <w:p w14:paraId="24C45DCC" w14:textId="550F5943"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90" w:history="1">
        <w:r w:rsidRPr="00EC3628">
          <w:rPr>
            <w:rStyle w:val="Hyperlink"/>
            <w:noProof/>
          </w:rPr>
          <w:t>6.5</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Consideration of alternatives</w:t>
        </w:r>
        <w:r>
          <w:rPr>
            <w:noProof/>
            <w:webHidden/>
          </w:rPr>
          <w:tab/>
        </w:r>
        <w:r>
          <w:rPr>
            <w:noProof/>
            <w:webHidden/>
          </w:rPr>
          <w:fldChar w:fldCharType="begin"/>
        </w:r>
        <w:r>
          <w:rPr>
            <w:noProof/>
            <w:webHidden/>
          </w:rPr>
          <w:instrText xml:space="preserve"> PAGEREF _Toc212627990 \h </w:instrText>
        </w:r>
        <w:r>
          <w:rPr>
            <w:noProof/>
            <w:webHidden/>
          </w:rPr>
        </w:r>
        <w:r>
          <w:rPr>
            <w:noProof/>
            <w:webHidden/>
          </w:rPr>
          <w:fldChar w:fldCharType="separate"/>
        </w:r>
        <w:r>
          <w:rPr>
            <w:noProof/>
            <w:webHidden/>
          </w:rPr>
          <w:t>6-11</w:t>
        </w:r>
        <w:r>
          <w:rPr>
            <w:noProof/>
            <w:webHidden/>
          </w:rPr>
          <w:fldChar w:fldCharType="end"/>
        </w:r>
      </w:hyperlink>
    </w:p>
    <w:p w14:paraId="1C4F1F85" w14:textId="5E0F7F18" w:rsidR="005B0092" w:rsidRDefault="005B009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7991" w:history="1">
        <w:r w:rsidRPr="00EC3628">
          <w:rPr>
            <w:rStyle w:val="Hyperlink"/>
            <w:noProof/>
          </w:rPr>
          <w:t>7</w:t>
        </w:r>
        <w:r>
          <w:rPr>
            <w:rFonts w:asciiTheme="minorHAnsi" w:eastAsiaTheme="minorEastAsia" w:hAnsiTheme="minorHAnsi" w:cstheme="minorBidi"/>
            <w:b w:val="0"/>
            <w:bCs w:val="0"/>
            <w:caps w:val="0"/>
            <w:noProof/>
            <w:kern w:val="2"/>
            <w:sz w:val="24"/>
            <w:szCs w:val="24"/>
            <w:lang w:eastAsia="en-GB"/>
            <w14:ligatures w14:val="standardContextual"/>
          </w:rPr>
          <w:tab/>
        </w:r>
        <w:r w:rsidRPr="00EC3628">
          <w:rPr>
            <w:rStyle w:val="Hyperlink"/>
            <w:noProof/>
          </w:rPr>
          <w:t>Development under the Plan</w:t>
        </w:r>
        <w:r>
          <w:rPr>
            <w:noProof/>
            <w:webHidden/>
          </w:rPr>
          <w:tab/>
        </w:r>
        <w:r>
          <w:rPr>
            <w:noProof/>
            <w:webHidden/>
          </w:rPr>
          <w:fldChar w:fldCharType="begin"/>
        </w:r>
        <w:r>
          <w:rPr>
            <w:noProof/>
            <w:webHidden/>
          </w:rPr>
          <w:instrText xml:space="preserve"> PAGEREF _Toc212627991 \h </w:instrText>
        </w:r>
        <w:r>
          <w:rPr>
            <w:noProof/>
            <w:webHidden/>
          </w:rPr>
        </w:r>
        <w:r>
          <w:rPr>
            <w:noProof/>
            <w:webHidden/>
          </w:rPr>
          <w:fldChar w:fldCharType="separate"/>
        </w:r>
        <w:r>
          <w:rPr>
            <w:noProof/>
            <w:webHidden/>
          </w:rPr>
          <w:t>7-1</w:t>
        </w:r>
        <w:r>
          <w:rPr>
            <w:noProof/>
            <w:webHidden/>
          </w:rPr>
          <w:fldChar w:fldCharType="end"/>
        </w:r>
      </w:hyperlink>
    </w:p>
    <w:p w14:paraId="227904F0" w14:textId="71760CC2"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92" w:history="1">
        <w:r w:rsidRPr="00EC3628">
          <w:rPr>
            <w:rStyle w:val="Hyperlink"/>
            <w:noProof/>
          </w:rPr>
          <w:t>7.1</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Introduction</w:t>
        </w:r>
        <w:r>
          <w:rPr>
            <w:noProof/>
            <w:webHidden/>
          </w:rPr>
          <w:tab/>
        </w:r>
        <w:r>
          <w:rPr>
            <w:noProof/>
            <w:webHidden/>
          </w:rPr>
          <w:fldChar w:fldCharType="begin"/>
        </w:r>
        <w:r>
          <w:rPr>
            <w:noProof/>
            <w:webHidden/>
          </w:rPr>
          <w:instrText xml:space="preserve"> PAGEREF _Toc212627992 \h </w:instrText>
        </w:r>
        <w:r>
          <w:rPr>
            <w:noProof/>
            <w:webHidden/>
          </w:rPr>
        </w:r>
        <w:r>
          <w:rPr>
            <w:noProof/>
            <w:webHidden/>
          </w:rPr>
          <w:fldChar w:fldCharType="separate"/>
        </w:r>
        <w:r>
          <w:rPr>
            <w:noProof/>
            <w:webHidden/>
          </w:rPr>
          <w:t>7-1</w:t>
        </w:r>
        <w:r>
          <w:rPr>
            <w:noProof/>
            <w:webHidden/>
          </w:rPr>
          <w:fldChar w:fldCharType="end"/>
        </w:r>
      </w:hyperlink>
    </w:p>
    <w:p w14:paraId="17BF39F1" w14:textId="682580B3"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93" w:history="1">
        <w:r w:rsidRPr="00EC3628">
          <w:rPr>
            <w:rStyle w:val="Hyperlink"/>
            <w:noProof/>
          </w:rPr>
          <w:t>7.2</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Location of development</w:t>
        </w:r>
        <w:r>
          <w:rPr>
            <w:noProof/>
            <w:webHidden/>
          </w:rPr>
          <w:tab/>
        </w:r>
        <w:r>
          <w:rPr>
            <w:noProof/>
            <w:webHidden/>
          </w:rPr>
          <w:fldChar w:fldCharType="begin"/>
        </w:r>
        <w:r>
          <w:rPr>
            <w:noProof/>
            <w:webHidden/>
          </w:rPr>
          <w:instrText xml:space="preserve"> PAGEREF _Toc212627993 \h </w:instrText>
        </w:r>
        <w:r>
          <w:rPr>
            <w:noProof/>
            <w:webHidden/>
          </w:rPr>
        </w:r>
        <w:r>
          <w:rPr>
            <w:noProof/>
            <w:webHidden/>
          </w:rPr>
          <w:fldChar w:fldCharType="separate"/>
        </w:r>
        <w:r>
          <w:rPr>
            <w:noProof/>
            <w:webHidden/>
          </w:rPr>
          <w:t>7-1</w:t>
        </w:r>
        <w:r>
          <w:rPr>
            <w:noProof/>
            <w:webHidden/>
          </w:rPr>
          <w:fldChar w:fldCharType="end"/>
        </w:r>
      </w:hyperlink>
    </w:p>
    <w:p w14:paraId="1E1E825C" w14:textId="55CB3BE0"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94" w:history="1">
        <w:r w:rsidRPr="00EC3628">
          <w:rPr>
            <w:rStyle w:val="Hyperlink"/>
            <w:noProof/>
          </w:rPr>
          <w:t>7.3</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Development classes of actions</w:t>
        </w:r>
        <w:r>
          <w:rPr>
            <w:noProof/>
            <w:webHidden/>
          </w:rPr>
          <w:tab/>
        </w:r>
        <w:r>
          <w:rPr>
            <w:noProof/>
            <w:webHidden/>
          </w:rPr>
          <w:fldChar w:fldCharType="begin"/>
        </w:r>
        <w:r>
          <w:rPr>
            <w:noProof/>
            <w:webHidden/>
          </w:rPr>
          <w:instrText xml:space="preserve"> PAGEREF _Toc212627994 \h </w:instrText>
        </w:r>
        <w:r>
          <w:rPr>
            <w:noProof/>
            <w:webHidden/>
          </w:rPr>
        </w:r>
        <w:r>
          <w:rPr>
            <w:noProof/>
            <w:webHidden/>
          </w:rPr>
          <w:fldChar w:fldCharType="separate"/>
        </w:r>
        <w:r>
          <w:rPr>
            <w:noProof/>
            <w:webHidden/>
          </w:rPr>
          <w:t>7-2</w:t>
        </w:r>
        <w:r>
          <w:rPr>
            <w:noProof/>
            <w:webHidden/>
          </w:rPr>
          <w:fldChar w:fldCharType="end"/>
        </w:r>
      </w:hyperlink>
    </w:p>
    <w:p w14:paraId="137BB28E" w14:textId="4998884E"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95" w:history="1">
        <w:r w:rsidRPr="00EC3628">
          <w:rPr>
            <w:rStyle w:val="Hyperlink"/>
            <w:noProof/>
          </w:rPr>
          <w:t>7.4</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Persons who can undertake development and their obligations</w:t>
        </w:r>
        <w:r>
          <w:rPr>
            <w:noProof/>
            <w:webHidden/>
          </w:rPr>
          <w:tab/>
        </w:r>
        <w:r>
          <w:rPr>
            <w:noProof/>
            <w:webHidden/>
          </w:rPr>
          <w:fldChar w:fldCharType="begin"/>
        </w:r>
        <w:r>
          <w:rPr>
            <w:noProof/>
            <w:webHidden/>
          </w:rPr>
          <w:instrText xml:space="preserve"> PAGEREF _Toc212627995 \h </w:instrText>
        </w:r>
        <w:r>
          <w:rPr>
            <w:noProof/>
            <w:webHidden/>
          </w:rPr>
        </w:r>
        <w:r>
          <w:rPr>
            <w:noProof/>
            <w:webHidden/>
          </w:rPr>
          <w:fldChar w:fldCharType="separate"/>
        </w:r>
        <w:r>
          <w:rPr>
            <w:noProof/>
            <w:webHidden/>
          </w:rPr>
          <w:t>7-5</w:t>
        </w:r>
        <w:r>
          <w:rPr>
            <w:noProof/>
            <w:webHidden/>
          </w:rPr>
          <w:fldChar w:fldCharType="end"/>
        </w:r>
      </w:hyperlink>
    </w:p>
    <w:p w14:paraId="0B7DAEBB" w14:textId="73348A92" w:rsidR="005B0092" w:rsidRDefault="005B009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7996" w:history="1">
        <w:r w:rsidRPr="00EC3628">
          <w:rPr>
            <w:rStyle w:val="Hyperlink"/>
            <w:noProof/>
          </w:rPr>
          <w:t>8</w:t>
        </w:r>
        <w:r>
          <w:rPr>
            <w:rFonts w:asciiTheme="minorHAnsi" w:eastAsiaTheme="minorEastAsia" w:hAnsiTheme="minorHAnsi" w:cstheme="minorBidi"/>
            <w:b w:val="0"/>
            <w:bCs w:val="0"/>
            <w:caps w:val="0"/>
            <w:noProof/>
            <w:kern w:val="2"/>
            <w:sz w:val="24"/>
            <w:szCs w:val="24"/>
            <w:lang w:eastAsia="en-GB"/>
            <w14:ligatures w14:val="standardContextual"/>
          </w:rPr>
          <w:tab/>
        </w:r>
        <w:r w:rsidRPr="00EC3628">
          <w:rPr>
            <w:rStyle w:val="Hyperlink"/>
            <w:noProof/>
          </w:rPr>
          <w:t>Conservation framework</w:t>
        </w:r>
        <w:r>
          <w:rPr>
            <w:noProof/>
            <w:webHidden/>
          </w:rPr>
          <w:tab/>
        </w:r>
        <w:r>
          <w:rPr>
            <w:noProof/>
            <w:webHidden/>
          </w:rPr>
          <w:fldChar w:fldCharType="begin"/>
        </w:r>
        <w:r>
          <w:rPr>
            <w:noProof/>
            <w:webHidden/>
          </w:rPr>
          <w:instrText xml:space="preserve"> PAGEREF _Toc212627996 \h </w:instrText>
        </w:r>
        <w:r>
          <w:rPr>
            <w:noProof/>
            <w:webHidden/>
          </w:rPr>
        </w:r>
        <w:r>
          <w:rPr>
            <w:noProof/>
            <w:webHidden/>
          </w:rPr>
          <w:fldChar w:fldCharType="separate"/>
        </w:r>
        <w:r>
          <w:rPr>
            <w:noProof/>
            <w:webHidden/>
          </w:rPr>
          <w:t>8-1</w:t>
        </w:r>
        <w:r>
          <w:rPr>
            <w:noProof/>
            <w:webHidden/>
          </w:rPr>
          <w:fldChar w:fldCharType="end"/>
        </w:r>
      </w:hyperlink>
    </w:p>
    <w:p w14:paraId="6FA4F7CC" w14:textId="56C90499"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97" w:history="1">
        <w:r w:rsidRPr="00EC3628">
          <w:rPr>
            <w:rStyle w:val="Hyperlink"/>
            <w:noProof/>
          </w:rPr>
          <w:t>8.1</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Introduction</w:t>
        </w:r>
        <w:r>
          <w:rPr>
            <w:noProof/>
            <w:webHidden/>
          </w:rPr>
          <w:tab/>
        </w:r>
        <w:r>
          <w:rPr>
            <w:noProof/>
            <w:webHidden/>
          </w:rPr>
          <w:fldChar w:fldCharType="begin"/>
        </w:r>
        <w:r>
          <w:rPr>
            <w:noProof/>
            <w:webHidden/>
          </w:rPr>
          <w:instrText xml:space="preserve"> PAGEREF _Toc212627997 \h </w:instrText>
        </w:r>
        <w:r>
          <w:rPr>
            <w:noProof/>
            <w:webHidden/>
          </w:rPr>
        </w:r>
        <w:r>
          <w:rPr>
            <w:noProof/>
            <w:webHidden/>
          </w:rPr>
          <w:fldChar w:fldCharType="separate"/>
        </w:r>
        <w:r>
          <w:rPr>
            <w:noProof/>
            <w:webHidden/>
          </w:rPr>
          <w:t>8-1</w:t>
        </w:r>
        <w:r>
          <w:rPr>
            <w:noProof/>
            <w:webHidden/>
          </w:rPr>
          <w:fldChar w:fldCharType="end"/>
        </w:r>
      </w:hyperlink>
    </w:p>
    <w:p w14:paraId="26C35255" w14:textId="51AD2A88"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98" w:history="1">
        <w:r w:rsidRPr="00EC3628">
          <w:rPr>
            <w:rStyle w:val="Hyperlink"/>
            <w:noProof/>
          </w:rPr>
          <w:t>8.2</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Overview of the conservation framework</w:t>
        </w:r>
        <w:r>
          <w:rPr>
            <w:noProof/>
            <w:webHidden/>
          </w:rPr>
          <w:tab/>
        </w:r>
        <w:r>
          <w:rPr>
            <w:noProof/>
            <w:webHidden/>
          </w:rPr>
          <w:fldChar w:fldCharType="begin"/>
        </w:r>
        <w:r>
          <w:rPr>
            <w:noProof/>
            <w:webHidden/>
          </w:rPr>
          <w:instrText xml:space="preserve"> PAGEREF _Toc212627998 \h </w:instrText>
        </w:r>
        <w:r>
          <w:rPr>
            <w:noProof/>
            <w:webHidden/>
          </w:rPr>
        </w:r>
        <w:r>
          <w:rPr>
            <w:noProof/>
            <w:webHidden/>
          </w:rPr>
          <w:fldChar w:fldCharType="separate"/>
        </w:r>
        <w:r>
          <w:rPr>
            <w:noProof/>
            <w:webHidden/>
          </w:rPr>
          <w:t>8-1</w:t>
        </w:r>
        <w:r>
          <w:rPr>
            <w:noProof/>
            <w:webHidden/>
          </w:rPr>
          <w:fldChar w:fldCharType="end"/>
        </w:r>
      </w:hyperlink>
    </w:p>
    <w:p w14:paraId="2E3A5F12" w14:textId="33922F2E"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7999" w:history="1">
        <w:r w:rsidRPr="00EC3628">
          <w:rPr>
            <w:rStyle w:val="Hyperlink"/>
            <w:noProof/>
          </w:rPr>
          <w:t>8.3</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Avoidance and minimisation of impacts</w:t>
        </w:r>
        <w:r>
          <w:rPr>
            <w:noProof/>
            <w:webHidden/>
          </w:rPr>
          <w:tab/>
        </w:r>
        <w:r>
          <w:rPr>
            <w:noProof/>
            <w:webHidden/>
          </w:rPr>
          <w:fldChar w:fldCharType="begin"/>
        </w:r>
        <w:r>
          <w:rPr>
            <w:noProof/>
            <w:webHidden/>
          </w:rPr>
          <w:instrText xml:space="preserve"> PAGEREF _Toc212627999 \h </w:instrText>
        </w:r>
        <w:r>
          <w:rPr>
            <w:noProof/>
            <w:webHidden/>
          </w:rPr>
        </w:r>
        <w:r>
          <w:rPr>
            <w:noProof/>
            <w:webHidden/>
          </w:rPr>
          <w:fldChar w:fldCharType="separate"/>
        </w:r>
        <w:r>
          <w:rPr>
            <w:noProof/>
            <w:webHidden/>
          </w:rPr>
          <w:t>8-1</w:t>
        </w:r>
        <w:r>
          <w:rPr>
            <w:noProof/>
            <w:webHidden/>
          </w:rPr>
          <w:fldChar w:fldCharType="end"/>
        </w:r>
      </w:hyperlink>
    </w:p>
    <w:p w14:paraId="105E075D" w14:textId="5AF62027"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8000" w:history="1">
        <w:r w:rsidRPr="00EC3628">
          <w:rPr>
            <w:rStyle w:val="Hyperlink"/>
            <w:noProof/>
          </w:rPr>
          <w:t>8.4</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Mitigation of impacts</w:t>
        </w:r>
        <w:r>
          <w:rPr>
            <w:noProof/>
            <w:webHidden/>
          </w:rPr>
          <w:tab/>
        </w:r>
        <w:r>
          <w:rPr>
            <w:noProof/>
            <w:webHidden/>
          </w:rPr>
          <w:fldChar w:fldCharType="begin"/>
        </w:r>
        <w:r>
          <w:rPr>
            <w:noProof/>
            <w:webHidden/>
          </w:rPr>
          <w:instrText xml:space="preserve"> PAGEREF _Toc212628000 \h </w:instrText>
        </w:r>
        <w:r>
          <w:rPr>
            <w:noProof/>
            <w:webHidden/>
          </w:rPr>
        </w:r>
        <w:r>
          <w:rPr>
            <w:noProof/>
            <w:webHidden/>
          </w:rPr>
          <w:fldChar w:fldCharType="separate"/>
        </w:r>
        <w:r>
          <w:rPr>
            <w:noProof/>
            <w:webHidden/>
          </w:rPr>
          <w:t>8-3</w:t>
        </w:r>
        <w:r>
          <w:rPr>
            <w:noProof/>
            <w:webHidden/>
          </w:rPr>
          <w:fldChar w:fldCharType="end"/>
        </w:r>
      </w:hyperlink>
    </w:p>
    <w:p w14:paraId="024D3BC1" w14:textId="394DDAF3"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8001" w:history="1">
        <w:r w:rsidRPr="00EC3628">
          <w:rPr>
            <w:rStyle w:val="Hyperlink"/>
            <w:noProof/>
          </w:rPr>
          <w:t>8.5</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Residual adverse impacts and offsets</w:t>
        </w:r>
        <w:r>
          <w:rPr>
            <w:noProof/>
            <w:webHidden/>
          </w:rPr>
          <w:tab/>
        </w:r>
        <w:r>
          <w:rPr>
            <w:noProof/>
            <w:webHidden/>
          </w:rPr>
          <w:fldChar w:fldCharType="begin"/>
        </w:r>
        <w:r>
          <w:rPr>
            <w:noProof/>
            <w:webHidden/>
          </w:rPr>
          <w:instrText xml:space="preserve"> PAGEREF _Toc212628001 \h </w:instrText>
        </w:r>
        <w:r>
          <w:rPr>
            <w:noProof/>
            <w:webHidden/>
          </w:rPr>
        </w:r>
        <w:r>
          <w:rPr>
            <w:noProof/>
            <w:webHidden/>
          </w:rPr>
          <w:fldChar w:fldCharType="separate"/>
        </w:r>
        <w:r>
          <w:rPr>
            <w:noProof/>
            <w:webHidden/>
          </w:rPr>
          <w:t>8-4</w:t>
        </w:r>
        <w:r>
          <w:rPr>
            <w:noProof/>
            <w:webHidden/>
          </w:rPr>
          <w:fldChar w:fldCharType="end"/>
        </w:r>
      </w:hyperlink>
    </w:p>
    <w:p w14:paraId="67F9FABB" w14:textId="6912FABA"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8002" w:history="1">
        <w:r w:rsidRPr="00EC3628">
          <w:rPr>
            <w:rStyle w:val="Hyperlink"/>
            <w:noProof/>
          </w:rPr>
          <w:t>8.6</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Process based development</w:t>
        </w:r>
        <w:r>
          <w:rPr>
            <w:noProof/>
            <w:webHidden/>
          </w:rPr>
          <w:tab/>
        </w:r>
        <w:r>
          <w:rPr>
            <w:noProof/>
            <w:webHidden/>
          </w:rPr>
          <w:fldChar w:fldCharType="begin"/>
        </w:r>
        <w:r>
          <w:rPr>
            <w:noProof/>
            <w:webHidden/>
          </w:rPr>
          <w:instrText xml:space="preserve"> PAGEREF _Toc212628002 \h </w:instrText>
        </w:r>
        <w:r>
          <w:rPr>
            <w:noProof/>
            <w:webHidden/>
          </w:rPr>
        </w:r>
        <w:r>
          <w:rPr>
            <w:noProof/>
            <w:webHidden/>
          </w:rPr>
          <w:fldChar w:fldCharType="separate"/>
        </w:r>
        <w:r>
          <w:rPr>
            <w:noProof/>
            <w:webHidden/>
          </w:rPr>
          <w:t>8-6</w:t>
        </w:r>
        <w:r>
          <w:rPr>
            <w:noProof/>
            <w:webHidden/>
          </w:rPr>
          <w:fldChar w:fldCharType="end"/>
        </w:r>
      </w:hyperlink>
    </w:p>
    <w:p w14:paraId="7C14CACC" w14:textId="0D548721" w:rsidR="005B0092" w:rsidRDefault="005B009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8003" w:history="1">
        <w:r w:rsidRPr="00EC3628">
          <w:rPr>
            <w:rStyle w:val="Hyperlink"/>
            <w:noProof/>
          </w:rPr>
          <w:t>9</w:t>
        </w:r>
        <w:r>
          <w:rPr>
            <w:rFonts w:asciiTheme="minorHAnsi" w:eastAsiaTheme="minorEastAsia" w:hAnsiTheme="minorHAnsi" w:cstheme="minorBidi"/>
            <w:b w:val="0"/>
            <w:bCs w:val="0"/>
            <w:caps w:val="0"/>
            <w:noProof/>
            <w:kern w:val="2"/>
            <w:sz w:val="24"/>
            <w:szCs w:val="24"/>
            <w:lang w:eastAsia="en-GB"/>
            <w14:ligatures w14:val="standardContextual"/>
          </w:rPr>
          <w:tab/>
        </w:r>
        <w:r w:rsidRPr="00EC3628">
          <w:rPr>
            <w:rStyle w:val="Hyperlink"/>
            <w:noProof/>
          </w:rPr>
          <w:t>Assurance and implementation framework</w:t>
        </w:r>
        <w:r>
          <w:rPr>
            <w:noProof/>
            <w:webHidden/>
          </w:rPr>
          <w:tab/>
        </w:r>
        <w:r>
          <w:rPr>
            <w:noProof/>
            <w:webHidden/>
          </w:rPr>
          <w:fldChar w:fldCharType="begin"/>
        </w:r>
        <w:r>
          <w:rPr>
            <w:noProof/>
            <w:webHidden/>
          </w:rPr>
          <w:instrText xml:space="preserve"> PAGEREF _Toc212628003 \h </w:instrText>
        </w:r>
        <w:r>
          <w:rPr>
            <w:noProof/>
            <w:webHidden/>
          </w:rPr>
        </w:r>
        <w:r>
          <w:rPr>
            <w:noProof/>
            <w:webHidden/>
          </w:rPr>
          <w:fldChar w:fldCharType="separate"/>
        </w:r>
        <w:r>
          <w:rPr>
            <w:noProof/>
            <w:webHidden/>
          </w:rPr>
          <w:t>9-1</w:t>
        </w:r>
        <w:r>
          <w:rPr>
            <w:noProof/>
            <w:webHidden/>
          </w:rPr>
          <w:fldChar w:fldCharType="end"/>
        </w:r>
      </w:hyperlink>
    </w:p>
    <w:p w14:paraId="44B4F669" w14:textId="288FC593"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8004" w:history="1">
        <w:r w:rsidRPr="00EC3628">
          <w:rPr>
            <w:rStyle w:val="Hyperlink"/>
            <w:noProof/>
          </w:rPr>
          <w:t>9.1</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Introduction</w:t>
        </w:r>
        <w:r>
          <w:rPr>
            <w:noProof/>
            <w:webHidden/>
          </w:rPr>
          <w:tab/>
        </w:r>
        <w:r>
          <w:rPr>
            <w:noProof/>
            <w:webHidden/>
          </w:rPr>
          <w:fldChar w:fldCharType="begin"/>
        </w:r>
        <w:r>
          <w:rPr>
            <w:noProof/>
            <w:webHidden/>
          </w:rPr>
          <w:instrText xml:space="preserve"> PAGEREF _Toc212628004 \h </w:instrText>
        </w:r>
        <w:r>
          <w:rPr>
            <w:noProof/>
            <w:webHidden/>
          </w:rPr>
        </w:r>
        <w:r>
          <w:rPr>
            <w:noProof/>
            <w:webHidden/>
          </w:rPr>
          <w:fldChar w:fldCharType="separate"/>
        </w:r>
        <w:r>
          <w:rPr>
            <w:noProof/>
            <w:webHidden/>
          </w:rPr>
          <w:t>9-1</w:t>
        </w:r>
        <w:r>
          <w:rPr>
            <w:noProof/>
            <w:webHidden/>
          </w:rPr>
          <w:fldChar w:fldCharType="end"/>
        </w:r>
      </w:hyperlink>
    </w:p>
    <w:p w14:paraId="6D5DEF30" w14:textId="1A24A119"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8005" w:history="1">
        <w:r w:rsidRPr="00EC3628">
          <w:rPr>
            <w:rStyle w:val="Hyperlink"/>
            <w:noProof/>
          </w:rPr>
          <w:t>9.2</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Governance framework</w:t>
        </w:r>
        <w:r>
          <w:rPr>
            <w:noProof/>
            <w:webHidden/>
          </w:rPr>
          <w:tab/>
        </w:r>
        <w:r>
          <w:rPr>
            <w:noProof/>
            <w:webHidden/>
          </w:rPr>
          <w:fldChar w:fldCharType="begin"/>
        </w:r>
        <w:r>
          <w:rPr>
            <w:noProof/>
            <w:webHidden/>
          </w:rPr>
          <w:instrText xml:space="preserve"> PAGEREF _Toc212628005 \h </w:instrText>
        </w:r>
        <w:r>
          <w:rPr>
            <w:noProof/>
            <w:webHidden/>
          </w:rPr>
        </w:r>
        <w:r>
          <w:rPr>
            <w:noProof/>
            <w:webHidden/>
          </w:rPr>
          <w:fldChar w:fldCharType="separate"/>
        </w:r>
        <w:r>
          <w:rPr>
            <w:noProof/>
            <w:webHidden/>
          </w:rPr>
          <w:t>9-1</w:t>
        </w:r>
        <w:r>
          <w:rPr>
            <w:noProof/>
            <w:webHidden/>
          </w:rPr>
          <w:fldChar w:fldCharType="end"/>
        </w:r>
      </w:hyperlink>
    </w:p>
    <w:p w14:paraId="47ADE47F" w14:textId="138FBCA4"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8006" w:history="1">
        <w:r w:rsidRPr="00EC3628">
          <w:rPr>
            <w:rStyle w:val="Hyperlink"/>
            <w:noProof/>
          </w:rPr>
          <w:t>9.3</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Funding framework</w:t>
        </w:r>
        <w:r>
          <w:rPr>
            <w:noProof/>
            <w:webHidden/>
          </w:rPr>
          <w:tab/>
        </w:r>
        <w:r>
          <w:rPr>
            <w:noProof/>
            <w:webHidden/>
          </w:rPr>
          <w:fldChar w:fldCharType="begin"/>
        </w:r>
        <w:r>
          <w:rPr>
            <w:noProof/>
            <w:webHidden/>
          </w:rPr>
          <w:instrText xml:space="preserve"> PAGEREF _Toc212628006 \h </w:instrText>
        </w:r>
        <w:r>
          <w:rPr>
            <w:noProof/>
            <w:webHidden/>
          </w:rPr>
        </w:r>
        <w:r>
          <w:rPr>
            <w:noProof/>
            <w:webHidden/>
          </w:rPr>
          <w:fldChar w:fldCharType="separate"/>
        </w:r>
        <w:r>
          <w:rPr>
            <w:noProof/>
            <w:webHidden/>
          </w:rPr>
          <w:t>9-1</w:t>
        </w:r>
        <w:r>
          <w:rPr>
            <w:noProof/>
            <w:webHidden/>
          </w:rPr>
          <w:fldChar w:fldCharType="end"/>
        </w:r>
      </w:hyperlink>
    </w:p>
    <w:p w14:paraId="7523B0BA" w14:textId="3C37E3DD"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8007" w:history="1">
        <w:r w:rsidRPr="00EC3628">
          <w:rPr>
            <w:rStyle w:val="Hyperlink"/>
            <w:noProof/>
          </w:rPr>
          <w:t>9.4</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MERI framework</w:t>
        </w:r>
        <w:r>
          <w:rPr>
            <w:noProof/>
            <w:webHidden/>
          </w:rPr>
          <w:tab/>
        </w:r>
        <w:r>
          <w:rPr>
            <w:noProof/>
            <w:webHidden/>
          </w:rPr>
          <w:fldChar w:fldCharType="begin"/>
        </w:r>
        <w:r>
          <w:rPr>
            <w:noProof/>
            <w:webHidden/>
          </w:rPr>
          <w:instrText xml:space="preserve"> PAGEREF _Toc212628007 \h </w:instrText>
        </w:r>
        <w:r>
          <w:rPr>
            <w:noProof/>
            <w:webHidden/>
          </w:rPr>
        </w:r>
        <w:r>
          <w:rPr>
            <w:noProof/>
            <w:webHidden/>
          </w:rPr>
          <w:fldChar w:fldCharType="separate"/>
        </w:r>
        <w:r>
          <w:rPr>
            <w:noProof/>
            <w:webHidden/>
          </w:rPr>
          <w:t>9-2</w:t>
        </w:r>
        <w:r>
          <w:rPr>
            <w:noProof/>
            <w:webHidden/>
          </w:rPr>
          <w:fldChar w:fldCharType="end"/>
        </w:r>
      </w:hyperlink>
    </w:p>
    <w:p w14:paraId="753FD28B" w14:textId="35352E7D" w:rsidR="005B0092" w:rsidRDefault="005B0092">
      <w:pPr>
        <w:pStyle w:val="TOC2"/>
        <w:rPr>
          <w:rFonts w:asciiTheme="minorHAnsi" w:eastAsiaTheme="minorEastAsia" w:hAnsiTheme="minorHAnsi" w:cstheme="minorBidi"/>
          <w:noProof/>
          <w:kern w:val="2"/>
          <w:sz w:val="24"/>
          <w:szCs w:val="24"/>
          <w:lang w:eastAsia="en-GB"/>
          <w14:ligatures w14:val="standardContextual"/>
        </w:rPr>
      </w:pPr>
      <w:hyperlink w:anchor="_Toc212628008" w:history="1">
        <w:r w:rsidRPr="00EC3628">
          <w:rPr>
            <w:rStyle w:val="Hyperlink"/>
            <w:noProof/>
          </w:rPr>
          <w:t>9.5</w:t>
        </w:r>
        <w:r>
          <w:rPr>
            <w:rFonts w:asciiTheme="minorHAnsi" w:eastAsiaTheme="minorEastAsia" w:hAnsiTheme="minorHAnsi" w:cstheme="minorBidi"/>
            <w:noProof/>
            <w:kern w:val="2"/>
            <w:sz w:val="24"/>
            <w:szCs w:val="24"/>
            <w:lang w:eastAsia="en-GB"/>
            <w14:ligatures w14:val="standardContextual"/>
          </w:rPr>
          <w:tab/>
        </w:r>
        <w:r w:rsidRPr="00EC3628">
          <w:rPr>
            <w:rStyle w:val="Hyperlink"/>
            <w:noProof/>
          </w:rPr>
          <w:t>Compliance framework</w:t>
        </w:r>
        <w:r>
          <w:rPr>
            <w:noProof/>
            <w:webHidden/>
          </w:rPr>
          <w:tab/>
        </w:r>
        <w:r>
          <w:rPr>
            <w:noProof/>
            <w:webHidden/>
          </w:rPr>
          <w:fldChar w:fldCharType="begin"/>
        </w:r>
        <w:r>
          <w:rPr>
            <w:noProof/>
            <w:webHidden/>
          </w:rPr>
          <w:instrText xml:space="preserve"> PAGEREF _Toc212628008 \h </w:instrText>
        </w:r>
        <w:r>
          <w:rPr>
            <w:noProof/>
            <w:webHidden/>
          </w:rPr>
        </w:r>
        <w:r>
          <w:rPr>
            <w:noProof/>
            <w:webHidden/>
          </w:rPr>
          <w:fldChar w:fldCharType="separate"/>
        </w:r>
        <w:r>
          <w:rPr>
            <w:noProof/>
            <w:webHidden/>
          </w:rPr>
          <w:t>9-3</w:t>
        </w:r>
        <w:r>
          <w:rPr>
            <w:noProof/>
            <w:webHidden/>
          </w:rPr>
          <w:fldChar w:fldCharType="end"/>
        </w:r>
      </w:hyperlink>
    </w:p>
    <w:p w14:paraId="2C7D0BD1" w14:textId="7E6DCA0F" w:rsidR="005B0092" w:rsidRDefault="005B009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8009" w:history="1">
        <w:r w:rsidRPr="00EC3628">
          <w:rPr>
            <w:rStyle w:val="Hyperlink"/>
            <w:noProof/>
          </w:rPr>
          <w:t>References</w:t>
        </w:r>
        <w:r>
          <w:rPr>
            <w:noProof/>
            <w:webHidden/>
          </w:rPr>
          <w:tab/>
        </w:r>
        <w:r>
          <w:rPr>
            <w:noProof/>
            <w:webHidden/>
          </w:rPr>
          <w:fldChar w:fldCharType="begin"/>
        </w:r>
        <w:r>
          <w:rPr>
            <w:noProof/>
            <w:webHidden/>
          </w:rPr>
          <w:instrText xml:space="preserve"> PAGEREF _Toc212628009 \h </w:instrText>
        </w:r>
        <w:r>
          <w:rPr>
            <w:noProof/>
            <w:webHidden/>
          </w:rPr>
        </w:r>
        <w:r>
          <w:rPr>
            <w:noProof/>
            <w:webHidden/>
          </w:rPr>
          <w:fldChar w:fldCharType="separate"/>
        </w:r>
        <w:r>
          <w:rPr>
            <w:noProof/>
            <w:webHidden/>
          </w:rPr>
          <w:t>A</w:t>
        </w:r>
        <w:r>
          <w:rPr>
            <w:noProof/>
            <w:webHidden/>
          </w:rPr>
          <w:fldChar w:fldCharType="end"/>
        </w:r>
      </w:hyperlink>
    </w:p>
    <w:p w14:paraId="4F06CCE0" w14:textId="543B2B5D" w:rsidR="009D2113" w:rsidRDefault="00B16595" w:rsidP="005B0092">
      <w:pPr>
        <w:pStyle w:val="Contents"/>
      </w:pPr>
      <w:r>
        <w:rPr>
          <w:b/>
          <w:caps/>
          <w:color w:val="3FA297"/>
          <w:szCs w:val="28"/>
        </w:rPr>
        <w:lastRenderedPageBreak/>
        <w:fldChar w:fldCharType="end"/>
      </w:r>
      <w:r w:rsidR="009D2113">
        <w:t xml:space="preserve">List of </w:t>
      </w:r>
      <w:r w:rsidR="009D2113" w:rsidRPr="00B16595">
        <w:t>Figures</w:t>
      </w:r>
    </w:p>
    <w:p w14:paraId="2CA17231" w14:textId="2B5DBD02" w:rsidR="00032A6F" w:rsidRDefault="009D2113">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\h \z \c "Figure" </w:instrText>
      </w:r>
      <w:r>
        <w:fldChar w:fldCharType="separate"/>
      </w:r>
      <w:hyperlink w:anchor="_Toc212627483" w:history="1">
        <w:r w:rsidR="00032A6F" w:rsidRPr="0030607B">
          <w:rPr>
            <w:rStyle w:val="Hyperlink"/>
            <w:noProof/>
          </w:rPr>
          <w:t>Figure 5</w:t>
        </w:r>
        <w:r w:rsidR="00032A6F" w:rsidRPr="0030607B">
          <w:rPr>
            <w:rStyle w:val="Hyperlink"/>
            <w:noProof/>
          </w:rPr>
          <w:noBreakHyphen/>
          <w:t>1: Strategic assessment documents</w:t>
        </w:r>
        <w:r w:rsidR="00032A6F">
          <w:rPr>
            <w:noProof/>
            <w:webHidden/>
          </w:rPr>
          <w:tab/>
        </w:r>
        <w:r w:rsidR="00032A6F">
          <w:rPr>
            <w:noProof/>
            <w:webHidden/>
          </w:rPr>
          <w:fldChar w:fldCharType="begin"/>
        </w:r>
        <w:r w:rsidR="00032A6F">
          <w:rPr>
            <w:noProof/>
            <w:webHidden/>
          </w:rPr>
          <w:instrText xml:space="preserve"> PAGEREF _Toc212627483 \h </w:instrText>
        </w:r>
        <w:r w:rsidR="00032A6F">
          <w:rPr>
            <w:noProof/>
            <w:webHidden/>
          </w:rPr>
        </w:r>
        <w:r w:rsidR="00032A6F">
          <w:rPr>
            <w:noProof/>
            <w:webHidden/>
          </w:rPr>
          <w:fldChar w:fldCharType="separate"/>
        </w:r>
        <w:r w:rsidR="00032A6F">
          <w:rPr>
            <w:noProof/>
            <w:webHidden/>
          </w:rPr>
          <w:t>5-4</w:t>
        </w:r>
        <w:r w:rsidR="00032A6F">
          <w:rPr>
            <w:noProof/>
            <w:webHidden/>
          </w:rPr>
          <w:fldChar w:fldCharType="end"/>
        </w:r>
      </w:hyperlink>
    </w:p>
    <w:p w14:paraId="6AC14E17" w14:textId="48A67DD1" w:rsidR="009D2113" w:rsidRDefault="009D2113" w:rsidP="002E6FED">
      <w:r>
        <w:fldChar w:fldCharType="end"/>
      </w:r>
    </w:p>
    <w:p w14:paraId="5CCE4966" w14:textId="77777777" w:rsidR="002E6FED" w:rsidRDefault="002E6FED" w:rsidP="005B0092">
      <w:pPr>
        <w:pStyle w:val="Contents"/>
      </w:pPr>
      <w:r>
        <w:t xml:space="preserve">List </w:t>
      </w:r>
      <w:r w:rsidRPr="00F34804">
        <w:t>of</w:t>
      </w:r>
      <w:r>
        <w:t xml:space="preserve"> </w:t>
      </w:r>
      <w:r w:rsidRPr="00B16595">
        <w:t>Tables</w:t>
      </w:r>
    </w:p>
    <w:p w14:paraId="10ABF1E4" w14:textId="52CC6EFD" w:rsidR="00032A6F" w:rsidRDefault="002E6FED">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\h \z \c "Table" </w:instrText>
      </w:r>
      <w:r>
        <w:fldChar w:fldCharType="separate"/>
      </w:r>
      <w:hyperlink w:anchor="_Toc212627484" w:history="1">
        <w:r w:rsidR="00032A6F" w:rsidRPr="00847F1F">
          <w:rPr>
            <w:rStyle w:val="Hyperlink"/>
            <w:noProof/>
          </w:rPr>
          <w:t>Table 5</w:t>
        </w:r>
        <w:r w:rsidR="00032A6F" w:rsidRPr="00847F1F">
          <w:rPr>
            <w:rStyle w:val="Hyperlink"/>
            <w:noProof/>
          </w:rPr>
          <w:noBreakHyphen/>
          <w:t>1: Definition of the components of the outcomes framework</w:t>
        </w:r>
        <w:r w:rsidR="00032A6F">
          <w:rPr>
            <w:noProof/>
            <w:webHidden/>
          </w:rPr>
          <w:tab/>
        </w:r>
        <w:r w:rsidR="00032A6F">
          <w:rPr>
            <w:noProof/>
            <w:webHidden/>
          </w:rPr>
          <w:fldChar w:fldCharType="begin"/>
        </w:r>
        <w:r w:rsidR="00032A6F">
          <w:rPr>
            <w:noProof/>
            <w:webHidden/>
          </w:rPr>
          <w:instrText xml:space="preserve"> PAGEREF _Toc212627484 \h </w:instrText>
        </w:r>
        <w:r w:rsidR="00032A6F">
          <w:rPr>
            <w:noProof/>
            <w:webHidden/>
          </w:rPr>
        </w:r>
        <w:r w:rsidR="00032A6F">
          <w:rPr>
            <w:noProof/>
            <w:webHidden/>
          </w:rPr>
          <w:fldChar w:fldCharType="separate"/>
        </w:r>
        <w:r w:rsidR="00032A6F">
          <w:rPr>
            <w:noProof/>
            <w:webHidden/>
          </w:rPr>
          <w:t>5-5</w:t>
        </w:r>
        <w:r w:rsidR="00032A6F">
          <w:rPr>
            <w:noProof/>
            <w:webHidden/>
          </w:rPr>
          <w:fldChar w:fldCharType="end"/>
        </w:r>
      </w:hyperlink>
    </w:p>
    <w:p w14:paraId="2F6B7B91" w14:textId="065ED6C6"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85" w:history="1">
        <w:r w:rsidRPr="00847F1F">
          <w:rPr>
            <w:rStyle w:val="Hyperlink"/>
            <w:noProof/>
          </w:rPr>
          <w:t>Table 5</w:t>
        </w:r>
        <w:r w:rsidRPr="00847F1F">
          <w:rPr>
            <w:rStyle w:val="Hyperlink"/>
            <w:noProof/>
          </w:rPr>
          <w:noBreakHyphen/>
          <w:t>2: Outcomes of the Plan</w:t>
        </w:r>
        <w:r>
          <w:rPr>
            <w:noProof/>
            <w:webHidden/>
          </w:rPr>
          <w:tab/>
        </w:r>
        <w:r>
          <w:rPr>
            <w:noProof/>
            <w:webHidden/>
          </w:rPr>
          <w:fldChar w:fldCharType="begin"/>
        </w:r>
        <w:r>
          <w:rPr>
            <w:noProof/>
            <w:webHidden/>
          </w:rPr>
          <w:instrText xml:space="preserve"> PAGEREF _Toc212627485 \h </w:instrText>
        </w:r>
        <w:r>
          <w:rPr>
            <w:noProof/>
            <w:webHidden/>
          </w:rPr>
        </w:r>
        <w:r>
          <w:rPr>
            <w:noProof/>
            <w:webHidden/>
          </w:rPr>
          <w:fldChar w:fldCharType="separate"/>
        </w:r>
        <w:r>
          <w:rPr>
            <w:noProof/>
            <w:webHidden/>
          </w:rPr>
          <w:t>5-6</w:t>
        </w:r>
        <w:r>
          <w:rPr>
            <w:noProof/>
            <w:webHidden/>
          </w:rPr>
          <w:fldChar w:fldCharType="end"/>
        </w:r>
      </w:hyperlink>
    </w:p>
    <w:p w14:paraId="497024F2" w14:textId="6FA7CC20"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86" w:history="1">
        <w:r w:rsidRPr="00847F1F">
          <w:rPr>
            <w:rStyle w:val="Hyperlink"/>
            <w:noProof/>
          </w:rPr>
          <w:t>Table 6</w:t>
        </w:r>
        <w:r w:rsidRPr="00847F1F">
          <w:rPr>
            <w:rStyle w:val="Hyperlink"/>
            <w:noProof/>
          </w:rPr>
          <w:noBreakHyphen/>
          <w:t>1: Overview of planning policy documents and their relevance to the Growth Areas</w:t>
        </w:r>
        <w:r>
          <w:rPr>
            <w:noProof/>
            <w:webHidden/>
          </w:rPr>
          <w:tab/>
        </w:r>
        <w:r>
          <w:rPr>
            <w:noProof/>
            <w:webHidden/>
          </w:rPr>
          <w:fldChar w:fldCharType="begin"/>
        </w:r>
        <w:r>
          <w:rPr>
            <w:noProof/>
            <w:webHidden/>
          </w:rPr>
          <w:instrText xml:space="preserve"> PAGEREF _Toc212627486 \h </w:instrText>
        </w:r>
        <w:r>
          <w:rPr>
            <w:noProof/>
            <w:webHidden/>
          </w:rPr>
        </w:r>
        <w:r>
          <w:rPr>
            <w:noProof/>
            <w:webHidden/>
          </w:rPr>
          <w:fldChar w:fldCharType="separate"/>
        </w:r>
        <w:r>
          <w:rPr>
            <w:noProof/>
            <w:webHidden/>
          </w:rPr>
          <w:t>6-4</w:t>
        </w:r>
        <w:r>
          <w:rPr>
            <w:noProof/>
            <w:webHidden/>
          </w:rPr>
          <w:fldChar w:fldCharType="end"/>
        </w:r>
      </w:hyperlink>
    </w:p>
    <w:p w14:paraId="6E462563" w14:textId="54FE0350"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87" w:history="1">
        <w:r w:rsidRPr="00847F1F">
          <w:rPr>
            <w:rStyle w:val="Hyperlink"/>
            <w:noProof/>
          </w:rPr>
          <w:t>Table 7</w:t>
        </w:r>
        <w:r w:rsidRPr="00847F1F">
          <w:rPr>
            <w:rStyle w:val="Hyperlink"/>
            <w:noProof/>
          </w:rPr>
          <w:noBreakHyphen/>
          <w:t>1: Commitments for development</w:t>
        </w:r>
        <w:r>
          <w:rPr>
            <w:noProof/>
            <w:webHidden/>
          </w:rPr>
          <w:tab/>
        </w:r>
        <w:r>
          <w:rPr>
            <w:noProof/>
            <w:webHidden/>
          </w:rPr>
          <w:fldChar w:fldCharType="begin"/>
        </w:r>
        <w:r>
          <w:rPr>
            <w:noProof/>
            <w:webHidden/>
          </w:rPr>
          <w:instrText xml:space="preserve"> PAGEREF _Toc212627487 \h </w:instrText>
        </w:r>
        <w:r>
          <w:rPr>
            <w:noProof/>
            <w:webHidden/>
          </w:rPr>
        </w:r>
        <w:r>
          <w:rPr>
            <w:noProof/>
            <w:webHidden/>
          </w:rPr>
          <w:fldChar w:fldCharType="separate"/>
        </w:r>
        <w:r>
          <w:rPr>
            <w:noProof/>
            <w:webHidden/>
          </w:rPr>
          <w:t>7-1</w:t>
        </w:r>
        <w:r>
          <w:rPr>
            <w:noProof/>
            <w:webHidden/>
          </w:rPr>
          <w:fldChar w:fldCharType="end"/>
        </w:r>
      </w:hyperlink>
    </w:p>
    <w:p w14:paraId="14154020" w14:textId="26440A33"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88" w:history="1">
        <w:r w:rsidRPr="00847F1F">
          <w:rPr>
            <w:rStyle w:val="Hyperlink"/>
            <w:noProof/>
          </w:rPr>
          <w:t>Table 8</w:t>
        </w:r>
        <w:r w:rsidRPr="00847F1F">
          <w:rPr>
            <w:rStyle w:val="Hyperlink"/>
            <w:noProof/>
          </w:rPr>
          <w:noBreakHyphen/>
          <w:t>1: Commitments for avoidance</w:t>
        </w:r>
        <w:r>
          <w:rPr>
            <w:noProof/>
            <w:webHidden/>
          </w:rPr>
          <w:tab/>
        </w:r>
        <w:r>
          <w:rPr>
            <w:noProof/>
            <w:webHidden/>
          </w:rPr>
          <w:fldChar w:fldCharType="begin"/>
        </w:r>
        <w:r>
          <w:rPr>
            <w:noProof/>
            <w:webHidden/>
          </w:rPr>
          <w:instrText xml:space="preserve"> PAGEREF _Toc212627488 \h </w:instrText>
        </w:r>
        <w:r>
          <w:rPr>
            <w:noProof/>
            <w:webHidden/>
          </w:rPr>
        </w:r>
        <w:r>
          <w:rPr>
            <w:noProof/>
            <w:webHidden/>
          </w:rPr>
          <w:fldChar w:fldCharType="separate"/>
        </w:r>
        <w:r>
          <w:rPr>
            <w:noProof/>
            <w:webHidden/>
          </w:rPr>
          <w:t>8-2</w:t>
        </w:r>
        <w:r>
          <w:rPr>
            <w:noProof/>
            <w:webHidden/>
          </w:rPr>
          <w:fldChar w:fldCharType="end"/>
        </w:r>
      </w:hyperlink>
    </w:p>
    <w:p w14:paraId="0E49DA87" w14:textId="3795F8C3"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89" w:history="1">
        <w:r w:rsidRPr="00847F1F">
          <w:rPr>
            <w:rStyle w:val="Hyperlink"/>
            <w:noProof/>
          </w:rPr>
          <w:t>Table 8</w:t>
        </w:r>
        <w:r w:rsidRPr="00847F1F">
          <w:rPr>
            <w:rStyle w:val="Hyperlink"/>
            <w:noProof/>
          </w:rPr>
          <w:noBreakHyphen/>
          <w:t>2: Commitments for mitigation</w:t>
        </w:r>
        <w:r>
          <w:rPr>
            <w:noProof/>
            <w:webHidden/>
          </w:rPr>
          <w:tab/>
        </w:r>
        <w:r>
          <w:rPr>
            <w:noProof/>
            <w:webHidden/>
          </w:rPr>
          <w:fldChar w:fldCharType="begin"/>
        </w:r>
        <w:r>
          <w:rPr>
            <w:noProof/>
            <w:webHidden/>
          </w:rPr>
          <w:instrText xml:space="preserve"> PAGEREF _Toc212627489 \h </w:instrText>
        </w:r>
        <w:r>
          <w:rPr>
            <w:noProof/>
            <w:webHidden/>
          </w:rPr>
        </w:r>
        <w:r>
          <w:rPr>
            <w:noProof/>
            <w:webHidden/>
          </w:rPr>
          <w:fldChar w:fldCharType="separate"/>
        </w:r>
        <w:r>
          <w:rPr>
            <w:noProof/>
            <w:webHidden/>
          </w:rPr>
          <w:t>8-3</w:t>
        </w:r>
        <w:r>
          <w:rPr>
            <w:noProof/>
            <w:webHidden/>
          </w:rPr>
          <w:fldChar w:fldCharType="end"/>
        </w:r>
      </w:hyperlink>
    </w:p>
    <w:p w14:paraId="42512AC9" w14:textId="1D4C42E0"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90" w:history="1">
        <w:r w:rsidRPr="00847F1F">
          <w:rPr>
            <w:rStyle w:val="Hyperlink"/>
            <w:noProof/>
          </w:rPr>
          <w:t>Table 8</w:t>
        </w:r>
        <w:r w:rsidRPr="00847F1F">
          <w:rPr>
            <w:rStyle w:val="Hyperlink"/>
            <w:noProof/>
          </w:rPr>
          <w:noBreakHyphen/>
          <w:t>3: Commitments for offsetting</w:t>
        </w:r>
        <w:r>
          <w:rPr>
            <w:noProof/>
            <w:webHidden/>
          </w:rPr>
          <w:tab/>
        </w:r>
        <w:r>
          <w:rPr>
            <w:noProof/>
            <w:webHidden/>
          </w:rPr>
          <w:fldChar w:fldCharType="begin"/>
        </w:r>
        <w:r>
          <w:rPr>
            <w:noProof/>
            <w:webHidden/>
          </w:rPr>
          <w:instrText xml:space="preserve"> PAGEREF _Toc212627490 \h </w:instrText>
        </w:r>
        <w:r>
          <w:rPr>
            <w:noProof/>
            <w:webHidden/>
          </w:rPr>
        </w:r>
        <w:r>
          <w:rPr>
            <w:noProof/>
            <w:webHidden/>
          </w:rPr>
          <w:fldChar w:fldCharType="separate"/>
        </w:r>
        <w:r>
          <w:rPr>
            <w:noProof/>
            <w:webHidden/>
          </w:rPr>
          <w:t>8-5</w:t>
        </w:r>
        <w:r>
          <w:rPr>
            <w:noProof/>
            <w:webHidden/>
          </w:rPr>
          <w:fldChar w:fldCharType="end"/>
        </w:r>
      </w:hyperlink>
    </w:p>
    <w:p w14:paraId="3EE32E45" w14:textId="6876B748"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91" w:history="1">
        <w:r w:rsidRPr="00847F1F">
          <w:rPr>
            <w:rStyle w:val="Hyperlink"/>
            <w:noProof/>
          </w:rPr>
          <w:t>Table 8</w:t>
        </w:r>
        <w:r w:rsidRPr="00847F1F">
          <w:rPr>
            <w:rStyle w:val="Hyperlink"/>
            <w:noProof/>
          </w:rPr>
          <w:noBreakHyphen/>
          <w:t>4: Commitments for process based development</w:t>
        </w:r>
        <w:r>
          <w:rPr>
            <w:noProof/>
            <w:webHidden/>
          </w:rPr>
          <w:tab/>
        </w:r>
        <w:r>
          <w:rPr>
            <w:noProof/>
            <w:webHidden/>
          </w:rPr>
          <w:fldChar w:fldCharType="begin"/>
        </w:r>
        <w:r>
          <w:rPr>
            <w:noProof/>
            <w:webHidden/>
          </w:rPr>
          <w:instrText xml:space="preserve"> PAGEREF _Toc212627491 \h </w:instrText>
        </w:r>
        <w:r>
          <w:rPr>
            <w:noProof/>
            <w:webHidden/>
          </w:rPr>
        </w:r>
        <w:r>
          <w:rPr>
            <w:noProof/>
            <w:webHidden/>
          </w:rPr>
          <w:fldChar w:fldCharType="separate"/>
        </w:r>
        <w:r>
          <w:rPr>
            <w:noProof/>
            <w:webHidden/>
          </w:rPr>
          <w:t>8-7</w:t>
        </w:r>
        <w:r>
          <w:rPr>
            <w:noProof/>
            <w:webHidden/>
          </w:rPr>
          <w:fldChar w:fldCharType="end"/>
        </w:r>
      </w:hyperlink>
    </w:p>
    <w:p w14:paraId="2C72F152" w14:textId="2CD25A31"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92" w:history="1">
        <w:r w:rsidRPr="00847F1F">
          <w:rPr>
            <w:rStyle w:val="Hyperlink"/>
            <w:noProof/>
          </w:rPr>
          <w:t>Table 9</w:t>
        </w:r>
        <w:r w:rsidRPr="00847F1F">
          <w:rPr>
            <w:rStyle w:val="Hyperlink"/>
            <w:noProof/>
          </w:rPr>
          <w:noBreakHyphen/>
          <w:t>1: Commitments for governance</w:t>
        </w:r>
        <w:r>
          <w:rPr>
            <w:noProof/>
            <w:webHidden/>
          </w:rPr>
          <w:tab/>
        </w:r>
        <w:r>
          <w:rPr>
            <w:noProof/>
            <w:webHidden/>
          </w:rPr>
          <w:fldChar w:fldCharType="begin"/>
        </w:r>
        <w:r>
          <w:rPr>
            <w:noProof/>
            <w:webHidden/>
          </w:rPr>
          <w:instrText xml:space="preserve"> PAGEREF _Toc212627492 \h </w:instrText>
        </w:r>
        <w:r>
          <w:rPr>
            <w:noProof/>
            <w:webHidden/>
          </w:rPr>
        </w:r>
        <w:r>
          <w:rPr>
            <w:noProof/>
            <w:webHidden/>
          </w:rPr>
          <w:fldChar w:fldCharType="separate"/>
        </w:r>
        <w:r>
          <w:rPr>
            <w:noProof/>
            <w:webHidden/>
          </w:rPr>
          <w:t>9-1</w:t>
        </w:r>
        <w:r>
          <w:rPr>
            <w:noProof/>
            <w:webHidden/>
          </w:rPr>
          <w:fldChar w:fldCharType="end"/>
        </w:r>
      </w:hyperlink>
    </w:p>
    <w:p w14:paraId="50A0B1FA" w14:textId="129E504C"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93" w:history="1">
        <w:r w:rsidRPr="00847F1F">
          <w:rPr>
            <w:rStyle w:val="Hyperlink"/>
            <w:noProof/>
          </w:rPr>
          <w:t>Table 9</w:t>
        </w:r>
        <w:r w:rsidRPr="00847F1F">
          <w:rPr>
            <w:rStyle w:val="Hyperlink"/>
            <w:noProof/>
          </w:rPr>
          <w:noBreakHyphen/>
          <w:t>2: Commitment for funding</w:t>
        </w:r>
        <w:r>
          <w:rPr>
            <w:noProof/>
            <w:webHidden/>
          </w:rPr>
          <w:tab/>
        </w:r>
        <w:r>
          <w:rPr>
            <w:noProof/>
            <w:webHidden/>
          </w:rPr>
          <w:fldChar w:fldCharType="begin"/>
        </w:r>
        <w:r>
          <w:rPr>
            <w:noProof/>
            <w:webHidden/>
          </w:rPr>
          <w:instrText xml:space="preserve"> PAGEREF _Toc212627493 \h </w:instrText>
        </w:r>
        <w:r>
          <w:rPr>
            <w:noProof/>
            <w:webHidden/>
          </w:rPr>
        </w:r>
        <w:r>
          <w:rPr>
            <w:noProof/>
            <w:webHidden/>
          </w:rPr>
          <w:fldChar w:fldCharType="separate"/>
        </w:r>
        <w:r>
          <w:rPr>
            <w:noProof/>
            <w:webHidden/>
          </w:rPr>
          <w:t>9-2</w:t>
        </w:r>
        <w:r>
          <w:rPr>
            <w:noProof/>
            <w:webHidden/>
          </w:rPr>
          <w:fldChar w:fldCharType="end"/>
        </w:r>
      </w:hyperlink>
    </w:p>
    <w:p w14:paraId="3FD89FD5" w14:textId="39433E60"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94" w:history="1">
        <w:r w:rsidRPr="00847F1F">
          <w:rPr>
            <w:rStyle w:val="Hyperlink"/>
            <w:noProof/>
          </w:rPr>
          <w:t>Table 9</w:t>
        </w:r>
        <w:r w:rsidRPr="00847F1F">
          <w:rPr>
            <w:rStyle w:val="Hyperlink"/>
            <w:noProof/>
          </w:rPr>
          <w:noBreakHyphen/>
          <w:t>3: Commitments for MERI</w:t>
        </w:r>
        <w:r>
          <w:rPr>
            <w:noProof/>
            <w:webHidden/>
          </w:rPr>
          <w:tab/>
        </w:r>
        <w:r>
          <w:rPr>
            <w:noProof/>
            <w:webHidden/>
          </w:rPr>
          <w:fldChar w:fldCharType="begin"/>
        </w:r>
        <w:r>
          <w:rPr>
            <w:noProof/>
            <w:webHidden/>
          </w:rPr>
          <w:instrText xml:space="preserve"> PAGEREF _Toc212627494 \h </w:instrText>
        </w:r>
        <w:r>
          <w:rPr>
            <w:noProof/>
            <w:webHidden/>
          </w:rPr>
        </w:r>
        <w:r>
          <w:rPr>
            <w:noProof/>
            <w:webHidden/>
          </w:rPr>
          <w:fldChar w:fldCharType="separate"/>
        </w:r>
        <w:r>
          <w:rPr>
            <w:noProof/>
            <w:webHidden/>
          </w:rPr>
          <w:t>9-3</w:t>
        </w:r>
        <w:r>
          <w:rPr>
            <w:noProof/>
            <w:webHidden/>
          </w:rPr>
          <w:fldChar w:fldCharType="end"/>
        </w:r>
      </w:hyperlink>
    </w:p>
    <w:p w14:paraId="74788A50" w14:textId="5ABAA155" w:rsidR="00032A6F" w:rsidRDefault="00032A6F">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27495" w:history="1">
        <w:r w:rsidRPr="00847F1F">
          <w:rPr>
            <w:rStyle w:val="Hyperlink"/>
            <w:noProof/>
          </w:rPr>
          <w:t>Table 9</w:t>
        </w:r>
        <w:r w:rsidRPr="00847F1F">
          <w:rPr>
            <w:rStyle w:val="Hyperlink"/>
            <w:noProof/>
          </w:rPr>
          <w:noBreakHyphen/>
          <w:t>4: Commitment for compliance</w:t>
        </w:r>
        <w:r>
          <w:rPr>
            <w:noProof/>
            <w:webHidden/>
          </w:rPr>
          <w:tab/>
        </w:r>
        <w:r>
          <w:rPr>
            <w:noProof/>
            <w:webHidden/>
          </w:rPr>
          <w:fldChar w:fldCharType="begin"/>
        </w:r>
        <w:r>
          <w:rPr>
            <w:noProof/>
            <w:webHidden/>
          </w:rPr>
          <w:instrText xml:space="preserve"> PAGEREF _Toc212627495 \h </w:instrText>
        </w:r>
        <w:r>
          <w:rPr>
            <w:noProof/>
            <w:webHidden/>
          </w:rPr>
        </w:r>
        <w:r>
          <w:rPr>
            <w:noProof/>
            <w:webHidden/>
          </w:rPr>
          <w:fldChar w:fldCharType="separate"/>
        </w:r>
        <w:r>
          <w:rPr>
            <w:noProof/>
            <w:webHidden/>
          </w:rPr>
          <w:t>9-3</w:t>
        </w:r>
        <w:r>
          <w:rPr>
            <w:noProof/>
            <w:webHidden/>
          </w:rPr>
          <w:fldChar w:fldCharType="end"/>
        </w:r>
      </w:hyperlink>
    </w:p>
    <w:p w14:paraId="3336F344" w14:textId="4F5F1A65" w:rsidR="002E6FED" w:rsidRDefault="002E6FED" w:rsidP="002E6FED">
      <w:r>
        <w:fldChar w:fldCharType="end"/>
      </w:r>
    </w:p>
    <w:p w14:paraId="70D326D3" w14:textId="77777777" w:rsidR="002E6FED" w:rsidRPr="00C455BD" w:rsidRDefault="002E6FED" w:rsidP="002E6FED">
      <w:pPr>
        <w:sectPr w:rsidR="002E6FED" w:rsidRPr="00C455BD" w:rsidSect="00E460D4">
          <w:headerReference w:type="even" r:id="rId9"/>
          <w:headerReference w:type="default" r:id="rId10"/>
          <w:footerReference w:type="default" r:id="rId11"/>
          <w:headerReference w:type="first" r:id="rId12"/>
          <w:pgSz w:w="11900" w:h="16840"/>
          <w:pgMar w:top="1134" w:right="1134" w:bottom="1134" w:left="1134" w:header="709" w:footer="567" w:gutter="0"/>
          <w:pgNumType w:fmt="lowerRoman" w:start="1"/>
          <w:cols w:space="708"/>
          <w:docGrid w:linePitch="360"/>
        </w:sectPr>
      </w:pPr>
    </w:p>
    <w:p w14:paraId="6F8552A1" w14:textId="77777777" w:rsidR="002E6FED" w:rsidRPr="00E460D4" w:rsidRDefault="002E6FED" w:rsidP="002E6FED">
      <w:pPr>
        <w:pStyle w:val="Partheading"/>
        <w:rPr>
          <w:caps w:val="0"/>
          <w:color w:val="3F5468"/>
        </w:rPr>
      </w:pPr>
      <w:bookmarkStart w:id="0" w:name="_Toc212627980"/>
      <w:r w:rsidRPr="00E460D4">
        <w:rPr>
          <w:caps w:val="0"/>
          <w:color w:val="3F5468"/>
        </w:rPr>
        <w:lastRenderedPageBreak/>
        <w:t>PART 2: DESCRIPTION OF THE PLAN</w:t>
      </w:r>
      <w:bookmarkEnd w:id="0"/>
    </w:p>
    <w:p w14:paraId="68BFCC91" w14:textId="77777777" w:rsidR="002E6FED" w:rsidRPr="0076747C" w:rsidRDefault="002E6FED" w:rsidP="006F44E2">
      <w:pPr>
        <w:pStyle w:val="Heading1"/>
      </w:pPr>
      <w:bookmarkStart w:id="1" w:name="_Toc212627981"/>
      <w:r w:rsidRPr="0076747C">
        <w:t>Introduction</w:t>
      </w:r>
      <w:bookmarkEnd w:id="1"/>
    </w:p>
    <w:p w14:paraId="2117CE0A" w14:textId="77777777" w:rsidR="002E6FED" w:rsidRDefault="002E6FED" w:rsidP="002E6FED">
      <w:r>
        <w:t>This part (Part 2) of the assessment report provides a description of the Plan and is structured to address the following:</w:t>
      </w:r>
    </w:p>
    <w:p w14:paraId="294816AC" w14:textId="77777777" w:rsidR="002E6FED" w:rsidRDefault="002E6FED" w:rsidP="002E6FED">
      <w:pPr>
        <w:pStyle w:val="Bullet1"/>
      </w:pPr>
      <w:r>
        <w:t>The overall purpose, content and structure of the Plan and associated documents (Chapter 5)</w:t>
      </w:r>
    </w:p>
    <w:p w14:paraId="4D9A916F" w14:textId="77777777" w:rsidR="002E6FED" w:rsidRDefault="002E6FED" w:rsidP="002E6FED">
      <w:pPr>
        <w:pStyle w:val="Bullet1"/>
      </w:pPr>
      <w:r>
        <w:t>The need and justification for the Plan and how it was developed, including consideration of alternatives (Chapter 6)</w:t>
      </w:r>
    </w:p>
    <w:p w14:paraId="3DCA3E12" w14:textId="77777777" w:rsidR="002E6FED" w:rsidRDefault="002E6FED" w:rsidP="002E6FED">
      <w:pPr>
        <w:pStyle w:val="Bullet1"/>
      </w:pPr>
      <w:r>
        <w:t>Development that is supported by the Plan including the classes of actions (Chapter 7)</w:t>
      </w:r>
    </w:p>
    <w:p w14:paraId="12BBFDDA" w14:textId="77777777" w:rsidR="002E6FED" w:rsidRDefault="002E6FED" w:rsidP="002E6FED">
      <w:pPr>
        <w:pStyle w:val="Bullet1"/>
      </w:pPr>
      <w:r>
        <w:t>An overview of the conservation that will be delivered by the Plan (Chapter 8)</w:t>
      </w:r>
    </w:p>
    <w:p w14:paraId="51064858" w14:textId="77777777" w:rsidR="002E6FED" w:rsidRDefault="002E6FED" w:rsidP="002E6FED">
      <w:pPr>
        <w:pStyle w:val="Bullet1"/>
      </w:pPr>
      <w:r>
        <w:t>An overview of the assurance and implementation processes for the Plan (Chapter 9)</w:t>
      </w:r>
    </w:p>
    <w:p w14:paraId="791241FD" w14:textId="77777777" w:rsidR="002E6FED" w:rsidRDefault="002E6FED" w:rsidP="002E6FED">
      <w:r w:rsidRPr="002202CE">
        <w:t>The</w:t>
      </w:r>
      <w:r>
        <w:t xml:space="preserve"> sections of the</w:t>
      </w:r>
      <w:r w:rsidRPr="002202CE">
        <w:t xml:space="preserve"> ToR </w:t>
      </w:r>
      <w:r>
        <w:t>that are relevant to Part 2 are outlined in the following text box</w:t>
      </w:r>
      <w:r w:rsidRPr="002202CE">
        <w:t>:</w:t>
      </w:r>
    </w:p>
    <w:tbl>
      <w:tblPr>
        <w:tblStyle w:val="TableGrid"/>
        <w:tblW w:w="0" w:type="auto"/>
        <w:tblLook w:val="04A0" w:firstRow="1" w:lastRow="0" w:firstColumn="1" w:lastColumn="0" w:noHBand="0" w:noVBand="1"/>
      </w:tblPr>
      <w:tblGrid>
        <w:gridCol w:w="9396"/>
      </w:tblGrid>
      <w:tr w:rsidR="002E6FED" w14:paraId="3E889101" w14:textId="77777777" w:rsidTr="00A15226">
        <w:tc>
          <w:tcPr>
            <w:tcW w:w="9622" w:type="dxa"/>
          </w:tcPr>
          <w:p w14:paraId="4C7A87F0" w14:textId="77777777" w:rsidR="002E6FED" w:rsidRPr="00336D63" w:rsidRDefault="002E6FED" w:rsidP="00A15226">
            <w:pPr>
              <w:pStyle w:val="Tabletext"/>
              <w:rPr>
                <w:i/>
                <w:iCs/>
              </w:rPr>
            </w:pPr>
            <w:r w:rsidRPr="008F5FDA">
              <w:rPr>
                <w:i/>
                <w:iCs/>
              </w:rPr>
              <w:t xml:space="preserve">2.1. The </w:t>
            </w:r>
            <w:r w:rsidRPr="00336D63">
              <w:rPr>
                <w:i/>
                <w:iCs/>
              </w:rPr>
              <w:t>Report must describe the Plan to which the Agreement relates:</w:t>
            </w:r>
          </w:p>
          <w:p w14:paraId="13BDD3CA" w14:textId="77777777" w:rsidR="002E6FED" w:rsidRPr="00336D63" w:rsidRDefault="002E6FED" w:rsidP="00A15226">
            <w:pPr>
              <w:pStyle w:val="Tabletext"/>
              <w:ind w:left="720"/>
              <w:rPr>
                <w:i/>
                <w:iCs/>
              </w:rPr>
            </w:pPr>
            <w:r w:rsidRPr="00336D63">
              <w:rPr>
                <w:i/>
                <w:iCs/>
              </w:rPr>
              <w:t xml:space="preserve">a) The Report must provide a summary outlining the Plan’s overall purpose, key elements, spatial extent, and timeframes, including how long the Plan is proposed to be in effect. </w:t>
            </w:r>
          </w:p>
          <w:p w14:paraId="74729870" w14:textId="77777777" w:rsidR="002E6FED" w:rsidRPr="00336D63" w:rsidRDefault="002E6FED" w:rsidP="00A15226">
            <w:pPr>
              <w:pStyle w:val="Tabletext"/>
              <w:ind w:left="720"/>
              <w:rPr>
                <w:i/>
                <w:iCs/>
              </w:rPr>
            </w:pPr>
            <w:r w:rsidRPr="00336D63">
              <w:rPr>
                <w:i/>
                <w:iCs/>
              </w:rPr>
              <w:t>b) The Report must provide details about the key elements of the Plan, including:</w:t>
            </w:r>
          </w:p>
          <w:p w14:paraId="6B4EF965" w14:textId="77777777" w:rsidR="002E6FED" w:rsidRPr="00336D63" w:rsidRDefault="002E6FED" w:rsidP="00A15226">
            <w:pPr>
              <w:pStyle w:val="Tabletext"/>
              <w:ind w:left="1440"/>
              <w:rPr>
                <w:i/>
                <w:iCs/>
              </w:rPr>
            </w:pPr>
            <w:r w:rsidRPr="00336D63">
              <w:rPr>
                <w:i/>
                <w:iCs/>
              </w:rPr>
              <w:t>i. the outcomes, commitments, and measures to be delivered for protected matters.</w:t>
            </w:r>
          </w:p>
          <w:p w14:paraId="4FC28982" w14:textId="77777777" w:rsidR="002E6FED" w:rsidRPr="00336D63" w:rsidRDefault="002E6FED" w:rsidP="00A15226">
            <w:pPr>
              <w:pStyle w:val="Tabletext"/>
              <w:ind w:left="1440"/>
              <w:rPr>
                <w:i/>
                <w:iCs/>
              </w:rPr>
            </w:pPr>
            <w:r w:rsidRPr="00336D63">
              <w:rPr>
                <w:i/>
                <w:iCs/>
              </w:rPr>
              <w:t>ii. the class or classes of actions likely to be taken under the Plan over the term of the Plan.</w:t>
            </w:r>
          </w:p>
          <w:p w14:paraId="752216C4" w14:textId="77777777" w:rsidR="002E6FED" w:rsidRPr="00336D63" w:rsidRDefault="002E6FED" w:rsidP="00A15226">
            <w:pPr>
              <w:pStyle w:val="Tabletext"/>
              <w:ind w:left="1440"/>
              <w:rPr>
                <w:i/>
                <w:iCs/>
              </w:rPr>
            </w:pPr>
            <w:r w:rsidRPr="00336D63">
              <w:rPr>
                <w:i/>
                <w:iCs/>
              </w:rPr>
              <w:t>iii. the legal and administrative frameworks to implement and ensure compliance with the Plan, and the persons and authorities responsible for implementation and compliance</w:t>
            </w:r>
          </w:p>
          <w:p w14:paraId="37D0558A" w14:textId="77777777" w:rsidR="002E6FED" w:rsidRPr="00336D63" w:rsidRDefault="002E6FED" w:rsidP="00A15226">
            <w:pPr>
              <w:pStyle w:val="Tabletext"/>
              <w:ind w:left="1440"/>
              <w:rPr>
                <w:i/>
                <w:iCs/>
              </w:rPr>
            </w:pPr>
            <w:r w:rsidRPr="00336D63">
              <w:rPr>
                <w:i/>
                <w:iCs/>
              </w:rPr>
              <w:t>iv. the relationship of the Plan to other relevant Commonwealth and State policies, plans and guidelines, commitments, regulations and legislation, including environmental approvals</w:t>
            </w:r>
          </w:p>
          <w:p w14:paraId="4E6E5E08" w14:textId="77777777" w:rsidR="002E6FED" w:rsidRPr="00336D63" w:rsidRDefault="002E6FED" w:rsidP="00A15226">
            <w:pPr>
              <w:pStyle w:val="Tabletext"/>
              <w:ind w:left="1440"/>
              <w:rPr>
                <w:i/>
                <w:iCs/>
              </w:rPr>
            </w:pPr>
            <w:r w:rsidRPr="00336D63">
              <w:rPr>
                <w:i/>
                <w:iCs/>
              </w:rPr>
              <w:t>v. an identification of actions or classes of actions that are outside the scope of the Plan</w:t>
            </w:r>
          </w:p>
          <w:p w14:paraId="7B1A3D02" w14:textId="77777777" w:rsidR="002E6FED" w:rsidRPr="00336D63" w:rsidRDefault="002E6FED" w:rsidP="00A15226">
            <w:pPr>
              <w:pStyle w:val="Tabletext"/>
              <w:ind w:left="1440"/>
              <w:rPr>
                <w:i/>
                <w:iCs/>
              </w:rPr>
            </w:pPr>
            <w:r w:rsidRPr="00336D63">
              <w:rPr>
                <w:i/>
                <w:iCs/>
              </w:rPr>
              <w:t>vi. management and funding arrangements for implementing the Plan and complying with any approval given with respect to the Plan under Part 10 of the EPBC Act, including but not limited to:</w:t>
            </w:r>
          </w:p>
          <w:p w14:paraId="38A36957" w14:textId="77777777" w:rsidR="002E6FED" w:rsidRPr="00336D63" w:rsidRDefault="002E6FED" w:rsidP="004F07FB">
            <w:pPr>
              <w:pStyle w:val="Tabletext"/>
              <w:numPr>
                <w:ilvl w:val="0"/>
                <w:numId w:val="14"/>
              </w:numPr>
              <w:rPr>
                <w:i/>
                <w:iCs/>
              </w:rPr>
            </w:pPr>
            <w:r w:rsidRPr="00336D63">
              <w:rPr>
                <w:i/>
                <w:iCs/>
              </w:rPr>
              <w:t>a description of the mechanism that will be used by City of Greater Geelong to verify the persons who are proposing to take an action in accordance with the Plan, and to inform those persons of approval conditions</w:t>
            </w:r>
          </w:p>
          <w:p w14:paraId="700D12EF" w14:textId="77777777" w:rsidR="002E6FED" w:rsidRDefault="002E6FED" w:rsidP="00A15226">
            <w:pPr>
              <w:pStyle w:val="Tabletext"/>
              <w:ind w:left="720"/>
              <w:rPr>
                <w:i/>
                <w:iCs/>
              </w:rPr>
            </w:pPr>
            <w:r w:rsidRPr="00336D63">
              <w:rPr>
                <w:i/>
                <w:iCs/>
              </w:rPr>
              <w:t>c) The Report</w:t>
            </w:r>
            <w:r w:rsidRPr="00A74DBB">
              <w:rPr>
                <w:i/>
                <w:iCs/>
              </w:rPr>
              <w:t xml:space="preserve"> must describe the need and justification for the Plan including the environmental, social and economic drivers for its development.</w:t>
            </w:r>
          </w:p>
          <w:p w14:paraId="409C3CFB" w14:textId="77777777" w:rsidR="002E6FED" w:rsidRPr="0051270C" w:rsidRDefault="002E6FED" w:rsidP="00A15226">
            <w:pPr>
              <w:pStyle w:val="Tabletext"/>
              <w:ind w:left="720"/>
              <w:rPr>
                <w:i/>
                <w:iCs/>
              </w:rPr>
            </w:pPr>
            <w:r w:rsidRPr="008F5FDA">
              <w:rPr>
                <w:i/>
                <w:iCs/>
              </w:rPr>
              <w:t>d) The Report must describe the decision-making framework that was used in considering alternatives and developing conservation outcomes of the Plan. It should identify the alternative options that were evaluated to reach the final Plan, and why these options were not supported.</w:t>
            </w:r>
          </w:p>
          <w:p w14:paraId="44DC4113" w14:textId="77777777" w:rsidR="002E6FED" w:rsidRPr="00336D63" w:rsidRDefault="002E6FED" w:rsidP="00A15226">
            <w:pPr>
              <w:pStyle w:val="Tabletext"/>
              <w:rPr>
                <w:i/>
                <w:iCs/>
              </w:rPr>
            </w:pPr>
            <w:r w:rsidRPr="00336D63">
              <w:t>4</w:t>
            </w:r>
            <w:r w:rsidRPr="00336D63">
              <w:rPr>
                <w:i/>
                <w:iCs/>
              </w:rPr>
              <w:t>.5. The Report must include an analysis of the conservation benefits (beneficial impacts) of the Plan, including:</w:t>
            </w:r>
          </w:p>
          <w:p w14:paraId="50B95237" w14:textId="77777777" w:rsidR="002E6FED" w:rsidRDefault="002E6FED" w:rsidP="00A15226">
            <w:pPr>
              <w:pStyle w:val="Tabletext"/>
              <w:ind w:left="720"/>
              <w:rPr>
                <w:i/>
                <w:iCs/>
              </w:rPr>
            </w:pPr>
            <w:r w:rsidRPr="00336D63">
              <w:rPr>
                <w:i/>
                <w:iCs/>
              </w:rPr>
              <w:t>a) how protected matters will be conserved, protected and managed within the strategic assessment area</w:t>
            </w:r>
          </w:p>
          <w:p w14:paraId="7093D96D" w14:textId="77777777" w:rsidR="002E6FED" w:rsidRPr="00D301FF" w:rsidRDefault="002E6FED" w:rsidP="00A15226">
            <w:pPr>
              <w:pStyle w:val="Tabletext"/>
              <w:ind w:left="720"/>
              <w:rPr>
                <w:i/>
                <w:iCs/>
              </w:rPr>
            </w:pPr>
            <w:r w:rsidRPr="00336D63">
              <w:rPr>
                <w:i/>
                <w:iCs/>
              </w:rPr>
              <w:t>b) information regarding the process for establishing conservation areas. This must include information regarding land tenure, timing, funding and legal protective mechanisms.</w:t>
            </w:r>
          </w:p>
          <w:p w14:paraId="73091571" w14:textId="77777777" w:rsidR="002E6FED" w:rsidRPr="007E2CDC" w:rsidRDefault="002E6FED" w:rsidP="00A15226">
            <w:pPr>
              <w:pStyle w:val="Tabletext"/>
              <w:rPr>
                <w:highlight w:val="yellow"/>
              </w:rPr>
            </w:pPr>
            <w:r w:rsidRPr="008F5FDA">
              <w:rPr>
                <w:i/>
                <w:iCs/>
              </w:rPr>
              <w:t>4.7. The Report must include information regarding the process for establishing conservation areas. This must include information regarding land tenure, timing, funding and management</w:t>
            </w:r>
          </w:p>
        </w:tc>
      </w:tr>
    </w:tbl>
    <w:p w14:paraId="182F9E12" w14:textId="77777777" w:rsidR="002E6FED" w:rsidRDefault="002E6FED" w:rsidP="002E6FED">
      <w:r>
        <w:t>The following chapter provides an overall description of the Plan including:</w:t>
      </w:r>
    </w:p>
    <w:p w14:paraId="75CFCFAF" w14:textId="77777777" w:rsidR="002E6FED" w:rsidRDefault="002E6FED" w:rsidP="002E6FED">
      <w:pPr>
        <w:pStyle w:val="Bullet1"/>
      </w:pPr>
      <w:r w:rsidRPr="00B3386C">
        <w:t xml:space="preserve">Purpose </w:t>
      </w:r>
      <w:r>
        <w:t xml:space="preserve">and content </w:t>
      </w:r>
      <w:r w:rsidRPr="00B3386C">
        <w:t>of the Plan</w:t>
      </w:r>
    </w:p>
    <w:p w14:paraId="405F60CA" w14:textId="77777777" w:rsidR="002E6FED" w:rsidRDefault="002E6FED" w:rsidP="002E6FED">
      <w:pPr>
        <w:pStyle w:val="Bullet1"/>
      </w:pPr>
      <w:r>
        <w:t>Implementation documents which support the Plan</w:t>
      </w:r>
    </w:p>
    <w:p w14:paraId="2610F4BC" w14:textId="77777777" w:rsidR="002E6FED" w:rsidRPr="00B3386C" w:rsidRDefault="002E6FED" w:rsidP="002E6FED">
      <w:pPr>
        <w:pStyle w:val="Bullet1"/>
      </w:pPr>
      <w:r>
        <w:t>Objective and outcomes of the Plan</w:t>
      </w:r>
    </w:p>
    <w:p w14:paraId="7389917B" w14:textId="77777777" w:rsidR="002E6FED" w:rsidRDefault="002E6FED" w:rsidP="002E6FED">
      <w:pPr>
        <w:pStyle w:val="Heading2"/>
      </w:pPr>
      <w:bookmarkStart w:id="2" w:name="_Toc212627982"/>
      <w:r>
        <w:lastRenderedPageBreak/>
        <w:t>Purpose and content of the Plan</w:t>
      </w:r>
      <w:bookmarkEnd w:id="2"/>
    </w:p>
    <w:p w14:paraId="7F9F1CEE" w14:textId="77777777" w:rsidR="002E6FED" w:rsidRDefault="002E6FED" w:rsidP="002E6FED">
      <w:r>
        <w:t xml:space="preserve">The purpose of the Plan is to ensure development within the Growth Areas and associated infrastructure development outside the Growth Areas protects MNES and proceeds in accordance with the requirements of the EPBC Act. </w:t>
      </w:r>
    </w:p>
    <w:p w14:paraId="1625E367" w14:textId="77777777" w:rsidR="002E6FED" w:rsidRDefault="002E6FED" w:rsidP="002E6FED">
      <w:r>
        <w:t>The Plan does not address Victorian planning, biodiversity or other regulatory requirements. Separate approvals are needed in accordance with State regulatory requirements before the development under the Plan can proceed.</w:t>
      </w:r>
    </w:p>
    <w:p w14:paraId="4691B385" w14:textId="77777777" w:rsidR="002E6FED" w:rsidRDefault="002E6FED" w:rsidP="002E6FED">
      <w:r>
        <w:t xml:space="preserve">The Plan: </w:t>
      </w:r>
    </w:p>
    <w:p w14:paraId="5EA0CBA2" w14:textId="77777777" w:rsidR="002E6FED" w:rsidRPr="00E0671E" w:rsidRDefault="002E6FED" w:rsidP="002E6FED">
      <w:pPr>
        <w:pStyle w:val="Bullet1"/>
      </w:pPr>
      <w:r w:rsidRPr="00E0671E">
        <w:t xml:space="preserve">Describes the development (classes of actions) </w:t>
      </w:r>
      <w:r>
        <w:t xml:space="preserve">for which </w:t>
      </w:r>
      <w:r w:rsidRPr="00E0671E">
        <w:t xml:space="preserve">approval is being sought under the EPBC Act </w:t>
      </w:r>
    </w:p>
    <w:p w14:paraId="59B0E948" w14:textId="77777777" w:rsidR="002E6FED" w:rsidRDefault="002E6FED" w:rsidP="002E6FED">
      <w:pPr>
        <w:pStyle w:val="Bullet1"/>
      </w:pPr>
      <w:r w:rsidRPr="00E0671E">
        <w:t>Sets out a</w:t>
      </w:r>
      <w:r>
        <w:t>n objective, and a</w:t>
      </w:r>
      <w:r w:rsidRPr="00E0671E">
        <w:t xml:space="preserve"> series of outcomes and commitments </w:t>
      </w:r>
      <w:r>
        <w:t>to define what the Plan will achieve</w:t>
      </w:r>
    </w:p>
    <w:p w14:paraId="72F24A6B" w14:textId="77777777" w:rsidR="002E6FED" w:rsidRDefault="002E6FED" w:rsidP="002E6FED">
      <w:pPr>
        <w:pStyle w:val="Bullet1"/>
      </w:pPr>
      <w:r>
        <w:t xml:space="preserve">Sets out a </w:t>
      </w:r>
      <w:r w:rsidRPr="00E0671E">
        <w:t xml:space="preserve">conservation framework to address the impacts of </w:t>
      </w:r>
      <w:r>
        <w:t xml:space="preserve">the </w:t>
      </w:r>
      <w:r w:rsidRPr="00E0671E">
        <w:t>development on MNES, includin</w:t>
      </w:r>
      <w:r>
        <w:t>g through</w:t>
      </w:r>
      <w:r w:rsidRPr="00E0671E">
        <w:t xml:space="preserve"> avoid</w:t>
      </w:r>
      <w:r>
        <w:t xml:space="preserve">ing and minimising, </w:t>
      </w:r>
      <w:r w:rsidRPr="00E0671E">
        <w:t>mitigat</w:t>
      </w:r>
      <w:r>
        <w:t xml:space="preserve">ing, </w:t>
      </w:r>
      <w:r w:rsidRPr="00E0671E">
        <w:t>and offset</w:t>
      </w:r>
      <w:r>
        <w:t>ting residual impacts</w:t>
      </w:r>
    </w:p>
    <w:p w14:paraId="166EFC17" w14:textId="77777777" w:rsidR="002E6FED" w:rsidRPr="00131604" w:rsidRDefault="002E6FED" w:rsidP="002E6FED">
      <w:pPr>
        <w:pStyle w:val="Bullet1"/>
      </w:pPr>
      <w:r>
        <w:t xml:space="preserve">Sets out an assurance and implementation </w:t>
      </w:r>
      <w:r w:rsidRPr="00E0671E">
        <w:t>framework</w:t>
      </w:r>
      <w:r>
        <w:t xml:space="preserve"> to implement the Plan</w:t>
      </w:r>
    </w:p>
    <w:p w14:paraId="3AC9B44E" w14:textId="77777777" w:rsidR="002E6FED" w:rsidRDefault="002E6FED" w:rsidP="002E6FED">
      <w:pPr>
        <w:rPr>
          <w:rFonts w:cs="Arial"/>
          <w:iCs/>
        </w:rPr>
      </w:pPr>
      <w:r w:rsidRPr="006A2774">
        <w:t>The Plan recognises the importa</w:t>
      </w:r>
      <w:r>
        <w:t xml:space="preserve">nce of the biodiversity values within the Greater Geelong area for MNES and </w:t>
      </w:r>
      <w:r w:rsidRPr="006A2774">
        <w:rPr>
          <w:rFonts w:cs="Arial"/>
          <w:iCs/>
        </w:rPr>
        <w:t xml:space="preserve">will facilitate Geelong’s future </w:t>
      </w:r>
      <w:r>
        <w:rPr>
          <w:rFonts w:cs="Arial"/>
          <w:iCs/>
        </w:rPr>
        <w:t xml:space="preserve">growth </w:t>
      </w:r>
      <w:r w:rsidRPr="006A2774">
        <w:rPr>
          <w:rFonts w:cs="Arial"/>
          <w:iCs/>
        </w:rPr>
        <w:t xml:space="preserve">by </w:t>
      </w:r>
      <w:r>
        <w:t>streamlining EPBC Act approvals</w:t>
      </w:r>
      <w:r>
        <w:rPr>
          <w:rFonts w:cs="Arial"/>
          <w:iCs/>
        </w:rPr>
        <w:t xml:space="preserve"> </w:t>
      </w:r>
      <w:r>
        <w:t>and ensuring implementation is cost efficient in its support of both urban growth</w:t>
      </w:r>
      <w:r>
        <w:rPr>
          <w:rFonts w:cs="Arial"/>
          <w:iCs/>
        </w:rPr>
        <w:t xml:space="preserve"> and the protection of MNES.</w:t>
      </w:r>
    </w:p>
    <w:p w14:paraId="6716E5C8" w14:textId="77777777" w:rsidR="002E6FED" w:rsidRDefault="002E6FED" w:rsidP="002E6FED">
      <w:r>
        <w:rPr>
          <w:rFonts w:cs="Arial"/>
          <w:iCs/>
        </w:rPr>
        <w:t>The commitments in the Plan represent agreed pledges</w:t>
      </w:r>
      <w:r w:rsidRPr="004A6385">
        <w:rPr>
          <w:rFonts w:cs="Arial"/>
          <w:iCs/>
        </w:rPr>
        <w:t xml:space="preserve"> </w:t>
      </w:r>
      <w:r>
        <w:rPr>
          <w:rFonts w:cs="Arial"/>
          <w:iCs/>
        </w:rPr>
        <w:t>by the approval holder (</w:t>
      </w:r>
      <w:r w:rsidRPr="00C00216">
        <w:t xml:space="preserve">The </w:t>
      </w:r>
      <w:r w:rsidRPr="00496FEA">
        <w:t>City of Greater Geelong</w:t>
      </w:r>
      <w:r>
        <w:t>)</w:t>
      </w:r>
      <w:r>
        <w:rPr>
          <w:rFonts w:cs="Arial"/>
          <w:iCs/>
        </w:rPr>
        <w:t xml:space="preserve"> for undertaking actions to address impacts to MNES. The</w:t>
      </w:r>
      <w:r>
        <w:t xml:space="preserve"> commitments will not be changed once the Plan is endorsed under Part 10 of the EPBC Act, and the approval holder will be responsible for the delivery of these commitments over the life of the Plan.</w:t>
      </w:r>
    </w:p>
    <w:p w14:paraId="747A1480" w14:textId="77777777" w:rsidR="002E6FED" w:rsidRDefault="002E6FED" w:rsidP="002E6FED">
      <w:pPr>
        <w:pStyle w:val="Heading3"/>
      </w:pPr>
      <w:r>
        <w:t>Plan timing</w:t>
      </w:r>
    </w:p>
    <w:p w14:paraId="0A717375" w14:textId="6F806708" w:rsidR="002E6FED" w:rsidRDefault="002E6FED" w:rsidP="002E6FED">
      <w:pPr>
        <w:rPr>
          <w:rFonts w:cs="Arial"/>
          <w:iCs/>
        </w:rPr>
      </w:pPr>
      <w:r>
        <w:t>Implementation of the Plan will commence at the point that the Plan is endorsed and one or more of the classes of action has been approved. Implementation will occur for a period of 30 years</w:t>
      </w:r>
      <w:r w:rsidRPr="00956566">
        <w:rPr>
          <w:shd w:val="clear" w:color="auto" w:fill="FFFFFF" w:themeFill="background1"/>
        </w:rPr>
        <w:t>. This</w:t>
      </w:r>
      <w:r>
        <w:t xml:space="preserve"> timing is consistent with the implementation of the development under the </w:t>
      </w:r>
      <w:r w:rsidRPr="008D523C">
        <w:rPr>
          <w:rFonts w:cs="Arial"/>
          <w:i/>
        </w:rPr>
        <w:t>Northern and Western Geelong Growth Area</w:t>
      </w:r>
      <w:r>
        <w:rPr>
          <w:rFonts w:cs="Arial"/>
          <w:i/>
        </w:rPr>
        <w:t>s</w:t>
      </w:r>
      <w:r w:rsidRPr="008D523C">
        <w:rPr>
          <w:rFonts w:cs="Arial"/>
          <w:i/>
        </w:rPr>
        <w:t xml:space="preserve"> Framework Plan </w:t>
      </w:r>
      <w:sdt>
        <w:sdtPr>
          <w:rPr>
            <w:rFonts w:cs="Arial"/>
            <w:color w:val="000000"/>
          </w:rPr>
          <w:tag w:val="MENDELEY_CITATION_v3_eyJjaXRhdGlvbklEIjoiTUVOREVMRVlfQ0lUQVRJT05fNjNhMTRjOTctODQ2MC00NzdiLWE5YzktNDk3NzE1NzgzMGMw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912386825"/>
          <w:placeholder>
            <w:docPart w:val="3E006F1077A6A44A96CD4D14E9A645C3"/>
          </w:placeholder>
        </w:sdtPr>
        <w:sdtEndPr>
          <w:rPr>
            <w:rFonts w:cs="Times New Roman"/>
          </w:rPr>
        </w:sdtEndPr>
        <w:sdtContent>
          <w:r w:rsidR="00532491" w:rsidRPr="00532491">
            <w:rPr>
              <w:color w:val="000000"/>
            </w:rPr>
            <w:t>(The City of Greater Geelong, 2021b)</w:t>
          </w:r>
        </w:sdtContent>
      </w:sdt>
      <w:r>
        <w:rPr>
          <w:rFonts w:cs="Arial"/>
          <w:i/>
        </w:rPr>
        <w:t xml:space="preserve"> </w:t>
      </w:r>
      <w:r>
        <w:rPr>
          <w:rFonts w:cs="Arial"/>
          <w:iCs/>
        </w:rPr>
        <w:t>to 2047 and allows additional time to complete the implementation of the commitments under this Plan.</w:t>
      </w:r>
    </w:p>
    <w:p w14:paraId="3D66F3D8" w14:textId="77777777" w:rsidR="002E6FED" w:rsidRPr="00B3386C" w:rsidRDefault="002E6FED" w:rsidP="002E6FED">
      <w:pPr>
        <w:pStyle w:val="Heading3"/>
      </w:pPr>
      <w:bookmarkStart w:id="3" w:name="_Toc29294939"/>
      <w:bookmarkStart w:id="4" w:name="_Toc86657489"/>
      <w:r w:rsidRPr="00B3386C">
        <w:t>Key elements of the Plan</w:t>
      </w:r>
      <w:bookmarkEnd w:id="3"/>
      <w:bookmarkEnd w:id="4"/>
    </w:p>
    <w:p w14:paraId="31A582FB" w14:textId="77777777" w:rsidR="002E6FED" w:rsidRPr="00B3386C" w:rsidRDefault="002E6FED" w:rsidP="002E6FED">
      <w:r w:rsidRPr="00B3386C">
        <w:t xml:space="preserve">The Plan includes </w:t>
      </w:r>
      <w:r>
        <w:t>the following</w:t>
      </w:r>
      <w:r w:rsidRPr="00B3386C">
        <w:t xml:space="preserve"> key elements:</w:t>
      </w:r>
    </w:p>
    <w:p w14:paraId="359EA509" w14:textId="77777777" w:rsidR="002E6FED" w:rsidRDefault="002E6FED" w:rsidP="002E6FED">
      <w:pPr>
        <w:pStyle w:val="Bullet1"/>
      </w:pPr>
      <w:r w:rsidRPr="00B3386C">
        <w:t xml:space="preserve">Development – </w:t>
      </w:r>
      <w:r>
        <w:t xml:space="preserve">details the types of </w:t>
      </w:r>
      <w:r w:rsidRPr="00B3386C">
        <w:t xml:space="preserve">development </w:t>
      </w:r>
      <w:r>
        <w:t>(the classes of actions) that endorsement and approval under Part 10 of the EPBC Act will cover</w:t>
      </w:r>
      <w:r w:rsidRPr="00B3386C">
        <w:t>, including the scope and location of the development</w:t>
      </w:r>
      <w:r>
        <w:t xml:space="preserve"> </w:t>
      </w:r>
    </w:p>
    <w:p w14:paraId="222E198C" w14:textId="77777777" w:rsidR="002E6FED" w:rsidRDefault="002E6FED" w:rsidP="002E6FED">
      <w:pPr>
        <w:pStyle w:val="Bullet1"/>
      </w:pPr>
      <w:r w:rsidRPr="00B3386C">
        <w:t>Conservation</w:t>
      </w:r>
      <w:r>
        <w:t xml:space="preserve"> framework</w:t>
      </w:r>
      <w:r w:rsidRPr="00B3386C">
        <w:t xml:space="preserve"> – </w:t>
      </w:r>
      <w:r>
        <w:t>describes conservation under the Plan, including the commitments that the Plan will deliver to avoid and minimise, mitigate and offset the impacts of the development on MNES</w:t>
      </w:r>
    </w:p>
    <w:p w14:paraId="5D96CA14" w14:textId="4B587B25" w:rsidR="002E6FED" w:rsidRPr="00B3386C" w:rsidRDefault="00DC1F1B" w:rsidP="002E6FED">
      <w:pPr>
        <w:pStyle w:val="Bullet1"/>
      </w:pPr>
      <w:r>
        <w:t>Process based development</w:t>
      </w:r>
      <w:r w:rsidR="002E6FED">
        <w:t xml:space="preserve"> – </w:t>
      </w:r>
      <w:r>
        <w:t xml:space="preserve">describes how development within </w:t>
      </w:r>
      <w:r w:rsidR="00B716D0">
        <w:t>parts of the Heales Road East precinct</w:t>
      </w:r>
      <w:r>
        <w:t>, and external infrastructure development located outside the Growth Areas within the Strategic Assessment Area will be delivered</w:t>
      </w:r>
    </w:p>
    <w:p w14:paraId="7CD34045" w14:textId="77777777" w:rsidR="002E6FED" w:rsidRPr="00B3386C" w:rsidRDefault="002E6FED" w:rsidP="002E6FED">
      <w:pPr>
        <w:pStyle w:val="Bullet1"/>
      </w:pPr>
      <w:r>
        <w:t>Assurance and i</w:t>
      </w:r>
      <w:r w:rsidRPr="00B3386C">
        <w:t xml:space="preserve">mplementation framework – </w:t>
      </w:r>
      <w:r>
        <w:t>describes how the Plan will be implemented and what assurance mechanisms will be put in place to ensure the Plan’s outcomes are achieved</w:t>
      </w:r>
    </w:p>
    <w:p w14:paraId="4F55A38E" w14:textId="77777777" w:rsidR="002E6FED" w:rsidRPr="008D523C" w:rsidRDefault="002E6FED" w:rsidP="002E6FED">
      <w:r w:rsidRPr="00B3386C">
        <w:t xml:space="preserve">The key elements are described </w:t>
      </w:r>
      <w:r>
        <w:t xml:space="preserve">respectively </w:t>
      </w:r>
      <w:r w:rsidRPr="00B3386C">
        <w:t xml:space="preserve">in detail in Chapters </w:t>
      </w:r>
      <w:r>
        <w:t>4</w:t>
      </w:r>
      <w:r w:rsidRPr="00B3386C">
        <w:t>,</w:t>
      </w:r>
      <w:r>
        <w:t xml:space="preserve"> 5, 6</w:t>
      </w:r>
      <w:r w:rsidRPr="00B3386C">
        <w:t xml:space="preserve"> and </w:t>
      </w:r>
      <w:r>
        <w:t>7</w:t>
      </w:r>
      <w:r w:rsidRPr="00B3386C">
        <w:t xml:space="preserve"> </w:t>
      </w:r>
      <w:r>
        <w:t>of the Plan</w:t>
      </w:r>
      <w:r w:rsidRPr="00B3386C">
        <w:t>.</w:t>
      </w:r>
    </w:p>
    <w:p w14:paraId="23706E9B" w14:textId="77777777" w:rsidR="002E6FED" w:rsidRDefault="002E6FED" w:rsidP="002E6FED">
      <w:pPr>
        <w:pStyle w:val="Heading2"/>
      </w:pPr>
      <w:bookmarkStart w:id="5" w:name="_Ref119662172"/>
      <w:bookmarkStart w:id="6" w:name="_Toc212627983"/>
      <w:r>
        <w:t>The supporting documents</w:t>
      </w:r>
      <w:bookmarkEnd w:id="5"/>
      <w:bookmarkEnd w:id="6"/>
    </w:p>
    <w:p w14:paraId="2B4FF8FE" w14:textId="77777777" w:rsidR="002E6FED" w:rsidRDefault="002E6FED" w:rsidP="002C1B4F">
      <w:pPr>
        <w:keepNext/>
        <w:keepLines/>
      </w:pPr>
      <w:r w:rsidRPr="00B3386C">
        <w:t xml:space="preserve">The Plan </w:t>
      </w:r>
      <w:r>
        <w:t>is supported by</w:t>
      </w:r>
      <w:r w:rsidRPr="00B3386C">
        <w:t xml:space="preserve"> </w:t>
      </w:r>
      <w:r>
        <w:t>four</w:t>
      </w:r>
      <w:r w:rsidRPr="00B3386C">
        <w:t xml:space="preserve"> </w:t>
      </w:r>
      <w:r>
        <w:t>documents. These include:</w:t>
      </w:r>
    </w:p>
    <w:p w14:paraId="360FE318" w14:textId="77777777" w:rsidR="002E6FED" w:rsidRDefault="002E6FED" w:rsidP="002C1B4F">
      <w:pPr>
        <w:pStyle w:val="Bullet1"/>
        <w:keepNext/>
        <w:keepLines/>
      </w:pPr>
      <w:r>
        <w:t>Three implementation documents:</w:t>
      </w:r>
    </w:p>
    <w:p w14:paraId="1A87D9C0" w14:textId="77777777" w:rsidR="002E6FED" w:rsidRDefault="002E6FED" w:rsidP="002C1B4F">
      <w:pPr>
        <w:pStyle w:val="Bullet2"/>
        <w:keepNext/>
        <w:keepLines/>
      </w:pPr>
      <w:r>
        <w:t>The Northern and Western Geelong Growth Areas Commitments and Measures</w:t>
      </w:r>
    </w:p>
    <w:p w14:paraId="68B95FE8" w14:textId="77777777" w:rsidR="002E6FED" w:rsidRDefault="002E6FED" w:rsidP="002C1B4F">
      <w:pPr>
        <w:pStyle w:val="Bullet2"/>
        <w:keepNext/>
        <w:keepLines/>
      </w:pPr>
      <w:r>
        <w:t xml:space="preserve">The Northern and Western Geelong Growth Areas </w:t>
      </w:r>
      <w:r w:rsidRPr="001975D0">
        <w:t>Biodiversity Conservation Strategy (BCS)</w:t>
      </w:r>
      <w:r>
        <w:t xml:space="preserve"> </w:t>
      </w:r>
    </w:p>
    <w:p w14:paraId="2AA13A39" w14:textId="77777777" w:rsidR="002E6FED" w:rsidRDefault="002E6FED" w:rsidP="002C1B4F">
      <w:pPr>
        <w:pStyle w:val="Bullet2"/>
        <w:keepNext/>
        <w:keepLines/>
      </w:pPr>
      <w:r>
        <w:t>The Northern and Western Geelong Growth Areas Funding Program</w:t>
      </w:r>
    </w:p>
    <w:p w14:paraId="0643689D" w14:textId="77777777" w:rsidR="002E6FED" w:rsidRDefault="002E6FED" w:rsidP="002E6FED">
      <w:pPr>
        <w:pStyle w:val="Bullet1"/>
      </w:pPr>
      <w:r>
        <w:t>A Strategic Assessment Report (</w:t>
      </w:r>
      <w:r>
        <w:rPr>
          <w:lang w:val="en-GB"/>
        </w:rPr>
        <w:t>SAR) (this document)</w:t>
      </w:r>
    </w:p>
    <w:p w14:paraId="63110296" w14:textId="24B1E16D" w:rsidR="002E6FED" w:rsidRPr="00A72C52" w:rsidRDefault="002E6FED" w:rsidP="002E6FED">
      <w:r>
        <w:lastRenderedPageBreak/>
        <w:fldChar w:fldCharType="begin"/>
      </w:r>
      <w:r>
        <w:instrText xml:space="preserve"> REF _Ref134776550 \h </w:instrText>
      </w:r>
      <w:r>
        <w:fldChar w:fldCharType="separate"/>
      </w:r>
      <w:r w:rsidR="00032A6F" w:rsidRPr="006005EE">
        <w:t xml:space="preserve">Figure </w:t>
      </w:r>
      <w:r w:rsidR="00032A6F">
        <w:rPr>
          <w:noProof/>
        </w:rPr>
        <w:t>5</w:t>
      </w:r>
      <w:r w:rsidR="00032A6F" w:rsidRPr="006005EE">
        <w:noBreakHyphen/>
      </w:r>
      <w:r w:rsidR="00032A6F">
        <w:rPr>
          <w:noProof/>
        </w:rPr>
        <w:t>1</w:t>
      </w:r>
      <w:r>
        <w:fldChar w:fldCharType="end"/>
      </w:r>
      <w:r>
        <w:t xml:space="preserve"> </w:t>
      </w:r>
      <w:r w:rsidRPr="006005EE">
        <w:t>shows the relationship between the documents associated with the strategic assessment.</w:t>
      </w:r>
    </w:p>
    <w:p w14:paraId="1E9D0D22" w14:textId="77777777" w:rsidR="002E6FED" w:rsidRDefault="002E6FED" w:rsidP="002E6FED">
      <w:r>
        <w:t xml:space="preserve">The three implementation documents do not form part of the Plan to be endorsed by the Minister under Part 10 of the EPBC Act. While the commitments will not be changed once the Plan is endorsed under Part 10, the measures set out in the implementation documents may be updated from time to time as part of adaptive management (see </w:t>
      </w:r>
      <w:r w:rsidRPr="00D04158">
        <w:rPr>
          <w:color w:val="000000" w:themeColor="text1"/>
        </w:rPr>
        <w:t>Section</w:t>
      </w:r>
      <w:r w:rsidRPr="00513DE2">
        <w:rPr>
          <w:color w:val="000000" w:themeColor="text1"/>
        </w:rPr>
        <w:t xml:space="preserve"> 7.5 of the Plan).</w:t>
      </w:r>
    </w:p>
    <w:p w14:paraId="0A0DA6A0" w14:textId="77777777" w:rsidR="002E6FED" w:rsidRPr="006005EE" w:rsidRDefault="002E6FED" w:rsidP="002E6FED">
      <w:pPr>
        <w:pStyle w:val="Heading3"/>
        <w:rPr>
          <w:lang w:val="en-GB"/>
        </w:rPr>
      </w:pPr>
      <w:bookmarkStart w:id="7" w:name="_Ref120878347"/>
      <w:r>
        <w:rPr>
          <w:lang w:val="en-GB"/>
        </w:rPr>
        <w:t>Commitments and Measures document</w:t>
      </w:r>
    </w:p>
    <w:p w14:paraId="48BDF05C" w14:textId="491CB184" w:rsidR="002E6FED" w:rsidRDefault="002E6FED" w:rsidP="002E6FED">
      <w:r>
        <w:t xml:space="preserve">The Plan identifies a broad objective and national level </w:t>
      </w:r>
      <w:r w:rsidRPr="009B2153">
        <w:t>outcomes</w:t>
      </w:r>
      <w:r>
        <w:t xml:space="preserve"> relating to the protection of MNES under the EPBC Act and socio/economic considerations. The Plan’s outcomes represent standards of environmental protection that will be achieved for MNES under the Plan in accordance with the requirements of the EPBC Act. The Plan’s objective and outcomes will be achieved through the delivery of a set of</w:t>
      </w:r>
      <w:r w:rsidRPr="009B2153">
        <w:t xml:space="preserve"> commitments</w:t>
      </w:r>
      <w:r>
        <w:t xml:space="preserve"> and</w:t>
      </w:r>
      <w:r w:rsidRPr="009B2153">
        <w:t xml:space="preserve"> measures</w:t>
      </w:r>
      <w:r>
        <w:t>. The outcomes, commitments and measures were developed through an ‘outcomes framework’ based on program logic principles (see</w:t>
      </w:r>
      <w:r w:rsidRPr="008F583F">
        <w:t xml:space="preserve"> </w:t>
      </w:r>
      <w:r>
        <w:t xml:space="preserve">Section </w:t>
      </w:r>
      <w:r>
        <w:fldChar w:fldCharType="begin"/>
      </w:r>
      <w:r>
        <w:instrText xml:space="preserve"> REF _Ref130896551 \r \h </w:instrText>
      </w:r>
      <w:r>
        <w:fldChar w:fldCharType="separate"/>
      </w:r>
      <w:r w:rsidR="00032A6F">
        <w:t>5.3</w:t>
      </w:r>
      <w:r>
        <w:fldChar w:fldCharType="end"/>
      </w:r>
      <w:r>
        <w:t xml:space="preserve">). </w:t>
      </w:r>
    </w:p>
    <w:p w14:paraId="39BAE804" w14:textId="77777777" w:rsidR="002E6FED" w:rsidRDefault="002E6FED" w:rsidP="002E6FED">
      <w:r>
        <w:t>The outcomes and commitments are set out in the Plan and will not be changed once the Plan is endorsed under Part 10 of the EPBC Act. However, the measures to implement the commitments may be updated from time to time over the life of the Plan through an adaptive management process in accordance with the Plan’s MERI framework (see Section 7.5 of the Plan). The measures are set out in the Commitments and Measures document, including the following details for each measure are also provided:</w:t>
      </w:r>
    </w:p>
    <w:p w14:paraId="5263BF30" w14:textId="77777777" w:rsidR="002E6FED" w:rsidRDefault="002E6FED" w:rsidP="002E6FED">
      <w:pPr>
        <w:pStyle w:val="Bullet1"/>
      </w:pPr>
      <w:r>
        <w:t>Responsibility</w:t>
      </w:r>
    </w:p>
    <w:p w14:paraId="57AA7731" w14:textId="77777777" w:rsidR="002E6FED" w:rsidRDefault="002E6FED" w:rsidP="002E6FED">
      <w:pPr>
        <w:pStyle w:val="Bullet1"/>
      </w:pPr>
      <w:r>
        <w:t>Key support partner/s (if relevant)</w:t>
      </w:r>
    </w:p>
    <w:p w14:paraId="41AB7C13" w14:textId="77777777" w:rsidR="002E6FED" w:rsidRDefault="002E6FED" w:rsidP="002E6FED">
      <w:pPr>
        <w:pStyle w:val="Bullet1"/>
      </w:pPr>
      <w:r>
        <w:t>Timing</w:t>
      </w:r>
    </w:p>
    <w:p w14:paraId="6AC3C69B" w14:textId="06FF36BD" w:rsidR="002E6FED" w:rsidRDefault="002E6FED" w:rsidP="002E6FED">
      <w:r>
        <w:t>Additionally, the BCS identifies another broad objective focusing on state and local biodiversity, and subsequent state level outcomes, commitments and measures. Some of the Plan’s outcomes are also relevant to the BCS. The commitments and measures for the BCS are also detailed in the Commitments and Measures document.</w:t>
      </w:r>
    </w:p>
    <w:p w14:paraId="041D1DEF" w14:textId="77777777" w:rsidR="004F6B7C" w:rsidRDefault="004F6B7C" w:rsidP="004F6B7C">
      <w:r>
        <w:t xml:space="preserve">Key performance indicators (KPIs) have also been established for each outcome and commitment in the </w:t>
      </w:r>
      <w:r w:rsidRPr="006F44E2">
        <w:t>Plan and BCS</w:t>
      </w:r>
      <w:r>
        <w:t>. The KPIs are provided in the Commitments and Measures document and may be updated over the life of the Plan through the adaptive management process under the Plan’s MERI framework.</w:t>
      </w:r>
    </w:p>
    <w:p w14:paraId="73A7231D" w14:textId="77777777" w:rsidR="002E6FED" w:rsidRPr="006F44E2" w:rsidRDefault="002E6FED" w:rsidP="002E6FED">
      <w:pPr>
        <w:pStyle w:val="Heading3"/>
      </w:pPr>
      <w:r w:rsidRPr="006F44E2">
        <w:t>Biodiversity Conservation Strategy</w:t>
      </w:r>
      <w:bookmarkEnd w:id="7"/>
    </w:p>
    <w:p w14:paraId="324E664F" w14:textId="3E601F46" w:rsidR="006F44E2" w:rsidRPr="00584243" w:rsidRDefault="006F44E2" w:rsidP="006F44E2">
      <w:pPr>
        <w:rPr>
          <w:rFonts w:cs="Arial"/>
          <w:iCs/>
        </w:rPr>
      </w:pPr>
      <w:bookmarkStart w:id="8" w:name="_Ref120875175"/>
      <w:r w:rsidRPr="00584243">
        <w:rPr>
          <w:szCs w:val="18"/>
        </w:rPr>
        <w:t xml:space="preserve">The BCS satisfies </w:t>
      </w:r>
      <w:r w:rsidRPr="00584243">
        <w:t xml:space="preserve">the delivery of two key actions (Action N1.3.1 and W1.3.1) of the </w:t>
      </w:r>
      <w:r w:rsidRPr="00584243">
        <w:rPr>
          <w:rFonts w:cs="Arial"/>
          <w:iCs/>
        </w:rPr>
        <w:t>Framework Plan for the protection of biodiversity in the Growth Areas.</w:t>
      </w:r>
      <w:r w:rsidR="009D2113">
        <w:rPr>
          <w:rFonts w:cs="Arial"/>
          <w:iCs/>
        </w:rPr>
        <w:t xml:space="preserve"> </w:t>
      </w:r>
      <w:r w:rsidRPr="00584243">
        <w:rPr>
          <w:rFonts w:cs="Arial"/>
          <w:iCs/>
        </w:rPr>
        <w:t xml:space="preserve">The Framework Plan says an </w:t>
      </w:r>
      <w:r w:rsidRPr="00584243">
        <w:rPr>
          <w:szCs w:val="18"/>
        </w:rPr>
        <w:t>“</w:t>
      </w:r>
      <w:r w:rsidRPr="00584243">
        <w:t xml:space="preserve">overarching biodiversity conservation strategy will be prepared for the growth area[s] that provides high level guidance for the management of nationally and state significant biodiversity values…The strategy will spatially identify how outcomes for matters of national environmental significance will be delivered…” </w:t>
      </w:r>
      <w:sdt>
        <w:sdtPr>
          <w:rPr>
            <w:color w:val="000000"/>
          </w:rPr>
          <w:tag w:val="MENDELEY_CITATION_v3_eyJjaXRhdGlvbklEIjoiTUVOREVMRVlfQ0lUQVRJT05fZmNhMDFjZmEtMjNjMC00NDFhLTllNTAtNWNlMWJjOTQ4MzU3IiwicHJvcGVydGllcyI6eyJub3RlSW5kZXgiOjB9LCJpc0VkaXRlZCI6ZmFsc2UsIm1hbnVhbE92ZXJyaWRlIjp7ImlzTWFudWFsbHlPdmVycmlkZGVuIjpmYWxzZSwiY2l0ZXByb2NUZXh0IjoiKFRoZSBDaXR5IG9mIEdyZWF0ZXIgR2VlbG9uZywgMjAyMWIpIi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963389256"/>
          <w:placeholder>
            <w:docPart w:val="9443537850A7CE4DB346F8B113562E2F"/>
          </w:placeholder>
        </w:sdtPr>
        <w:sdtEndPr>
          <w:rPr>
            <w:rFonts w:cs="Arial"/>
            <w:iCs/>
          </w:rPr>
        </w:sdtEndPr>
        <w:sdtContent>
          <w:r w:rsidR="00532491" w:rsidRPr="00532491">
            <w:rPr>
              <w:rFonts w:cs="Arial"/>
              <w:iCs/>
              <w:color w:val="000000"/>
            </w:rPr>
            <w:t>(The City of Greater Geelong, 2021b)</w:t>
          </w:r>
        </w:sdtContent>
      </w:sdt>
      <w:r w:rsidRPr="00584243">
        <w:rPr>
          <w:rFonts w:cs="Arial"/>
          <w:iCs/>
        </w:rPr>
        <w:t>.</w:t>
      </w:r>
    </w:p>
    <w:p w14:paraId="04B7C3F0" w14:textId="77777777" w:rsidR="006F44E2" w:rsidRPr="00584243" w:rsidRDefault="006F44E2" w:rsidP="006F44E2">
      <w:r w:rsidRPr="00584243">
        <w:t>The purpose of the BCS is to:</w:t>
      </w:r>
    </w:p>
    <w:p w14:paraId="18E47C7F" w14:textId="77777777" w:rsidR="006F44E2" w:rsidRPr="00584243" w:rsidRDefault="006F44E2" w:rsidP="006F44E2">
      <w:pPr>
        <w:pStyle w:val="Bullet1"/>
      </w:pPr>
      <w:r w:rsidRPr="00584243">
        <w:t>Identify the national, state and local biodiversity values that are present in the Strategic Assessment Area and set out a conservation program for providing genuine, long-term positive results for those biodiversity values</w:t>
      </w:r>
    </w:p>
    <w:p w14:paraId="1088D15B" w14:textId="5E9449C7" w:rsidR="006F44E2" w:rsidRPr="00584243" w:rsidRDefault="006F44E2" w:rsidP="006F44E2">
      <w:pPr>
        <w:pStyle w:val="Bullet1"/>
      </w:pPr>
      <w:r w:rsidRPr="00584243">
        <w:t xml:space="preserve">Set out how the conservation elements of the EPBC Plan for the Strategic Assessment Area will be implemented including through avoiding and minimising, mitigating, and offsetting residual impacts in accordance with the mitigation hierarchy </w:t>
      </w:r>
      <w:sdt>
        <w:sdtPr>
          <w:rPr>
            <w:color w:val="000000"/>
          </w:rPr>
          <w:tag w:val="MENDELEY_CITATION_v3_eyJjaXRhdGlvbklEIjoiTUVOREVMRVlfQ0lUQVRJT05fZWU4NDg1YjYtY2E4NC00NTM1LTlkOGUtNzM5MWMzNjdiOTAwIiwicHJvcGVydGllcyI6eyJub3RlSW5kZXgiOjB9LCJpc0VkaXRlZCI6ZmFsc2UsIm1hbnVhbE92ZXJyaWRlIjp7ImNpdGVwcm9jVGV4dCI6IihEU0VXUEMsIDIwMTI7IERFTFdQLCAyMDE3YikiLCJpc01hbnVhbGx5T3ZlcnJpZGRlbiI6ZmFsc2UsIm1hbnVhbE92ZXJyaWRlVGV4dCI6IiJ9LCJjaXRhdGlvbkl0ZW1zIjpbeyJpZCI6ImQ5NjlmZDdiLTJhOGUtMzE3Ny05MmM1LTgzYjhkNDIzZTIyNSIsIml0ZW1EYXRhIjp7InR5cGUiOiJhcnRpY2xlIiwiaWQiOiJkOTY5ZmQ3Yi0yYThlLTMxNzctOTJjNS04M2I4ZDQyM2UyMjUiLCJ0aXRsZSI6Ikd1aWRlbGluZXMgZm9yIHRoZSByZW1vdmFsLCBkZXN0cnVjdGlvbiBvciBsb3BwaW5nIG9mIG5hdGl2ZSB2ZWdldGF0aW9uIiwiZ3JvdXBJZCI6ImVmYmNlNDkxLTJlMTQtM2Q0My1hNWM5LTk2ZjU2YWY0MWM1OCIsImF1dGhvciI6W3siZmFtaWx5IjoiREVMV1AiLCJnaXZlbiI6IiIsInBhcnNlLW5hbWVzIjpmYWxzZSwiZHJvcHBpbmctcGFydGljbGUiOiIiLCJub24tZHJvcHBpbmctcGFydGljbGUiOiIifV0sImlzc3VlZCI6eyJkYXRlLXBhcnRzIjpbWzIwMTddXX19LCJpc1RlbXBvcmFyeSI6ZmFsc2V9LH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XX0="/>
          <w:id w:val="-1285113844"/>
          <w:placeholder>
            <w:docPart w:val="EA2031080E648149939833330CFF247E"/>
          </w:placeholder>
        </w:sdtPr>
        <w:sdtContent>
          <w:r w:rsidR="00532491" w:rsidRPr="00532491">
            <w:rPr>
              <w:color w:val="000000"/>
            </w:rPr>
            <w:t>(DSEWPC, 2012; DELWP, 2017b)</w:t>
          </w:r>
        </w:sdtContent>
      </w:sdt>
    </w:p>
    <w:p w14:paraId="6BD452E4" w14:textId="77777777" w:rsidR="006F44E2" w:rsidRPr="00584243" w:rsidRDefault="006F44E2" w:rsidP="006F44E2">
      <w:pPr>
        <w:pStyle w:val="Bullet1"/>
      </w:pPr>
      <w:r w:rsidRPr="00584243">
        <w:t>Guide the preparation of Precinct Structure Plans (PSPs) and subsequent development within the Strategic Assessment Area to ensure the outcomes are consistent with State biodiversity policy</w:t>
      </w:r>
    </w:p>
    <w:p w14:paraId="1D95B21F" w14:textId="77777777" w:rsidR="002E6FED" w:rsidRDefault="002E6FED" w:rsidP="002E6FED">
      <w:pPr>
        <w:pStyle w:val="Heading3"/>
      </w:pPr>
      <w:r>
        <w:t>Funding Program</w:t>
      </w:r>
      <w:bookmarkEnd w:id="8"/>
    </w:p>
    <w:p w14:paraId="12DF2210" w14:textId="77777777" w:rsidR="002E6FED" w:rsidRDefault="002E6FED" w:rsidP="002E6FED">
      <w:r>
        <w:t>The Plan includes a funding framework that will ensure the Plan is adequately funded throughout its life. The funding framework is described in Section 7.4 of the Plan. The detailed measures that describe how the commitment for funding in the Plan will be implemented are provided in the Commitments and Measures document.</w:t>
      </w:r>
    </w:p>
    <w:p w14:paraId="152A6847" w14:textId="77777777" w:rsidR="002E6FED" w:rsidRDefault="002E6FED" w:rsidP="002E6FED">
      <w:pPr>
        <w:keepNext/>
        <w:keepLines/>
      </w:pPr>
      <w:r w:rsidRPr="006F44E2">
        <w:lastRenderedPageBreak/>
        <w:t>The City is also developing a Funding Program that</w:t>
      </w:r>
      <w:r>
        <w:t xml:space="preserve"> will set out how the funding framework will be implemented. It describes how measures to achieve the commitments for funding will be implemented. The key commitments that will require funding are those that relate to: </w:t>
      </w:r>
    </w:p>
    <w:p w14:paraId="16EF2292" w14:textId="77777777" w:rsidR="002E6FED" w:rsidRDefault="002E6FED" w:rsidP="002E6FED">
      <w:pPr>
        <w:pStyle w:val="Bullet1"/>
      </w:pPr>
      <w:r>
        <w:t>Offset establishment, management, monitoring and audit</w:t>
      </w:r>
    </w:p>
    <w:p w14:paraId="6F0DE60C" w14:textId="77777777" w:rsidR="002E6FED" w:rsidRDefault="002E6FED" w:rsidP="002E6FED">
      <w:pPr>
        <w:pStyle w:val="Bullet1"/>
      </w:pPr>
      <w:r>
        <w:t xml:space="preserve">Securing and managing the NGGA Conservation Area and Cowies Creek Conservation Area </w:t>
      </w:r>
    </w:p>
    <w:p w14:paraId="033F3E3E" w14:textId="77777777" w:rsidR="002E6FED" w:rsidRDefault="002E6FED" w:rsidP="002E6FED">
      <w:pPr>
        <w:pStyle w:val="Bullet1"/>
      </w:pPr>
      <w:r>
        <w:t>Implementing conservation measures</w:t>
      </w:r>
    </w:p>
    <w:p w14:paraId="2C4388F2" w14:textId="77777777" w:rsidR="002E6FED" w:rsidRDefault="002E6FED" w:rsidP="002E6FED">
      <w:pPr>
        <w:pStyle w:val="Bullet1"/>
      </w:pPr>
      <w:r>
        <w:t>Implementing the MERI framework and compliance framework</w:t>
      </w:r>
    </w:p>
    <w:p w14:paraId="35E97D24" w14:textId="77777777" w:rsidR="002E6FED" w:rsidRDefault="002E6FED" w:rsidP="002E6FED">
      <w:pPr>
        <w:pStyle w:val="Heading3"/>
        <w:rPr>
          <w:lang w:val="en-GB"/>
        </w:rPr>
      </w:pPr>
      <w:r>
        <w:rPr>
          <w:lang w:val="en-GB"/>
        </w:rPr>
        <w:t>Strategic Assessment Report</w:t>
      </w:r>
    </w:p>
    <w:p w14:paraId="597294A9" w14:textId="77777777" w:rsidR="002E6FED" w:rsidRDefault="002E6FED" w:rsidP="002E6FED">
      <w:r>
        <w:rPr>
          <w:lang w:val="en-GB"/>
        </w:rPr>
        <w:t xml:space="preserve">The </w:t>
      </w:r>
      <w:r>
        <w:t>Strategic Assessment Report (</w:t>
      </w:r>
      <w:r>
        <w:rPr>
          <w:lang w:val="en-GB"/>
        </w:rPr>
        <w:t xml:space="preserve">SAR) (this document) has been prepared to assess the </w:t>
      </w:r>
      <w:r w:rsidRPr="00471E80">
        <w:rPr>
          <w:lang w:val="en-GB"/>
        </w:rPr>
        <w:t>impac</w:t>
      </w:r>
      <w:r>
        <w:rPr>
          <w:lang w:val="en-GB"/>
        </w:rPr>
        <w:t xml:space="preserve">ts of the development under the Plan </w:t>
      </w:r>
      <w:r w:rsidRPr="00471E80">
        <w:rPr>
          <w:lang w:val="en-GB"/>
        </w:rPr>
        <w:t xml:space="preserve">on </w:t>
      </w:r>
      <w:r>
        <w:rPr>
          <w:lang w:val="en-GB"/>
        </w:rPr>
        <w:t>MNES. The</w:t>
      </w:r>
      <w:r>
        <w:t xml:space="preserve"> SAR also evaluates the adequacy of the Plan’s outcomes, commitments, and measures in protecting MNES over the life of the Plan. </w:t>
      </w:r>
    </w:p>
    <w:p w14:paraId="1BBDF548" w14:textId="77777777" w:rsidR="002E6FED" w:rsidRDefault="002E6FED" w:rsidP="002E6FED">
      <w:pPr>
        <w:rPr>
          <w:bCs/>
        </w:rPr>
      </w:pPr>
      <w:r w:rsidRPr="0054347C">
        <w:rPr>
          <w:lang w:val="en-GB"/>
        </w:rPr>
        <w:t>The</w:t>
      </w:r>
      <w:r>
        <w:rPr>
          <w:lang w:val="en-GB"/>
        </w:rPr>
        <w:t xml:space="preserve"> SAR has been prepared </w:t>
      </w:r>
      <w:r w:rsidRPr="00362276">
        <w:rPr>
          <w:lang w:val="en-GB"/>
        </w:rPr>
        <w:t xml:space="preserve">in accordance with the </w:t>
      </w:r>
      <w:r>
        <w:rPr>
          <w:lang w:val="en-GB"/>
        </w:rPr>
        <w:t xml:space="preserve">Commonwealth </w:t>
      </w:r>
      <w:r w:rsidRPr="00362276">
        <w:rPr>
          <w:lang w:val="en-GB"/>
        </w:rPr>
        <w:t xml:space="preserve">Terms of Reference </w:t>
      </w:r>
      <w:r>
        <w:rPr>
          <w:lang w:val="en-GB"/>
        </w:rPr>
        <w:t xml:space="preserve">(ToR) for the strategic assessment provided </w:t>
      </w:r>
      <w:r w:rsidRPr="00362276">
        <w:rPr>
          <w:lang w:val="en-GB"/>
        </w:rPr>
        <w:t xml:space="preserve">under the </w:t>
      </w:r>
      <w:r>
        <w:rPr>
          <w:bCs/>
        </w:rPr>
        <w:t>S</w:t>
      </w:r>
      <w:r w:rsidRPr="00362276">
        <w:rPr>
          <w:bCs/>
        </w:rPr>
        <w:t xml:space="preserve">trategic </w:t>
      </w:r>
      <w:r>
        <w:rPr>
          <w:bCs/>
        </w:rPr>
        <w:t>A</w:t>
      </w:r>
      <w:r w:rsidRPr="00362276">
        <w:rPr>
          <w:bCs/>
        </w:rPr>
        <w:t xml:space="preserve">ssessment </w:t>
      </w:r>
      <w:r>
        <w:rPr>
          <w:bCs/>
        </w:rPr>
        <w:t>A</w:t>
      </w:r>
      <w:r w:rsidRPr="00362276">
        <w:rPr>
          <w:bCs/>
        </w:rPr>
        <w:t>greemen</w:t>
      </w:r>
      <w:r>
        <w:rPr>
          <w:bCs/>
        </w:rPr>
        <w:t>t.</w:t>
      </w:r>
    </w:p>
    <w:p w14:paraId="6177957C" w14:textId="77777777" w:rsidR="002E6FED" w:rsidRDefault="002E6FED" w:rsidP="002E6FED">
      <w:r w:rsidRPr="0054347C">
        <w:rPr>
          <w:noProof/>
          <w:lang w:val="en-GB"/>
        </w:rPr>
        <w:drawing>
          <wp:anchor distT="0" distB="0" distL="114300" distR="114300" simplePos="0" relativeHeight="251667456" behindDoc="0" locked="0" layoutInCell="1" allowOverlap="1" wp14:anchorId="1414F20E" wp14:editId="7248DCB1">
            <wp:simplePos x="0" y="0"/>
            <wp:positionH relativeFrom="page">
              <wp:posOffset>729810</wp:posOffset>
            </wp:positionH>
            <wp:positionV relativeFrom="paragraph">
              <wp:posOffset>25693</wp:posOffset>
            </wp:positionV>
            <wp:extent cx="6098717" cy="2581200"/>
            <wp:effectExtent l="0" t="0" r="0" b="0"/>
            <wp:wrapNone/>
            <wp:docPr id="430005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05911" name="Picture 1"/>
                    <pic:cNvPicPr/>
                  </pic:nvPicPr>
                  <pic:blipFill>
                    <a:blip r:embed="rId13"/>
                    <a:stretch>
                      <a:fillRect/>
                    </a:stretch>
                  </pic:blipFill>
                  <pic:spPr>
                    <a:xfrm>
                      <a:off x="0" y="0"/>
                      <a:ext cx="6098717" cy="2581200"/>
                    </a:xfrm>
                    <a:prstGeom prst="rect">
                      <a:avLst/>
                    </a:prstGeom>
                  </pic:spPr>
                </pic:pic>
              </a:graphicData>
            </a:graphic>
            <wp14:sizeRelH relativeFrom="page">
              <wp14:pctWidth>0</wp14:pctWidth>
            </wp14:sizeRelH>
            <wp14:sizeRelV relativeFrom="page">
              <wp14:pctHeight>0</wp14:pctHeight>
            </wp14:sizeRelV>
          </wp:anchor>
        </w:drawing>
      </w:r>
    </w:p>
    <w:p w14:paraId="43AE9714" w14:textId="77777777" w:rsidR="002E6FED" w:rsidRDefault="002E6FED" w:rsidP="002E6FED"/>
    <w:p w14:paraId="1BE6BCB9" w14:textId="77777777" w:rsidR="002E6FED" w:rsidRDefault="002E6FED" w:rsidP="002E6FED"/>
    <w:p w14:paraId="7DE2D29B" w14:textId="77777777" w:rsidR="002E6FED" w:rsidRDefault="002E6FED" w:rsidP="002E6FED"/>
    <w:p w14:paraId="01B67681" w14:textId="77777777" w:rsidR="002E6FED" w:rsidRDefault="002E6FED" w:rsidP="002E6FED"/>
    <w:p w14:paraId="4FECDF72" w14:textId="77777777" w:rsidR="002E6FED" w:rsidRDefault="002E6FED" w:rsidP="002E6FED"/>
    <w:p w14:paraId="4D44F52D" w14:textId="77777777" w:rsidR="002E6FED" w:rsidRDefault="002E6FED" w:rsidP="002E6FED"/>
    <w:p w14:paraId="697EAB3E" w14:textId="77777777" w:rsidR="002E6FED" w:rsidRDefault="002E6FED" w:rsidP="002E6FED"/>
    <w:p w14:paraId="3B7C58F1" w14:textId="77777777" w:rsidR="002E6FED" w:rsidRDefault="002E6FED" w:rsidP="002E6FED">
      <w:bookmarkStart w:id="9" w:name="_Ref114492501"/>
      <w:bookmarkStart w:id="10" w:name="_Toc116558759"/>
      <w:bookmarkStart w:id="11" w:name="_Toc119580059"/>
    </w:p>
    <w:p w14:paraId="2C6CF336" w14:textId="77777777" w:rsidR="002E6FED" w:rsidRDefault="002E6FED" w:rsidP="002E6FED"/>
    <w:p w14:paraId="6ABB3A67" w14:textId="21A9A9E1" w:rsidR="002E6FED" w:rsidRPr="006005EE" w:rsidRDefault="002E6FED" w:rsidP="002E6FED">
      <w:pPr>
        <w:pStyle w:val="Caption"/>
        <w:jc w:val="center"/>
        <w:rPr>
          <w:noProof/>
        </w:rPr>
      </w:pPr>
      <w:bookmarkStart w:id="12" w:name="_Ref134776550"/>
      <w:bookmarkStart w:id="13" w:name="_Toc212627483"/>
      <w:r w:rsidRPr="006005EE">
        <w:t xml:space="preserve">Figure </w:t>
      </w:r>
      <w:r w:rsidRPr="006005EE">
        <w:fldChar w:fldCharType="begin"/>
      </w:r>
      <w:r w:rsidRPr="006005EE">
        <w:instrText xml:space="preserve"> STYLEREF 1 \s </w:instrText>
      </w:r>
      <w:r w:rsidRPr="006005EE">
        <w:fldChar w:fldCharType="separate"/>
      </w:r>
      <w:r w:rsidR="00032A6F">
        <w:rPr>
          <w:noProof/>
        </w:rPr>
        <w:t>5</w:t>
      </w:r>
      <w:r w:rsidRPr="006005EE">
        <w:fldChar w:fldCharType="end"/>
      </w:r>
      <w:r w:rsidRPr="006005EE">
        <w:noBreakHyphen/>
      </w:r>
      <w:r w:rsidRPr="006005EE">
        <w:fldChar w:fldCharType="begin"/>
      </w:r>
      <w:r w:rsidRPr="006005EE">
        <w:instrText xml:space="preserve"> SEQ Figure \* ARABIC \s 1 </w:instrText>
      </w:r>
      <w:r w:rsidRPr="006005EE">
        <w:fldChar w:fldCharType="separate"/>
      </w:r>
      <w:r w:rsidR="00032A6F">
        <w:rPr>
          <w:noProof/>
        </w:rPr>
        <w:t>1</w:t>
      </w:r>
      <w:r w:rsidRPr="006005EE">
        <w:fldChar w:fldCharType="end"/>
      </w:r>
      <w:bookmarkEnd w:id="9"/>
      <w:bookmarkEnd w:id="12"/>
      <w:r w:rsidRPr="006005EE">
        <w:t>: Strategic assessment documents</w:t>
      </w:r>
      <w:bookmarkEnd w:id="10"/>
      <w:bookmarkEnd w:id="11"/>
      <w:bookmarkEnd w:id="13"/>
    </w:p>
    <w:p w14:paraId="2BBC6ED1" w14:textId="77777777" w:rsidR="002E6FED" w:rsidRDefault="002E6FED" w:rsidP="002E6FED">
      <w:pPr>
        <w:pStyle w:val="Heading2"/>
      </w:pPr>
      <w:bookmarkStart w:id="14" w:name="_Toc131159185"/>
      <w:bookmarkStart w:id="15" w:name="_Ref130896551"/>
      <w:bookmarkStart w:id="16" w:name="_Toc212627984"/>
      <w:bookmarkEnd w:id="14"/>
      <w:r>
        <w:t>Objective and outcomes of the Plan</w:t>
      </w:r>
      <w:bookmarkEnd w:id="15"/>
      <w:bookmarkEnd w:id="16"/>
    </w:p>
    <w:p w14:paraId="76F402E4" w14:textId="7F1B7CB8" w:rsidR="002E6FED" w:rsidRDefault="002E6FED" w:rsidP="002E6FED">
      <w:r>
        <w:t xml:space="preserve">The Plan identifies a broad objective, as well as </w:t>
      </w:r>
      <w:r w:rsidR="002C1B4F">
        <w:t>nine</w:t>
      </w:r>
      <w:r w:rsidRPr="00163623">
        <w:t xml:space="preserve"> outcomes</w:t>
      </w:r>
      <w:r>
        <w:t xml:space="preserve"> relating to the protection of MNES under the EPBC Act and socio/economic considerations. The Plan’s outcomes represent standards of environmental protection that will be achieved for MNES under the Plan in accordance with the requirements of the EPBC Act. The Plan’s objective and outcomes will be achieved through the delivery of a set of</w:t>
      </w:r>
      <w:r w:rsidRPr="00FA1B98">
        <w:t xml:space="preserve"> commitments</w:t>
      </w:r>
      <w:r>
        <w:t xml:space="preserve"> and </w:t>
      </w:r>
      <w:r w:rsidRPr="00FA1B98">
        <w:t>measures</w:t>
      </w:r>
      <w:r>
        <w:t xml:space="preserve">. </w:t>
      </w:r>
    </w:p>
    <w:p w14:paraId="0A1FE329" w14:textId="77777777" w:rsidR="002E6FED" w:rsidRDefault="002E6FED" w:rsidP="002E6FED">
      <w:pPr>
        <w:keepNext/>
        <w:keepLines/>
      </w:pPr>
      <w:r>
        <w:t xml:space="preserve">The outcomes, commitments and measures were developed through an ‘outcomes framework’ based on program logic principles. </w:t>
      </w:r>
      <w:r w:rsidRPr="0081188B">
        <w:t>The outcomes framework provides a way to structure what</w:t>
      </w:r>
      <w:r>
        <w:t xml:space="preserve"> the Plan will deliver for the conservation of protected matters in a clear and logical way. It supports accountability and transparency by providing the basis and set of benchmarks for monitoring, reporting, and ongoing evaluation and adaptive management of the Plan.</w:t>
      </w:r>
    </w:p>
    <w:p w14:paraId="045A58D1" w14:textId="77777777" w:rsidR="002E6FED" w:rsidRDefault="002E6FED" w:rsidP="002E6FED">
      <w:r>
        <w:t xml:space="preserve">The outcomes framework is a requirement of the Endorsement Criteria in the Strategic Assessment Agreement. </w:t>
      </w:r>
    </w:p>
    <w:p w14:paraId="190DF0E4" w14:textId="77777777" w:rsidR="002E6FED" w:rsidRDefault="002E6FED" w:rsidP="006F44E2">
      <w:pPr>
        <w:pStyle w:val="Heading3"/>
      </w:pPr>
      <w:bookmarkStart w:id="17" w:name="_Ref115858076"/>
      <w:bookmarkStart w:id="18" w:name="_Ref115858642"/>
      <w:bookmarkStart w:id="19" w:name="_Ref115859029"/>
      <w:bookmarkStart w:id="20" w:name="_Toc116664983"/>
      <w:r>
        <w:lastRenderedPageBreak/>
        <w:t>Outcomes framework</w:t>
      </w:r>
      <w:bookmarkEnd w:id="17"/>
      <w:bookmarkEnd w:id="18"/>
      <w:bookmarkEnd w:id="19"/>
      <w:bookmarkEnd w:id="20"/>
    </w:p>
    <w:p w14:paraId="46DF1FB0" w14:textId="77777777" w:rsidR="002E6FED" w:rsidRPr="00F55C3E" w:rsidRDefault="002E6FED" w:rsidP="006F44E2">
      <w:pPr>
        <w:keepNext/>
      </w:pPr>
      <w:r w:rsidRPr="00F55C3E">
        <w:t>The outcomes framework is comprised of four components:</w:t>
      </w:r>
    </w:p>
    <w:p w14:paraId="78CF7A00" w14:textId="77777777" w:rsidR="002E6FED" w:rsidRPr="00F55C3E" w:rsidRDefault="002E6FED" w:rsidP="006F44E2">
      <w:pPr>
        <w:pStyle w:val="Bullet1"/>
        <w:keepNext/>
        <w:rPr>
          <w:color w:val="000000" w:themeColor="text1"/>
        </w:rPr>
      </w:pPr>
      <w:r w:rsidRPr="00F55C3E">
        <w:rPr>
          <w:color w:val="000000" w:themeColor="text1"/>
        </w:rPr>
        <w:t xml:space="preserve">A broad </w:t>
      </w:r>
      <w:r w:rsidRPr="00F55C3E">
        <w:rPr>
          <w:b/>
          <w:i/>
          <w:color w:val="000000" w:themeColor="text1"/>
        </w:rPr>
        <w:t>objective</w:t>
      </w:r>
    </w:p>
    <w:p w14:paraId="4A8854C0" w14:textId="77777777" w:rsidR="002E6FED" w:rsidRPr="00F55C3E" w:rsidRDefault="002E6FED" w:rsidP="006F44E2">
      <w:pPr>
        <w:pStyle w:val="Bullet1"/>
        <w:keepNext/>
        <w:rPr>
          <w:color w:val="000000" w:themeColor="text1"/>
          <w:szCs w:val="18"/>
        </w:rPr>
      </w:pPr>
      <w:r w:rsidRPr="00F55C3E">
        <w:rPr>
          <w:b/>
          <w:bCs/>
          <w:i/>
          <w:iCs/>
          <w:color w:val="000000" w:themeColor="text1"/>
          <w:szCs w:val="18"/>
        </w:rPr>
        <w:t xml:space="preserve">Outcomes </w:t>
      </w:r>
    </w:p>
    <w:p w14:paraId="6B28223D" w14:textId="77777777" w:rsidR="002E6FED" w:rsidRPr="00F55C3E" w:rsidRDefault="002E6FED" w:rsidP="006F44E2">
      <w:pPr>
        <w:pStyle w:val="Bullet1"/>
        <w:keepNext/>
        <w:rPr>
          <w:color w:val="000000" w:themeColor="text1"/>
          <w:szCs w:val="18"/>
        </w:rPr>
      </w:pPr>
      <w:r w:rsidRPr="00F55C3E">
        <w:rPr>
          <w:b/>
          <w:bCs/>
          <w:i/>
          <w:iCs/>
          <w:color w:val="000000" w:themeColor="text1"/>
          <w:szCs w:val="18"/>
        </w:rPr>
        <w:t>Commitments</w:t>
      </w:r>
      <w:r w:rsidRPr="00F55C3E">
        <w:rPr>
          <w:color w:val="000000" w:themeColor="text1"/>
          <w:szCs w:val="18"/>
        </w:rPr>
        <w:t xml:space="preserve"> to deliver the outcomes </w:t>
      </w:r>
    </w:p>
    <w:p w14:paraId="7DB66BDA" w14:textId="77777777" w:rsidR="002E6FED" w:rsidRPr="00F55C3E" w:rsidRDefault="002E6FED" w:rsidP="006F44E2">
      <w:pPr>
        <w:pStyle w:val="Bullet1"/>
        <w:keepNext/>
        <w:rPr>
          <w:color w:val="000000" w:themeColor="text1"/>
          <w:szCs w:val="18"/>
        </w:rPr>
      </w:pPr>
      <w:r w:rsidRPr="00F55C3E">
        <w:rPr>
          <w:b/>
          <w:bCs/>
          <w:i/>
          <w:iCs/>
          <w:color w:val="000000" w:themeColor="text1"/>
          <w:szCs w:val="18"/>
        </w:rPr>
        <w:t xml:space="preserve">Measures </w:t>
      </w:r>
      <w:r w:rsidRPr="00F55C3E">
        <w:rPr>
          <w:color w:val="000000" w:themeColor="text1"/>
          <w:szCs w:val="18"/>
        </w:rPr>
        <w:t xml:space="preserve">to implement the commitments </w:t>
      </w:r>
    </w:p>
    <w:p w14:paraId="5A548766" w14:textId="7AB1D13A" w:rsidR="002E6FED" w:rsidRPr="00F55C3E" w:rsidRDefault="002E6FED" w:rsidP="002E6FED">
      <w:r w:rsidRPr="00F55C3E">
        <w:t xml:space="preserve">The definition of each of these is provided in </w:t>
      </w:r>
      <w:r w:rsidRPr="00F55C3E">
        <w:rPr>
          <w:color w:val="2B579A"/>
          <w:shd w:val="clear" w:color="auto" w:fill="E6E6E6"/>
        </w:rPr>
        <w:fldChar w:fldCharType="begin"/>
      </w:r>
      <w:r w:rsidRPr="00F55C3E">
        <w:instrText xml:space="preserve"> REF _Ref101967164 \h </w:instrText>
      </w:r>
      <w:r>
        <w:rPr>
          <w:color w:val="2B579A"/>
          <w:shd w:val="clear" w:color="auto" w:fill="E6E6E6"/>
        </w:rPr>
        <w:instrText xml:space="preserve"> \* MERGEFORMAT </w:instrText>
      </w:r>
      <w:r w:rsidRPr="00F55C3E">
        <w:rPr>
          <w:color w:val="2B579A"/>
          <w:shd w:val="clear" w:color="auto" w:fill="E6E6E6"/>
        </w:rPr>
      </w:r>
      <w:r w:rsidRPr="00F55C3E">
        <w:rPr>
          <w:color w:val="2B579A"/>
          <w:shd w:val="clear" w:color="auto" w:fill="E6E6E6"/>
        </w:rPr>
        <w:fldChar w:fldCharType="separate"/>
      </w:r>
      <w:r w:rsidR="00032A6F">
        <w:t xml:space="preserve">Table </w:t>
      </w:r>
      <w:r w:rsidR="00032A6F">
        <w:rPr>
          <w:noProof/>
        </w:rPr>
        <w:t>5</w:t>
      </w:r>
      <w:r w:rsidR="00032A6F">
        <w:rPr>
          <w:noProof/>
        </w:rPr>
        <w:noBreakHyphen/>
        <w:t>1</w:t>
      </w:r>
      <w:r w:rsidRPr="00F55C3E">
        <w:rPr>
          <w:color w:val="2B579A"/>
          <w:shd w:val="clear" w:color="auto" w:fill="E6E6E6"/>
        </w:rPr>
        <w:fldChar w:fldCharType="end"/>
      </w:r>
      <w:r w:rsidRPr="00F55C3E">
        <w:t>.</w:t>
      </w:r>
    </w:p>
    <w:p w14:paraId="77DB41F9" w14:textId="7B19B2A1" w:rsidR="002E6FED" w:rsidRDefault="002E6FED" w:rsidP="002E6FED">
      <w:pPr>
        <w:pStyle w:val="Caption"/>
        <w:keepNext/>
      </w:pPr>
      <w:bookmarkStart w:id="21" w:name="_Ref101967164"/>
      <w:bookmarkStart w:id="22" w:name="_Toc116660792"/>
      <w:bookmarkStart w:id="23" w:name="_Toc212627484"/>
      <w:r>
        <w:t xml:space="preserve">Table </w:t>
      </w:r>
      <w:r>
        <w:fldChar w:fldCharType="begin"/>
      </w:r>
      <w:r>
        <w:instrText xml:space="preserve"> STYLEREF 1 \s </w:instrText>
      </w:r>
      <w:r>
        <w:fldChar w:fldCharType="separate"/>
      </w:r>
      <w:r w:rsidR="00032A6F">
        <w:rPr>
          <w:noProof/>
        </w:rPr>
        <w:t>5</w:t>
      </w:r>
      <w:r>
        <w:fldChar w:fldCharType="end"/>
      </w:r>
      <w:r>
        <w:noBreakHyphen/>
      </w:r>
      <w:r>
        <w:fldChar w:fldCharType="begin"/>
      </w:r>
      <w:r>
        <w:instrText xml:space="preserve"> SEQ Table \* ARABIC \s 1 </w:instrText>
      </w:r>
      <w:r>
        <w:fldChar w:fldCharType="separate"/>
      </w:r>
      <w:r w:rsidR="00032A6F">
        <w:rPr>
          <w:noProof/>
        </w:rPr>
        <w:t>1</w:t>
      </w:r>
      <w:r>
        <w:fldChar w:fldCharType="end"/>
      </w:r>
      <w:bookmarkEnd w:id="21"/>
      <w:r>
        <w:t>: Definition of the components of the outcomes framework</w:t>
      </w:r>
      <w:bookmarkEnd w:id="22"/>
      <w:bookmarkEnd w:id="23"/>
    </w:p>
    <w:tbl>
      <w:tblPr>
        <w:tblStyle w:val="TableGrid"/>
        <w:tblW w:w="5000" w:type="pct"/>
        <w:tblLook w:val="04A0" w:firstRow="1" w:lastRow="0" w:firstColumn="1" w:lastColumn="0" w:noHBand="0" w:noVBand="1"/>
      </w:tblPr>
      <w:tblGrid>
        <w:gridCol w:w="2349"/>
        <w:gridCol w:w="7047"/>
      </w:tblGrid>
      <w:tr w:rsidR="002E6FED" w14:paraId="6CF2FF69" w14:textId="77777777" w:rsidTr="00A15226">
        <w:trPr>
          <w:tblHeader/>
        </w:trPr>
        <w:tc>
          <w:tcPr>
            <w:tcW w:w="1250" w:type="pct"/>
            <w:shd w:val="clear" w:color="auto" w:fill="D9D9D9" w:themeFill="background1" w:themeFillShade="D9"/>
            <w:vAlign w:val="center"/>
          </w:tcPr>
          <w:p w14:paraId="317ED935" w14:textId="77777777" w:rsidR="002E6FED" w:rsidRPr="00C91CE5" w:rsidRDefault="002E6FED" w:rsidP="00A15226">
            <w:pPr>
              <w:pStyle w:val="Tabletext"/>
              <w:keepNext/>
              <w:rPr>
                <w:b/>
                <w:bCs/>
              </w:rPr>
            </w:pPr>
            <w:r>
              <w:rPr>
                <w:b/>
                <w:bCs/>
              </w:rPr>
              <w:t>Framework component</w:t>
            </w:r>
          </w:p>
        </w:tc>
        <w:tc>
          <w:tcPr>
            <w:tcW w:w="3750" w:type="pct"/>
            <w:shd w:val="clear" w:color="auto" w:fill="D9D9D9" w:themeFill="background1" w:themeFillShade="D9"/>
            <w:vAlign w:val="center"/>
          </w:tcPr>
          <w:p w14:paraId="6A5F815F" w14:textId="77777777" w:rsidR="002E6FED" w:rsidRPr="00C91CE5" w:rsidRDefault="002E6FED" w:rsidP="00A15226">
            <w:pPr>
              <w:pStyle w:val="Tabletext"/>
              <w:keepNext/>
              <w:rPr>
                <w:b/>
                <w:bCs/>
              </w:rPr>
            </w:pPr>
            <w:r>
              <w:rPr>
                <w:b/>
                <w:bCs/>
              </w:rPr>
              <w:t>Definition</w:t>
            </w:r>
          </w:p>
        </w:tc>
      </w:tr>
      <w:tr w:rsidR="002E6FED" w:rsidRPr="00131C6C" w14:paraId="23399CE0" w14:textId="77777777" w:rsidTr="00A15226">
        <w:tc>
          <w:tcPr>
            <w:tcW w:w="1250" w:type="pct"/>
            <w:shd w:val="clear" w:color="auto" w:fill="3F5468"/>
            <w:vAlign w:val="center"/>
          </w:tcPr>
          <w:p w14:paraId="413D608C" w14:textId="77777777" w:rsidR="002E6FED" w:rsidRPr="00131C6C" w:rsidRDefault="002E6FED" w:rsidP="00A15226">
            <w:pPr>
              <w:pStyle w:val="Tabletext"/>
              <w:rPr>
                <w:color w:val="FCFFF5"/>
              </w:rPr>
            </w:pPr>
            <w:r w:rsidRPr="00131C6C">
              <w:rPr>
                <w:color w:val="FCFFF5"/>
              </w:rPr>
              <w:t>Objective</w:t>
            </w:r>
          </w:p>
        </w:tc>
        <w:tc>
          <w:tcPr>
            <w:tcW w:w="3750" w:type="pct"/>
            <w:shd w:val="clear" w:color="auto" w:fill="3F5468"/>
            <w:vAlign w:val="center"/>
          </w:tcPr>
          <w:p w14:paraId="6AADA902" w14:textId="666CE762" w:rsidR="002E6FED" w:rsidRPr="00131C6C" w:rsidRDefault="00EA7BC0" w:rsidP="00A15226">
            <w:pPr>
              <w:pStyle w:val="Tabletext"/>
              <w:rPr>
                <w:color w:val="FCFFF5"/>
              </w:rPr>
            </w:pPr>
            <w:r>
              <w:rPr>
                <w:color w:val="FCFFF5"/>
              </w:rPr>
              <w:t>A</w:t>
            </w:r>
            <w:r w:rsidR="002E6FED" w:rsidRPr="00131C6C">
              <w:rPr>
                <w:color w:val="FCFFF5"/>
              </w:rPr>
              <w:t>rticulates the reason the Plan is being undertaken and the broad goal it is intended to support</w:t>
            </w:r>
          </w:p>
        </w:tc>
      </w:tr>
      <w:tr w:rsidR="002E6FED" w14:paraId="49B59C45" w14:textId="77777777" w:rsidTr="00A15226">
        <w:tc>
          <w:tcPr>
            <w:tcW w:w="1250" w:type="pct"/>
            <w:shd w:val="clear" w:color="auto" w:fill="B6D0E9"/>
            <w:vAlign w:val="center"/>
          </w:tcPr>
          <w:p w14:paraId="74440D78" w14:textId="77777777" w:rsidR="002E6FED" w:rsidRDefault="002E6FED" w:rsidP="00A15226">
            <w:pPr>
              <w:pStyle w:val="Tabletext"/>
            </w:pPr>
            <w:r>
              <w:t>Outcomes</w:t>
            </w:r>
          </w:p>
        </w:tc>
        <w:tc>
          <w:tcPr>
            <w:tcW w:w="3750" w:type="pct"/>
            <w:shd w:val="clear" w:color="auto" w:fill="B6D0E9"/>
            <w:vAlign w:val="center"/>
          </w:tcPr>
          <w:p w14:paraId="71C5BB76" w14:textId="77777777" w:rsidR="002E6FED" w:rsidRPr="0036120F" w:rsidRDefault="002E6FED" w:rsidP="00A15226">
            <w:pPr>
              <w:pStyle w:val="Tabletext"/>
            </w:pPr>
            <w:r>
              <w:t>The impacts or changes to environmental and socio/economic conditions that are expected to be achieved because of the delivery of the commitments and that are needed to achieve the overall objective of the Plan</w:t>
            </w:r>
          </w:p>
        </w:tc>
      </w:tr>
      <w:tr w:rsidR="002E6FED" w14:paraId="6A2C46F9" w14:textId="77777777" w:rsidTr="00A15226">
        <w:tc>
          <w:tcPr>
            <w:tcW w:w="1250" w:type="pct"/>
            <w:shd w:val="clear" w:color="auto" w:fill="D9E2C9"/>
            <w:vAlign w:val="center"/>
          </w:tcPr>
          <w:p w14:paraId="5738ED63" w14:textId="77777777" w:rsidR="002E6FED" w:rsidRDefault="002E6FED" w:rsidP="00A15226">
            <w:pPr>
              <w:pStyle w:val="Tabletext"/>
            </w:pPr>
            <w:r>
              <w:t xml:space="preserve">Commitments </w:t>
            </w:r>
          </w:p>
        </w:tc>
        <w:tc>
          <w:tcPr>
            <w:tcW w:w="3750" w:type="pct"/>
            <w:shd w:val="clear" w:color="auto" w:fill="D9E2C9"/>
            <w:vAlign w:val="center"/>
          </w:tcPr>
          <w:p w14:paraId="3DF7E580" w14:textId="77777777" w:rsidR="002E6FED" w:rsidRPr="00913833" w:rsidRDefault="002E6FED" w:rsidP="00A15226">
            <w:pPr>
              <w:pStyle w:val="Tabletext"/>
            </w:pPr>
            <w:r>
              <w:t>The direct results of implementing the measures that are expected to lead to the achievement of the outcomes</w:t>
            </w:r>
          </w:p>
        </w:tc>
      </w:tr>
      <w:tr w:rsidR="002E6FED" w14:paraId="24CC5734" w14:textId="77777777" w:rsidTr="00A15226">
        <w:tc>
          <w:tcPr>
            <w:tcW w:w="1250" w:type="pct"/>
            <w:shd w:val="clear" w:color="auto" w:fill="FCFFF5"/>
            <w:vAlign w:val="center"/>
          </w:tcPr>
          <w:p w14:paraId="3FABB8BE" w14:textId="77777777" w:rsidR="002E6FED" w:rsidRDefault="002E6FED" w:rsidP="00A15226">
            <w:pPr>
              <w:pStyle w:val="Tabletext"/>
            </w:pPr>
            <w:r>
              <w:t>Measures</w:t>
            </w:r>
          </w:p>
        </w:tc>
        <w:tc>
          <w:tcPr>
            <w:tcW w:w="3750" w:type="pct"/>
            <w:shd w:val="clear" w:color="auto" w:fill="FCFFF5"/>
            <w:vAlign w:val="center"/>
          </w:tcPr>
          <w:p w14:paraId="39DB1549" w14:textId="77777777" w:rsidR="002E6FED" w:rsidRPr="00D96CFD" w:rsidRDefault="002E6FED" w:rsidP="00A15226">
            <w:pPr>
              <w:pStyle w:val="Tabletext"/>
              <w:rPr>
                <w:rFonts w:ascii="Palatino" w:hAnsi="Palatino"/>
                <w:szCs w:val="18"/>
              </w:rPr>
            </w:pPr>
            <w:r>
              <w:t>The specific actions that will be undertaken to meet the commitments</w:t>
            </w:r>
          </w:p>
        </w:tc>
      </w:tr>
    </w:tbl>
    <w:p w14:paraId="4E3A3CE2" w14:textId="77777777" w:rsidR="002E6FED" w:rsidRDefault="002E6FED" w:rsidP="002E6FED">
      <w:pPr>
        <w:pStyle w:val="Heading3"/>
      </w:pPr>
      <w:bookmarkStart w:id="24" w:name="_Toc134628297"/>
      <w:bookmarkStart w:id="25" w:name="_Toc116664985"/>
      <w:r>
        <w:t>Objective of the Plan</w:t>
      </w:r>
      <w:bookmarkEnd w:id="24"/>
    </w:p>
    <w:tbl>
      <w:tblPr>
        <w:tblStyle w:val="TableGrid"/>
        <w:tblW w:w="0" w:type="auto"/>
        <w:shd w:val="clear" w:color="auto" w:fill="3F5468"/>
        <w:tblLook w:val="04A0" w:firstRow="1" w:lastRow="0" w:firstColumn="1" w:lastColumn="0" w:noHBand="0" w:noVBand="1"/>
      </w:tblPr>
      <w:tblGrid>
        <w:gridCol w:w="9396"/>
      </w:tblGrid>
      <w:tr w:rsidR="002E6FED" w:rsidRPr="00601E47" w14:paraId="2CE7AA8D" w14:textId="77777777" w:rsidTr="00A15226">
        <w:tc>
          <w:tcPr>
            <w:tcW w:w="9622" w:type="dxa"/>
            <w:shd w:val="clear" w:color="auto" w:fill="3F5468"/>
          </w:tcPr>
          <w:p w14:paraId="2B3E7F85" w14:textId="77777777" w:rsidR="002E6FED" w:rsidRPr="00601E47" w:rsidRDefault="002E6FED" w:rsidP="00A15226">
            <w:pPr>
              <w:pStyle w:val="Tabletext2"/>
              <w:spacing w:after="0"/>
              <w:rPr>
                <w:b/>
                <w:bCs/>
                <w:color w:val="FCFFF5"/>
              </w:rPr>
            </w:pPr>
            <w:r w:rsidRPr="00601E47">
              <w:rPr>
                <w:b/>
                <w:bCs/>
                <w:color w:val="FCFFF5"/>
              </w:rPr>
              <w:t>The objective of the Plan is to:</w:t>
            </w:r>
          </w:p>
          <w:p w14:paraId="17AEEDDB" w14:textId="77777777" w:rsidR="002E6FED" w:rsidRPr="00601E47" w:rsidRDefault="002E6FED" w:rsidP="00A15226">
            <w:pPr>
              <w:ind w:left="720"/>
              <w:rPr>
                <w:b/>
                <w:bCs/>
                <w:i/>
                <w:iCs/>
                <w:color w:val="FCFFF5"/>
              </w:rPr>
            </w:pPr>
            <w:r w:rsidRPr="00601E47">
              <w:rPr>
                <w:b/>
                <w:bCs/>
                <w:i/>
                <w:iCs/>
                <w:color w:val="FCFFF5"/>
                <w:szCs w:val="18"/>
              </w:rPr>
              <w:t>Provide for the protection of matters of national environmental significance while supporting the delivery of the Northern and Western Geelong Growth Areas Framework Plan and its objectives</w:t>
            </w:r>
          </w:p>
        </w:tc>
      </w:tr>
    </w:tbl>
    <w:p w14:paraId="4E869B58" w14:textId="77777777" w:rsidR="002E6FED" w:rsidRDefault="002E6FED" w:rsidP="002E6FED">
      <w:pPr>
        <w:pStyle w:val="Heading3"/>
      </w:pPr>
      <w:r>
        <w:t>Outcomes of the Plan</w:t>
      </w:r>
      <w:bookmarkEnd w:id="25"/>
    </w:p>
    <w:p w14:paraId="1D025AAF" w14:textId="53129D63" w:rsidR="002E6FED" w:rsidRPr="00F55C3E" w:rsidRDefault="002E6FED" w:rsidP="002E6FED">
      <w:r w:rsidRPr="00F55C3E">
        <w:t xml:space="preserve">The outcomes of the Plan are set out in </w:t>
      </w:r>
      <w:r w:rsidRPr="00F55C3E">
        <w:rPr>
          <w:color w:val="2B579A"/>
          <w:shd w:val="clear" w:color="auto" w:fill="E6E6E6"/>
        </w:rPr>
        <w:fldChar w:fldCharType="begin"/>
      </w:r>
      <w:r w:rsidRPr="00F55C3E">
        <w:instrText xml:space="preserve"> REF _Ref102034829 \h </w:instrText>
      </w:r>
      <w:r w:rsidRPr="00F55C3E">
        <w:rPr>
          <w:color w:val="2B579A"/>
          <w:shd w:val="clear" w:color="auto" w:fill="E6E6E6"/>
        </w:rPr>
        <w:instrText xml:space="preserve"> \* MERGEFORMAT </w:instrText>
      </w:r>
      <w:r w:rsidRPr="00F55C3E">
        <w:rPr>
          <w:color w:val="2B579A"/>
          <w:shd w:val="clear" w:color="auto" w:fill="E6E6E6"/>
        </w:rPr>
      </w:r>
      <w:r w:rsidRPr="00F55C3E">
        <w:rPr>
          <w:color w:val="2B579A"/>
          <w:shd w:val="clear" w:color="auto" w:fill="E6E6E6"/>
        </w:rPr>
        <w:fldChar w:fldCharType="separate"/>
      </w:r>
      <w:r w:rsidR="00032A6F">
        <w:t xml:space="preserve">Table </w:t>
      </w:r>
      <w:r w:rsidR="00032A6F">
        <w:rPr>
          <w:noProof/>
        </w:rPr>
        <w:t>5</w:t>
      </w:r>
      <w:r w:rsidR="00032A6F">
        <w:rPr>
          <w:noProof/>
        </w:rPr>
        <w:noBreakHyphen/>
        <w:t>2</w:t>
      </w:r>
      <w:r w:rsidRPr="00F55C3E">
        <w:rPr>
          <w:color w:val="2B579A"/>
          <w:shd w:val="clear" w:color="auto" w:fill="E6E6E6"/>
        </w:rPr>
        <w:fldChar w:fldCharType="end"/>
      </w:r>
      <w:r w:rsidRPr="00F55C3E">
        <w:t>. Refer to the Commitments and Measures document for an explanation and justification for each outcome.</w:t>
      </w:r>
    </w:p>
    <w:p w14:paraId="7E5DABA2" w14:textId="5E890B62" w:rsidR="002E6FED" w:rsidRDefault="002E6FED" w:rsidP="002E6FED">
      <w:r>
        <w:t xml:space="preserve">The outcomes are fixed for the life of the Plan for the purposes of the EPBC Act once the Plan is endorsed. The measures to implement the commitments are set out in the implementation documents for the Plan and are not set out in the Plan (see </w:t>
      </w:r>
      <w:r>
        <w:fldChar w:fldCharType="begin"/>
      </w:r>
      <w:r>
        <w:instrText xml:space="preserve"> REF _Ref102034829 \h </w:instrText>
      </w:r>
      <w:r>
        <w:fldChar w:fldCharType="separate"/>
      </w:r>
      <w:r w:rsidR="00032A6F">
        <w:t xml:space="preserve">Table </w:t>
      </w:r>
      <w:r w:rsidR="00032A6F">
        <w:rPr>
          <w:noProof/>
        </w:rPr>
        <w:t>5</w:t>
      </w:r>
      <w:r w:rsidR="00032A6F">
        <w:noBreakHyphen/>
      </w:r>
      <w:r w:rsidR="00032A6F">
        <w:rPr>
          <w:noProof/>
        </w:rPr>
        <w:t>2</w:t>
      </w:r>
      <w:r>
        <w:fldChar w:fldCharType="end"/>
      </w:r>
      <w:r>
        <w:t>)</w:t>
      </w:r>
    </w:p>
    <w:p w14:paraId="6A8E71AA" w14:textId="77777777" w:rsidR="002E6FED" w:rsidRDefault="002E6FED" w:rsidP="002E6FED">
      <w:r>
        <w:t xml:space="preserve">While the commitments in this Plan will not be changed once the Plan is endorsed, the measures set out in the implementation documents may be updated from time to time over the life of the Plan through an adaptive management process in accordance with the Plan’s MERI framework (see </w:t>
      </w:r>
      <w:r w:rsidRPr="00D04158">
        <w:rPr>
          <w:color w:val="000000" w:themeColor="text1"/>
        </w:rPr>
        <w:t>Section</w:t>
      </w:r>
      <w:r>
        <w:rPr>
          <w:color w:val="000000" w:themeColor="text1"/>
        </w:rPr>
        <w:t xml:space="preserve"> 7.5 of the Plan)</w:t>
      </w:r>
      <w:r>
        <w:t xml:space="preserve">. </w:t>
      </w:r>
    </w:p>
    <w:p w14:paraId="75AB84B6" w14:textId="77777777" w:rsidR="002E6FED" w:rsidRDefault="002E6FED" w:rsidP="002E6FED">
      <w:r>
        <w:t>The improvement step of the MERI framework provides the opportunity to adaptively manage implementation of the Plan to ensure the commitments are successfully delivered and the Plan’s objective and outcomes are achieved.</w:t>
      </w:r>
    </w:p>
    <w:p w14:paraId="500F20EB" w14:textId="77777777" w:rsidR="002E6FED" w:rsidRDefault="002E6FED" w:rsidP="002E6FED">
      <w:r>
        <w:t>The approval holder is responsible for tracking progress against the achievement of outcomes under the Plan’s MERI framework and adjusting measures as necessary through adaptative management to ensure the outcomes will be achieved.</w:t>
      </w:r>
    </w:p>
    <w:p w14:paraId="6F6EB94D" w14:textId="2BF0A36B" w:rsidR="002E6FED" w:rsidRDefault="002E6FED" w:rsidP="006F44E2">
      <w:pPr>
        <w:pStyle w:val="Caption"/>
        <w:keepNext/>
      </w:pPr>
      <w:bookmarkStart w:id="26" w:name="_Ref102034829"/>
      <w:bookmarkStart w:id="27" w:name="_Toc116660793"/>
      <w:bookmarkStart w:id="28" w:name="_Toc212627485"/>
      <w:r>
        <w:lastRenderedPageBreak/>
        <w:t xml:space="preserve">Table </w:t>
      </w:r>
      <w:r>
        <w:fldChar w:fldCharType="begin"/>
      </w:r>
      <w:r>
        <w:instrText xml:space="preserve"> STYLEREF 1 \s </w:instrText>
      </w:r>
      <w:r>
        <w:fldChar w:fldCharType="separate"/>
      </w:r>
      <w:r w:rsidR="00032A6F">
        <w:rPr>
          <w:noProof/>
        </w:rPr>
        <w:t>5</w:t>
      </w:r>
      <w:r>
        <w:fldChar w:fldCharType="end"/>
      </w:r>
      <w:r>
        <w:noBreakHyphen/>
      </w:r>
      <w:r>
        <w:fldChar w:fldCharType="begin"/>
      </w:r>
      <w:r>
        <w:instrText xml:space="preserve"> SEQ Table \* ARABIC \s 1 </w:instrText>
      </w:r>
      <w:r>
        <w:fldChar w:fldCharType="separate"/>
      </w:r>
      <w:r w:rsidR="00032A6F">
        <w:rPr>
          <w:noProof/>
        </w:rPr>
        <w:t>2</w:t>
      </w:r>
      <w:r>
        <w:fldChar w:fldCharType="end"/>
      </w:r>
      <w:bookmarkEnd w:id="26"/>
      <w:r>
        <w:t>: Outcomes of the Plan</w:t>
      </w:r>
      <w:bookmarkEnd w:id="27"/>
      <w:bookmarkEnd w:id="28"/>
    </w:p>
    <w:tbl>
      <w:tblPr>
        <w:tblStyle w:val="TableGrid"/>
        <w:tblW w:w="5000" w:type="pct"/>
        <w:tblLook w:val="04A0" w:firstRow="1" w:lastRow="0" w:firstColumn="1" w:lastColumn="0" w:noHBand="0" w:noVBand="1"/>
      </w:tblPr>
      <w:tblGrid>
        <w:gridCol w:w="512"/>
        <w:gridCol w:w="8884"/>
      </w:tblGrid>
      <w:tr w:rsidR="002E6FED" w:rsidRPr="00CA2DC3" w14:paraId="797CB78D" w14:textId="77777777" w:rsidTr="00A15226">
        <w:trPr>
          <w:tblHeader/>
        </w:trPr>
        <w:tc>
          <w:tcPr>
            <w:tcW w:w="266" w:type="pct"/>
            <w:shd w:val="clear" w:color="auto" w:fill="3F5468"/>
          </w:tcPr>
          <w:p w14:paraId="05C7A853" w14:textId="77777777" w:rsidR="002E6FED" w:rsidRPr="00CA2DC3" w:rsidRDefault="002E6FED" w:rsidP="006F44E2">
            <w:pPr>
              <w:pStyle w:val="Tabletext"/>
              <w:keepNext/>
              <w:rPr>
                <w:b/>
                <w:bCs/>
                <w:color w:val="FCFFF5"/>
              </w:rPr>
            </w:pPr>
            <w:r w:rsidRPr="00CA2DC3">
              <w:rPr>
                <w:b/>
                <w:bCs/>
                <w:color w:val="FCFFF5"/>
              </w:rPr>
              <w:t>No.</w:t>
            </w:r>
          </w:p>
        </w:tc>
        <w:tc>
          <w:tcPr>
            <w:tcW w:w="4734" w:type="pct"/>
            <w:shd w:val="clear" w:color="auto" w:fill="3F5468"/>
          </w:tcPr>
          <w:p w14:paraId="57913A76" w14:textId="77777777" w:rsidR="002E6FED" w:rsidRPr="00CA2DC3" w:rsidRDefault="002E6FED" w:rsidP="006F44E2">
            <w:pPr>
              <w:pStyle w:val="Tabletext"/>
              <w:keepNext/>
              <w:rPr>
                <w:b/>
                <w:bCs/>
                <w:color w:val="FCFFF5"/>
              </w:rPr>
            </w:pPr>
            <w:r w:rsidRPr="00CA2DC3">
              <w:rPr>
                <w:b/>
                <w:bCs/>
                <w:color w:val="FCFFF5"/>
              </w:rPr>
              <w:t>Outcome</w:t>
            </w:r>
          </w:p>
        </w:tc>
      </w:tr>
      <w:tr w:rsidR="002E6FED" w14:paraId="03702713" w14:textId="77777777" w:rsidTr="00A15226">
        <w:tc>
          <w:tcPr>
            <w:tcW w:w="266" w:type="pct"/>
            <w:shd w:val="clear" w:color="auto" w:fill="B6D0E9"/>
            <w:vAlign w:val="center"/>
          </w:tcPr>
          <w:p w14:paraId="409A91A3" w14:textId="77777777" w:rsidR="002E6FED" w:rsidRPr="0021700F" w:rsidRDefault="002E6FED" w:rsidP="006F44E2">
            <w:pPr>
              <w:pStyle w:val="Tabletext"/>
              <w:keepNext/>
              <w:jc w:val="center"/>
            </w:pPr>
            <w:r>
              <w:t>1</w:t>
            </w:r>
          </w:p>
        </w:tc>
        <w:tc>
          <w:tcPr>
            <w:tcW w:w="4734" w:type="pct"/>
            <w:shd w:val="clear" w:color="auto" w:fill="B6D0E9"/>
          </w:tcPr>
          <w:p w14:paraId="04D1E5F9" w14:textId="37CBD382" w:rsidR="002E6FED" w:rsidRDefault="002E6FED" w:rsidP="006F44E2">
            <w:pPr>
              <w:pStyle w:val="Tabletext"/>
              <w:keepNext/>
            </w:pPr>
            <w:r w:rsidRPr="005A5CBC">
              <w:t xml:space="preserve">Populations of Golden Sun Moth and Striped Legless Lizard are </w:t>
            </w:r>
            <w:r>
              <w:t>maintained</w:t>
            </w:r>
            <w:r w:rsidRPr="005A5CBC">
              <w:t xml:space="preserve"> within the N</w:t>
            </w:r>
            <w:r w:rsidR="00D9223A">
              <w:t>orthern</w:t>
            </w:r>
            <w:r w:rsidRPr="005A5CBC">
              <w:t xml:space="preserve"> Conservation Area</w:t>
            </w:r>
          </w:p>
        </w:tc>
      </w:tr>
      <w:tr w:rsidR="00D9223A" w14:paraId="05A6473F" w14:textId="77777777" w:rsidTr="00A15226">
        <w:tc>
          <w:tcPr>
            <w:tcW w:w="266" w:type="pct"/>
            <w:shd w:val="clear" w:color="auto" w:fill="B6D0E9"/>
            <w:vAlign w:val="center"/>
          </w:tcPr>
          <w:p w14:paraId="435E4EB1" w14:textId="7FEA6C44" w:rsidR="00D9223A" w:rsidRDefault="00D9223A" w:rsidP="006F44E2">
            <w:pPr>
              <w:pStyle w:val="Tabletext"/>
              <w:keepNext/>
              <w:jc w:val="center"/>
            </w:pPr>
            <w:r>
              <w:t>2</w:t>
            </w:r>
          </w:p>
        </w:tc>
        <w:tc>
          <w:tcPr>
            <w:tcW w:w="4734" w:type="pct"/>
            <w:shd w:val="clear" w:color="auto" w:fill="B6D0E9"/>
          </w:tcPr>
          <w:p w14:paraId="13FDAB6E" w14:textId="47E30DDE" w:rsidR="00D9223A" w:rsidRPr="005A5CBC" w:rsidRDefault="00D9223A" w:rsidP="006F44E2">
            <w:pPr>
              <w:pStyle w:val="Tabletext"/>
              <w:keepNext/>
            </w:pPr>
            <w:r>
              <w:t>The extent and condition of Natural Temperate Grassland is maintained within the Eastern Conservation Area</w:t>
            </w:r>
          </w:p>
        </w:tc>
      </w:tr>
      <w:tr w:rsidR="00D9223A" w14:paraId="6131CC4F" w14:textId="77777777" w:rsidTr="00A15226">
        <w:tc>
          <w:tcPr>
            <w:tcW w:w="266" w:type="pct"/>
            <w:shd w:val="clear" w:color="auto" w:fill="B6D0E9"/>
            <w:vAlign w:val="center"/>
          </w:tcPr>
          <w:p w14:paraId="326E3518" w14:textId="2EB4081F" w:rsidR="00D9223A" w:rsidRDefault="00D9223A" w:rsidP="006F44E2">
            <w:pPr>
              <w:pStyle w:val="Tabletext"/>
              <w:keepNext/>
              <w:jc w:val="center"/>
            </w:pPr>
            <w:r>
              <w:t>3</w:t>
            </w:r>
          </w:p>
        </w:tc>
        <w:tc>
          <w:tcPr>
            <w:tcW w:w="4734" w:type="pct"/>
            <w:shd w:val="clear" w:color="auto" w:fill="B6D0E9"/>
          </w:tcPr>
          <w:p w14:paraId="48F7B043" w14:textId="6546AF95" w:rsidR="00D9223A" w:rsidRDefault="00D9223A" w:rsidP="006F44E2">
            <w:pPr>
              <w:pStyle w:val="Tabletext"/>
              <w:keepNext/>
            </w:pPr>
            <w:r>
              <w:t>Impacts to habitat for G</w:t>
            </w:r>
            <w:r w:rsidR="00CC00FF">
              <w:t>olden Sun Moth, Striped Legless Lizard</w:t>
            </w:r>
            <w:r>
              <w:t xml:space="preserve"> and N</w:t>
            </w:r>
            <w:r w:rsidR="00CC00FF">
              <w:t>atural Temperate Grassland</w:t>
            </w:r>
            <w:r>
              <w:t xml:space="preserve"> within the </w:t>
            </w:r>
            <w:r w:rsidR="0012571A">
              <w:t>gully</w:t>
            </w:r>
            <w:r>
              <w:t xml:space="preserve"> avoidance area</w:t>
            </w:r>
            <w:r w:rsidR="00BE17E3">
              <w:t xml:space="preserve"> will be avoided</w:t>
            </w:r>
            <w:r>
              <w:t xml:space="preserve"> and minimised</w:t>
            </w:r>
          </w:p>
        </w:tc>
      </w:tr>
      <w:tr w:rsidR="00BE17E3" w14:paraId="6FB83EC7" w14:textId="77777777" w:rsidTr="00A15226">
        <w:tc>
          <w:tcPr>
            <w:tcW w:w="266" w:type="pct"/>
            <w:shd w:val="clear" w:color="auto" w:fill="B6D0E9"/>
            <w:vAlign w:val="center"/>
          </w:tcPr>
          <w:p w14:paraId="5D14A655" w14:textId="45976660" w:rsidR="00BE17E3" w:rsidRPr="00BE17E3" w:rsidRDefault="00BE17E3" w:rsidP="006F44E2">
            <w:pPr>
              <w:pStyle w:val="Tabletext"/>
              <w:keepNext/>
              <w:jc w:val="center"/>
              <w:rPr>
                <w:highlight w:val="green"/>
              </w:rPr>
            </w:pPr>
            <w:r w:rsidRPr="00D50AB4">
              <w:t>4</w:t>
            </w:r>
          </w:p>
        </w:tc>
        <w:tc>
          <w:tcPr>
            <w:tcW w:w="4734" w:type="pct"/>
            <w:shd w:val="clear" w:color="auto" w:fill="B6D0E9"/>
          </w:tcPr>
          <w:p w14:paraId="7C3DF3A0" w14:textId="69ED43EF" w:rsidR="00BE17E3" w:rsidRPr="00BE17E3" w:rsidRDefault="00D50AB4" w:rsidP="006F44E2">
            <w:pPr>
              <w:pStyle w:val="Tabletext"/>
              <w:keepNext/>
              <w:rPr>
                <w:highlight w:val="green"/>
              </w:rPr>
            </w:pPr>
            <w:r>
              <w:t>Potentially suitable habitat attributes for Victorian Grassland Earless Dragon within the Northern Conservation Area will be protected and managed to support potential recovery of the species</w:t>
            </w:r>
          </w:p>
        </w:tc>
      </w:tr>
      <w:tr w:rsidR="002E6FED" w14:paraId="039006C3" w14:textId="77777777" w:rsidTr="00A15226">
        <w:tc>
          <w:tcPr>
            <w:tcW w:w="266" w:type="pct"/>
            <w:shd w:val="clear" w:color="auto" w:fill="B6D0E9"/>
            <w:vAlign w:val="center"/>
          </w:tcPr>
          <w:p w14:paraId="0097BE6D" w14:textId="451ABA45" w:rsidR="002E6FED" w:rsidRPr="0021700F" w:rsidRDefault="00BE17E3" w:rsidP="00A15226">
            <w:pPr>
              <w:pStyle w:val="Tabletext"/>
              <w:jc w:val="center"/>
            </w:pPr>
            <w:r>
              <w:t>5</w:t>
            </w:r>
          </w:p>
        </w:tc>
        <w:tc>
          <w:tcPr>
            <w:tcW w:w="4734" w:type="pct"/>
            <w:shd w:val="clear" w:color="auto" w:fill="B6D0E9"/>
          </w:tcPr>
          <w:p w14:paraId="587109C1" w14:textId="6697DBCB" w:rsidR="002E6FED" w:rsidRDefault="002E6FED" w:rsidP="00A15226">
            <w:pPr>
              <w:pStyle w:val="Tabletext"/>
              <w:keepNext/>
            </w:pPr>
            <w:r w:rsidRPr="005A5CBC">
              <w:t>The long-term viability of the important population of the Growling Grass Frog along Cowies Creek is supported through the protection and enhancement of habitat</w:t>
            </w:r>
          </w:p>
        </w:tc>
      </w:tr>
      <w:tr w:rsidR="002E6FED" w14:paraId="170BD049" w14:textId="77777777" w:rsidTr="00A15226">
        <w:tc>
          <w:tcPr>
            <w:tcW w:w="266" w:type="pct"/>
            <w:shd w:val="clear" w:color="auto" w:fill="B6D0E9"/>
            <w:vAlign w:val="center"/>
          </w:tcPr>
          <w:p w14:paraId="47601705" w14:textId="1FBBE351" w:rsidR="002E6FED" w:rsidRPr="0021700F" w:rsidRDefault="00BE17E3" w:rsidP="00A15226">
            <w:pPr>
              <w:pStyle w:val="Tabletext"/>
              <w:jc w:val="center"/>
            </w:pPr>
            <w:r>
              <w:t>6</w:t>
            </w:r>
          </w:p>
        </w:tc>
        <w:tc>
          <w:tcPr>
            <w:tcW w:w="4734" w:type="pct"/>
            <w:shd w:val="clear" w:color="auto" w:fill="B6D0E9"/>
          </w:tcPr>
          <w:p w14:paraId="4C5FECCA" w14:textId="77777777" w:rsidR="002E6FED" w:rsidRDefault="002E6FED" w:rsidP="00A15226">
            <w:pPr>
              <w:pStyle w:val="Tabletext"/>
              <w:keepNext/>
            </w:pPr>
            <w:r w:rsidRPr="005A5CBC">
              <w:t>The protection and management of land outside of the Growth Areas makes an important contribution to the recovery efforts for Natural Temperate Grassland, Golden Sun Moth and Striped Legless Lizard in Victoria</w:t>
            </w:r>
          </w:p>
        </w:tc>
      </w:tr>
      <w:tr w:rsidR="002E6FED" w14:paraId="07224E1D" w14:textId="77777777" w:rsidTr="00A15226">
        <w:tc>
          <w:tcPr>
            <w:tcW w:w="266" w:type="pct"/>
            <w:shd w:val="clear" w:color="auto" w:fill="B6D0E9"/>
            <w:vAlign w:val="center"/>
          </w:tcPr>
          <w:p w14:paraId="3B423E43" w14:textId="5E2DD287" w:rsidR="002E6FED" w:rsidRPr="0021700F" w:rsidRDefault="00BE17E3" w:rsidP="00A15226">
            <w:pPr>
              <w:pStyle w:val="Tabletext"/>
              <w:jc w:val="center"/>
            </w:pPr>
            <w:r>
              <w:t>7</w:t>
            </w:r>
          </w:p>
        </w:tc>
        <w:tc>
          <w:tcPr>
            <w:tcW w:w="4734" w:type="pct"/>
            <w:shd w:val="clear" w:color="auto" w:fill="B6D0E9"/>
          </w:tcPr>
          <w:p w14:paraId="775B5D96" w14:textId="605FC060" w:rsidR="002E6FED" w:rsidRDefault="002E6FED" w:rsidP="00A15226">
            <w:pPr>
              <w:pStyle w:val="Tabletext"/>
              <w:keepNext/>
            </w:pPr>
            <w:r w:rsidRPr="005A5CBC">
              <w:t xml:space="preserve">Matters of national environmental significance associated with </w:t>
            </w:r>
            <w:r w:rsidR="00693A47">
              <w:t xml:space="preserve">the Moorabool avoidance area, as well as other </w:t>
            </w:r>
            <w:r w:rsidRPr="005A5CBC">
              <w:t>waterways, riparian areas and wetlands are protected from any adverse impacts of development under the Plan</w:t>
            </w:r>
          </w:p>
        </w:tc>
      </w:tr>
      <w:tr w:rsidR="002E6FED" w14:paraId="2CE12A43" w14:textId="77777777" w:rsidTr="00A15226">
        <w:tc>
          <w:tcPr>
            <w:tcW w:w="266" w:type="pct"/>
            <w:shd w:val="clear" w:color="auto" w:fill="B6D0E9"/>
            <w:vAlign w:val="center"/>
          </w:tcPr>
          <w:p w14:paraId="4A1B635C" w14:textId="3315A1D0" w:rsidR="002E6FED" w:rsidRPr="0021700F" w:rsidRDefault="00BE17E3" w:rsidP="00A15226">
            <w:pPr>
              <w:pStyle w:val="Tabletext"/>
              <w:jc w:val="center"/>
            </w:pPr>
            <w:r>
              <w:t>8</w:t>
            </w:r>
          </w:p>
        </w:tc>
        <w:tc>
          <w:tcPr>
            <w:tcW w:w="4734" w:type="pct"/>
            <w:shd w:val="clear" w:color="auto" w:fill="B6D0E9"/>
          </w:tcPr>
          <w:p w14:paraId="17BF9C70" w14:textId="77777777" w:rsidR="002E6FED" w:rsidRDefault="002E6FED" w:rsidP="00A15226">
            <w:pPr>
              <w:pStyle w:val="Tabletext"/>
              <w:keepNext/>
            </w:pPr>
            <w:r w:rsidRPr="005A5CBC">
              <w:t>The Plan improves regulatory efficiency by streamlining EPBC Act approvals</w:t>
            </w:r>
          </w:p>
        </w:tc>
      </w:tr>
      <w:tr w:rsidR="002E6FED" w14:paraId="0CEA9A1A" w14:textId="77777777" w:rsidTr="00A15226">
        <w:tc>
          <w:tcPr>
            <w:tcW w:w="266" w:type="pct"/>
            <w:shd w:val="clear" w:color="auto" w:fill="B6D0E9"/>
            <w:vAlign w:val="center"/>
          </w:tcPr>
          <w:p w14:paraId="551F214F" w14:textId="4EA1DB39" w:rsidR="002E6FED" w:rsidRDefault="00BE17E3" w:rsidP="00A15226">
            <w:pPr>
              <w:pStyle w:val="Tabletext"/>
              <w:jc w:val="center"/>
            </w:pPr>
            <w:r>
              <w:t>9</w:t>
            </w:r>
          </w:p>
        </w:tc>
        <w:tc>
          <w:tcPr>
            <w:tcW w:w="4734" w:type="pct"/>
            <w:shd w:val="clear" w:color="auto" w:fill="B6D0E9"/>
          </w:tcPr>
          <w:p w14:paraId="264DACCA" w14:textId="77777777" w:rsidR="002E6FED" w:rsidRDefault="002E6FED" w:rsidP="00A15226">
            <w:pPr>
              <w:pStyle w:val="Tabletext"/>
              <w:keepNext/>
            </w:pPr>
            <w:r w:rsidRPr="005A5CBC">
              <w:t>Implementation of the Plan is effective, timely, and cost efficient</w:t>
            </w:r>
            <w:r>
              <w:t xml:space="preserve"> </w:t>
            </w:r>
          </w:p>
        </w:tc>
      </w:tr>
    </w:tbl>
    <w:p w14:paraId="1F268D52" w14:textId="77777777" w:rsidR="002E6FED" w:rsidRDefault="002E6FED" w:rsidP="002E6FED">
      <w:pPr>
        <w:pStyle w:val="Heading3"/>
      </w:pPr>
      <w:bookmarkStart w:id="29" w:name="_Toc116664986"/>
      <w:r>
        <w:t>Commitments</w:t>
      </w:r>
      <w:bookmarkEnd w:id="29"/>
    </w:p>
    <w:p w14:paraId="25084D45" w14:textId="77777777" w:rsidR="002E6FED" w:rsidRDefault="002E6FED" w:rsidP="002E6FED">
      <w:r>
        <w:t xml:space="preserve">The commitments of the Plan are set out under the development, conservation and assurance and implementation chapters in the Plan. </w:t>
      </w:r>
    </w:p>
    <w:p w14:paraId="4A8918AC" w14:textId="77777777" w:rsidR="002E6FED" w:rsidRDefault="002E6FED" w:rsidP="002E6FED">
      <w:r>
        <w:t>The commitments are fixed for the life of the Plan for the purposes of the EPBC Act once the Plan is endorsed.</w:t>
      </w:r>
    </w:p>
    <w:p w14:paraId="088458B4" w14:textId="77777777" w:rsidR="002E6FED" w:rsidRDefault="002E6FED" w:rsidP="002E6FED">
      <w:pPr>
        <w:keepNext/>
      </w:pPr>
      <w:r>
        <w:t>The Plan’s commitments cover:</w:t>
      </w:r>
    </w:p>
    <w:p w14:paraId="584B992D" w14:textId="77777777" w:rsidR="002E6FED" w:rsidRDefault="002E6FED" w:rsidP="002E6FED">
      <w:pPr>
        <w:pStyle w:val="Bullet1"/>
      </w:pPr>
      <w:r>
        <w:t xml:space="preserve">Incorporating the Plan into the planning system hierarchy so that development occurs in accordance with the Plan </w:t>
      </w:r>
    </w:p>
    <w:p w14:paraId="67403E7E" w14:textId="77777777" w:rsidR="002E6FED" w:rsidRDefault="002E6FED" w:rsidP="002E6FED">
      <w:pPr>
        <w:pStyle w:val="Bullet1"/>
      </w:pPr>
      <w:r>
        <w:t>A series of conservation commitments relating to:</w:t>
      </w:r>
    </w:p>
    <w:p w14:paraId="26AA5E3D" w14:textId="77777777" w:rsidR="002E6FED" w:rsidRDefault="002E6FED" w:rsidP="002E6FED">
      <w:pPr>
        <w:pStyle w:val="Bullet2"/>
      </w:pPr>
      <w:r w:rsidRPr="00EC7266">
        <w:t>Avoiding</w:t>
      </w:r>
      <w:r>
        <w:t xml:space="preserve"> and minimising</w:t>
      </w:r>
      <w:r w:rsidRPr="00EC7266">
        <w:t xml:space="preserve"> impacts</w:t>
      </w:r>
    </w:p>
    <w:p w14:paraId="70EE044D" w14:textId="77777777" w:rsidR="002E6FED" w:rsidRDefault="002E6FED" w:rsidP="002E6FED">
      <w:pPr>
        <w:pStyle w:val="Bullet2"/>
      </w:pPr>
      <w:r>
        <w:t>Mitigating impacts</w:t>
      </w:r>
    </w:p>
    <w:p w14:paraId="7627FC60" w14:textId="77777777" w:rsidR="002E6FED" w:rsidRDefault="002E6FED" w:rsidP="002E6FED">
      <w:pPr>
        <w:pStyle w:val="Bullet2"/>
      </w:pPr>
      <w:r>
        <w:t>Offsetting residual impacts</w:t>
      </w:r>
    </w:p>
    <w:p w14:paraId="7709D932" w14:textId="77777777" w:rsidR="002E6FED" w:rsidRDefault="002E6FED" w:rsidP="002E6FED">
      <w:pPr>
        <w:pStyle w:val="Bullet1"/>
      </w:pPr>
      <w:r>
        <w:t>A series of assurance and implementation commitments, relating to:</w:t>
      </w:r>
    </w:p>
    <w:p w14:paraId="4FDE49C6" w14:textId="77777777" w:rsidR="002E6FED" w:rsidRDefault="002E6FED" w:rsidP="002E6FED">
      <w:pPr>
        <w:pStyle w:val="Bullet2"/>
      </w:pPr>
      <w:r w:rsidRPr="00EC7266">
        <w:t>Governance</w:t>
      </w:r>
      <w:r>
        <w:t xml:space="preserve"> </w:t>
      </w:r>
    </w:p>
    <w:p w14:paraId="1DC11F74" w14:textId="77777777" w:rsidR="002E6FED" w:rsidRDefault="002E6FED" w:rsidP="002E6FED">
      <w:pPr>
        <w:pStyle w:val="Bullet2"/>
      </w:pPr>
      <w:r w:rsidRPr="00EC7266">
        <w:t>Funding</w:t>
      </w:r>
    </w:p>
    <w:p w14:paraId="14E0558C" w14:textId="77777777" w:rsidR="002E6FED" w:rsidRDefault="002E6FED" w:rsidP="002E6FED">
      <w:pPr>
        <w:pStyle w:val="Bullet2"/>
      </w:pPr>
      <w:r>
        <w:t>MERI</w:t>
      </w:r>
    </w:p>
    <w:p w14:paraId="7D3E9C5F" w14:textId="77777777" w:rsidR="002E6FED" w:rsidRDefault="002E6FED" w:rsidP="002E6FED">
      <w:pPr>
        <w:pStyle w:val="Bullet2"/>
      </w:pPr>
      <w:r>
        <w:t>Compliance</w:t>
      </w:r>
    </w:p>
    <w:p w14:paraId="6601D169" w14:textId="6908F607" w:rsidR="002E6FED" w:rsidRDefault="002E6FED" w:rsidP="002E6FED">
      <w:r>
        <w:t>Commitments a</w:t>
      </w:r>
      <w:r w:rsidR="004F6B7C">
        <w:t>r</w:t>
      </w:r>
      <w:r>
        <w:t xml:space="preserve">e referenced throughout the SAR where relevant. A full list of commitments is provided </w:t>
      </w:r>
      <w:r w:rsidRPr="00DE0CFE">
        <w:t xml:space="preserve">in </w:t>
      </w:r>
      <w:r>
        <w:t>the Commitments and Measures document</w:t>
      </w:r>
    </w:p>
    <w:p w14:paraId="6ECB8E5F" w14:textId="77777777" w:rsidR="002E6FED" w:rsidRDefault="002E6FED" w:rsidP="002E6FED">
      <w:pPr>
        <w:pStyle w:val="Heading3"/>
      </w:pPr>
      <w:bookmarkStart w:id="30" w:name="_Toc116664987"/>
      <w:r>
        <w:t>Measures</w:t>
      </w:r>
      <w:bookmarkEnd w:id="30"/>
    </w:p>
    <w:p w14:paraId="1221BB90" w14:textId="77777777" w:rsidR="002E6FED" w:rsidRDefault="002E6FED" w:rsidP="002E6FED">
      <w:r>
        <w:t xml:space="preserve">Each commitment has a set of measures associated with it. The implementation of those measures is expected to deliver the commitments. </w:t>
      </w:r>
    </w:p>
    <w:p w14:paraId="3325501D" w14:textId="77777777" w:rsidR="002E6FED" w:rsidRPr="00EC7266" w:rsidRDefault="002E6FED" w:rsidP="006F44E2">
      <w:pPr>
        <w:keepNext/>
      </w:pPr>
      <w:r>
        <w:lastRenderedPageBreak/>
        <w:t>The measures set out</w:t>
      </w:r>
      <w:r w:rsidRPr="00EC7266">
        <w:t>:</w:t>
      </w:r>
    </w:p>
    <w:p w14:paraId="397F4958" w14:textId="77777777" w:rsidR="002E6FED" w:rsidRPr="00EC7266" w:rsidRDefault="002E6FED" w:rsidP="006F44E2">
      <w:pPr>
        <w:pStyle w:val="Bullet1"/>
        <w:keepNext/>
      </w:pPr>
      <w:r w:rsidRPr="00EC7266">
        <w:t>What will be done</w:t>
      </w:r>
      <w:r>
        <w:t xml:space="preserve"> to deliver the commitment</w:t>
      </w:r>
    </w:p>
    <w:p w14:paraId="632D8285" w14:textId="77777777" w:rsidR="002E6FED" w:rsidRDefault="002E6FED" w:rsidP="006F44E2">
      <w:pPr>
        <w:pStyle w:val="Bullet1"/>
        <w:keepNext/>
      </w:pPr>
      <w:r>
        <w:t xml:space="preserve">Responsibilities for implementation </w:t>
      </w:r>
    </w:p>
    <w:p w14:paraId="63F50214" w14:textId="77777777" w:rsidR="002E6FED" w:rsidRPr="00EC7266" w:rsidRDefault="002E6FED" w:rsidP="006F44E2">
      <w:pPr>
        <w:pStyle w:val="Bullet1"/>
        <w:keepNext/>
      </w:pPr>
      <w:r>
        <w:t>Any relevant key support partners for implementation</w:t>
      </w:r>
    </w:p>
    <w:p w14:paraId="495DAA55" w14:textId="77777777" w:rsidR="002E6FED" w:rsidRPr="00EC7266" w:rsidRDefault="002E6FED" w:rsidP="006F44E2">
      <w:pPr>
        <w:pStyle w:val="Bullet1"/>
        <w:keepNext/>
      </w:pPr>
      <w:r>
        <w:t>Timing of implementation</w:t>
      </w:r>
    </w:p>
    <w:p w14:paraId="295C5C64" w14:textId="77777777" w:rsidR="002E6FED" w:rsidRDefault="002E6FED" w:rsidP="006F44E2">
      <w:pPr>
        <w:pStyle w:val="Bullet1"/>
        <w:keepNext/>
      </w:pPr>
      <w:r>
        <w:t>Where appropriate:</w:t>
      </w:r>
    </w:p>
    <w:p w14:paraId="5751362D" w14:textId="77777777" w:rsidR="002E6FED" w:rsidRPr="00EC7266" w:rsidRDefault="002E6FED" w:rsidP="006F44E2">
      <w:pPr>
        <w:pStyle w:val="Bullet2"/>
        <w:keepNext/>
      </w:pPr>
      <w:r>
        <w:t>The relevant standards or methods that will be applied</w:t>
      </w:r>
    </w:p>
    <w:p w14:paraId="619851FC" w14:textId="77777777" w:rsidR="002E6FED" w:rsidRDefault="002E6FED" w:rsidP="002E6FED">
      <w:pPr>
        <w:pStyle w:val="Bullet2"/>
      </w:pPr>
      <w:r>
        <w:t>Any conditions relating where, when and under what circumstance actions will be carried out</w:t>
      </w:r>
    </w:p>
    <w:p w14:paraId="2B8E1122" w14:textId="28CAEA97" w:rsidR="002E6FED" w:rsidRDefault="002E6FED" w:rsidP="002E6FED">
      <w:r w:rsidRPr="00F55C3E">
        <w:rPr>
          <w:szCs w:val="18"/>
        </w:rPr>
        <w:t xml:space="preserve">Measures may be </w:t>
      </w:r>
      <w:r w:rsidRPr="00F55C3E">
        <w:t>adjusted as necessary through adaptative management to ensure the outcomes and commitments are</w:t>
      </w:r>
      <w:r>
        <w:t xml:space="preserve"> delivered (see </w:t>
      </w:r>
      <w:r w:rsidRPr="00D04158">
        <w:rPr>
          <w:color w:val="000000" w:themeColor="text1"/>
        </w:rPr>
        <w:t>Section</w:t>
      </w:r>
      <w:r>
        <w:rPr>
          <w:color w:val="000000" w:themeColor="text1"/>
        </w:rPr>
        <w:t xml:space="preserve"> </w:t>
      </w:r>
      <w:r>
        <w:rPr>
          <w:color w:val="000000" w:themeColor="text1"/>
        </w:rPr>
        <w:fldChar w:fldCharType="begin"/>
      </w:r>
      <w:r>
        <w:rPr>
          <w:color w:val="000000" w:themeColor="text1"/>
        </w:rPr>
        <w:instrText xml:space="preserve"> REF _Ref119929431 \r \h </w:instrText>
      </w:r>
      <w:r>
        <w:rPr>
          <w:color w:val="000000" w:themeColor="text1"/>
        </w:rPr>
      </w:r>
      <w:r>
        <w:rPr>
          <w:color w:val="000000" w:themeColor="text1"/>
        </w:rPr>
        <w:fldChar w:fldCharType="separate"/>
      </w:r>
      <w:r w:rsidR="00032A6F">
        <w:rPr>
          <w:color w:val="000000" w:themeColor="text1"/>
        </w:rPr>
        <w:t>9.4</w:t>
      </w:r>
      <w:r>
        <w:rPr>
          <w:color w:val="000000" w:themeColor="text1"/>
        </w:rPr>
        <w:fldChar w:fldCharType="end"/>
      </w:r>
      <w:r>
        <w:t>).</w:t>
      </w:r>
    </w:p>
    <w:p w14:paraId="59A405C3" w14:textId="0CAF1F44" w:rsidR="002E6FED" w:rsidRPr="005604FC" w:rsidRDefault="002E6FED" w:rsidP="002E6FED">
      <w:r>
        <w:t xml:space="preserve">The full list of the Plan’s measures is provided </w:t>
      </w:r>
      <w:r w:rsidRPr="00DE0CFE">
        <w:t xml:space="preserve">in </w:t>
      </w:r>
      <w:r w:rsidRPr="006B4EFB">
        <w:t xml:space="preserve">the </w:t>
      </w:r>
      <w:r>
        <w:rPr>
          <w:u w:val="single"/>
        </w:rPr>
        <w:t>Commitments and Measures document</w:t>
      </w:r>
      <w:r w:rsidRPr="00CA2DC3">
        <w:t>.</w:t>
      </w:r>
    </w:p>
    <w:p w14:paraId="047DF9C9" w14:textId="77777777" w:rsidR="002E6FED" w:rsidRDefault="002E6FED" w:rsidP="002E6FED">
      <w:pPr>
        <w:pStyle w:val="Heading1"/>
        <w:sectPr w:rsidR="002E6FED" w:rsidSect="00E460D4">
          <w:headerReference w:type="even" r:id="rId14"/>
          <w:headerReference w:type="first" r:id="rId15"/>
          <w:pgSz w:w="11900" w:h="16840"/>
          <w:pgMar w:top="1134" w:right="1247" w:bottom="1134" w:left="1247" w:header="708" w:footer="567" w:gutter="0"/>
          <w:pgNumType w:start="1" w:chapStyle="1"/>
          <w:cols w:space="708"/>
          <w:docGrid w:linePitch="360"/>
        </w:sectPr>
      </w:pPr>
    </w:p>
    <w:p w14:paraId="6FE455BB" w14:textId="77777777" w:rsidR="002E6FED" w:rsidRDefault="002E6FED" w:rsidP="002E6FED">
      <w:pPr>
        <w:pStyle w:val="Heading1"/>
      </w:pPr>
      <w:bookmarkStart w:id="31" w:name="_Toc212627985"/>
      <w:r w:rsidRPr="0076747C">
        <w:lastRenderedPageBreak/>
        <w:t>Need for the Plan and consideration of alternatives</w:t>
      </w:r>
      <w:bookmarkEnd w:id="31"/>
    </w:p>
    <w:p w14:paraId="25B9CC3D" w14:textId="77777777" w:rsidR="002E6FED" w:rsidRDefault="002E6FED" w:rsidP="002E6FED">
      <w:pPr>
        <w:pStyle w:val="Heading2"/>
      </w:pPr>
      <w:bookmarkStart w:id="32" w:name="_Toc212627986"/>
      <w:r>
        <w:t>Introduction</w:t>
      </w:r>
      <w:bookmarkEnd w:id="32"/>
    </w:p>
    <w:p w14:paraId="63DD09D0" w14:textId="77777777" w:rsidR="002E6FED" w:rsidRPr="00B3386C" w:rsidRDefault="002E6FED" w:rsidP="002E6FED">
      <w:r w:rsidRPr="00B3386C">
        <w:t xml:space="preserve">The Plan has been prepared as part of a broader and complex long-term planning process for </w:t>
      </w:r>
      <w:r>
        <w:t>the Geelong region</w:t>
      </w:r>
      <w:r w:rsidRPr="00B3386C">
        <w:t xml:space="preserve"> that aims to address a range of key planning challenges </w:t>
      </w:r>
      <w:r>
        <w:t xml:space="preserve">including </w:t>
      </w:r>
      <w:r w:rsidRPr="00B3386C">
        <w:t xml:space="preserve">population growth and housing </w:t>
      </w:r>
      <w:r>
        <w:t>availability.</w:t>
      </w:r>
    </w:p>
    <w:p w14:paraId="31CE5F9B" w14:textId="77777777" w:rsidR="002E6FED" w:rsidRPr="00B3386C" w:rsidRDefault="002E6FED" w:rsidP="002E6FED">
      <w:r w:rsidRPr="00B3386C">
        <w:t>This Chapter sets out:</w:t>
      </w:r>
    </w:p>
    <w:p w14:paraId="55369E7D" w14:textId="77777777" w:rsidR="002E6FED" w:rsidRPr="00193356" w:rsidRDefault="002E6FED" w:rsidP="002E6FED">
      <w:pPr>
        <w:pStyle w:val="Bullet1"/>
      </w:pPr>
      <w:r w:rsidRPr="00193356">
        <w:t xml:space="preserve">Key planning challenges and trends for Geelong </w:t>
      </w:r>
    </w:p>
    <w:p w14:paraId="2B6B11CE" w14:textId="77777777" w:rsidR="002E6FED" w:rsidRPr="00B3386C" w:rsidRDefault="002E6FED" w:rsidP="002E6FED">
      <w:pPr>
        <w:pStyle w:val="Bullet1"/>
      </w:pPr>
      <w:r w:rsidRPr="00B3386C">
        <w:t xml:space="preserve">Planning </w:t>
      </w:r>
      <w:r>
        <w:t xml:space="preserve">and policy </w:t>
      </w:r>
      <w:r w:rsidRPr="00B3386C">
        <w:t xml:space="preserve">context </w:t>
      </w:r>
    </w:p>
    <w:p w14:paraId="4596D0FF" w14:textId="77777777" w:rsidR="002E6FED" w:rsidRPr="00B3386C" w:rsidRDefault="002E6FED" w:rsidP="002E6FED">
      <w:pPr>
        <w:pStyle w:val="Bullet1"/>
      </w:pPr>
      <w:r w:rsidRPr="00B3386C">
        <w:t>Need and justification for the Plan</w:t>
      </w:r>
    </w:p>
    <w:p w14:paraId="45DC9337" w14:textId="77777777" w:rsidR="002E6FED" w:rsidRDefault="002E6FED" w:rsidP="002E6FED">
      <w:pPr>
        <w:pStyle w:val="Bullet1"/>
      </w:pPr>
      <w:r>
        <w:t>Considerations of a</w:t>
      </w:r>
      <w:r w:rsidRPr="00B3386C">
        <w:t xml:space="preserve">lternatives </w:t>
      </w:r>
      <w:r>
        <w:t>in development of the Plan</w:t>
      </w:r>
    </w:p>
    <w:p w14:paraId="3A0870E2" w14:textId="77777777" w:rsidR="002E6FED" w:rsidRDefault="002E6FED" w:rsidP="002E6FED">
      <w:pPr>
        <w:pStyle w:val="Heading2"/>
      </w:pPr>
      <w:bookmarkStart w:id="33" w:name="_Ref120200697"/>
      <w:bookmarkStart w:id="34" w:name="_Toc212627987"/>
      <w:r>
        <w:t>Key planning challenges and trends</w:t>
      </w:r>
      <w:bookmarkEnd w:id="33"/>
      <w:bookmarkEnd w:id="34"/>
    </w:p>
    <w:p w14:paraId="70DF6803" w14:textId="77777777" w:rsidR="002E6FED" w:rsidRPr="00B3386C" w:rsidRDefault="002E6FED" w:rsidP="002E6FED">
      <w:r>
        <w:t>Geelong</w:t>
      </w:r>
      <w:r w:rsidRPr="00B3386C">
        <w:t xml:space="preserve"> is subject to several key planning challenges, including </w:t>
      </w:r>
      <w:r>
        <w:t xml:space="preserve">those </w:t>
      </w:r>
      <w:r w:rsidRPr="00B3386C">
        <w:t>relating to:</w:t>
      </w:r>
    </w:p>
    <w:p w14:paraId="45A63A18" w14:textId="77777777" w:rsidR="002E6FED" w:rsidRDefault="002E6FED" w:rsidP="002E6FED">
      <w:pPr>
        <w:pStyle w:val="Bullet1"/>
      </w:pPr>
      <w:r w:rsidRPr="00B3386C">
        <w:t xml:space="preserve">Population growth </w:t>
      </w:r>
    </w:p>
    <w:p w14:paraId="150F8011" w14:textId="77777777" w:rsidR="002E6FED" w:rsidRPr="00B3386C" w:rsidRDefault="002E6FED" w:rsidP="002E6FED">
      <w:pPr>
        <w:pStyle w:val="Bullet1"/>
      </w:pPr>
      <w:r>
        <w:t>H</w:t>
      </w:r>
      <w:r w:rsidRPr="00B3386C">
        <w:t xml:space="preserve">ousing </w:t>
      </w:r>
      <w:r>
        <w:t>affordability and availability</w:t>
      </w:r>
    </w:p>
    <w:p w14:paraId="0EB0BB62" w14:textId="77777777" w:rsidR="002E6FED" w:rsidRPr="0038527F" w:rsidRDefault="002E6FED" w:rsidP="002E6FED">
      <w:pPr>
        <w:pStyle w:val="Bullet1"/>
      </w:pPr>
      <w:r w:rsidRPr="0038527F">
        <w:t>Protecting the natural environment and amenity</w:t>
      </w:r>
    </w:p>
    <w:p w14:paraId="2D1162B6" w14:textId="77777777" w:rsidR="002E6FED" w:rsidRDefault="002E6FED" w:rsidP="002E6FED">
      <w:pPr>
        <w:pStyle w:val="Heading3"/>
      </w:pPr>
      <w:r>
        <w:t xml:space="preserve">Population growth </w:t>
      </w:r>
    </w:p>
    <w:p w14:paraId="69BCB9C4" w14:textId="7A1BB322" w:rsidR="006F44E2" w:rsidRDefault="002E6FED" w:rsidP="002E6FED">
      <w:r>
        <w:t xml:space="preserve">Geelong is considered to be the primary population centre outside of Melbourne and is the largest regional city in Victoria, </w:t>
      </w:r>
      <w:r w:rsidR="00142398" w:rsidRPr="00EA68A1">
        <w:t>and supports a population of over 2</w:t>
      </w:r>
      <w:r w:rsidR="00142398">
        <w:t>82,</w:t>
      </w:r>
      <w:r w:rsidR="00142398" w:rsidRPr="003E49EC">
        <w:t xml:space="preserve">000 people </w:t>
      </w:r>
      <w:sdt>
        <w:sdtPr>
          <w:rPr>
            <w:color w:val="000000"/>
          </w:rPr>
          <w:tag w:val="MENDELEY_CITATION_v3_eyJjaXRhdGlvbklEIjoiTUVOREVMRVlfQ0lUQVRJT05fYTVlYmQ3MTctNGVhYy00MjZiLWExOTItN2ZlYWMzM2RiYzAxIiwicHJvcGVydGllcyI6eyJub3RlSW5kZXgiOjB9LCJpc0VkaXRlZCI6ZmFsc2UsIm1hbnVhbE92ZXJyaWRlIjp7ImNpdGVwcm9jVGV4dCI6IihSZW1wbGFuLCAyMDIyOyBBdXN0cmFsaWFuIEJ1cmVhdSBvZiBTdGF0aXN0aWNzLCAyMDIzKSIsImlzTWFudWFsbHlPdmVycmlkZGVuIjpmYWxzZSwibWFudWFsT3ZlcnJpZGVUZXh0IjoiIn0sImNpdGF0aW9uSXRlbXMiOlt7ImlkIjoiMWM5ZTJhMzAtMDIzZS01Zjg1LTlmY2UtZjA3ZjFlZmEwMDcyIiwiaXRlbURhdGEiOnsiVVJMIjoiaHR0cHM6Ly9hcHAucmVtcGxhbi5jb20uYXUvZ2VlbG9uZy9jb21tdW5pdHkvc3VtbWFyeT9zdGF0ZT0wVjl5RndMOW1TYlFqMU1JbTBvV1d6Q2t0VnRYVk0iLCJhY2Nlc3NlZCI6eyJkYXRlLXBhcnRzIjpbWyIyMDIyIiwiMTAiLCIxOSJdXX0sImF1dGhvciI6W3siZHJvcHBpbmctcGFydGljbGUiOiIiLCJmYW1pbHkiOiJSZW1wbGFuIiwiZ2l2ZW4iOiIiLCJub24tZHJvcHBpbmctcGFydGljbGUiOiIiLCJwYXJzZS1uYW1lcyI6ZmFsc2UsInN1ZmZpeCI6IiJ9XSwiaWQiOiIxYzllMmEzMC0wMjNlLTVmODUtOWZjZS1mMDdmMWVmYTAwNzIiLCJpc3N1ZWQiOnsiZGF0ZS1wYXJ0cyI6W1siMjAyMiJdXX0sInRpdGxlIjoiT3VyIFBsYWNlIC0gT3VyIENvbW11bml0eSIsInR5cGUiOiJ3ZWJwYWdlIiwiY29udGFpbmVyLXRpdGxlLXNob3J0IjoiIn0sInVyaXMiOlsiaHR0cDovL3d3dy5tZW5kZWxleS5jb20vZG9jdW1lbnRzLz91dWlkPWE1OTAwZWU2LTU3YzQtNGU5Ny1hMDRhLTFiY2NkYjU1NDA3ZCJdLCJpc1RlbXBvcmFyeSI6ZmFsc2UsImxlZ2FjeURlc2t0b3BJZCI6ImE1OTAwZWU2LTU3YzQtNGU5Ny1hMDRhLTFiY2NkYjU1NDA3ZCJ9LHsiaWQiOiIxYWE2YTExYi0xOGZlLTNkYjgtOWI2ZC0yMDg2ZWJmNDMxNGIiLCJpdGVtRGF0YSI6eyJ0eXBlIjoiYXJ0aWNsZSIsImlkIjoiMWFhNmExMWItMThmZS0zZGI4LTliNmQtMjA4NmViZjQzMTRiIiwidGl0bGUiOiJSZWdpb25hbCBQb3B1bGF0aW9uIEdyb3d0aCwgQXVzdHJhbGlhICgzMjE4LjApIiwiZ3JvdXBJZCI6ImVmYmNlNDkxLTJlMTQtM2Q0My1hNWM5LTk2ZjU2YWY0MWM1OCIsImF1dGhvciI6W3siZmFtaWx5IjoiQXVzdHJhbGlhbiBCdXJlYXUgb2YgU3RhdGlzdGljcyIsImdpdmVuIjoiIiwicGFyc2UtbmFtZXMiOmZhbHNlLCJkcm9wcGluZy1wYXJ0aWNsZSI6IiIsIm5vbi1kcm9wcGluZy1wYXJ0aWNsZSI6IiJ9XSwiaXNzdWVkIjp7ImRhdGUtcGFydHMiOltbMjAyM11dfX0sImlzVGVtcG9yYXJ5IjpmYWxzZX1dfQ=="/>
          <w:id w:val="-1044523583"/>
          <w:placeholder>
            <w:docPart w:val="348574AEF76FB1469CD2CCE1A5A0F9F1"/>
          </w:placeholder>
        </w:sdtPr>
        <w:sdtContent>
          <w:r w:rsidR="00532491" w:rsidRPr="00532491">
            <w:rPr>
              <w:color w:val="000000"/>
            </w:rPr>
            <w:t>(Remplan, 2022; Australian Bureau of Statistics, 2023)</w:t>
          </w:r>
        </w:sdtContent>
      </w:sdt>
      <w:r w:rsidR="007F1578">
        <w:rPr>
          <w:color w:val="000000"/>
        </w:rPr>
        <w:t>.</w:t>
      </w:r>
      <w:r w:rsidR="006F44E2">
        <w:t xml:space="preserve"> </w:t>
      </w:r>
    </w:p>
    <w:p w14:paraId="4402964E" w14:textId="1EAE0B2C" w:rsidR="002E6FED" w:rsidRDefault="002E6FED" w:rsidP="002E6FED">
      <w:r>
        <w:t>Population growth in Geelong has been strong in recent years</w:t>
      </w:r>
      <w:r w:rsidRPr="00D34A1F">
        <w:t xml:space="preserve"> </w:t>
      </w:r>
      <w:r>
        <w:t xml:space="preserve">with population growing at a rate higher than Victoria and Greater Melbourne, averaging 1.7% per annum between 2007-2016 and reaching 2.7% in 2015-2016 </w:t>
      </w:r>
      <w:sdt>
        <w:sdtPr>
          <w:rPr>
            <w:color w:val="000000"/>
          </w:rPr>
          <w:tag w:val="MENDELEY_CITATION_v3_eyJjaXRhdGlvbklEIjoiTUVOREVMRVlfQ0lUQVRJT05fY2IyOWRlZTYtZjU4Yi00NWZjLWEyMTctOWIwYWE1MzY3ODY4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199441286"/>
          <w:placeholder>
            <w:docPart w:val="3E006F1077A6A44A96CD4D14E9A645C3"/>
          </w:placeholder>
        </w:sdtPr>
        <w:sdtContent>
          <w:r w:rsidR="00532491" w:rsidRPr="00532491">
            <w:rPr>
              <w:color w:val="000000"/>
            </w:rPr>
            <w:t>(The City of Greater Geelong, 2021b)</w:t>
          </w:r>
        </w:sdtContent>
      </w:sdt>
      <w:r>
        <w:t>.</w:t>
      </w:r>
    </w:p>
    <w:p w14:paraId="324D0302" w14:textId="73559AC6" w:rsidR="002E6FED" w:rsidRDefault="002E6FED" w:rsidP="002E6FED">
      <w:r>
        <w:t xml:space="preserve">Geelong’s population growth slowed in 2020-21 in line with the rest of Australia as a result of the COVID-19 pandemic and Victoria’s population declined for the first time in recent history </w:t>
      </w:r>
      <w:sdt>
        <w:sdtPr>
          <w:rPr>
            <w:color w:val="000000"/>
          </w:rPr>
          <w:tag w:val="MENDELEY_CITATION_v3_eyJjaXRhdGlvbklEIjoiTUVOREVMRVlfQ0lUQVRJT05fYjkxNDllZDktZDQ5ZC00OWE4LWI2ZTktY2QzMjQ4ZGUzNThlIiwicHJvcGVydGllcyI6eyJub3RlSW5kZXgiOjB9LCJpc0VkaXRlZCI6ZmFsc2UsIm1hbnVhbE92ZXJyaWRlIjp7ImNpdGVwcm9jVGV4dCI6IihQYXJsaWFtZW50IG9mIEF1c3RyYWxpYSwgMjAyMSkiLCJpc01hbnVhbGx5T3ZlcnJpZGRlbiI6ZmFsc2UsIm1hbnVhbE92ZXJyaWRlVGV4dCI6IiJ9LCJjaXRhdGlvbkl0ZW1zIjpbeyJpZCI6IjIzNWUxNmFiLWVlM2QtNWU4Zi1iNTE0LTljMThkMTU2N2U4ZSIsIml0ZW1EYXRhIjp7IlVSTCI6Imh0dHBzOi8vd3d3LmFwaC5nb3YuYXUvQWJvdXRfUGFybGlhbWVudC9QYXJsaWFtZW50YXJ5X2RlcGFydG1lbnRzL1BhcmxpYW1lbnRhcnlfTGlicmFyeS9wdWJzL0JyaWVmaW5nQm9vazQ3cC9BdXN0cmFsaWFzUG9wdWxhdGlvblJlY2VudENoYW5nZXMiLCJhdXRob3IiOlt7ImRyb3BwaW5nLXBhcnRpY2xlIjoiIiwiZmFtaWx5IjoiUGFybGlhbWVudCBvZiBBdXN0cmFsaWEiLCJnaXZlbiI6IiIsIm5vbi1kcm9wcGluZy1wYXJ0aWNsZSI6IiIsInBhcnNlLW5hbWVzIjpmYWxzZSwic3VmZml4IjoiIn1dLCJjb250YWluZXItdGl0bGUiOiJDb21tb253ZWFsdGggb2YgQXVzdHJhbGlhIiwiaWQiOiIyMzVlMTZhYi1lZTNkLTVlOGYtYjUxNC05YzE4ZDE1NjdlOGUiLCJpc3N1ZWQiOnsiZGF0ZS1wYXJ0cyI6W1siMjAyMSJdXX0sInRpdGxlIjoiQXVzdHJhbGlh4oCZcyBwb3B1bGF0aW9uOiByZWNlbnQgY2hhbmdlcyIsInR5cGUiOiJ3ZWJwYWdlIiwiY29udGFpbmVyLXRpdGxlLXNob3J0IjoiIn0sInVyaXMiOlsiaHR0cDovL3d3dy5tZW5kZWxleS5jb20vZG9jdW1lbnRzLz91dWlkPWViMTk2NWI2LWJjYmYtNDk2ZS05ZmI4LTQ0YzA4MTFiMGQ0OCJdLCJpc1RlbXBvcmFyeSI6ZmFsc2UsImxlZ2FjeURlc2t0b3BJZCI6ImViMTk2NWI2LWJjYmYtNDk2ZS05ZmI4LTQ0YzA4MTFiMGQ0OCJ9XX0="/>
          <w:id w:val="-387177846"/>
          <w:placeholder>
            <w:docPart w:val="3E006F1077A6A44A96CD4D14E9A645C3"/>
          </w:placeholder>
        </w:sdtPr>
        <w:sdtContent>
          <w:r w:rsidR="00532491" w:rsidRPr="00532491">
            <w:rPr>
              <w:color w:val="000000"/>
            </w:rPr>
            <w:t>(Parliament of Australia, 2021)</w:t>
          </w:r>
        </w:sdtContent>
      </w:sdt>
      <w:r>
        <w:t xml:space="preserve">. However, from 2023-24 onwards, Melbourne is expected to be the fastest growing capital city in Australia and is likely to overtake Sydney’s population in 2029-30 </w:t>
      </w:r>
      <w:sdt>
        <w:sdtPr>
          <w:rPr>
            <w:color w:val="000000"/>
          </w:rPr>
          <w:tag w:val="MENDELEY_CITATION_v3_eyJjaXRhdGlvbklEIjoiTUVOREVMRVlfQ0lUQVRJT05fOTgzZTFmYzMtNjllZi00MGI5LTg4NmMtOTA1ZGMzMmJkNDU5IiwicHJvcGVydGllcyI6eyJub3RlSW5kZXgiOjB9LCJpc0VkaXRlZCI6ZmFsc2UsIm1hbnVhbE92ZXJyaWRlIjp7ImNpdGVwcm9jVGV4dCI6IihQYXJsaWFtZW50IG9mIEF1c3RyYWxpYSwgMjAyMSkiLCJpc01hbnVhbGx5T3ZlcnJpZGRlbiI6ZmFsc2UsIm1hbnVhbE92ZXJyaWRlVGV4dCI6IiJ9LCJjaXRhdGlvbkl0ZW1zIjpbeyJpZCI6IjIzNWUxNmFiLWVlM2QtNWU4Zi1iNTE0LTljMThkMTU2N2U4ZSIsIml0ZW1EYXRhIjp7IlVSTCI6Imh0dHBzOi8vd3d3LmFwaC5nb3YuYXUvQWJvdXRfUGFybGlhbWVudC9QYXJsaWFtZW50YXJ5X2RlcGFydG1lbnRzL1BhcmxpYW1lbnRhcnlfTGlicmFyeS9wdWJzL0JyaWVmaW5nQm9vazQ3cC9BdXN0cmFsaWFzUG9wdWxhdGlvblJlY2VudENoYW5nZXMiLCJhdXRob3IiOlt7ImRyb3BwaW5nLXBhcnRpY2xlIjoiIiwiZmFtaWx5IjoiUGFybGlhbWVudCBvZiBBdXN0cmFsaWEiLCJnaXZlbiI6IiIsIm5vbi1kcm9wcGluZy1wYXJ0aWNsZSI6IiIsInBhcnNlLW5hbWVzIjpmYWxzZSwic3VmZml4IjoiIn1dLCJjb250YWluZXItdGl0bGUiOiJDb21tb253ZWFsdGggb2YgQXVzdHJhbGlhIiwiaWQiOiIyMzVlMTZhYi1lZTNkLTVlOGYtYjUxNC05YzE4ZDE1NjdlOGUiLCJpc3N1ZWQiOnsiZGF0ZS1wYXJ0cyI6W1siMjAyMSJdXX0sInRpdGxlIjoiQXVzdHJhbGlh4oCZcyBwb3B1bGF0aW9uOiByZWNlbnQgY2hhbmdlcyIsInR5cGUiOiJ3ZWJwYWdlIiwiY29udGFpbmVyLXRpdGxlLXNob3J0IjoiIn0sInVyaXMiOlsiaHR0cDovL3d3dy5tZW5kZWxleS5jb20vZG9jdW1lbnRzLz91dWlkPWViMTk2NWI2LWJjYmYtNDk2ZS05ZmI4LTQ0YzA4MTFiMGQ0OCJdLCJpc1RlbXBvcmFyeSI6ZmFsc2UsImxlZ2FjeURlc2t0b3BJZCI6ImViMTk2NWI2LWJjYmYtNDk2ZS05ZmI4LTQ0YzA4MTFiMGQ0OCJ9XX0="/>
          <w:id w:val="2127032358"/>
          <w:placeholder>
            <w:docPart w:val="3E006F1077A6A44A96CD4D14E9A645C3"/>
          </w:placeholder>
        </w:sdtPr>
        <w:sdtContent>
          <w:r w:rsidR="00532491" w:rsidRPr="00532491">
            <w:rPr>
              <w:color w:val="000000"/>
            </w:rPr>
            <w:t>(Parliament of Australia, 2021)</w:t>
          </w:r>
        </w:sdtContent>
      </w:sdt>
      <w:r>
        <w:t xml:space="preserve">. </w:t>
      </w:r>
    </w:p>
    <w:p w14:paraId="4F7920F1" w14:textId="7110A7CE" w:rsidR="002E6FED" w:rsidRDefault="002E6FED" w:rsidP="002E6FED">
      <w:r>
        <w:t xml:space="preserve">Greater Geelong is the largest and closest regional city to Melbourne and is likely to grow in line with Melbourne, especially as urbanisation continues to spread from Greater Melbourne </w:t>
      </w:r>
      <w:sdt>
        <w:sdtPr>
          <w:rPr>
            <w:color w:val="000000"/>
          </w:rPr>
          <w:tag w:val="MENDELEY_CITATION_v3_eyJjaXRhdGlvbklEIjoiTUVOREVMRVlfQ0lUQVRJT05fNGE1Mzk4ZjUtZjEyMS00ODkxLThhNzUtNmM4Nzc3NmM4MDVh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879977526"/>
          <w:placeholder>
            <w:docPart w:val="3E006F1077A6A44A96CD4D14E9A645C3"/>
          </w:placeholder>
        </w:sdtPr>
        <w:sdtContent>
          <w:r w:rsidR="00532491" w:rsidRPr="00532491">
            <w:rPr>
              <w:color w:val="000000"/>
            </w:rPr>
            <w:t>(The City of Greater Geelong, 2021b)</w:t>
          </w:r>
        </w:sdtContent>
      </w:sdt>
      <w:r>
        <w:t xml:space="preserve">. The following key factors are considered to contribute to increasing population growth in Geelong </w:t>
      </w:r>
      <w:sdt>
        <w:sdtPr>
          <w:rPr>
            <w:color w:val="000000"/>
          </w:rPr>
          <w:tag w:val="MENDELEY_CITATION_v3_eyJjaXRhdGlvbklEIjoiTUVOREVMRVlfQ0lUQVRJT05fYmNiNTdmN2YtMjRmOC00ODM4LWE0MmYtNTk2ODI0OThlNmI1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1809203073"/>
          <w:placeholder>
            <w:docPart w:val="3E006F1077A6A44A96CD4D14E9A645C3"/>
          </w:placeholder>
        </w:sdtPr>
        <w:sdtContent>
          <w:r w:rsidR="00532491" w:rsidRPr="00532491">
            <w:rPr>
              <w:color w:val="000000"/>
            </w:rPr>
            <w:t>(The City of Greater Geelong, 2021b)</w:t>
          </w:r>
        </w:sdtContent>
      </w:sdt>
      <w:r>
        <w:t xml:space="preserve">: </w:t>
      </w:r>
    </w:p>
    <w:p w14:paraId="74F1A6BF" w14:textId="77777777" w:rsidR="002E6FED" w:rsidRDefault="002E6FED" w:rsidP="002E6FED">
      <w:pPr>
        <w:pStyle w:val="Bullet1"/>
      </w:pPr>
      <w:r>
        <w:t>Increasing land and housing demand in Melbourne</w:t>
      </w:r>
    </w:p>
    <w:p w14:paraId="7596EE7C" w14:textId="77777777" w:rsidR="002E6FED" w:rsidRDefault="002E6FED" w:rsidP="002E6FED">
      <w:pPr>
        <w:pStyle w:val="Bullet1"/>
      </w:pPr>
      <w:r>
        <w:t>Increased traffic congestion and other perceived stress associated with ‘big city’ living in Melbourne</w:t>
      </w:r>
    </w:p>
    <w:p w14:paraId="3A480A0D" w14:textId="77777777" w:rsidR="002E6FED" w:rsidRDefault="002E6FED" w:rsidP="002E6FED">
      <w:pPr>
        <w:pStyle w:val="Bullet1"/>
      </w:pPr>
      <w:r>
        <w:t>Urban growth in Melbourne is shifting to the inner areas and the west (closer to Geelong)</w:t>
      </w:r>
    </w:p>
    <w:p w14:paraId="78B66A10" w14:textId="77777777" w:rsidR="002E6FED" w:rsidRDefault="002E6FED" w:rsidP="002E6FED">
      <w:pPr>
        <w:pStyle w:val="Bullet1"/>
      </w:pPr>
      <w:r>
        <w:t>Geelong offers a high level of amenity and accessibility, with cheaper land and house prices and reduced congestion compared to Melbourne</w:t>
      </w:r>
    </w:p>
    <w:p w14:paraId="090FE3BF" w14:textId="77777777" w:rsidR="002E6FED" w:rsidRDefault="002E6FED" w:rsidP="002E6FED">
      <w:pPr>
        <w:pStyle w:val="Bullet1"/>
      </w:pPr>
      <w:r>
        <w:t>Geelong residents have easy access to the metropolitan job market, lifestyle and facilities</w:t>
      </w:r>
    </w:p>
    <w:p w14:paraId="41A0DA7F" w14:textId="77777777" w:rsidR="002E6FED" w:rsidRDefault="002E6FED" w:rsidP="002E6FED">
      <w:pPr>
        <w:pStyle w:val="Bullet1"/>
      </w:pPr>
      <w:r>
        <w:t>Increasing online and flexible work arrangements may increase Geelong’s viability for perspective residents</w:t>
      </w:r>
    </w:p>
    <w:p w14:paraId="52EB183F" w14:textId="77777777" w:rsidR="002E6FED" w:rsidRDefault="002E6FED" w:rsidP="002E6FED">
      <w:pPr>
        <w:pStyle w:val="Bullet1"/>
      </w:pPr>
      <w:r>
        <w:t>Geelong is likely to continue to benefit from the demand for holiday and retirement housing</w:t>
      </w:r>
    </w:p>
    <w:p w14:paraId="200E081F" w14:textId="6EE7B75F" w:rsidR="002E6FED" w:rsidRDefault="002E6FED" w:rsidP="002E6FED">
      <w:r>
        <w:t xml:space="preserve">Based on recent analysis, the City is projected to exceed a population of 500,000 by 2050 with an anticipated, average annual growth rate of 2.5% </w:t>
      </w:r>
      <w:sdt>
        <w:sdtPr>
          <w:rPr>
            <w:color w:val="000000"/>
          </w:rPr>
          <w:tag w:val="MENDELEY_CITATION_v3_eyJjaXRhdGlvbklEIjoiTUVOREVMRVlfQ0lUQVRJT05fMzNkNmViNTgtNjEzMC00NjZlLTg2YmEtMTAwZmU5MDE1NjZh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953097347"/>
          <w:placeholder>
            <w:docPart w:val="3E006F1077A6A44A96CD4D14E9A645C3"/>
          </w:placeholder>
        </w:sdtPr>
        <w:sdtContent>
          <w:r w:rsidR="00532491" w:rsidRPr="00532491">
            <w:rPr>
              <w:color w:val="000000"/>
            </w:rPr>
            <w:t>(The City of Greater Geelong, 2021b)</w:t>
          </w:r>
        </w:sdtContent>
      </w:sdt>
      <w:r>
        <w:t>.</w:t>
      </w:r>
    </w:p>
    <w:p w14:paraId="555A61EE" w14:textId="77777777" w:rsidR="002E6FED" w:rsidRPr="005938EC" w:rsidRDefault="002E6FED" w:rsidP="002E6FED">
      <w:pPr>
        <w:pStyle w:val="Heading3"/>
      </w:pPr>
      <w:r>
        <w:lastRenderedPageBreak/>
        <w:t>Housing</w:t>
      </w:r>
    </w:p>
    <w:p w14:paraId="076BCB0B" w14:textId="76EDBEBE" w:rsidR="002E6FED" w:rsidRDefault="002E6FED" w:rsidP="002E6FED">
      <w:r>
        <w:t xml:space="preserve">Population growth is the main driver for increased urban growth and housing demand. In order to accommodate Geelong’s future population, large areas of urban development are required </w:t>
      </w:r>
      <w:sdt>
        <w:sdtPr>
          <w:rPr>
            <w:color w:val="000000"/>
          </w:rPr>
          <w:tag w:val="MENDELEY_CITATION_v3_eyJjaXRhdGlvbklEIjoiTUVOREVMRVlfQ0lUQVRJT05fMDcwN2JiYzUtMjA3Zi00MjE3LThjNGUtNmU3NDQzNWRhNzFm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
          <w:id w:val="1449655937"/>
          <w:placeholder>
            <w:docPart w:val="3E006F1077A6A44A96CD4D14E9A645C3"/>
          </w:placeholder>
        </w:sdtPr>
        <w:sdtContent>
          <w:r w:rsidR="00532491" w:rsidRPr="00532491">
            <w:rPr>
              <w:color w:val="000000"/>
            </w:rPr>
            <w:t>(The City of Greater Geelong, 2021a)</w:t>
          </w:r>
        </w:sdtContent>
      </w:sdt>
      <w:r>
        <w:t xml:space="preserve">. </w:t>
      </w:r>
    </w:p>
    <w:p w14:paraId="4D5927D5" w14:textId="69454AD4" w:rsidR="002E6FED" w:rsidRDefault="002E6FED" w:rsidP="002E6FED">
      <w:r>
        <w:t xml:space="preserve">Recently (partly the result of the COVID-19 pandemic), housing availability has not adequately kept pace with demand, which has led to high house and land prices </w:t>
      </w:r>
      <w:sdt>
        <w:sdtPr>
          <w:rPr>
            <w:color w:val="000000"/>
          </w:rPr>
          <w:tag w:val="MENDELEY_CITATION_v3_eyJjaXRhdGlvbklEIjoiTUVOREVMRVlfQ0lUQVRJT05fZmJmMDcwZmMtMzlmZC00YTFlLTk0NzktYmY3MGYyNDhiYzFiIiwicHJvcGVydGllcyI6eyJub3RlSW5kZXgiOjB9LCJpc0VkaXRlZCI6ZmFsc2UsIm1hbnVhbE92ZXJyaWRlIjp7ImNpdGVwcm9jVGV4dCI6IihSYXRpbywgMjAyMikiLCJpc01hbnVhbGx5T3ZlcnJpZGRlbiI6ZmFsc2UsIm1hbnVhbE92ZXJyaWRlVGV4dCI6IiJ9LCJjaXRhdGlvbkl0ZW1zIjpbeyJpZCI6ImM3NjhjZDJhLWZkNGUtNWMyZC1iZWUyLTI5ZDYzYzc1YjI1ZiIsIml0ZW1EYXRhIjp7IlVSTCI6Imh0dHBzOi8vcmF0aW8uY29tLmF1L2dlZWxvbmctcmVzaWRlbnRpYWwtc3VwcGx5LWFuZC1kZW1hbmQtYXNzZXNzbWVudC8iLCJhdXRob3IiOlt7ImRyb3BwaW5nLXBhcnRpY2xlIjoiIiwiZmFtaWx5IjoiUmF0aW8iLCJnaXZlbiI6IiIsIm5vbi1kcm9wcGluZy1wYXJ0aWNsZSI6IiIsInBhcnNlLW5hbWVzIjpmYWxzZSwic3VmZml4IjoiIn1dLCJpZCI6ImM3NjhjZDJhLWZkNGUtNWMyZC1iZWUyLTI5ZDYzYzc1YjI1ZiIsImlzc3VlZCI6eyJkYXRlLXBhcnRzIjpbWyIyMDIyIl1dfSwidGl0bGUiOiJHZWVsb25nIFJlc2lkZW50aWFsIFN1cHBseSBhbmQgRGVtYW5kIEFzc2Vzc21lbnQiLCJ0eXBlIjoid2VicGFnZSIsImNvbnRhaW5lci10aXRsZS1zaG9ydCI6IiJ9LCJ1cmlzIjpbImh0dHA6Ly93d3cubWVuZGVsZXkuY29tL2RvY3VtZW50cy8/dXVpZD00ZjllZTg2YS05ZTFlLTRmOGUtYmM5ZC00NTZjNzkyYzgzMWYiLCJodHRwOi8vd3d3Lm1lbmRlbGV5LmNvbS9kb2N1bWVudHMvP3V1aWQ9YmQ0ODU4MWEtMzQzZi00NTBkLWFlMTgtZWI4ZmY0OGFiNDk0Il0sImlzVGVtcG9yYXJ5IjpmYWxzZSwibGVnYWN5RGVza3RvcElkIjoiNGY5ZWU4NmEtOWUxZS00ZjhlLWJjOWQtNDU2Yzc5MmM4MzFmIn1dfQ=="/>
          <w:id w:val="967704357"/>
          <w:placeholder>
            <w:docPart w:val="3E006F1077A6A44A96CD4D14E9A645C3"/>
          </w:placeholder>
        </w:sdtPr>
        <w:sdtContent>
          <w:r w:rsidR="00532491" w:rsidRPr="00532491">
            <w:rPr>
              <w:color w:val="000000"/>
            </w:rPr>
            <w:t>(Ratio, 2022)</w:t>
          </w:r>
        </w:sdtContent>
      </w:sdt>
      <w:r>
        <w:t xml:space="preserve">. This trend has been seen across most of Australia and supply of affordable housing is needed </w:t>
      </w:r>
      <w:sdt>
        <w:sdtPr>
          <w:rPr>
            <w:color w:val="000000"/>
          </w:rPr>
          <w:tag w:val="MENDELEY_CITATION_v3_eyJjaXRhdGlvbklEIjoiTUVOREVMRVlfQ0lUQVRJT05fMTkxMWI3NmMtYmQwYy00MTgxLWE5YmUtNTg0MWFiNTJhMDU4IiwicHJvcGVydGllcyI6eyJub3RlSW5kZXgiOjB9LCJpc0VkaXRlZCI6ZmFsc2UsIm1hbnVhbE92ZXJyaWRlIjp7ImNpdGVwcm9jVGV4dCI6IihJbmZvcm1lZCBEZWNpc2lvbnMsIDIwMjI7IFJhdGlvLCAyMDIyKSIsImlzTWFudWFsbHlPdmVycmlkZGVuIjpmYWxzZSwibWFudWFsT3ZlcnJpZGVUZXh0IjoiIn0sImNpdGF0aW9uSXRlbXMiOlt7ImlkIjoiYjk3ZjkxMWUtMjMwYi01NTA2LTk1MTAtYTMzZWIxOTlkZWE1IiwiaXRlbURhdGEiOnsiVVJMIjoiaHR0cHM6Ly9ob3VzaW5nLmlkLmNvbS5hdS9nZWVsb25nIiwiYXV0aG9yIjpbeyJkcm9wcGluZy1wYXJ0aWNsZSI6IiIsImZhbWlseSI6IkluZm9ybWVkIERlY2lzaW9ucyIsImdpdmVuIjoiIiwibm9uLWRyb3BwaW5nLXBhcnRpY2xlIjoiIiwicGFyc2UtbmFtZXMiOmZhbHNlLCJzdWZmaXgiOiIifV0sImlkIjoiYjk3ZjkxMWUtMjMwYi01NTA2LTk1MTAtYTMzZWIxOTlkZWE1IiwiaXNzdWVkIjp7ImRhdGUtcGFydHMiOltbIjIwMjIiXV19LCJ0aXRsZSI6IkNpdHkgb2YgR3JlYXRlciBHZWVsb25nIC0gSG91c2luZyBNb25pdG9yIiwidHlwZSI6IndlYnBhZ2UiLCJjb250YWluZXItdGl0bGUtc2hvcnQiOiIifSwidXJpcyI6WyJodHRwOi8vd3d3Lm1lbmRlbGV5LmNvbS9kb2N1bWVudHMvP3V1aWQ9ZDQ5ZTJiOGYtYmE0ZS00ZDMwLTk2MWItYTA3ODYzYzhhYWFlIiwiaHR0cDovL3d3dy5tZW5kZWxleS5jb20vZG9jdW1lbnRzLz91dWlkPTcwYmM2NTVlLTJhZjAtNDI5OS05YzhkLThiMzBkMTNlOGE5YiJdLCJpc1RlbXBvcmFyeSI6ZmFsc2UsImxlZ2FjeURlc2t0b3BJZCI6ImQ0OWUyYjhmLWJhNGUtNGQzMC05NjFiLWEwNzg2M2M4YWFhZSJ9LHsiaWQiOiJjNzY4Y2QyYS1mZDRlLTVjMmQtYmVlMi0yOWQ2M2M3NWIyNWYiLCJpdGVtRGF0YSI6eyJVUkwiOiJodHRwczovL3JhdGlvLmNvbS5hdS9nZWVsb25nLXJlc2lkZW50aWFsLXN1cHBseS1hbmQtZGVtYW5kLWFzc2Vzc21lbnQvIiwiYXV0aG9yIjpbeyJkcm9wcGluZy1wYXJ0aWNsZSI6IiIsImZhbWlseSI6IlJhdGlvIiwiZ2l2ZW4iOiIiLCJub24tZHJvcHBpbmctcGFydGljbGUiOiIiLCJwYXJzZS1uYW1lcyI6ZmFsc2UsInN1ZmZpeCI6IiJ9XSwiaWQiOiJjNzY4Y2QyYS1mZDRlLTVjMmQtYmVlMi0yOWQ2M2M3NWIyNWYiLCJpc3N1ZWQiOnsiZGF0ZS1wYXJ0cyI6W1siMjAyMiJdXX0sInRpdGxlIjoiR2VlbG9uZyBSZXNpZGVudGlhbCBTdXBwbHkgYW5kIERlbWFuZCBBc3Nlc3NtZW50IiwidHlwZSI6IndlYnBhZ2UiLCJjb250YWluZXItdGl0bGUtc2hvcnQiOiIifSwidXJpcyI6WyJodHRwOi8vd3d3Lm1lbmRlbGV5LmNvbS9kb2N1bWVudHMvP3V1aWQ9NGY5ZWU4NmEtOWUxZS00ZjhlLWJjOWQtNDU2Yzc5MmM4MzFmIl0sImlzVGVtcG9yYXJ5IjpmYWxzZSwibGVnYWN5RGVza3RvcElkIjoiNGY5ZWU4NmEtOWUxZS00ZjhlLWJjOWQtNDU2Yzc5MmM4MzFmIn1dfQ=="/>
          <w:id w:val="1950429015"/>
          <w:placeholder>
            <w:docPart w:val="3E006F1077A6A44A96CD4D14E9A645C3"/>
          </w:placeholder>
        </w:sdtPr>
        <w:sdtContent>
          <w:r w:rsidR="00532491" w:rsidRPr="00532491">
            <w:rPr>
              <w:color w:val="000000"/>
            </w:rPr>
            <w:t>(Informed Decisions, 2022; Ratio, 2022)</w:t>
          </w:r>
        </w:sdtContent>
      </w:sdt>
      <w:r>
        <w:t>.</w:t>
      </w:r>
    </w:p>
    <w:p w14:paraId="7059F11D" w14:textId="61E3118F" w:rsidR="002E6FED" w:rsidRDefault="002E6FED" w:rsidP="002E6FED">
      <w:r>
        <w:t>Increasing the availability and variety of housing options will help to relieve the pressure on the current housing market.</w:t>
      </w:r>
      <w:r w:rsidRPr="00193356">
        <w:t xml:space="preserve"> </w:t>
      </w:r>
      <w:r>
        <w:t xml:space="preserve">Providing diverse housing is also important for the success of new urban areas, as it attracts a range of potential residents at all stages of their life </w:t>
      </w:r>
      <w:sdt>
        <w:sdtPr>
          <w:rPr>
            <w:color w:val="000000"/>
          </w:rPr>
          <w:tag w:val="MENDELEY_CITATION_v3_eyJjaXRhdGlvbklEIjoiTUVOREVMRVlfQ0lUQVRJT05fMjE1OTVmMmEtMmZjYS00MWM3LWI4OGEtYzNmMDI4ZGJiMDQy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
          <w:id w:val="1672528290"/>
          <w:placeholder>
            <w:docPart w:val="3E006F1077A6A44A96CD4D14E9A645C3"/>
          </w:placeholder>
        </w:sdtPr>
        <w:sdtContent>
          <w:r w:rsidR="00532491" w:rsidRPr="00532491">
            <w:rPr>
              <w:color w:val="000000"/>
            </w:rPr>
            <w:t>(The City of Greater Geelong, 2021a)</w:t>
          </w:r>
        </w:sdtContent>
      </w:sdt>
      <w:r>
        <w:t>.</w:t>
      </w:r>
    </w:p>
    <w:p w14:paraId="4583E477" w14:textId="30DF6807" w:rsidR="002E6FED" w:rsidRDefault="002E6FED" w:rsidP="002E6FED">
      <w:r>
        <w:t xml:space="preserve">Without adequate planning for Geelong’s future growth, there could be a range of negative consequences for Geelong including </w:t>
      </w:r>
      <w:sdt>
        <w:sdtPr>
          <w:rPr>
            <w:color w:val="000000"/>
          </w:rPr>
          <w:tag w:val="MENDELEY_CITATION_v3_eyJjaXRhdGlvbklEIjoiTUVOREVMRVlfQ0lUQVRJT05fMGRkMjM3ZmUtZWY0OS00NGQyLTlmZTUtZjY5ZDk3NjMwODU4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
          <w:id w:val="627062085"/>
          <w:placeholder>
            <w:docPart w:val="3E006F1077A6A44A96CD4D14E9A645C3"/>
          </w:placeholder>
        </w:sdtPr>
        <w:sdtContent>
          <w:r w:rsidR="00532491" w:rsidRPr="00532491">
            <w:rPr>
              <w:color w:val="000000"/>
            </w:rPr>
            <w:t>(The City of Greater Geelong, 2021a)</w:t>
          </w:r>
        </w:sdtContent>
      </w:sdt>
      <w:r>
        <w:t>:</w:t>
      </w:r>
    </w:p>
    <w:p w14:paraId="6FE07787" w14:textId="77777777" w:rsidR="002E6FED" w:rsidRDefault="002E6FED" w:rsidP="002E6FED">
      <w:pPr>
        <w:pStyle w:val="Bullet1"/>
      </w:pPr>
      <w:r>
        <w:t xml:space="preserve">Land and housing shortages </w:t>
      </w:r>
    </w:p>
    <w:p w14:paraId="11566F21" w14:textId="77777777" w:rsidR="002E6FED" w:rsidRDefault="002E6FED" w:rsidP="002E6FED">
      <w:pPr>
        <w:pStyle w:val="Bullet1"/>
      </w:pPr>
      <w:r>
        <w:t>Increasingly poor housing affordability</w:t>
      </w:r>
    </w:p>
    <w:p w14:paraId="3BF20CD8" w14:textId="77777777" w:rsidR="002E6FED" w:rsidRDefault="002E6FED" w:rsidP="002E6FED">
      <w:pPr>
        <w:pStyle w:val="Bullet1"/>
      </w:pPr>
      <w:r>
        <w:t xml:space="preserve">Restricted housing options </w:t>
      </w:r>
    </w:p>
    <w:p w14:paraId="4FE39BBA" w14:textId="77777777" w:rsidR="002E6FED" w:rsidRDefault="002E6FED" w:rsidP="002E6FED">
      <w:pPr>
        <w:pStyle w:val="Bullet1"/>
      </w:pPr>
      <w:r>
        <w:t xml:space="preserve">Slowed and reduced economic and social growth </w:t>
      </w:r>
    </w:p>
    <w:p w14:paraId="69D9FF91" w14:textId="64C2481F" w:rsidR="002E6FED" w:rsidRDefault="002E6FED" w:rsidP="002E6FED">
      <w:r>
        <w:t xml:space="preserve">The City has already identified existing and future residential areas (including the Growth Areas) which have the capacity to accommodate approximately 25 years of population growth. However, this may vary depending on the actual growth rate experienced over the coming decades </w:t>
      </w:r>
      <w:sdt>
        <w:sdtPr>
          <w:rPr>
            <w:color w:val="000000"/>
          </w:rPr>
          <w:tag w:val="MENDELEY_CITATION_v3_eyJjaXRhdGlvbklEIjoiTUVOREVMRVlfQ0lUQVRJT05fOWNmYWNkZjctMGFkYS00ZmQwLTk3YmQtY2FlMTYwN2Y3MTg3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
          <w:id w:val="498011946"/>
          <w:placeholder>
            <w:docPart w:val="3E006F1077A6A44A96CD4D14E9A645C3"/>
          </w:placeholder>
        </w:sdtPr>
        <w:sdtContent>
          <w:r w:rsidR="00532491" w:rsidRPr="00532491">
            <w:rPr>
              <w:color w:val="000000"/>
            </w:rPr>
            <w:t>(The City of Greater Geelong, 2021a)</w:t>
          </w:r>
        </w:sdtContent>
      </w:sdt>
      <w:r>
        <w:t>.</w:t>
      </w:r>
    </w:p>
    <w:p w14:paraId="6B2E4513" w14:textId="77777777" w:rsidR="002E6FED" w:rsidRPr="00B3386C" w:rsidRDefault="002E6FED" w:rsidP="002E6FED">
      <w:pPr>
        <w:pStyle w:val="Heading3"/>
      </w:pPr>
      <w:r w:rsidRPr="00B3386C">
        <w:t xml:space="preserve">Natural environment and amenity </w:t>
      </w:r>
    </w:p>
    <w:p w14:paraId="691CDD37" w14:textId="77777777" w:rsidR="002E6FED" w:rsidRDefault="002E6FED" w:rsidP="002E6FED">
      <w:r w:rsidRPr="00B3386C">
        <w:t xml:space="preserve">The natural environment and built heritage of </w:t>
      </w:r>
      <w:r>
        <w:t>Geelong</w:t>
      </w:r>
      <w:r w:rsidRPr="00B3386C">
        <w:t xml:space="preserve"> provides important social, cultural, aesthetic, economic, historic, and environmental values </w:t>
      </w:r>
      <w:r>
        <w:t>to the region</w:t>
      </w:r>
      <w:r w:rsidRPr="00B3386C">
        <w:t xml:space="preserve">. The environment of </w:t>
      </w:r>
      <w:r>
        <w:t>Geelong</w:t>
      </w:r>
      <w:r w:rsidRPr="00B3386C">
        <w:t xml:space="preserve"> is under </w:t>
      </w:r>
      <w:r>
        <w:t xml:space="preserve">increasing </w:t>
      </w:r>
      <w:r w:rsidRPr="00B3386C">
        <w:t xml:space="preserve">pressure from historical and proposed new land uses (see </w:t>
      </w:r>
      <w:r>
        <w:t xml:space="preserve">Chapter 3 in </w:t>
      </w:r>
      <w:r w:rsidRPr="00B3386C">
        <w:t>Part 1) and balancing the protection of the environment and heritage with other urban development objectives is a significant planning challenge.</w:t>
      </w:r>
    </w:p>
    <w:p w14:paraId="135F75CD" w14:textId="77777777" w:rsidR="002E6FED" w:rsidRDefault="002E6FED" w:rsidP="002E6FED">
      <w:pPr>
        <w:pStyle w:val="Heading2"/>
      </w:pPr>
      <w:bookmarkStart w:id="35" w:name="_Ref120200739"/>
      <w:bookmarkStart w:id="36" w:name="_Toc212627988"/>
      <w:r>
        <w:t>Planning and policy context</w:t>
      </w:r>
      <w:bookmarkEnd w:id="35"/>
      <w:bookmarkEnd w:id="36"/>
    </w:p>
    <w:p w14:paraId="503705C0" w14:textId="77777777" w:rsidR="002E6FED" w:rsidRDefault="002E6FED" w:rsidP="002E6FED">
      <w:r>
        <w:t>In order to address Geelong’s planning challenges, a range of planning documents have been develo</w:t>
      </w:r>
      <w:r w:rsidRPr="00CF0A38">
        <w:t>ped. An overview of the key planning and policy context for the</w:t>
      </w:r>
      <w:r>
        <w:t xml:space="preserve"> identification and development</w:t>
      </w:r>
      <w:r w:rsidRPr="00CF0A38">
        <w:t xml:space="preserve"> Growth Areas is provided in this section.</w:t>
      </w:r>
    </w:p>
    <w:p w14:paraId="69E46D24" w14:textId="77777777" w:rsidR="002E6FED" w:rsidRDefault="002E6FED" w:rsidP="002E6FED">
      <w:r>
        <w:t>The Victorian planning system is also the key delivery framework for implementing the Plan. The implementation of the Plan through</w:t>
      </w:r>
      <w:r w:rsidRPr="00F6186E">
        <w:t xml:space="preserve"> </w:t>
      </w:r>
      <w:r>
        <w:t>Victorian regulatory frameworks is detailed in Section 2.3 of the Plan.</w:t>
      </w:r>
    </w:p>
    <w:p w14:paraId="7B3BE879" w14:textId="77777777" w:rsidR="002E6FED" w:rsidRDefault="002E6FED" w:rsidP="002E6FED">
      <w:pPr>
        <w:pStyle w:val="Heading3"/>
      </w:pPr>
      <w:bookmarkStart w:id="37" w:name="_Ref120874582"/>
      <w:r>
        <w:t>Planning policy framework</w:t>
      </w:r>
      <w:bookmarkEnd w:id="37"/>
    </w:p>
    <w:p w14:paraId="44526776" w14:textId="77777777" w:rsidR="002E6FED" w:rsidRDefault="002E6FED" w:rsidP="002E6FED">
      <w:r w:rsidRPr="00D17B46">
        <w:t>The Planning Policy Framework</w:t>
      </w:r>
      <w:r>
        <w:t xml:space="preserve"> (PPF) </w:t>
      </w:r>
      <w:r w:rsidRPr="007C0544">
        <w:t>is the policy content of planning schemes</w:t>
      </w:r>
      <w:r>
        <w:t xml:space="preserve"> and </w:t>
      </w:r>
      <w:r w:rsidRPr="00D17B46">
        <w:t>provides overarching policy to guide land use, subdivision and development in Victoria</w:t>
      </w:r>
      <w:r>
        <w:t xml:space="preserve">. The PPF </w:t>
      </w:r>
      <w:r w:rsidRPr="00D17B46">
        <w:t xml:space="preserve">is informed by </w:t>
      </w:r>
      <w:r>
        <w:t>Victorian</w:t>
      </w:r>
      <w:r w:rsidRPr="00D17B46">
        <w:t xml:space="preserve"> Government policy</w:t>
      </w:r>
      <w:r>
        <w:t xml:space="preserve">. </w:t>
      </w:r>
    </w:p>
    <w:p w14:paraId="2857FD4C" w14:textId="77777777" w:rsidR="002E6FED" w:rsidRDefault="002E6FED" w:rsidP="002E6FED">
      <w:r>
        <w:t xml:space="preserve">The PPF includes planning policies under three tiers: </w:t>
      </w:r>
    </w:p>
    <w:p w14:paraId="529D27DF" w14:textId="77777777" w:rsidR="002E6FED" w:rsidRDefault="002E6FED" w:rsidP="002E6FED">
      <w:pPr>
        <w:pStyle w:val="Bullet1"/>
      </w:pPr>
      <w:r>
        <w:t>State-wide – policies of state significant that apply in all planning schemes in Victoria</w:t>
      </w:r>
    </w:p>
    <w:p w14:paraId="720F78FD" w14:textId="77777777" w:rsidR="002E6FED" w:rsidRDefault="002E6FED" w:rsidP="002E6FED">
      <w:pPr>
        <w:pStyle w:val="Bullet1"/>
      </w:pPr>
      <w:r>
        <w:t>Regional – policies of state significant that apply to allied planning schemes based on geographic groupings</w:t>
      </w:r>
    </w:p>
    <w:p w14:paraId="56A18017" w14:textId="77777777" w:rsidR="002E6FED" w:rsidRDefault="002E6FED" w:rsidP="002E6FED">
      <w:pPr>
        <w:pStyle w:val="Bullet1"/>
      </w:pPr>
      <w:r>
        <w:t>Local – policies of location significant that apply to an individual local planning scheme</w:t>
      </w:r>
    </w:p>
    <w:p w14:paraId="0CBBC7B4" w14:textId="77777777" w:rsidR="002E6FED" w:rsidRDefault="002E6FED" w:rsidP="002E6FED">
      <w:r w:rsidRPr="009D0E9F">
        <w:t>Clause 71.02</w:t>
      </w:r>
      <w:r>
        <w:t xml:space="preserve"> requires r</w:t>
      </w:r>
      <w:r w:rsidRPr="009D0E9F">
        <w:t>esponsible authorities to take into account and give effect to all planning policies in the PPF</w:t>
      </w:r>
      <w:r>
        <w:t xml:space="preserve"> in approving development and making other planning decisions under the Geelong Planning Scheme.</w:t>
      </w:r>
    </w:p>
    <w:p w14:paraId="1AE8F399" w14:textId="77777777" w:rsidR="002E6FED" w:rsidRDefault="002E6FED" w:rsidP="002E6FED">
      <w:r>
        <w:t>The State PPF provides key directions for settlement, housing, environment, infrastructure and transport. A key requirement of the State PPF is that all councils maintain at least a fifteen-year supply of land for residential development.</w:t>
      </w:r>
    </w:p>
    <w:p w14:paraId="75D5F8B0" w14:textId="023674E2" w:rsidR="002E6FED" w:rsidRDefault="002E6FED" w:rsidP="002E6FED">
      <w:pPr>
        <w:keepNext/>
        <w:keepLines/>
      </w:pPr>
      <w:r>
        <w:lastRenderedPageBreak/>
        <w:t xml:space="preserve">Relevant State PPF considerations for the Growth Areas to address Geelong’s planning challenges include </w:t>
      </w:r>
      <w:sdt>
        <w:sdtPr>
          <w:rPr>
            <w:color w:val="000000"/>
          </w:rPr>
          <w:tag w:val="MENDELEY_CITATION_v3_eyJjaXRhdGlvbklEIjoiTUVOREVMRVlfQ0lUQVRJT05fNjVmM2NmN2EtOWIwZi00NGFlLTgwZGQtZTIwMzUwM2NhZTYz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715547671"/>
          <w:placeholder>
            <w:docPart w:val="3E006F1077A6A44A96CD4D14E9A645C3"/>
          </w:placeholder>
        </w:sdtPr>
        <w:sdtContent>
          <w:r w:rsidR="00532491" w:rsidRPr="00532491">
            <w:rPr>
              <w:color w:val="000000"/>
            </w:rPr>
            <w:t>(The City of Greater Geelong, 2021b)</w:t>
          </w:r>
        </w:sdtContent>
      </w:sdt>
      <w:r>
        <w:t xml:space="preserve">: </w:t>
      </w:r>
    </w:p>
    <w:p w14:paraId="2CB27C6A" w14:textId="77777777" w:rsidR="002E6FED" w:rsidRDefault="002E6FED" w:rsidP="002E6FED">
      <w:pPr>
        <w:pStyle w:val="Bullet1"/>
      </w:pPr>
      <w:r>
        <w:t xml:space="preserve">Ensuring a sufficient supply of land is available for residential, commercial, retail, industrial, recreational, institutional and other community uses </w:t>
      </w:r>
    </w:p>
    <w:p w14:paraId="565BA761" w14:textId="77777777" w:rsidR="002E6FED" w:rsidRDefault="002E6FED" w:rsidP="002E6FED">
      <w:pPr>
        <w:pStyle w:val="Bullet1"/>
      </w:pPr>
      <w:r>
        <w:t xml:space="preserve">Locating urban growth close to transport corridors and services and provide efficient and effective infrastructure to create sustainability benefits </w:t>
      </w:r>
    </w:p>
    <w:p w14:paraId="153108E9" w14:textId="77777777" w:rsidR="002E6FED" w:rsidRDefault="002E6FED" w:rsidP="002E6FED">
      <w:pPr>
        <w:pStyle w:val="Bullet1"/>
      </w:pPr>
      <w:r>
        <w:t xml:space="preserve">Managing the sequence of development in areas of growth so that services are available from early in the life of new communities </w:t>
      </w:r>
    </w:p>
    <w:p w14:paraId="152F8FDD" w14:textId="77777777" w:rsidR="002E6FED" w:rsidRDefault="002E6FED" w:rsidP="002E6FED">
      <w:pPr>
        <w:pStyle w:val="Bullet1"/>
      </w:pPr>
      <w:r>
        <w:t xml:space="preserve">Protecting, restoring and enhancing sites and features of nature conservation, biodiversity, geological or landscape value </w:t>
      </w:r>
    </w:p>
    <w:p w14:paraId="5CAED41F" w14:textId="77777777" w:rsidR="002E6FED" w:rsidRDefault="002E6FED" w:rsidP="002E6FED">
      <w:pPr>
        <w:pStyle w:val="Bullet1"/>
      </w:pPr>
      <w:r>
        <w:t xml:space="preserve">Protecting and restoring catchments, water bodies, groundwater and water quality </w:t>
      </w:r>
    </w:p>
    <w:p w14:paraId="3A0C8400" w14:textId="77777777" w:rsidR="002E6FED" w:rsidRDefault="002E6FED" w:rsidP="002E6FED">
      <w:pPr>
        <w:pStyle w:val="Bullet1"/>
      </w:pPr>
      <w:r>
        <w:t xml:space="preserve">Providing housing choice and delivering more affordable housing closer to jobs, transport and services </w:t>
      </w:r>
    </w:p>
    <w:p w14:paraId="0D30CC92" w14:textId="77777777" w:rsidR="002E6FED" w:rsidRDefault="002E6FED" w:rsidP="002E6FED">
      <w:pPr>
        <w:pStyle w:val="Bullet1"/>
      </w:pPr>
      <w:r>
        <w:t xml:space="preserve">Supporting the establishment and maintenance of communities by delivering functional, accessible, safe and diverse physical and social environments through the appropriate location of use and development and through high quality buildings and urban design </w:t>
      </w:r>
    </w:p>
    <w:p w14:paraId="2424A4FA" w14:textId="77777777" w:rsidR="002E6FED" w:rsidRDefault="002E6FED" w:rsidP="002E6FED">
      <w:pPr>
        <w:pStyle w:val="Bullet1"/>
      </w:pPr>
      <w:r>
        <w:t xml:space="preserve">Establishing and maintaining a diverse and integrated network of public open space that meets the needs of the community </w:t>
      </w:r>
    </w:p>
    <w:p w14:paraId="2CD9DD8B" w14:textId="77777777" w:rsidR="002E6FED" w:rsidRDefault="002E6FED" w:rsidP="002E6FED">
      <w:pPr>
        <w:pStyle w:val="Bullet1"/>
      </w:pPr>
      <w:r>
        <w:t xml:space="preserve">Providing fair distribution and access to social and cultural infrastructure and health and education services </w:t>
      </w:r>
    </w:p>
    <w:p w14:paraId="3D14E55A" w14:textId="77777777" w:rsidR="002E6FED" w:rsidRDefault="002E6FED" w:rsidP="002E6FED">
      <w:pPr>
        <w:pStyle w:val="Bullet1"/>
      </w:pPr>
      <w:r>
        <w:t xml:space="preserve">Encouraging the concentration of major retail, residential, commercial, administrative, entertainment and cultural developments into activity centres that are highly accessible to the community </w:t>
      </w:r>
    </w:p>
    <w:p w14:paraId="65AF8EF3" w14:textId="77777777" w:rsidR="002E6FED" w:rsidRDefault="002E6FED" w:rsidP="002E6FED">
      <w:pPr>
        <w:pStyle w:val="Bullet1"/>
      </w:pPr>
      <w:r>
        <w:t xml:space="preserve">Delivering an average overall residential density in growth areas to a minimum of 15 dwellings per hectare </w:t>
      </w:r>
    </w:p>
    <w:p w14:paraId="1B0BF7A4" w14:textId="77777777" w:rsidR="002E6FED" w:rsidRDefault="002E6FED" w:rsidP="002E6FED">
      <w:pPr>
        <w:pStyle w:val="Bullet1"/>
      </w:pPr>
      <w:r>
        <w:t xml:space="preserve">Supporting a diversified economy that builds on the region’s competitive strengths </w:t>
      </w:r>
    </w:p>
    <w:p w14:paraId="35280F9E" w14:textId="77777777" w:rsidR="002E6FED" w:rsidRDefault="002E6FED" w:rsidP="002E6FED">
      <w:pPr>
        <w:pStyle w:val="Bullet1"/>
      </w:pPr>
      <w:r>
        <w:t xml:space="preserve">Creating a safe and sustainable transport system by integrating land use and transport </w:t>
      </w:r>
    </w:p>
    <w:p w14:paraId="5CEBED59" w14:textId="77777777" w:rsidR="002E6FED" w:rsidRDefault="002E6FED" w:rsidP="002E6FED">
      <w:pPr>
        <w:pStyle w:val="Bullet1"/>
      </w:pPr>
      <w:r>
        <w:t xml:space="preserve">Sustainably managing water supply, water resources, wastewater, drainage and stormwater through an integrated water management approach </w:t>
      </w:r>
    </w:p>
    <w:p w14:paraId="61FD5E13" w14:textId="77777777" w:rsidR="002E6FED" w:rsidRDefault="002E6FED" w:rsidP="002E6FED">
      <w:pPr>
        <w:pStyle w:val="Bullet1"/>
      </w:pPr>
      <w:r>
        <w:t xml:space="preserve">Promoting the provision of renewable energy </w:t>
      </w:r>
    </w:p>
    <w:p w14:paraId="500EEA93" w14:textId="77777777" w:rsidR="002E6FED" w:rsidRDefault="002E6FED" w:rsidP="002E6FED">
      <w:pPr>
        <w:pStyle w:val="Bullet1"/>
      </w:pPr>
      <w:r>
        <w:t>Providing social and physical infrastructure to be provided in a way that is efficient, equitable, accessible and timely.</w:t>
      </w:r>
    </w:p>
    <w:p w14:paraId="6749E3EA" w14:textId="55A0DF11" w:rsidR="002E6FED" w:rsidRDefault="002E6FED" w:rsidP="002E6FED">
      <w:r>
        <w:fldChar w:fldCharType="begin"/>
      </w:r>
      <w:r>
        <w:instrText xml:space="preserve"> REF _Ref120189064 \h </w:instrText>
      </w:r>
      <w:r>
        <w:fldChar w:fldCharType="separate"/>
      </w:r>
      <w:r w:rsidR="00032A6F">
        <w:t xml:space="preserve">Table </w:t>
      </w:r>
      <w:r w:rsidR="00032A6F">
        <w:rPr>
          <w:noProof/>
        </w:rPr>
        <w:t>6</w:t>
      </w:r>
      <w:r w:rsidR="00032A6F">
        <w:noBreakHyphen/>
      </w:r>
      <w:r w:rsidR="00032A6F">
        <w:rPr>
          <w:noProof/>
        </w:rPr>
        <w:t>1</w:t>
      </w:r>
      <w:r>
        <w:fldChar w:fldCharType="end"/>
      </w:r>
      <w:r>
        <w:t xml:space="preserve"> provides details of the key planning documents that are relevant to identification and development of the Growth Areas.</w:t>
      </w:r>
    </w:p>
    <w:p w14:paraId="18B97209" w14:textId="77777777" w:rsidR="002E6FED" w:rsidRDefault="002E6FED" w:rsidP="002E6FED"/>
    <w:p w14:paraId="1D587792" w14:textId="77777777" w:rsidR="002E6FED" w:rsidRDefault="002E6FED" w:rsidP="002E6FED">
      <w:pPr>
        <w:sectPr w:rsidR="002E6FED" w:rsidSect="00E460D4">
          <w:pgSz w:w="11900" w:h="16840"/>
          <w:pgMar w:top="1134" w:right="1134" w:bottom="1134" w:left="1134" w:header="708" w:footer="567" w:gutter="0"/>
          <w:pgNumType w:start="1" w:chapStyle="1"/>
          <w:cols w:space="708"/>
          <w:docGrid w:linePitch="360"/>
        </w:sectPr>
      </w:pPr>
    </w:p>
    <w:p w14:paraId="65EFEDA2" w14:textId="1DD8AE66" w:rsidR="002E6FED" w:rsidRDefault="002E6FED" w:rsidP="002E6FED">
      <w:pPr>
        <w:pStyle w:val="Caption"/>
        <w:keepNext/>
      </w:pPr>
      <w:bookmarkStart w:id="38" w:name="_Ref120189064"/>
      <w:bookmarkStart w:id="39" w:name="_Toc212627486"/>
      <w:r>
        <w:lastRenderedPageBreak/>
        <w:t xml:space="preserve">Table </w:t>
      </w:r>
      <w:r>
        <w:fldChar w:fldCharType="begin"/>
      </w:r>
      <w:r>
        <w:instrText xml:space="preserve"> STYLEREF 1 \s </w:instrText>
      </w:r>
      <w:r>
        <w:fldChar w:fldCharType="separate"/>
      </w:r>
      <w:r w:rsidR="00032A6F">
        <w:rPr>
          <w:noProof/>
        </w:rPr>
        <w:t>6</w:t>
      </w:r>
      <w:r>
        <w:fldChar w:fldCharType="end"/>
      </w:r>
      <w:r>
        <w:noBreakHyphen/>
      </w:r>
      <w:r>
        <w:fldChar w:fldCharType="begin"/>
      </w:r>
      <w:r>
        <w:instrText xml:space="preserve"> SEQ Table \* ARABIC \s 1 </w:instrText>
      </w:r>
      <w:r>
        <w:fldChar w:fldCharType="separate"/>
      </w:r>
      <w:r w:rsidR="00032A6F">
        <w:rPr>
          <w:noProof/>
        </w:rPr>
        <w:t>1</w:t>
      </w:r>
      <w:r>
        <w:fldChar w:fldCharType="end"/>
      </w:r>
      <w:bookmarkEnd w:id="38"/>
      <w:r>
        <w:t>: Overview of planning policy documents and their relevance to the Growth Areas</w:t>
      </w:r>
      <w:bookmarkEnd w:id="39"/>
    </w:p>
    <w:tbl>
      <w:tblPr>
        <w:tblStyle w:val="TableGrid"/>
        <w:tblW w:w="14596" w:type="dxa"/>
        <w:tblLook w:val="04A0" w:firstRow="1" w:lastRow="0" w:firstColumn="1" w:lastColumn="0" w:noHBand="0" w:noVBand="1"/>
      </w:tblPr>
      <w:tblGrid>
        <w:gridCol w:w="1980"/>
        <w:gridCol w:w="6178"/>
        <w:gridCol w:w="6438"/>
      </w:tblGrid>
      <w:tr w:rsidR="002E6FED" w14:paraId="50AD07CD" w14:textId="77777777" w:rsidTr="00C60DAA">
        <w:trPr>
          <w:cantSplit/>
          <w:tblHeader/>
        </w:trPr>
        <w:tc>
          <w:tcPr>
            <w:tcW w:w="1980" w:type="dxa"/>
            <w:shd w:val="clear" w:color="auto" w:fill="D9D9D9" w:themeFill="background1" w:themeFillShade="D9"/>
            <w:vAlign w:val="center"/>
          </w:tcPr>
          <w:p w14:paraId="407C58A3" w14:textId="77777777" w:rsidR="002E6FED" w:rsidRPr="000E23B1" w:rsidRDefault="002E6FED" w:rsidP="00A15226">
            <w:pPr>
              <w:pStyle w:val="Tabletext"/>
            </w:pPr>
            <w:r w:rsidRPr="000E23B1">
              <w:rPr>
                <w:b/>
                <w:bCs/>
              </w:rPr>
              <w:t>Planning</w:t>
            </w:r>
            <w:r>
              <w:rPr>
                <w:b/>
                <w:bCs/>
              </w:rPr>
              <w:t xml:space="preserve"> </w:t>
            </w:r>
            <w:r w:rsidRPr="000E23B1">
              <w:rPr>
                <w:b/>
                <w:bCs/>
              </w:rPr>
              <w:t xml:space="preserve">document </w:t>
            </w:r>
          </w:p>
        </w:tc>
        <w:tc>
          <w:tcPr>
            <w:tcW w:w="6178" w:type="dxa"/>
            <w:shd w:val="clear" w:color="auto" w:fill="D9D9D9" w:themeFill="background1" w:themeFillShade="D9"/>
            <w:vAlign w:val="center"/>
          </w:tcPr>
          <w:p w14:paraId="7D61378F" w14:textId="77777777" w:rsidR="002E6FED" w:rsidRPr="009A5337" w:rsidRDefault="002E6FED" w:rsidP="00A15226">
            <w:pPr>
              <w:pStyle w:val="Tabletext"/>
            </w:pPr>
            <w:r>
              <w:rPr>
                <w:b/>
                <w:bCs/>
              </w:rPr>
              <w:t>Purpose and objectives for addressing planning challenges</w:t>
            </w:r>
          </w:p>
        </w:tc>
        <w:tc>
          <w:tcPr>
            <w:tcW w:w="6438" w:type="dxa"/>
            <w:shd w:val="clear" w:color="auto" w:fill="D9D9D9" w:themeFill="background1" w:themeFillShade="D9"/>
            <w:vAlign w:val="center"/>
          </w:tcPr>
          <w:p w14:paraId="159D5AB1" w14:textId="77777777" w:rsidR="002E6FED" w:rsidRPr="009757A2" w:rsidRDefault="002E6FED" w:rsidP="00A15226">
            <w:pPr>
              <w:pStyle w:val="Tabletext"/>
              <w:rPr>
                <w:b/>
                <w:bCs/>
                <w:strike/>
              </w:rPr>
            </w:pPr>
            <w:r w:rsidRPr="00F43B6B">
              <w:rPr>
                <w:b/>
                <w:bCs/>
              </w:rPr>
              <w:t>Rel</w:t>
            </w:r>
            <w:r>
              <w:rPr>
                <w:b/>
                <w:bCs/>
              </w:rPr>
              <w:t>evance</w:t>
            </w:r>
            <w:r w:rsidRPr="00F43B6B">
              <w:rPr>
                <w:b/>
                <w:bCs/>
              </w:rPr>
              <w:t xml:space="preserve"> to the Growth Areas </w:t>
            </w:r>
          </w:p>
        </w:tc>
      </w:tr>
      <w:tr w:rsidR="002E6FED" w14:paraId="05DB37B6" w14:textId="77777777" w:rsidTr="00C60DAA">
        <w:trPr>
          <w:cantSplit/>
        </w:trPr>
        <w:tc>
          <w:tcPr>
            <w:tcW w:w="1980" w:type="dxa"/>
            <w:vAlign w:val="center"/>
          </w:tcPr>
          <w:p w14:paraId="1911129A" w14:textId="28D2BA64" w:rsidR="002E6FED" w:rsidRPr="000E23B1" w:rsidRDefault="002E6FED" w:rsidP="00A15226">
            <w:pPr>
              <w:pStyle w:val="Tabletext"/>
              <w:rPr>
                <w:i/>
                <w:iCs/>
              </w:rPr>
            </w:pPr>
            <w:r w:rsidRPr="001B7E45">
              <w:rPr>
                <w:i/>
                <w:iCs/>
              </w:rPr>
              <w:t xml:space="preserve">Housing Diversity Strategy </w:t>
            </w:r>
            <w:sdt>
              <w:sdtPr>
                <w:rPr>
                  <w:iCs/>
                  <w:color w:val="000000"/>
                </w:rPr>
                <w:tag w:val="MENDELEY_CITATION_v3_eyJjaXRhdGlvbklEIjoiTUVOREVMRVlfQ0lUQVRJT05fMGRhYjg1MzAtMTg0MS00MjBhLTg4NmYtNDRiYjM0YTEwMmE2IiwicHJvcGVydGllcyI6eyJub3RlSW5kZXgiOjB9LCJpc0VkaXRlZCI6ZmFsc2UsIm1hbnVhbE92ZXJyaWRlIjp7ImNpdGVwcm9jVGV4dCI6IihUaGUgQ2l0eSBvZiBHcmVhdGVyIEdlZWxvbmcsIDIwMDgpIiwiaXNNYW51YWxseU92ZXJyaWRkZW4iOmZhbHNlLCJtYW51YWxPdmVycmlkZVRleHQiOiIifSwiY2l0YXRpb25JdGVtcyI6W3siaWQiOiI4MzcwNTRiNS1jNzE2LTUyZTEtOGE5MS0yYTI2ZThhYmFjODYiLCJpdGVtRGF0YSI6eyJhdXRob3IiOlt7ImRyb3BwaW5nLXBhcnRpY2xlIjoiIiwiZmFtaWx5IjoiVGhlIENpdHkgb2YgR3JlYXRlciBHZWVsb25nIiwiZ2l2ZW4iOiIiLCJub24tZHJvcHBpbmctcGFydGljbGUiOiIiLCJwYXJzZS1uYW1lcyI6ZmFsc2UsInN1ZmZpeCI6IiJ9XSwiaWQiOiI4MzcwNTRiNS1jNzE2LTUyZTEtOGE5MS0yYTI2ZThhYmFjODYiLCJpc3N1ZWQiOnsiZGF0ZS1wYXJ0cyI6W1siMjAwOCJdXX0sInB1Ymxpc2hlciI6IlByZXBhcmVkIGJ5IHRoZSBDaXR5IG9mIEdyZWF0ZXIgR2VlbG9uZyBpbiBjb25qdW5jdGlvbiB3aXRoIGFscGhhUGxhbiBhbmQgRGF2aWQgTG9jayBBc3NvY2lhdGVzIiwidGl0bGUiOiJIb3VzaW5nIERpdmVyc2l0eSBTdHJhdGVneSIsInR5cGUiOiJhcnRpY2xlIiwiY29udGFpbmVyLXRpdGxlLXNob3J0IjoiIn0sInVyaXMiOlsiaHR0cDovL3d3dy5tZW5kZWxleS5jb20vZG9jdW1lbnRzLz91dWlkPWYwMGU3OTNlLTJmNmQtNGRiOC1hNDk1LWFjMTBlZGI5NzA2YiJdLCJpc1RlbXBvcmFyeSI6ZmFsc2UsImxlZ2FjeURlc2t0b3BJZCI6ImYwMGU3OTNlLTJmNmQtNGRiOC1hNDk1LWFjMTBlZGI5NzA2YiJ9XX0="/>
                <w:id w:val="-462817009"/>
                <w:placeholder>
                  <w:docPart w:val="3E006F1077A6A44A96CD4D14E9A645C3"/>
                </w:placeholder>
              </w:sdtPr>
              <w:sdtEndPr>
                <w:rPr>
                  <w:iCs w:val="0"/>
                </w:rPr>
              </w:sdtEndPr>
              <w:sdtContent>
                <w:r w:rsidR="00532491" w:rsidRPr="00532491">
                  <w:rPr>
                    <w:color w:val="000000"/>
                  </w:rPr>
                  <w:t>(The City of Greater Geelong, 2008)</w:t>
                </w:r>
              </w:sdtContent>
            </w:sdt>
          </w:p>
        </w:tc>
        <w:tc>
          <w:tcPr>
            <w:tcW w:w="6178" w:type="dxa"/>
            <w:vAlign w:val="center"/>
          </w:tcPr>
          <w:p w14:paraId="3F034A3A" w14:textId="77777777" w:rsidR="002E6FED" w:rsidRDefault="002E6FED" w:rsidP="00A15226">
            <w:r>
              <w:t>The aims of the strategy are to:</w:t>
            </w:r>
          </w:p>
          <w:p w14:paraId="7C437A51" w14:textId="77777777" w:rsidR="002E6FED" w:rsidRDefault="002E6FED" w:rsidP="00A15226">
            <w:pPr>
              <w:pStyle w:val="Bullet1"/>
            </w:pPr>
            <w:r>
              <w:t xml:space="preserve">Provide for the development of a range of housing types and densities and encourage urban consolidation within existing urban areas </w:t>
            </w:r>
          </w:p>
          <w:p w14:paraId="43B8812B" w14:textId="77777777" w:rsidR="002E6FED" w:rsidRDefault="002E6FED" w:rsidP="00A15226">
            <w:pPr>
              <w:pStyle w:val="Bullet1"/>
            </w:pPr>
            <w:r>
              <w:t xml:space="preserve">Provide certainty to the existing and future community with regard to where different housing types would be supported or discouraged </w:t>
            </w:r>
          </w:p>
          <w:p w14:paraId="18401F52" w14:textId="77777777" w:rsidR="002E6FED" w:rsidRDefault="002E6FED" w:rsidP="00A15226">
            <w:pPr>
              <w:pStyle w:val="Bullet1"/>
            </w:pPr>
            <w:r>
              <w:t>Provide for a sustainable overall urban structure for Geelong</w:t>
            </w:r>
          </w:p>
          <w:p w14:paraId="6EFE5850" w14:textId="77777777" w:rsidR="002E6FED" w:rsidRDefault="002E6FED" w:rsidP="00A15226">
            <w:r>
              <w:t xml:space="preserve">Under these broad aims, a principal role of the strategy is to help address three key influences on housing in Geelong: </w:t>
            </w:r>
          </w:p>
          <w:p w14:paraId="2E8EF8DD" w14:textId="77777777" w:rsidR="002E6FED" w:rsidRDefault="002E6FED" w:rsidP="00A15226">
            <w:pPr>
              <w:pStyle w:val="Bullet1"/>
            </w:pPr>
            <w:r>
              <w:t>The environmental, social and economic need to manage urban sprawl and improve accessibility to urban services through consolidating urban development around places of activity and public transport infrastructure</w:t>
            </w:r>
          </w:p>
          <w:p w14:paraId="3DEDFD3E" w14:textId="77777777" w:rsidR="002E6FED" w:rsidRDefault="002E6FED" w:rsidP="00A15226">
            <w:pPr>
              <w:pStyle w:val="Bullet1"/>
            </w:pPr>
            <w:r>
              <w:t>The need to accommodate contemporary changes in housing needs, particularly the growing demand for medium and higher density housing that is close to urban services and lifestyle destinations</w:t>
            </w:r>
          </w:p>
          <w:p w14:paraId="6E190DE2" w14:textId="77777777" w:rsidR="002E6FED" w:rsidRDefault="002E6FED" w:rsidP="00A15226">
            <w:pPr>
              <w:pStyle w:val="Bullet1"/>
            </w:pPr>
            <w:r>
              <w:t>The need to manage the impact of urban consolidation and changing housing needs on the City’s existing neighbourhood character, particularly the character of established suburban areas</w:t>
            </w:r>
          </w:p>
          <w:p w14:paraId="5236998D" w14:textId="77777777" w:rsidR="002E6FED" w:rsidRDefault="002E6FED" w:rsidP="00A15226">
            <w:pPr>
              <w:pStyle w:val="Tabletext"/>
            </w:pPr>
          </w:p>
        </w:tc>
        <w:tc>
          <w:tcPr>
            <w:tcW w:w="6438" w:type="dxa"/>
            <w:vAlign w:val="center"/>
          </w:tcPr>
          <w:p w14:paraId="13AD9935" w14:textId="77777777" w:rsidR="002E6FED" w:rsidRPr="001B7E45" w:rsidRDefault="002E6FED" w:rsidP="00A15226">
            <w:r>
              <w:t xml:space="preserve">The Growth Areas had not yet been identified when the document was developed. However, the Growth Areas help to address the aims of the strategy through the development of the </w:t>
            </w:r>
            <w:r w:rsidRPr="000E23B1">
              <w:rPr>
                <w:i/>
                <w:iCs/>
              </w:rPr>
              <w:t>Greater Geelong Settlement Strategy 2020</w:t>
            </w:r>
            <w:r>
              <w:rPr>
                <w:i/>
                <w:iCs/>
              </w:rPr>
              <w:t xml:space="preserve"> </w:t>
            </w:r>
            <w:r>
              <w:t xml:space="preserve">(see below) which incorporated the aims of the </w:t>
            </w:r>
            <w:r w:rsidRPr="001B7E45">
              <w:rPr>
                <w:i/>
                <w:iCs/>
              </w:rPr>
              <w:t>Housing Diversity Strategy.</w:t>
            </w:r>
          </w:p>
        </w:tc>
      </w:tr>
      <w:tr w:rsidR="002E6FED" w14:paraId="619561D2" w14:textId="77777777" w:rsidTr="00C60DAA">
        <w:trPr>
          <w:cantSplit/>
        </w:trPr>
        <w:tc>
          <w:tcPr>
            <w:tcW w:w="1980" w:type="dxa"/>
            <w:vAlign w:val="center"/>
          </w:tcPr>
          <w:p w14:paraId="45F4F019" w14:textId="6C488FFD" w:rsidR="002E6FED" w:rsidRPr="000E23B1" w:rsidRDefault="002E6FED" w:rsidP="00A15226">
            <w:pPr>
              <w:rPr>
                <w:i/>
                <w:iCs/>
              </w:rPr>
            </w:pPr>
            <w:r w:rsidRPr="000E23B1">
              <w:rPr>
                <w:i/>
                <w:iCs/>
              </w:rPr>
              <w:t>G21 Regional Growth Plan</w:t>
            </w:r>
            <w:r w:rsidRPr="000E23B1">
              <w:t xml:space="preserve"> </w:t>
            </w:r>
            <w:sdt>
              <w:sdtPr>
                <w:rPr>
                  <w:color w:val="000000"/>
                </w:rPr>
                <w:tag w:val="MENDELEY_CITATION_v3_eyJjaXRhdGlvbklEIjoiTUVOREVMRVlfQ0lUQVRJT05fMTllYmIyMjktMDBiNC00NGJmLWJiY2YtNzdmNDFjOWQwYjVh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
                <w:id w:val="-1365595245"/>
                <w:placeholder>
                  <w:docPart w:val="3E006F1077A6A44A96CD4D14E9A645C3"/>
                </w:placeholder>
              </w:sdtPr>
              <w:sdtContent>
                <w:r w:rsidR="00532491" w:rsidRPr="00532491">
                  <w:rPr>
                    <w:color w:val="000000"/>
                  </w:rPr>
                  <w:t>(Geelong Region Alliance, 2013)</w:t>
                </w:r>
              </w:sdtContent>
            </w:sdt>
          </w:p>
        </w:tc>
        <w:tc>
          <w:tcPr>
            <w:tcW w:w="6178" w:type="dxa"/>
            <w:vAlign w:val="center"/>
          </w:tcPr>
          <w:p w14:paraId="60ABC4A6" w14:textId="77777777" w:rsidR="002E6FED" w:rsidRDefault="002E6FED" w:rsidP="00A15226">
            <w:r>
              <w:t xml:space="preserve">The G21 Region Plan was developed to establish a strategic framework for the </w:t>
            </w:r>
            <w:r w:rsidRPr="00E52040">
              <w:t>environment, settlement, land use, community cohesion and the economy</w:t>
            </w:r>
            <w:r>
              <w:t xml:space="preserve"> in the G21 region (includes Greater Geelong, Surf Coast Shire, Golden Plains Shire, Colac Otway Shire and Borough of Queenscliffe). </w:t>
            </w:r>
          </w:p>
          <w:p w14:paraId="38A3FEC7" w14:textId="77777777" w:rsidR="002E6FED" w:rsidRPr="001B7E45" w:rsidRDefault="002E6FED" w:rsidP="00A15226">
            <w:r>
              <w:t xml:space="preserve">The plan identifies how challenges for future growth may be addressed, including the delivery of </w:t>
            </w:r>
            <w:r w:rsidRPr="00E52040">
              <w:t xml:space="preserve">priority projects to </w:t>
            </w:r>
            <w:r>
              <w:t>enable</w:t>
            </w:r>
            <w:r w:rsidRPr="00E52040">
              <w:t xml:space="preserve"> future productivity, liveability and sustainability</w:t>
            </w:r>
            <w:r>
              <w:t>.</w:t>
            </w:r>
            <w:r>
              <w:tab/>
            </w:r>
          </w:p>
        </w:tc>
        <w:tc>
          <w:tcPr>
            <w:tcW w:w="6438" w:type="dxa"/>
            <w:vAlign w:val="center"/>
          </w:tcPr>
          <w:p w14:paraId="0671F668" w14:textId="77777777" w:rsidR="002E6FED" w:rsidRDefault="002E6FED" w:rsidP="00A15226">
            <w:r>
              <w:t xml:space="preserve">The plan first identified the Growth Areas as ‘Further Investigation Areas’ for urban growth. </w:t>
            </w:r>
          </w:p>
          <w:p w14:paraId="5D06ACA6" w14:textId="77777777" w:rsidR="002E6FED" w:rsidRDefault="002E6FED" w:rsidP="00A15226">
            <w:r>
              <w:t>The research undertaken to inform the G21 region plan included a projection of future population growth within the G21 region of 500,000 people by 2050.</w:t>
            </w:r>
          </w:p>
          <w:p w14:paraId="641A5756" w14:textId="77777777" w:rsidR="002E6FED" w:rsidRDefault="002E6FED" w:rsidP="00A15226">
            <w:pPr>
              <w:pStyle w:val="Tabletext"/>
            </w:pPr>
          </w:p>
        </w:tc>
      </w:tr>
      <w:tr w:rsidR="002E6FED" w14:paraId="3B9BA4CF" w14:textId="77777777" w:rsidTr="00C60DAA">
        <w:trPr>
          <w:cantSplit/>
        </w:trPr>
        <w:tc>
          <w:tcPr>
            <w:tcW w:w="1980" w:type="dxa"/>
            <w:vAlign w:val="center"/>
          </w:tcPr>
          <w:p w14:paraId="3AD69E7D" w14:textId="247AB0BE" w:rsidR="002E6FED" w:rsidRPr="000E23B1" w:rsidRDefault="002E6FED" w:rsidP="00A15226">
            <w:r w:rsidRPr="000E23B1">
              <w:rPr>
                <w:i/>
                <w:iCs/>
              </w:rPr>
              <w:lastRenderedPageBreak/>
              <w:t>Plan Melbourne 2017 – 2050</w:t>
            </w:r>
            <w:r w:rsidRPr="000E23B1">
              <w:t xml:space="preserve"> </w:t>
            </w:r>
            <w:sdt>
              <w:sdtPr>
                <w:rPr>
                  <w:color w:val="000000"/>
                </w:rPr>
                <w:tag w:val="MENDELEY_CITATION_v3_eyJjaXRhdGlvbklEIjoiTUVOREVMRVlfQ0lUQVRJT05fZDI4YjgwMTMtNTdmOS00MTBlLTllNmUtNjQ5Y2U5MThmYzlhIiwicHJvcGVydGllcyI6eyJub3RlSW5kZXgiOjB9LCJpc0VkaXRlZCI6ZmFsc2UsIm1hbnVhbE92ZXJyaWRlIjp7ImNpdGVwcm9jVGV4dCI6IihWaWN0b3JpYSBTdGF0ZSBHb3Zlcm5tZW50LCAyMDE3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V19"/>
                <w:id w:val="-195614811"/>
                <w:placeholder>
                  <w:docPart w:val="3E006F1077A6A44A96CD4D14E9A645C3"/>
                </w:placeholder>
              </w:sdtPr>
              <w:sdtContent>
                <w:r w:rsidR="00532491" w:rsidRPr="00532491">
                  <w:rPr>
                    <w:color w:val="000000"/>
                  </w:rPr>
                  <w:t>(Victoria State Government, 2017)</w:t>
                </w:r>
              </w:sdtContent>
            </w:sdt>
          </w:p>
        </w:tc>
        <w:tc>
          <w:tcPr>
            <w:tcW w:w="6178" w:type="dxa"/>
            <w:vAlign w:val="center"/>
          </w:tcPr>
          <w:p w14:paraId="568AFC26" w14:textId="77777777" w:rsidR="002E6FED" w:rsidRDefault="002E6FED" w:rsidP="00A15226">
            <w:r w:rsidRPr="001B7E45">
              <w:t>Plan Melbourne guide</w:t>
            </w:r>
            <w:r>
              <w:t>s</w:t>
            </w:r>
            <w:r w:rsidRPr="001B7E45">
              <w:t xml:space="preserve"> the growth of </w:t>
            </w:r>
            <w:r>
              <w:t>Melbourne over</w:t>
            </w:r>
            <w:r w:rsidRPr="001B7E45">
              <w:t xml:space="preserve"> 35 years. It sets the strategy for supporting jobs, housing and transport, while building on Melbourne's legacy of distinctiveness, liveability and sustainability.</w:t>
            </w:r>
          </w:p>
          <w:p w14:paraId="2CF8165F" w14:textId="77777777" w:rsidR="002E6FED" w:rsidRDefault="002E6FED" w:rsidP="00A15226">
            <w:r>
              <w:t>The document sets out the Victorian Government’s policy to take pressure off Melbourne by channelling growth into regional Victoria. It also seeks to integrate long-term land use, infrastructure and transport planning, and support jobs and growth.</w:t>
            </w:r>
          </w:p>
        </w:tc>
        <w:tc>
          <w:tcPr>
            <w:tcW w:w="6438" w:type="dxa"/>
            <w:vAlign w:val="center"/>
          </w:tcPr>
          <w:p w14:paraId="447F08D0" w14:textId="77777777" w:rsidR="002E6FED" w:rsidRDefault="002E6FED" w:rsidP="00A15226">
            <w:r>
              <w:t>Investing in development of regional Victoria (which includes Geelong) is one of the Plan’s seven outcomes:</w:t>
            </w:r>
          </w:p>
          <w:p w14:paraId="5881E648" w14:textId="77777777" w:rsidR="002E6FED" w:rsidRPr="00BA128A" w:rsidRDefault="002E6FED" w:rsidP="00A15226">
            <w:pPr>
              <w:pStyle w:val="Tabletext"/>
              <w:rPr>
                <w:i/>
                <w:iCs/>
              </w:rPr>
            </w:pPr>
            <w:r w:rsidRPr="00CF0A38">
              <w:rPr>
                <w:i/>
                <w:iCs/>
              </w:rPr>
              <w:t xml:space="preserve">“Continuing to invest in regional Victoria is important to support housing and economic growth, enhance social and economic participation and grow strong, healthy communities.” </w:t>
            </w:r>
          </w:p>
          <w:p w14:paraId="0A6C4661" w14:textId="77777777" w:rsidR="002E6FED" w:rsidRPr="00F90B21" w:rsidRDefault="002E6FED" w:rsidP="00A15226">
            <w:r w:rsidRPr="00F90B21">
              <w:t>The plan also states that development in regional Victoria:</w:t>
            </w:r>
          </w:p>
          <w:p w14:paraId="76D4B221" w14:textId="77777777" w:rsidR="002E6FED" w:rsidRDefault="002E6FED" w:rsidP="00A15226">
            <w:pPr>
              <w:pStyle w:val="Bullet1"/>
            </w:pPr>
            <w:r>
              <w:t>Should keep with the character and amenity of individual towns</w:t>
            </w:r>
          </w:p>
          <w:p w14:paraId="58C29359" w14:textId="77777777" w:rsidR="002E6FED" w:rsidRDefault="002E6FED" w:rsidP="00A15226">
            <w:pPr>
              <w:pStyle w:val="Bullet1"/>
            </w:pPr>
            <w:r>
              <w:t xml:space="preserve">Balance the protection of productive land, economic resources and biodiversity values that are critical </w:t>
            </w:r>
            <w:r w:rsidRPr="005514CF">
              <w:t xml:space="preserve">to the </w:t>
            </w:r>
            <w:r>
              <w:t xml:space="preserve">Victoria’s </w:t>
            </w:r>
            <w:r w:rsidRPr="005514CF">
              <w:t>economic and environmental sustainability</w:t>
            </w:r>
          </w:p>
        </w:tc>
      </w:tr>
      <w:tr w:rsidR="002E6FED" w14:paraId="36D55200" w14:textId="77777777" w:rsidTr="00C60DAA">
        <w:trPr>
          <w:cantSplit/>
        </w:trPr>
        <w:tc>
          <w:tcPr>
            <w:tcW w:w="1980" w:type="dxa"/>
            <w:vAlign w:val="center"/>
          </w:tcPr>
          <w:p w14:paraId="5D0E6D1E" w14:textId="4ADC52D1" w:rsidR="002E6FED" w:rsidRPr="000E23B1" w:rsidRDefault="002E6FED" w:rsidP="00A15226">
            <w:r w:rsidRPr="000E23B1">
              <w:rPr>
                <w:i/>
                <w:iCs/>
              </w:rPr>
              <w:lastRenderedPageBreak/>
              <w:t>Council Plan 2018–22: Putting Our Community First</w:t>
            </w:r>
            <w:r w:rsidRPr="000E23B1">
              <w:t xml:space="preserve"> </w:t>
            </w:r>
            <w:sdt>
              <w:sdtPr>
                <w:rPr>
                  <w:color w:val="000000"/>
                </w:rPr>
                <w:tag w:val="MENDELEY_CITATION_v3_eyJjaXRhdGlvbklEIjoiTUVOREVMRVlfQ0lUQVRJT05fMWE5ZDNlNWItZWUzYi00MjJkLWI4NmMtMmJhMTMwYjIwYjk1IiwicHJvcGVydGllcyI6eyJub3RlSW5kZXgiOjB9LCJpc0VkaXRlZCI6ZmFsc2UsIm1hbnVhbE92ZXJyaWRlIjp7ImNpdGVwcm9jVGV4dCI6IihUaGUgQ2l0eSBvZiBHcmVhdGVyIEdlZWxvbmcsIDIwMTgpIiwiaXNNYW51YWxseU92ZXJyaWRkZW4iOmZhbHNlLCJtYW51YWxPdmVycmlkZVRleHQiOiIifSwiY2l0YXRpb25JdGVtcyI6W3siaWQiOiIyYzc2MmMyYy02NjJjLTUxZjMtOTE1ZC1jNjU5ZGM5ZGIwYmQiLCJpdGVtRGF0YSI6eyJJU0JOIjoiMDQxNjM5ODAwNiIsImF1dGhvciI6W3siZHJvcHBpbmctcGFydGljbGUiOiIiLCJmYW1pbHkiOiJUaGUgQ2l0eSBvZiBHcmVhdGVyIEdlZWxvbmciLCJnaXZlbiI6IiIsIm5vbi1kcm9wcGluZy1wYXJ0aWNsZSI6IiIsInBhcnNlLW5hbWVzIjpmYWxzZSwic3VmZml4IjoiIn1dLCJpZCI6IjJjNzYyYzJjLTY2MmMtNTFmMy05MTVkLWM2NTlkYzlkYjBiZCIsImlzc3VlZCI6eyJkYXRlLXBhcnRzIjpbWyIyMDE4Il1dfSwicHVibGlzaGVyIjoiQ2l0eSBvZiBHcmVhdGVyIEdlZWxvbmciLCJ0aXRsZSI6IkNvdW5jaWwgUGxhbiAyMDE4LTIyOiBQdXR0aW5nIE91ciBDb21tdW5pdHkgRmlyc3QiLCJ0eXBlIjoiYXJ0aWNsZSIsImNvbnRhaW5lci10aXRsZS1zaG9ydCI6IiJ9LCJ1cmlzIjpbImh0dHA6Ly93d3cubWVuZGVsZXkuY29tL2RvY3VtZW50cy8/dXVpZD00MTkzMGE2OC02ZjdjLTQ2YjctODVlNy05MjRkMjY2YzE4NGEiXSwiaXNUZW1wb3JhcnkiOmZhbHNlLCJsZWdhY3lEZXNrdG9wSWQiOiI0MTkzMGE2OC02ZjdjLTQ2YjctODVlNy05MjRkMjY2YzE4NGEifV19"/>
                <w:id w:val="-535192931"/>
                <w:placeholder>
                  <w:docPart w:val="3E006F1077A6A44A96CD4D14E9A645C3"/>
                </w:placeholder>
              </w:sdtPr>
              <w:sdtContent>
                <w:r w:rsidR="00532491" w:rsidRPr="00532491">
                  <w:rPr>
                    <w:color w:val="000000"/>
                  </w:rPr>
                  <w:t>(The City of Greater Geelong, 2018)</w:t>
                </w:r>
              </w:sdtContent>
            </w:sdt>
          </w:p>
        </w:tc>
        <w:tc>
          <w:tcPr>
            <w:tcW w:w="6178" w:type="dxa"/>
            <w:vAlign w:val="center"/>
          </w:tcPr>
          <w:p w14:paraId="0D7D0286" w14:textId="77777777" w:rsidR="002E6FED" w:rsidRDefault="002E6FED" w:rsidP="00A15226">
            <w:r>
              <w:t>Outlines the City’s priorities to make Greater Geelong a clever and creative city-region. It aims to guide the City’s resources to deliver infrastructure, services and programs to the community in a sustainable way</w:t>
            </w:r>
          </w:p>
          <w:p w14:paraId="0FD6945E" w14:textId="77777777" w:rsidR="002E6FED" w:rsidRDefault="002E6FED" w:rsidP="00A15226">
            <w:r>
              <w:t xml:space="preserve">The Plan helps deliver local PPF policies are used to implement the objectives and strategies of the Municipal Strategic Statement. </w:t>
            </w:r>
          </w:p>
          <w:p w14:paraId="36068AC7" w14:textId="77777777" w:rsidR="002E6FED" w:rsidRDefault="002E6FED" w:rsidP="00A15226">
            <w:r>
              <w:t xml:space="preserve">Includes 11 strategic priorities: </w:t>
            </w:r>
          </w:p>
          <w:p w14:paraId="3406C9B6" w14:textId="77777777" w:rsidR="002E6FED" w:rsidRDefault="002E6FED" w:rsidP="00A15226">
            <w:pPr>
              <w:pStyle w:val="Bullet1"/>
            </w:pPr>
            <w:r>
              <w:t xml:space="preserve">Improved health and safety of our community </w:t>
            </w:r>
          </w:p>
          <w:p w14:paraId="037527A8" w14:textId="77777777" w:rsidR="002E6FED" w:rsidRDefault="002E6FED" w:rsidP="00A15226">
            <w:pPr>
              <w:pStyle w:val="Bullet1"/>
            </w:pPr>
            <w:r>
              <w:t xml:space="preserve">Informed social infrastructure and planning </w:t>
            </w:r>
          </w:p>
          <w:p w14:paraId="407F1805" w14:textId="77777777" w:rsidR="002E6FED" w:rsidRDefault="002E6FED" w:rsidP="00A15226">
            <w:pPr>
              <w:pStyle w:val="Bullet1"/>
            </w:pPr>
            <w:r>
              <w:t xml:space="preserve">A more inclusive and diverse community </w:t>
            </w:r>
          </w:p>
          <w:p w14:paraId="66C9564D" w14:textId="77777777" w:rsidR="002E6FED" w:rsidRDefault="002E6FED" w:rsidP="00A15226">
            <w:pPr>
              <w:pStyle w:val="Bullet1"/>
            </w:pPr>
            <w:r>
              <w:t xml:space="preserve">Planned sustainable development </w:t>
            </w:r>
          </w:p>
          <w:p w14:paraId="5500A3AF" w14:textId="77777777" w:rsidR="002E6FED" w:rsidRDefault="002E6FED" w:rsidP="00A15226">
            <w:pPr>
              <w:pStyle w:val="Bullet1"/>
            </w:pPr>
            <w:r>
              <w:t xml:space="preserve">Effective environmental management </w:t>
            </w:r>
          </w:p>
          <w:p w14:paraId="14945701" w14:textId="77777777" w:rsidR="002E6FED" w:rsidRDefault="002E6FED" w:rsidP="00A15226">
            <w:pPr>
              <w:pStyle w:val="Bullet1"/>
            </w:pPr>
            <w:r>
              <w:t xml:space="preserve">Vibrant arts and culture </w:t>
            </w:r>
          </w:p>
          <w:p w14:paraId="19DA8075" w14:textId="77777777" w:rsidR="002E6FED" w:rsidRDefault="002E6FED" w:rsidP="00A15226">
            <w:pPr>
              <w:pStyle w:val="Bullet1"/>
            </w:pPr>
            <w:r>
              <w:t xml:space="preserve">Integrated transport connections </w:t>
            </w:r>
          </w:p>
          <w:p w14:paraId="6E7EB9BB" w14:textId="77777777" w:rsidR="002E6FED" w:rsidRDefault="002E6FED" w:rsidP="00A15226">
            <w:pPr>
              <w:pStyle w:val="Bullet1"/>
            </w:pPr>
            <w:r>
              <w:t xml:space="preserve">A thriving and sustainable economy </w:t>
            </w:r>
          </w:p>
          <w:p w14:paraId="0EA821BD" w14:textId="77777777" w:rsidR="002E6FED" w:rsidRDefault="002E6FED" w:rsidP="00A15226">
            <w:pPr>
              <w:pStyle w:val="Bullet1"/>
            </w:pPr>
            <w:r>
              <w:t xml:space="preserve">Growing our tourism and events </w:t>
            </w:r>
          </w:p>
          <w:p w14:paraId="63230B3A" w14:textId="77777777" w:rsidR="002E6FED" w:rsidRDefault="002E6FED" w:rsidP="00A15226">
            <w:pPr>
              <w:pStyle w:val="Bullet1"/>
            </w:pPr>
            <w:r>
              <w:t xml:space="preserve">Innovative finances and technology </w:t>
            </w:r>
          </w:p>
          <w:p w14:paraId="5272996B" w14:textId="77777777" w:rsidR="002E6FED" w:rsidRDefault="002E6FED" w:rsidP="00A15226">
            <w:pPr>
              <w:pStyle w:val="Bullet1"/>
            </w:pPr>
            <w:r>
              <w:t>Organisational leadership, strategy and governance</w:t>
            </w:r>
          </w:p>
        </w:tc>
        <w:tc>
          <w:tcPr>
            <w:tcW w:w="6438" w:type="dxa"/>
            <w:vAlign w:val="center"/>
          </w:tcPr>
          <w:p w14:paraId="1174868D" w14:textId="77777777" w:rsidR="002E6FED" w:rsidRDefault="002E6FED" w:rsidP="00A15226">
            <w:r>
              <w:t>The plan informed the Northern and Western Geelong Growth Areas Framework Plan (see below), and the strategic priorities will also shape the subsequent precinct structure planning process for the Growth Areas.</w:t>
            </w:r>
          </w:p>
          <w:p w14:paraId="3E5A792F" w14:textId="77777777" w:rsidR="002E6FED" w:rsidRDefault="002E6FED" w:rsidP="00A15226">
            <w:r>
              <w:t xml:space="preserve">Relevant local PPF considerations for the Growth Areas identified in the document include: </w:t>
            </w:r>
          </w:p>
          <w:p w14:paraId="2FE7CF20" w14:textId="77777777" w:rsidR="002E6FED" w:rsidRDefault="002E6FED" w:rsidP="00A15226">
            <w:pPr>
              <w:pStyle w:val="Bullet1"/>
            </w:pPr>
            <w:r>
              <w:t xml:space="preserve">Clause 21.06 Settlement and Housing that prioritises the investigation of future residential and industrial land use needs for Geelong, as a basis for future growth area planning, including: </w:t>
            </w:r>
          </w:p>
          <w:p w14:paraId="6B01CA4D" w14:textId="77777777" w:rsidR="002E6FED" w:rsidRDefault="002E6FED" w:rsidP="00A15226">
            <w:pPr>
              <w:pStyle w:val="Bullet2"/>
            </w:pPr>
            <w:r>
              <w:t xml:space="preserve">Assessment of the environmental, resource, landscape, development pattern, access, servicing, land use, economic and social constraints and opportunities associated with possible growth areas around Geelong </w:t>
            </w:r>
          </w:p>
          <w:p w14:paraId="3EBAD758" w14:textId="77777777" w:rsidR="002E6FED" w:rsidRDefault="002E6FED" w:rsidP="00A15226">
            <w:pPr>
              <w:pStyle w:val="Bullet2"/>
            </w:pPr>
            <w:r>
              <w:t xml:space="preserve">Identification of a preferred growth area or areas </w:t>
            </w:r>
          </w:p>
          <w:p w14:paraId="20E4300D" w14:textId="77777777" w:rsidR="002E6FED" w:rsidRDefault="002E6FED" w:rsidP="00A15226">
            <w:pPr>
              <w:pStyle w:val="Bullet2"/>
            </w:pPr>
            <w:r>
              <w:t xml:space="preserve">Preparation of detailed growth area plans </w:t>
            </w:r>
          </w:p>
          <w:p w14:paraId="6D141778" w14:textId="77777777" w:rsidR="002E6FED" w:rsidRDefault="002E6FED" w:rsidP="00A15226">
            <w:pPr>
              <w:pStyle w:val="Bullet1"/>
            </w:pPr>
            <w:r>
              <w:t>Clause 21.08 Development and Community Infrastructure that provides direction around development contributions to ensure that infrastructure, open space and transport infrastructure is delivered in an efficient and timely manner in line with population growth.</w:t>
            </w:r>
          </w:p>
        </w:tc>
      </w:tr>
      <w:tr w:rsidR="002E6FED" w14:paraId="0CE8F8F3" w14:textId="77777777" w:rsidTr="00C60DAA">
        <w:trPr>
          <w:cantSplit/>
        </w:trPr>
        <w:tc>
          <w:tcPr>
            <w:tcW w:w="1980" w:type="dxa"/>
            <w:vAlign w:val="center"/>
          </w:tcPr>
          <w:p w14:paraId="30B7AA22" w14:textId="1E63C449" w:rsidR="002E6FED" w:rsidRPr="000E23B1" w:rsidRDefault="002E6FED" w:rsidP="00A15226">
            <w:pPr>
              <w:pStyle w:val="Tabletext"/>
              <w:rPr>
                <w:rFonts w:cs="Arial"/>
                <w:i/>
              </w:rPr>
            </w:pPr>
            <w:r w:rsidRPr="000E23B1">
              <w:rPr>
                <w:i/>
                <w:iCs/>
              </w:rPr>
              <w:lastRenderedPageBreak/>
              <w:t>Greater Geelong Settlement Strategy 2020</w:t>
            </w:r>
            <w:r w:rsidRPr="000E23B1">
              <w:t xml:space="preserve"> </w:t>
            </w:r>
            <w:sdt>
              <w:sdtPr>
                <w:rPr>
                  <w:color w:val="000000"/>
                </w:rPr>
                <w:tag w:val="MENDELEY_CITATION_v3_eyJjaXRhdGlvbklEIjoiTUVOREVMRVlfQ0lUQVRJT05fYzQzNDQ2MzYtODljNC00Mjc0LTg5YjEtZGYxMTY5NGViMTUz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
                <w:id w:val="467942145"/>
                <w:placeholder>
                  <w:docPart w:val="3E006F1077A6A44A96CD4D14E9A645C3"/>
                </w:placeholder>
              </w:sdtPr>
              <w:sdtContent>
                <w:r w:rsidR="00532491" w:rsidRPr="00532491">
                  <w:rPr>
                    <w:color w:val="000000"/>
                  </w:rPr>
                  <w:t>(The City of Greater Geelong, 2021a)</w:t>
                </w:r>
              </w:sdtContent>
            </w:sdt>
          </w:p>
        </w:tc>
        <w:tc>
          <w:tcPr>
            <w:tcW w:w="6178" w:type="dxa"/>
            <w:vAlign w:val="center"/>
          </w:tcPr>
          <w:p w14:paraId="1106B5EB" w14:textId="77777777" w:rsidR="002E6FED" w:rsidRPr="005938EC" w:rsidRDefault="002E6FED" w:rsidP="00A15226">
            <w:r>
              <w:t xml:space="preserve">The purpose of the strategy is to: </w:t>
            </w:r>
          </w:p>
          <w:p w14:paraId="497DAA7F" w14:textId="77777777" w:rsidR="002E6FED" w:rsidRDefault="002E6FED" w:rsidP="00A15226">
            <w:pPr>
              <w:pStyle w:val="Bullet1"/>
            </w:pPr>
            <w:r>
              <w:t xml:space="preserve">Analyse future housing needs and trends </w:t>
            </w:r>
          </w:p>
          <w:p w14:paraId="7502B7D4" w14:textId="77777777" w:rsidR="002E6FED" w:rsidRDefault="002E6FED" w:rsidP="00A15226">
            <w:pPr>
              <w:pStyle w:val="Bullet1"/>
            </w:pPr>
            <w:r>
              <w:t xml:space="preserve">Develop a clear policy framework that will guide planning and decision-making and </w:t>
            </w:r>
          </w:p>
          <w:p w14:paraId="04533D3A" w14:textId="77777777" w:rsidR="002E6FED" w:rsidRPr="00CF0A38" w:rsidRDefault="002E6FED" w:rsidP="00A15226">
            <w:pPr>
              <w:pStyle w:val="Bullet1"/>
            </w:pPr>
            <w:r>
              <w:t>Help meet Greater Geelong’s future housing needs</w:t>
            </w:r>
          </w:p>
          <w:p w14:paraId="08607B44" w14:textId="77777777" w:rsidR="002E6FED" w:rsidRPr="00CF0A38" w:rsidRDefault="002E6FED" w:rsidP="00A15226">
            <w:r w:rsidRPr="00CF0A38">
              <w:t>The strategy is intended to address municipal housing needs until 2036 which addresses the State Planning Policy Framework that all Victorian councils must plan to accommodate projected population growth over a 15-year period.</w:t>
            </w:r>
          </w:p>
          <w:p w14:paraId="7865A515" w14:textId="77777777" w:rsidR="002E6FED" w:rsidRPr="00CF0A38" w:rsidRDefault="002E6FED" w:rsidP="00A15226">
            <w:r w:rsidRPr="00CF0A38">
              <w:t xml:space="preserve">The strategy makes a number of recommendations to maintain Geelong’s housing advantages: </w:t>
            </w:r>
          </w:p>
          <w:p w14:paraId="6E7B1E79" w14:textId="77777777" w:rsidR="002E6FED" w:rsidRDefault="002E6FED" w:rsidP="00A15226">
            <w:pPr>
              <w:pStyle w:val="Bullet1"/>
            </w:pPr>
            <w:r>
              <w:t>Preserve significant landscapes and environments from urban encroachment</w:t>
            </w:r>
          </w:p>
          <w:p w14:paraId="044CEDF0" w14:textId="77777777" w:rsidR="002E6FED" w:rsidRDefault="002E6FED" w:rsidP="00A15226">
            <w:pPr>
              <w:pStyle w:val="Bullet1"/>
            </w:pPr>
            <w:r>
              <w:t xml:space="preserve">Contain urban development within settlement boundaries </w:t>
            </w:r>
          </w:p>
          <w:p w14:paraId="1650CBE9" w14:textId="77777777" w:rsidR="002E6FED" w:rsidRDefault="002E6FED" w:rsidP="00A15226">
            <w:pPr>
              <w:pStyle w:val="Bullet1"/>
            </w:pPr>
            <w:r>
              <w:t xml:space="preserve">Encourage urban consolidation, to increase the contribution it makes to the overall housing supply </w:t>
            </w:r>
          </w:p>
          <w:p w14:paraId="34AB5434" w14:textId="77777777" w:rsidR="002E6FED" w:rsidRDefault="002E6FED" w:rsidP="00A15226">
            <w:pPr>
              <w:pStyle w:val="Bullet1"/>
              <w:rPr>
                <w:rFonts w:cs="Arial"/>
                <w:iCs/>
              </w:rPr>
            </w:pPr>
            <w:r>
              <w:t>Manage future growth to deliver more sustainable, well-serviced communities</w:t>
            </w:r>
          </w:p>
        </w:tc>
        <w:tc>
          <w:tcPr>
            <w:tcW w:w="6438" w:type="dxa"/>
            <w:vAlign w:val="center"/>
          </w:tcPr>
          <w:p w14:paraId="2BCA2F53" w14:textId="77777777" w:rsidR="002E6FED" w:rsidRDefault="002E6FED" w:rsidP="00A15226">
            <w:r>
              <w:t>Under the strategy, the City aims to direct the majority of Geelong’s future housing needs to urban areas including the Northern and Western Geelong Growth Areas:</w:t>
            </w:r>
          </w:p>
          <w:p w14:paraId="0686543B" w14:textId="77777777" w:rsidR="002E6FED" w:rsidRDefault="002E6FED" w:rsidP="00A15226">
            <w:pPr>
              <w:pStyle w:val="Bullet1"/>
            </w:pPr>
            <w:r>
              <w:t xml:space="preserve">Includes a target of 50 per cent of housing growth occurring in established areas and 50 per cent accommodated in three major growth areas – Armstrong Creek, Northern Growth Area and the Western Growth Area  </w:t>
            </w:r>
          </w:p>
          <w:p w14:paraId="6A59FD13" w14:textId="77777777" w:rsidR="002E6FED" w:rsidRDefault="002E6FED" w:rsidP="00A15226">
            <w:pPr>
              <w:pStyle w:val="Bullet1"/>
            </w:pPr>
            <w:r>
              <w:t>Identifies that the land within the Growth Areas has the capacity to accommodate 110,000 residents (16,000 dwellings in the NGGA and 18,000 dwellings in the WGGA)</w:t>
            </w:r>
          </w:p>
          <w:p w14:paraId="194EB119" w14:textId="77777777" w:rsidR="002E6FED" w:rsidRDefault="002E6FED" w:rsidP="00A15226">
            <w:pPr>
              <w:pStyle w:val="Bullet1"/>
            </w:pPr>
            <w:r>
              <w:t>States that the Growth Areas should comprise of a mix of housing types and densities to be consistent with state and local policy.</w:t>
            </w:r>
          </w:p>
          <w:p w14:paraId="7AECD4D6" w14:textId="77777777" w:rsidR="002E6FED" w:rsidRDefault="002E6FED" w:rsidP="00A15226">
            <w:r>
              <w:t>Managing future growth in the Northern and Western Geelong Growth Areas is a key focus of the Settlement Strategy as reflected in its principles and directions:</w:t>
            </w:r>
          </w:p>
          <w:p w14:paraId="6AADFDE4" w14:textId="77777777" w:rsidR="002E6FED" w:rsidRPr="00414724" w:rsidRDefault="002E6FED" w:rsidP="00A15226">
            <w:pPr>
              <w:pStyle w:val="Bullet1"/>
            </w:pPr>
            <w:r w:rsidRPr="00414724">
              <w:t>Provide clear strategic direction on the spatial distribution of residential growth in Greater Geelong</w:t>
            </w:r>
          </w:p>
          <w:p w14:paraId="2FF2001A" w14:textId="77777777" w:rsidR="002E6FED" w:rsidRPr="00414724" w:rsidRDefault="002E6FED" w:rsidP="00A15226">
            <w:pPr>
              <w:pStyle w:val="Bullet1"/>
            </w:pPr>
            <w:r w:rsidRPr="00414724">
              <w:t>Ensure housing diversity is achieved in existing and growth area communities</w:t>
            </w:r>
          </w:p>
          <w:p w14:paraId="71FAAAFA" w14:textId="77777777" w:rsidR="002E6FED" w:rsidRPr="00414724" w:rsidRDefault="002E6FED" w:rsidP="00A15226">
            <w:pPr>
              <w:pStyle w:val="Bullet1"/>
            </w:pPr>
            <w:r w:rsidRPr="00414724">
              <w:t>Increase the level of affordable and social housing in Greater Geelong.</w:t>
            </w:r>
          </w:p>
          <w:p w14:paraId="387E283D" w14:textId="77777777" w:rsidR="002E6FED" w:rsidRPr="00414724" w:rsidRDefault="002E6FED" w:rsidP="00A15226">
            <w:pPr>
              <w:pStyle w:val="Bullet1"/>
            </w:pPr>
            <w:r w:rsidRPr="00414724">
              <w:t>Ensure growth areas are well planned and deliver sustainable communities</w:t>
            </w:r>
          </w:p>
          <w:p w14:paraId="5ADA89E5" w14:textId="77777777" w:rsidR="002E6FED" w:rsidRDefault="002E6FED" w:rsidP="00A15226">
            <w:pPr>
              <w:pStyle w:val="Bullet1"/>
            </w:pPr>
            <w:r w:rsidRPr="00414724">
              <w:t>Manage the release of new growth areas to make sure infrastructure, services and facilities are provided in a timely and efficient way</w:t>
            </w:r>
          </w:p>
        </w:tc>
      </w:tr>
      <w:tr w:rsidR="002E6FED" w14:paraId="1472D384" w14:textId="77777777" w:rsidTr="00C60DAA">
        <w:trPr>
          <w:cantSplit/>
        </w:trPr>
        <w:tc>
          <w:tcPr>
            <w:tcW w:w="1980" w:type="dxa"/>
            <w:vAlign w:val="center"/>
          </w:tcPr>
          <w:p w14:paraId="60A34530" w14:textId="51234D97" w:rsidR="002E6FED" w:rsidRPr="000E23B1" w:rsidRDefault="002E6FED" w:rsidP="00A15226">
            <w:r w:rsidRPr="000E23B1">
              <w:rPr>
                <w:i/>
                <w:iCs/>
              </w:rPr>
              <w:lastRenderedPageBreak/>
              <w:t xml:space="preserve">Greater Geelong: A Clever and Creative Future </w:t>
            </w:r>
            <w:sdt>
              <w:sdtPr>
                <w:rPr>
                  <w:iCs/>
                  <w:color w:val="000000"/>
                </w:rPr>
                <w:tag w:val="MENDELEY_CITATION_v3_eyJjaXRhdGlvbklEIjoiTUVOREVMRVlfQ0lUQVRJT05fNjJjNjU4NGItM2ViOS00NzEzLTllOTgtMGRmMDM0M2VhZmU5IiwicHJvcGVydGllcyI6eyJub3RlSW5kZXgiOjB9LCJpc0VkaXRlZCI6ZmFsc2UsIm1hbnVhbE92ZXJyaWRlIjp7ImNpdGVwcm9jVGV4dCI6IihUaGUgQ2l0eSBvZiBHcmVhdGVyIEdlZWxvbmcsIDIwMjJhKSIsImlzTWFudWFsbHlPdmVycmlkZGVuIjpmYWxzZSwibWFudWFsT3ZlcnJpZGVUZXh0IjoiIn0sImNpdGF0aW9uSXRlbXMiOlt7ImlkIjoiZTdkZjNkNzctYTE4NS01ZmQ2LTk3MzEtZjlkNTVlNTM2ZGFkIiwiaXRlbURhdGEiOnsiVVJMIjoiaHR0cHM6Ly93d3cuZ2VlbG9uZ2F1c3RyYWxpYS5jb20uYXUvY2xldmVyY3JlYXRpdmUvZGVmYXVsdC5hc3B4IiwiYWNjZXNzZWQiOnsiZGF0ZS1wYXJ0cyI6W1siMjAyMiIsIjExIiwiMiJdXX0sImF1dGhvciI6W3siZHJvcHBpbmctcGFydGljbGUiOiIiLCJmYW1pbHkiOiJUaGUgQ2l0eSBvZiBHcmVhdGVyIEdlZWxvbmciLCJnaXZlbiI6IiIsIm5vbi1kcm9wcGluZy1wYXJ0aWNsZSI6IiIsInBhcnNlLW5hbWVzIjpmYWxzZSwic3VmZml4IjoiIn1dLCJpZCI6ImU3ZGYzZDc3LWExODUtNWZkNi05NzMxLWY5ZDU1ZTUzNmRhZCIsImlzc3VlZCI6eyJkYXRlLXBhcnRzIjpbWyIyMDIyIl1dfSwidGl0bGUiOiJBIGNsZXZlciBhbmQgY3JlYXRpdmUgZnV0dXJlIiwidHlwZSI6IndlYnBhZ2UiLCJjb250YWluZXItdGl0bGUtc2hvcnQiOiIifSwidXJpcyI6WyJodHRwOi8vd3d3Lm1lbmRlbGV5LmNvbS9kb2N1bWVudHMvP3V1aWQ9MmZmZjMyMzYtMzRmYi00NzY4LWI2YjEtNWQ0M2QzODA0ZGI4Il0sImlzVGVtcG9yYXJ5IjpmYWxzZSwibGVnYWN5RGVza3RvcElkIjoiMmZmZjMyMzYtMzRmYi00NzY4LWI2YjEtNWQ0M2QzODA0ZGI4In1dfQ=="/>
                <w:id w:val="-281889363"/>
                <w:placeholder>
                  <w:docPart w:val="3E006F1077A6A44A96CD4D14E9A645C3"/>
                </w:placeholder>
              </w:sdtPr>
              <w:sdtEndPr>
                <w:rPr>
                  <w:iCs w:val="0"/>
                </w:rPr>
              </w:sdtEndPr>
              <w:sdtContent>
                <w:r w:rsidR="00532491" w:rsidRPr="00532491">
                  <w:rPr>
                    <w:color w:val="000000"/>
                  </w:rPr>
                  <w:t>(The City of Greater Geelong, 2022a)</w:t>
                </w:r>
              </w:sdtContent>
            </w:sdt>
          </w:p>
          <w:p w14:paraId="72A22424" w14:textId="77777777" w:rsidR="002E6FED" w:rsidRPr="000E23B1" w:rsidRDefault="002E6FED" w:rsidP="00A15226">
            <w:pPr>
              <w:pStyle w:val="Tabletext"/>
              <w:rPr>
                <w:rFonts w:cs="Arial"/>
                <w:i/>
              </w:rPr>
            </w:pPr>
          </w:p>
        </w:tc>
        <w:tc>
          <w:tcPr>
            <w:tcW w:w="6178" w:type="dxa"/>
            <w:vAlign w:val="center"/>
          </w:tcPr>
          <w:p w14:paraId="515173E3" w14:textId="77777777" w:rsidR="002E6FED" w:rsidRPr="000E23B1" w:rsidRDefault="002E6FED" w:rsidP="00A15226">
            <w:r w:rsidRPr="000E23B1">
              <w:t>This document presents a 30-year vision for Geelong and was prepared in consultation with over 16,000 Geelong residents.</w:t>
            </w:r>
          </w:p>
          <w:p w14:paraId="3CD79A37" w14:textId="77777777" w:rsidR="002E6FED" w:rsidRDefault="002E6FED" w:rsidP="00A15226">
            <w:r w:rsidRPr="000E23B1">
              <w:t>The community’s vision is</w:t>
            </w:r>
            <w:r>
              <w:t>:</w:t>
            </w:r>
          </w:p>
          <w:p w14:paraId="36440626" w14:textId="77777777" w:rsidR="002E6FED" w:rsidRPr="000E23B1" w:rsidRDefault="002E6FED" w:rsidP="00A15226">
            <w:pPr>
              <w:pStyle w:val="Tabletext"/>
            </w:pPr>
            <w:r w:rsidRPr="000E23B1">
              <w:rPr>
                <w:i/>
                <w:iCs/>
              </w:rPr>
              <w:t>“By 2047, Greater Geelong will be internationally recognised as a clever and creative city- region that is forward looking, enterprising and adaptive, and cares for its people and environment.”</w:t>
            </w:r>
            <w:r w:rsidRPr="000E23B1">
              <w:t xml:space="preserve"> </w:t>
            </w:r>
          </w:p>
          <w:p w14:paraId="6AACB54C" w14:textId="77777777" w:rsidR="002E6FED" w:rsidRPr="000E23B1" w:rsidRDefault="002E6FED" w:rsidP="00A15226">
            <w:r>
              <w:t>The document s</w:t>
            </w:r>
            <w:r w:rsidRPr="000E23B1">
              <w:t>eeks to include the following community values into future development of Geelong:</w:t>
            </w:r>
          </w:p>
          <w:p w14:paraId="7EB4081C" w14:textId="77777777" w:rsidR="002E6FED" w:rsidRPr="000E23B1" w:rsidRDefault="002E6FED" w:rsidP="00A15226">
            <w:pPr>
              <w:pStyle w:val="Bullet1"/>
            </w:pPr>
            <w:r w:rsidRPr="000E23B1">
              <w:t xml:space="preserve">Green spaces and corridors, including farmland and recreational space, between urban areas </w:t>
            </w:r>
          </w:p>
          <w:p w14:paraId="5BA822C4" w14:textId="77777777" w:rsidR="002E6FED" w:rsidRPr="000E23B1" w:rsidRDefault="002E6FED" w:rsidP="00A15226">
            <w:pPr>
              <w:pStyle w:val="Bullet1"/>
            </w:pPr>
            <w:r w:rsidRPr="000E23B1">
              <w:t>Easy access to open space and parkland near homes Geelong clever and</w:t>
            </w:r>
          </w:p>
          <w:p w14:paraId="5C4A9823" w14:textId="77777777" w:rsidR="002E6FED" w:rsidRPr="000E23B1" w:rsidRDefault="002E6FED" w:rsidP="00A15226">
            <w:pPr>
              <w:pStyle w:val="Bullet1"/>
            </w:pPr>
            <w:r w:rsidRPr="000E23B1">
              <w:t xml:space="preserve">The uniqueness and significance of natural bushland, coastlines, wetlands, rivers and beaches </w:t>
            </w:r>
          </w:p>
          <w:p w14:paraId="34BB55E0" w14:textId="77777777" w:rsidR="002E6FED" w:rsidRPr="000E23B1" w:rsidRDefault="002E6FED" w:rsidP="00A15226">
            <w:pPr>
              <w:pStyle w:val="Bullet1"/>
            </w:pPr>
            <w:r w:rsidRPr="000E23B1">
              <w:t xml:space="preserve">Sustainable development that responds to climate change </w:t>
            </w:r>
          </w:p>
          <w:p w14:paraId="11DA4014" w14:textId="77777777" w:rsidR="002E6FED" w:rsidRPr="000E23B1" w:rsidRDefault="002E6FED" w:rsidP="00A15226">
            <w:pPr>
              <w:pStyle w:val="Bullet1"/>
            </w:pPr>
            <w:r w:rsidRPr="000E23B1">
              <w:t xml:space="preserve">Design that makes best use of technology for better and more sustainable living </w:t>
            </w:r>
          </w:p>
          <w:p w14:paraId="7CD9009A" w14:textId="77777777" w:rsidR="002E6FED" w:rsidRPr="000E23B1" w:rsidRDefault="002E6FED" w:rsidP="00A15226">
            <w:pPr>
              <w:pStyle w:val="Bullet1"/>
            </w:pPr>
            <w:r w:rsidRPr="000E23B1">
              <w:t xml:space="preserve">Development that enhances the identity of diverse neighbourhoods </w:t>
            </w:r>
          </w:p>
          <w:p w14:paraId="2BF8FCC6" w14:textId="77777777" w:rsidR="002E6FED" w:rsidRPr="000E23B1" w:rsidRDefault="002E6FED" w:rsidP="00A15226">
            <w:pPr>
              <w:pStyle w:val="Bullet1"/>
            </w:pPr>
            <w:r w:rsidRPr="000E23B1">
              <w:t xml:space="preserve">Design excellence and innovation in new buildings and public spaces </w:t>
            </w:r>
          </w:p>
          <w:p w14:paraId="0A05EFE8" w14:textId="77777777" w:rsidR="002E6FED" w:rsidRPr="00B8074A" w:rsidRDefault="002E6FED" w:rsidP="00A15226">
            <w:pPr>
              <w:pStyle w:val="Bullet1"/>
            </w:pPr>
            <w:r w:rsidRPr="000E23B1">
              <w:t>Creating high amenity neighbourhoods that are well connected and sustainable.</w:t>
            </w:r>
          </w:p>
        </w:tc>
        <w:tc>
          <w:tcPr>
            <w:tcW w:w="6438" w:type="dxa"/>
            <w:vAlign w:val="center"/>
          </w:tcPr>
          <w:p w14:paraId="20D13EB2" w14:textId="77777777" w:rsidR="002E6FED" w:rsidRPr="000E23B1" w:rsidRDefault="002E6FED" w:rsidP="00A15226">
            <w:r>
              <w:t>Functions as</w:t>
            </w:r>
            <w:r w:rsidRPr="000E23B1">
              <w:t xml:space="preserve"> a key resource for designing and establishing the new communities in the Growth </w:t>
            </w:r>
            <w:r w:rsidRPr="00F90B21">
              <w:t>Areas and includes nine community</w:t>
            </w:r>
            <w:r w:rsidRPr="000E23B1">
              <w:t xml:space="preserve"> led aspirations which will be implemented throughout the development of the Growth Areas:</w:t>
            </w:r>
          </w:p>
          <w:p w14:paraId="165EFAF9" w14:textId="77777777" w:rsidR="002E6FED" w:rsidRPr="000E23B1" w:rsidRDefault="002E6FED" w:rsidP="00A15226">
            <w:pPr>
              <w:pStyle w:val="Bullet1"/>
            </w:pPr>
            <w:r w:rsidRPr="000E23B1">
              <w:t>A prosperous economy that supports jobs and education opportunities</w:t>
            </w:r>
          </w:p>
          <w:p w14:paraId="54CEE0CC" w14:textId="77777777" w:rsidR="002E6FED" w:rsidRPr="000E23B1" w:rsidRDefault="002E6FED" w:rsidP="00A15226">
            <w:pPr>
              <w:pStyle w:val="Bullet1"/>
            </w:pPr>
            <w:r w:rsidRPr="000E23B1">
              <w:t>A leader in developing and adopting technology</w:t>
            </w:r>
          </w:p>
          <w:p w14:paraId="1F92D0BF" w14:textId="77777777" w:rsidR="002E6FED" w:rsidRPr="000E23B1" w:rsidRDefault="002E6FED" w:rsidP="00A15226">
            <w:pPr>
              <w:pStyle w:val="Bullet1"/>
            </w:pPr>
            <w:r w:rsidRPr="000E23B1">
              <w:t>Creativity drives culture</w:t>
            </w:r>
          </w:p>
          <w:p w14:paraId="5E5EF2AC" w14:textId="77777777" w:rsidR="002E6FED" w:rsidRPr="000E23B1" w:rsidRDefault="002E6FED" w:rsidP="00A15226">
            <w:pPr>
              <w:pStyle w:val="Bullet1"/>
            </w:pPr>
            <w:r w:rsidRPr="000E23B1">
              <w:t>A fast, reliable and connected transport network</w:t>
            </w:r>
          </w:p>
          <w:p w14:paraId="7B908EAA" w14:textId="77777777" w:rsidR="002E6FED" w:rsidRPr="000E23B1" w:rsidRDefault="002E6FED" w:rsidP="00A15226">
            <w:pPr>
              <w:pStyle w:val="Bullet1"/>
            </w:pPr>
            <w:r w:rsidRPr="000E23B1">
              <w:t>People feel safe wherever they are</w:t>
            </w:r>
          </w:p>
          <w:p w14:paraId="73BE1C52" w14:textId="77777777" w:rsidR="002E6FED" w:rsidRPr="000E23B1" w:rsidRDefault="002E6FED" w:rsidP="00A15226">
            <w:pPr>
              <w:pStyle w:val="Bullet1"/>
            </w:pPr>
            <w:r w:rsidRPr="000E23B1">
              <w:t>An inclusive, diverse, healthy and socially connected community</w:t>
            </w:r>
          </w:p>
          <w:p w14:paraId="5F516CB3" w14:textId="77777777" w:rsidR="002E6FED" w:rsidRPr="000E23B1" w:rsidRDefault="002E6FED" w:rsidP="00A15226">
            <w:pPr>
              <w:pStyle w:val="Bullet1"/>
            </w:pPr>
            <w:r w:rsidRPr="000E23B1">
              <w:t>Sustainable development that supports population growth and protects the natural environment</w:t>
            </w:r>
          </w:p>
          <w:p w14:paraId="51C3F30E" w14:textId="77777777" w:rsidR="002E6FED" w:rsidRPr="000E23B1" w:rsidRDefault="002E6FED" w:rsidP="00A15226">
            <w:pPr>
              <w:pStyle w:val="Bullet1"/>
            </w:pPr>
            <w:r w:rsidRPr="000E23B1">
              <w:t>Development and implementation of sustainable solutions</w:t>
            </w:r>
          </w:p>
          <w:p w14:paraId="549C8A4F" w14:textId="3BC75804" w:rsidR="002E6FED" w:rsidRDefault="002E6FED" w:rsidP="00A15226">
            <w:pPr>
              <w:pStyle w:val="Bullet1"/>
            </w:pPr>
            <w:r w:rsidRPr="000E23B1">
              <w:t>A destination that attracts local and international visitors</w:t>
            </w:r>
          </w:p>
        </w:tc>
      </w:tr>
      <w:tr w:rsidR="002E6FED" w14:paraId="703C86EF" w14:textId="77777777" w:rsidTr="00C60DAA">
        <w:trPr>
          <w:cantSplit/>
        </w:trPr>
        <w:tc>
          <w:tcPr>
            <w:tcW w:w="1980" w:type="dxa"/>
            <w:vAlign w:val="center"/>
          </w:tcPr>
          <w:p w14:paraId="14292820" w14:textId="155086B8" w:rsidR="002E6FED" w:rsidRPr="000E23B1" w:rsidRDefault="002E6FED" w:rsidP="00A15226">
            <w:pPr>
              <w:rPr>
                <w:i/>
                <w:iCs/>
              </w:rPr>
            </w:pPr>
            <w:r w:rsidRPr="000E23B1">
              <w:rPr>
                <w:rFonts w:cs="Arial"/>
                <w:i/>
              </w:rPr>
              <w:lastRenderedPageBreak/>
              <w:t>Northern and Western Geelong Growth Areas Framework Plan</w:t>
            </w:r>
            <w:r>
              <w:rPr>
                <w:rFonts w:cs="Arial"/>
                <w:i/>
              </w:rPr>
              <w:t xml:space="preserve"> </w:t>
            </w:r>
            <w:sdt>
              <w:sdtPr>
                <w:rPr>
                  <w:rFonts w:cs="Arial"/>
                  <w:color w:val="000000"/>
                </w:rPr>
                <w:tag w:val="MENDELEY_CITATION_v3_eyJjaXRhdGlvbklEIjoiTUVOREVMRVlfQ0lUQVRJT05fM2FiZmViMzAtYTYxYS00NzY0LWFiMTctZjRlMGVlOWZhOGUzIiwicHJvcGVydGllcyI6eyJub3RlSW5kZXgiOjB9LCJpc0VkaXRlZCI6ZmFsc2UsIm1hbnVhbE92ZXJyaWRlIjp7ImlzTWFudWFsbHlPdmVycmlkZGVuIjpmYWxzZSwiY2l0ZXByb2NUZXh0IjoiKFRoZSBDaXR5IG9mIEdyZWF0ZXIgR2VlbG9uZywgMjAyMWIpIi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116533407"/>
                <w:placeholder>
                  <w:docPart w:val="3E006F1077A6A44A96CD4D14E9A645C3"/>
                </w:placeholder>
              </w:sdtPr>
              <w:sdtContent>
                <w:r w:rsidR="00532491" w:rsidRPr="00532491">
                  <w:rPr>
                    <w:rFonts w:cs="Arial"/>
                    <w:color w:val="000000"/>
                  </w:rPr>
                  <w:t>(The City of Greater Geelong, 2021b)</w:t>
                </w:r>
              </w:sdtContent>
            </w:sdt>
            <w:r>
              <w:rPr>
                <w:rFonts w:cs="Arial"/>
                <w:iCs/>
              </w:rPr>
              <w:t xml:space="preserve"> </w:t>
            </w:r>
          </w:p>
        </w:tc>
        <w:tc>
          <w:tcPr>
            <w:tcW w:w="6178" w:type="dxa"/>
            <w:vAlign w:val="center"/>
          </w:tcPr>
          <w:p w14:paraId="09F51DCF" w14:textId="77777777" w:rsidR="002E6FED" w:rsidRPr="00525425" w:rsidRDefault="002E6FED" w:rsidP="00A15226">
            <w:r>
              <w:t xml:space="preserve">The </w:t>
            </w:r>
            <w:r w:rsidRPr="007E6DFF">
              <w:t>Framework Plan</w:t>
            </w:r>
            <w:r>
              <w:t xml:space="preserve"> was prepared to outline development of the Growth Areas as part of the</w:t>
            </w:r>
            <w:r w:rsidRPr="00525425">
              <w:t xml:space="preserve"> </w:t>
            </w:r>
            <w:r>
              <w:t>C</w:t>
            </w:r>
            <w:r w:rsidRPr="00525425">
              <w:t>ity</w:t>
            </w:r>
            <w:r>
              <w:t>’s</w:t>
            </w:r>
            <w:r w:rsidRPr="00525425">
              <w:t xml:space="preserve"> plan to address the long-term growth </w:t>
            </w:r>
            <w:r>
              <w:t>in</w:t>
            </w:r>
            <w:r w:rsidRPr="00525425">
              <w:t xml:space="preserve"> </w:t>
            </w:r>
            <w:r>
              <w:t>Geelong. The overarching Framework Plan vision is:</w:t>
            </w:r>
          </w:p>
          <w:p w14:paraId="1B853AEF" w14:textId="77777777" w:rsidR="002E6FED" w:rsidRPr="00DB5DB9" w:rsidRDefault="002E6FED" w:rsidP="00A15226">
            <w:pPr>
              <w:pStyle w:val="Tabletext"/>
              <w:rPr>
                <w:i/>
                <w:iCs/>
              </w:rPr>
            </w:pPr>
            <w:r w:rsidRPr="00065069">
              <w:rPr>
                <w:i/>
                <w:iCs/>
              </w:rPr>
              <w:t>“By 2047, Greater Geelong will be internationally recognised as a clever and creative city-region that is forward looking, enterprising and adaptive, and cares for its people and environment.”</w:t>
            </w:r>
          </w:p>
          <w:p w14:paraId="6132A728" w14:textId="77777777" w:rsidR="002E6FED" w:rsidRPr="00102E64" w:rsidRDefault="002E6FED" w:rsidP="00A15226">
            <w:r w:rsidRPr="00102E64">
              <w:t xml:space="preserve">The Northern and Western Geelong Growth Areas Framework Plan is the largest greenfield planning project in regional Victoria with the capacity to accommodate 110,000 new Geelong residents. </w:t>
            </w:r>
          </w:p>
          <w:p w14:paraId="6F439C8B" w14:textId="77777777" w:rsidR="002E6FED" w:rsidRDefault="002E6FED" w:rsidP="00A15226">
            <w:r>
              <w:t>The Framework Plan’s objectives are:</w:t>
            </w:r>
          </w:p>
          <w:p w14:paraId="0FD979BC" w14:textId="77777777" w:rsidR="002E6FED" w:rsidRDefault="002E6FED" w:rsidP="00A15226">
            <w:pPr>
              <w:pStyle w:val="Bullet1"/>
            </w:pPr>
            <w:r>
              <w:t>Create diverse and vibrant new urban communities</w:t>
            </w:r>
          </w:p>
          <w:p w14:paraId="251FD0BA" w14:textId="77777777" w:rsidR="002E6FED" w:rsidRDefault="002E6FED" w:rsidP="00A15226">
            <w:pPr>
              <w:pStyle w:val="Bullet1"/>
            </w:pPr>
            <w:r>
              <w:t>Integrate transport and land use planning</w:t>
            </w:r>
          </w:p>
          <w:p w14:paraId="50974896" w14:textId="77777777" w:rsidR="002E6FED" w:rsidRDefault="002E6FED" w:rsidP="00A15226">
            <w:pPr>
              <w:pStyle w:val="Bullet1"/>
            </w:pPr>
            <w:r>
              <w:t>Plan for local employment</w:t>
            </w:r>
          </w:p>
          <w:p w14:paraId="56C8743D" w14:textId="77777777" w:rsidR="002E6FED" w:rsidRDefault="002E6FED" w:rsidP="00A15226">
            <w:pPr>
              <w:pStyle w:val="Bullet1"/>
            </w:pPr>
            <w:r>
              <w:t>Create growth areas with high amenity and character</w:t>
            </w:r>
          </w:p>
          <w:p w14:paraId="63202884" w14:textId="77777777" w:rsidR="002E6FED" w:rsidRDefault="002E6FED" w:rsidP="00A15226">
            <w:pPr>
              <w:pStyle w:val="Bullet1"/>
            </w:pPr>
            <w:r>
              <w:t>Protect biodiversity, waterways and cultural heritage values</w:t>
            </w:r>
          </w:p>
          <w:p w14:paraId="63BF406B" w14:textId="77777777" w:rsidR="002E6FED" w:rsidRDefault="002E6FED" w:rsidP="00A15226">
            <w:pPr>
              <w:pStyle w:val="Bullet1"/>
            </w:pPr>
            <w:r>
              <w:t>Create integrated open space networks</w:t>
            </w:r>
          </w:p>
          <w:p w14:paraId="3B173B5D" w14:textId="77777777" w:rsidR="002E6FED" w:rsidRDefault="002E6FED" w:rsidP="00A15226">
            <w:pPr>
              <w:pStyle w:val="Bullet1"/>
            </w:pPr>
            <w:r>
              <w:t>Plan for environmental sustainability</w:t>
            </w:r>
          </w:p>
          <w:p w14:paraId="054D273F" w14:textId="77777777" w:rsidR="002E6FED" w:rsidRDefault="002E6FED" w:rsidP="00A15226">
            <w:pPr>
              <w:pStyle w:val="Bullet1"/>
            </w:pPr>
            <w:r>
              <w:t>Stage development to ensure the efficient and orderly provision of infrastructure and services</w:t>
            </w:r>
          </w:p>
          <w:p w14:paraId="7BE741CC" w14:textId="77777777" w:rsidR="002E6FED" w:rsidRPr="000E23B1" w:rsidRDefault="002E6FED" w:rsidP="00A15226">
            <w:r>
              <w:t xml:space="preserve">The Framework Plan is incorporated into the Geelong Planning Scheme at </w:t>
            </w:r>
            <w:r w:rsidRPr="00553EFE">
              <w:t xml:space="preserve">Clause </w:t>
            </w:r>
            <w:r>
              <w:t>11.02.</w:t>
            </w:r>
          </w:p>
        </w:tc>
        <w:tc>
          <w:tcPr>
            <w:tcW w:w="6438" w:type="dxa"/>
            <w:vAlign w:val="center"/>
          </w:tcPr>
          <w:p w14:paraId="71D42BDD" w14:textId="77777777" w:rsidR="002E6FED" w:rsidRDefault="002E6FED" w:rsidP="00A15226">
            <w:r>
              <w:t>The Framework Plan is a high-level strategic document that:</w:t>
            </w:r>
          </w:p>
          <w:p w14:paraId="73A3A7C1" w14:textId="77777777" w:rsidR="002E6FED" w:rsidRDefault="002E6FED" w:rsidP="00A15226">
            <w:pPr>
              <w:pStyle w:val="Bullet1"/>
            </w:pPr>
            <w:r>
              <w:t>Outlines considerations for future development in the Growth Areas</w:t>
            </w:r>
          </w:p>
          <w:p w14:paraId="68679BA9" w14:textId="77777777" w:rsidR="002E6FED" w:rsidRDefault="002E6FED" w:rsidP="00A15226">
            <w:pPr>
              <w:pStyle w:val="Bullet1"/>
            </w:pPr>
            <w:r>
              <w:t xml:space="preserve">Describes the existing social, economic and environmental context of the Growth Areas </w:t>
            </w:r>
          </w:p>
          <w:p w14:paraId="69CB88AB" w14:textId="77777777" w:rsidR="002E6FED" w:rsidRDefault="002E6FED" w:rsidP="00A15226">
            <w:pPr>
              <w:pStyle w:val="Bullet1"/>
            </w:pPr>
            <w:r>
              <w:t>Summarises pre-existing technical investigations</w:t>
            </w:r>
          </w:p>
          <w:p w14:paraId="40470600" w14:textId="77777777" w:rsidR="002E6FED" w:rsidRDefault="002E6FED" w:rsidP="00A15226">
            <w:pPr>
              <w:pStyle w:val="Bullet1"/>
            </w:pPr>
            <w:r>
              <w:t>Provides an overarching vision for the Growth Areas and subsequent objectives and actions to achieve the vision</w:t>
            </w:r>
          </w:p>
          <w:p w14:paraId="7FBE0DD4" w14:textId="77777777" w:rsidR="002E6FED" w:rsidRDefault="002E6FED" w:rsidP="00A15226">
            <w:pPr>
              <w:pStyle w:val="Bullet1"/>
            </w:pPr>
            <w:r>
              <w:t>Outlines concept plans for future land uses within the Growth Areas</w:t>
            </w:r>
          </w:p>
          <w:p w14:paraId="39258A6F" w14:textId="77777777" w:rsidR="002E6FED" w:rsidRDefault="002E6FED" w:rsidP="00A15226">
            <w:r>
              <w:t>A key function of the Framework Plan is to guide the future preparation of detailed Precinct Structure Plans (PSPs) for the Growth Areas, which will set-out the specific land uses within each urban precinct</w:t>
            </w:r>
          </w:p>
        </w:tc>
      </w:tr>
    </w:tbl>
    <w:p w14:paraId="5D116B05" w14:textId="77777777" w:rsidR="002E6FED" w:rsidRDefault="002E6FED" w:rsidP="002E6FED">
      <w:pPr>
        <w:sectPr w:rsidR="002E6FED" w:rsidSect="00E460D4">
          <w:headerReference w:type="even" r:id="rId16"/>
          <w:headerReference w:type="first" r:id="rId17"/>
          <w:pgSz w:w="16840" w:h="11900" w:orient="landscape"/>
          <w:pgMar w:top="1134" w:right="1134" w:bottom="1134" w:left="1134" w:header="709" w:footer="567" w:gutter="0"/>
          <w:pgNumType w:chapStyle="1"/>
          <w:cols w:space="708"/>
          <w:docGrid w:linePitch="360"/>
        </w:sectPr>
      </w:pPr>
    </w:p>
    <w:p w14:paraId="004383C0" w14:textId="77777777" w:rsidR="002E6FED" w:rsidRPr="00B3386C" w:rsidRDefault="002E6FED" w:rsidP="002E6FED">
      <w:pPr>
        <w:pStyle w:val="Heading2"/>
      </w:pPr>
      <w:bookmarkStart w:id="40" w:name="_Toc16679637"/>
      <w:bookmarkStart w:id="41" w:name="_Toc86657496"/>
      <w:bookmarkStart w:id="42" w:name="_Ref120278466"/>
      <w:bookmarkStart w:id="43" w:name="_Toc212627989"/>
      <w:r w:rsidRPr="00B3386C">
        <w:lastRenderedPageBreak/>
        <w:t>Need and justification for the Plan</w:t>
      </w:r>
      <w:bookmarkEnd w:id="40"/>
      <w:bookmarkEnd w:id="41"/>
      <w:bookmarkEnd w:id="42"/>
      <w:bookmarkEnd w:id="43"/>
    </w:p>
    <w:p w14:paraId="39220390" w14:textId="77777777" w:rsidR="002E6FED" w:rsidRPr="00B3386C" w:rsidRDefault="002E6FED" w:rsidP="002E6FED">
      <w:r w:rsidRPr="00B3386C">
        <w:t>The Plan is needed for the following key reasons</w:t>
      </w:r>
      <w:r>
        <w:t>. It:</w:t>
      </w:r>
    </w:p>
    <w:p w14:paraId="68EF8899" w14:textId="77777777" w:rsidR="002E6FED" w:rsidRDefault="002E6FED" w:rsidP="002E6FED">
      <w:pPr>
        <w:pStyle w:val="Bullet1"/>
      </w:pPr>
      <w:r w:rsidRPr="00B3386C">
        <w:t xml:space="preserve">Supports the </w:t>
      </w:r>
      <w:r>
        <w:t>delivery of the Growth Areas</w:t>
      </w:r>
    </w:p>
    <w:p w14:paraId="48584347" w14:textId="77777777" w:rsidR="002E6FED" w:rsidRPr="00B3386C" w:rsidRDefault="002E6FED" w:rsidP="002E6FED">
      <w:pPr>
        <w:pStyle w:val="Bullet1"/>
      </w:pPr>
      <w:r w:rsidRPr="00B3386C">
        <w:t xml:space="preserve">Supports the delivery of key planning </w:t>
      </w:r>
      <w:r>
        <w:t>documents and subsequently addresses key planning challenges for Geelong</w:t>
      </w:r>
    </w:p>
    <w:p w14:paraId="7D19D1A2" w14:textId="77777777" w:rsidR="002E6FED" w:rsidRPr="00B3386C" w:rsidRDefault="002E6FED" w:rsidP="002E6FED">
      <w:pPr>
        <w:pStyle w:val="Bullet1"/>
      </w:pPr>
      <w:r w:rsidRPr="00B3386C">
        <w:t xml:space="preserve">Provides a mechanism to address conservation challenges for the </w:t>
      </w:r>
      <w:r>
        <w:t>Victorian Volcanic Plain bioregion in a strategic way</w:t>
      </w:r>
    </w:p>
    <w:p w14:paraId="628C21B2" w14:textId="77777777" w:rsidR="002E6FED" w:rsidRPr="00B3386C" w:rsidRDefault="002E6FED" w:rsidP="002E6FED">
      <w:pPr>
        <w:pStyle w:val="Heading3"/>
      </w:pPr>
      <w:r w:rsidRPr="00B3386C">
        <w:t xml:space="preserve">Supports the </w:t>
      </w:r>
      <w:r>
        <w:t>delivery of the Growth Areas</w:t>
      </w:r>
    </w:p>
    <w:p w14:paraId="34F58E72" w14:textId="77777777" w:rsidR="002E6FED" w:rsidRDefault="002E6FED" w:rsidP="002E6FED">
      <w:r>
        <w:t>The Plan supports delivery of the Northern and Western Geelong Growth Areas (the Growth Areas).</w:t>
      </w:r>
    </w:p>
    <w:p w14:paraId="4B666AA7" w14:textId="77777777" w:rsidR="002E6FED" w:rsidRDefault="002E6FED" w:rsidP="002E6FED">
      <w:r>
        <w:t xml:space="preserve">The Growth Areas provide strategic prioritisation of land for urban growth as part of Geelong’s need to address long-term population growth and meet social, economic and environmental outcomes for Geelong and the wider region. The Growth Areas provide two new areas for urban growth that are the key focus of </w:t>
      </w:r>
      <w:r w:rsidRPr="00B3386C">
        <w:t xml:space="preserve">urban development over the coming decades and will be the centres of economic and social activity in </w:t>
      </w:r>
      <w:r>
        <w:t>Geelong</w:t>
      </w:r>
      <w:r w:rsidRPr="00B3386C">
        <w:t>.</w:t>
      </w:r>
    </w:p>
    <w:p w14:paraId="33166E32" w14:textId="77777777" w:rsidR="002E6FED" w:rsidRPr="00B3386C" w:rsidRDefault="002E6FED" w:rsidP="002E6FED">
      <w:r>
        <w:t xml:space="preserve">A range of social, economic and environmental benefits will be provided to Geelong and the wider region through delivery of the Growth Areas. Chapter 8 below describes conservation that will be delivered through development of the Growth Areas and </w:t>
      </w:r>
      <w:r w:rsidRPr="00FA3AF5">
        <w:t>Chapter 26.3</w:t>
      </w:r>
      <w:r>
        <w:t xml:space="preserve"> of the SAR provides a detailed analysis of the socio-economic impacts of the Plan.</w:t>
      </w:r>
    </w:p>
    <w:p w14:paraId="7E8E52B8" w14:textId="77777777" w:rsidR="002E6FED" w:rsidRDefault="002E6FED" w:rsidP="002E6FED">
      <w:pPr>
        <w:pStyle w:val="Heading3"/>
      </w:pPr>
      <w:r w:rsidRPr="00B3386C">
        <w:t xml:space="preserve">Supports the delivery of key planning </w:t>
      </w:r>
      <w:r>
        <w:t>documents</w:t>
      </w:r>
    </w:p>
    <w:p w14:paraId="350865E3" w14:textId="18823E39" w:rsidR="002E6FED" w:rsidRPr="00B3386C" w:rsidRDefault="002E6FED" w:rsidP="002E6FED">
      <w:r w:rsidRPr="00B3386C">
        <w:t>The Plan supports the delivery of key plannin</w:t>
      </w:r>
      <w:r>
        <w:t>g policies and</w:t>
      </w:r>
      <w:r w:rsidRPr="00B3386C">
        <w:t xml:space="preserve"> </w:t>
      </w:r>
      <w:r>
        <w:t>documents</w:t>
      </w:r>
      <w:r w:rsidRPr="00B3386C">
        <w:t xml:space="preserve"> for </w:t>
      </w:r>
      <w:r>
        <w:t>Geelong and Victoria</w:t>
      </w:r>
      <w:r w:rsidRPr="00B3386C">
        <w:t>. By supporting the delivery of these, the Plan is directly helping to address</w:t>
      </w:r>
      <w:r>
        <w:t xml:space="preserve"> the</w:t>
      </w:r>
      <w:r w:rsidRPr="00B3386C">
        <w:t xml:space="preserve"> key environmental, social, and economic planning challenges facing </w:t>
      </w:r>
      <w:r>
        <w:t xml:space="preserve">Geelong </w:t>
      </w:r>
      <w:r w:rsidRPr="00B3386C">
        <w:t xml:space="preserve">outlined in </w:t>
      </w:r>
      <w:r>
        <w:t xml:space="preserve">Section </w:t>
      </w:r>
      <w:r>
        <w:fldChar w:fldCharType="begin"/>
      </w:r>
      <w:r>
        <w:instrText xml:space="preserve"> REF _Ref120200697 \r \h </w:instrText>
      </w:r>
      <w:r>
        <w:fldChar w:fldCharType="separate"/>
      </w:r>
      <w:r w:rsidR="00032A6F">
        <w:t>6.2</w:t>
      </w:r>
      <w:r>
        <w:fldChar w:fldCharType="end"/>
      </w:r>
      <w:r>
        <w:t>.</w:t>
      </w:r>
    </w:p>
    <w:p w14:paraId="1E3997D9" w14:textId="450A4294" w:rsidR="002E6FED" w:rsidRPr="00B73609" w:rsidRDefault="002E6FED" w:rsidP="002E6FED">
      <w:pPr>
        <w:keepNext/>
      </w:pPr>
      <w:r w:rsidRPr="00773C62">
        <w:t>The key</w:t>
      </w:r>
      <w:r>
        <w:t xml:space="preserve"> planning policies and</w:t>
      </w:r>
      <w:r w:rsidRPr="00773C62">
        <w:t xml:space="preserve"> </w:t>
      </w:r>
      <w:r>
        <w:t>documents</w:t>
      </w:r>
      <w:r w:rsidRPr="00773C62">
        <w:t xml:space="preserve"> that </w:t>
      </w:r>
      <w:r>
        <w:t>the</w:t>
      </w:r>
      <w:r w:rsidRPr="00773C62">
        <w:t xml:space="preserve"> Plan is supporting</w:t>
      </w:r>
      <w:r>
        <w:t xml:space="preserve"> </w:t>
      </w:r>
      <w:r w:rsidRPr="00773C62">
        <w:t xml:space="preserve">are </w:t>
      </w:r>
      <w:r>
        <w:t>listed</w:t>
      </w:r>
      <w:r w:rsidRPr="00773C62">
        <w:t xml:space="preserve"> in Section</w:t>
      </w:r>
      <w:r>
        <w:t xml:space="preserve"> </w:t>
      </w:r>
      <w:r>
        <w:fldChar w:fldCharType="begin"/>
      </w:r>
      <w:r>
        <w:instrText xml:space="preserve"> REF _Ref120200739 \r \h </w:instrText>
      </w:r>
      <w:r>
        <w:fldChar w:fldCharType="separate"/>
      </w:r>
      <w:r w:rsidR="00032A6F">
        <w:t>6.3</w:t>
      </w:r>
      <w:r>
        <w:fldChar w:fldCharType="end"/>
      </w:r>
      <w:r>
        <w:t xml:space="preserve"> and described in Section 2.3 of the Plan.</w:t>
      </w:r>
    </w:p>
    <w:p w14:paraId="22832644" w14:textId="77777777" w:rsidR="002E6FED" w:rsidRDefault="002E6FED" w:rsidP="002E6FED">
      <w:pPr>
        <w:pStyle w:val="Heading3"/>
      </w:pPr>
      <w:r w:rsidRPr="00B3386C">
        <w:t>Provides a mechanism to address conservation challenges</w:t>
      </w:r>
    </w:p>
    <w:p w14:paraId="1C5FCEA7" w14:textId="0505A65C" w:rsidR="002E6FED" w:rsidRDefault="002E6FED" w:rsidP="002E6FED">
      <w:r w:rsidRPr="00B3386C">
        <w:t xml:space="preserve">Conservation planning in </w:t>
      </w:r>
      <w:r>
        <w:t>the Victorian Volcanic Plain</w:t>
      </w:r>
      <w:r w:rsidRPr="00B3386C">
        <w:t xml:space="preserve"> is </w:t>
      </w:r>
      <w:r>
        <w:t>subject to a number of challenges</w:t>
      </w:r>
      <w:r w:rsidRPr="00B3386C">
        <w:t xml:space="preserve">. </w:t>
      </w:r>
      <w:r>
        <w:t xml:space="preserve">Historically, biodiversity values in the region have been subject to significant loss and degradation due to agricultural practices and more recently as the result of urban growth </w:t>
      </w:r>
      <w:sdt>
        <w:sdtPr>
          <w:rPr>
            <w:color w:val="000000"/>
          </w:rPr>
          <w:tag w:val="MENDELEY_CITATION_v3_eyJjaXRhdGlvbklEIjoiTUVOREVMRVlfQ0lUQVRJT05fZmQ5MmVmNGMtMTRhZi00MmQ1LWFlOWYtMTVkYzViYTk5ODQ5IiwicHJvcGVydGllcyI6eyJub3RlSW5kZXgiOjB9LCJpc0VkaXRlZCI6ZmFsc2UsIm1hbnVhbE92ZXJyaWRlIjp7ImNpdGVwcm9jVGV4dCI6IihEU0UsIDIwMDM7IEVIUCwgMjAyMSkiLCJpc01hbnVhbGx5T3ZlcnJpZGRlbiI6ZmFsc2UsIm1hbnVhbE92ZXJyaWRlVGV4dCI6IiJ9LCJjaXRhdGlvbkl0ZW1zIjpbeyJpZCI6IjliNTZmMGQzLTU2MGYtNTA4Mi1hZWEyLTMyYmE1NzhkNjU3ZCIsIml0ZW1EYXRhIjp7ImF1dGhvciI6W3siZHJvcHBpbmctcGFydGljbGUiOiIiLCJmYW1pbHkiOiJEU0UiLCJnaXZlbiI6IiIsIm5vbi1kcm9wcGluZy1wYXJ0aWNsZSI6IiIsInBhcnNlLW5hbWVzIjpmYWxzZSwic3VmZml4IjoiIn1dLCJpZCI6IjliNTZmMGQzLTU2MGYtNTA4Mi1hZWEyLTMyYmE1NzhkNjU3ZCIsImlzc3VlZCI6eyJkYXRlLXBhcnRzIjpbWyIyMDAzIl1dfSwicHVibGlzaGVyIjoiVmljdG9yaWFuIEdvdmVybm1lbnQgRGVwYXJ0bWVudCBvZiBTdXN0YWluYWJpbGl0eSBhbmQgRW52aXJvbm1lbnQiLCJ0aXRsZSI6IkJpb2RpdmVyc2l0eSBBY3Rpb24gUGxhbm5pbmc6IFN0cmF0ZWdpYyBPdmVydmlldyBmb3IgdGhlIFZpY3RvcmlhbiBWb2xjYW5pYyBQbGFpbiBCaW9yZWdpb24iLCJ0eXBlIjoiYXJ0aWNsZSIsImNvbnRhaW5lci10aXRsZS1zaG9ydCI6IiJ9LCJ1cmlzIjpbImh0dHA6Ly93d3cubWVuZGVsZXkuY29tL2RvY3VtZW50cy8/dXVpZD05Mjk2MWVjMi1jMWQxLTQzOTEtOWQ3OS0wOWU4YzU3MGNiNmUiXSwiaXNUZW1wb3JhcnkiOmZhbHNlLCJsZWdhY3lEZXNrdG9wSWQiOiI5Mjk2MWVjMi1jMWQxLTQzOTEtOWQ3OS0wOWU4YzU3MGNiNmUifSx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J9LCJpc1RlbXBvcmFyeSI6ZmFsc2V9XX0="/>
          <w:id w:val="-690676440"/>
          <w:placeholder>
            <w:docPart w:val="3E006F1077A6A44A96CD4D14E9A645C3"/>
          </w:placeholder>
        </w:sdtPr>
        <w:sdtContent>
          <w:r w:rsidR="00532491" w:rsidRPr="00532491">
            <w:rPr>
              <w:color w:val="000000"/>
            </w:rPr>
            <w:t>(DSE, 2003; EHP, 2021)</w:t>
          </w:r>
        </w:sdtContent>
      </w:sdt>
      <w:r>
        <w:t>.</w:t>
      </w:r>
      <w:r w:rsidRPr="00300B66">
        <w:t xml:space="preserve"> </w:t>
      </w:r>
      <w:r w:rsidRPr="00B3386C">
        <w:t xml:space="preserve">Many ecological communities and species are listed as threatened under both </w:t>
      </w:r>
      <w:r>
        <w:t>State</w:t>
      </w:r>
      <w:r w:rsidRPr="00B3386C">
        <w:t xml:space="preserve"> and Commonwealth legislation</w:t>
      </w:r>
      <w:r>
        <w:t xml:space="preserve"> in the region</w:t>
      </w:r>
      <w:r w:rsidRPr="00B3386C">
        <w:t>. Areas of remaining native vegetation are often of high conservation value</w:t>
      </w:r>
      <w:r>
        <w:t>, but</w:t>
      </w:r>
      <w:r w:rsidRPr="00B3386C">
        <w:t xml:space="preserve"> </w:t>
      </w:r>
      <w:r>
        <w:t>a</w:t>
      </w:r>
      <w:r w:rsidRPr="00B3386C">
        <w:t xml:space="preserve">t the same time, the population of </w:t>
      </w:r>
      <w:r>
        <w:t>Geelong</w:t>
      </w:r>
      <w:r w:rsidRPr="00B3386C">
        <w:t xml:space="preserve"> is growing,</w:t>
      </w:r>
      <w:r>
        <w:t xml:space="preserve"> and </w:t>
      </w:r>
      <w:r w:rsidRPr="00B3386C">
        <w:t xml:space="preserve">housing </w:t>
      </w:r>
      <w:r>
        <w:t xml:space="preserve">availability and </w:t>
      </w:r>
      <w:r w:rsidRPr="00B3386C">
        <w:t>affordability is a priority</w:t>
      </w:r>
      <w:r>
        <w:t>.</w:t>
      </w:r>
    </w:p>
    <w:p w14:paraId="2287AF3E" w14:textId="77777777" w:rsidR="002E6FED" w:rsidRPr="00B3386C" w:rsidRDefault="002E6FED" w:rsidP="002E6FED">
      <w:r w:rsidRPr="00B3386C">
        <w:t>These issues make it challenging to identify options that satisfy regulatory and community expectations around biodiversity conservation while also addressing the need for cost effective development.</w:t>
      </w:r>
    </w:p>
    <w:p w14:paraId="4A5A9771" w14:textId="77777777" w:rsidR="002E6FED" w:rsidRPr="00B3386C" w:rsidRDefault="002E6FED" w:rsidP="002E6FED">
      <w:r w:rsidRPr="00B3386C">
        <w:t xml:space="preserve">Strategic assessment processes provide significant opportunities to address the key conservation challenges in the </w:t>
      </w:r>
      <w:r>
        <w:t>Victorian Volcanic Plain bioregion</w:t>
      </w:r>
      <w:r w:rsidRPr="00B3386C">
        <w:t xml:space="preserve"> while facilitating cost effective development. </w:t>
      </w:r>
    </w:p>
    <w:p w14:paraId="1070B38E" w14:textId="77777777" w:rsidR="002E6FED" w:rsidRPr="00B3386C" w:rsidRDefault="002E6FED" w:rsidP="002E6FED">
      <w:r w:rsidRPr="00B3386C">
        <w:t>Strategic assessments can have the following benefits:</w:t>
      </w:r>
    </w:p>
    <w:p w14:paraId="4EA4F878" w14:textId="77777777" w:rsidR="002E6FED" w:rsidRPr="00B3386C" w:rsidRDefault="002E6FED" w:rsidP="002E6FED">
      <w:pPr>
        <w:pStyle w:val="Bullet1"/>
      </w:pPr>
      <w:r w:rsidRPr="00B3386C">
        <w:t>Streamline the assessment and approval process and reduce duplication between regulatory requirements</w:t>
      </w:r>
    </w:p>
    <w:p w14:paraId="29DD020A" w14:textId="77777777" w:rsidR="002E6FED" w:rsidRPr="00B3386C" w:rsidRDefault="002E6FED" w:rsidP="002E6FED">
      <w:pPr>
        <w:pStyle w:val="Bullet1"/>
      </w:pPr>
      <w:r w:rsidRPr="00B3386C">
        <w:t>Enable effort to be focused on the highest biodiversity value areas of the landscape</w:t>
      </w:r>
    </w:p>
    <w:p w14:paraId="1EA4096F" w14:textId="77777777" w:rsidR="002E6FED" w:rsidRPr="00B3386C" w:rsidRDefault="002E6FED" w:rsidP="002E6FED">
      <w:pPr>
        <w:pStyle w:val="Bullet1"/>
      </w:pPr>
      <w:r w:rsidRPr="00B3386C">
        <w:t>Address ecological function and landscape-scale ecological processes, such as habitat connectivity</w:t>
      </w:r>
    </w:p>
    <w:p w14:paraId="160AABF6" w14:textId="77777777" w:rsidR="002E6FED" w:rsidRPr="00B3386C" w:rsidRDefault="002E6FED" w:rsidP="002E6FED">
      <w:pPr>
        <w:pStyle w:val="Bullet1"/>
      </w:pPr>
      <w:r w:rsidRPr="00B3386C">
        <w:t>Manage threats at a landscape scale that can maximise benefits to multiple species</w:t>
      </w:r>
    </w:p>
    <w:p w14:paraId="3273BE88" w14:textId="77777777" w:rsidR="002E6FED" w:rsidRPr="00B3386C" w:rsidRDefault="002E6FED" w:rsidP="002E6FED">
      <w:pPr>
        <w:pStyle w:val="Bullet1"/>
      </w:pPr>
      <w:r w:rsidRPr="00B3386C">
        <w:t>Be designed and implemented strategically, such as by consolidating offsets into large and more viable patches</w:t>
      </w:r>
    </w:p>
    <w:p w14:paraId="1D6129CC" w14:textId="77777777" w:rsidR="002E6FED" w:rsidRPr="00B3386C" w:rsidRDefault="002E6FED" w:rsidP="002E6FED">
      <w:pPr>
        <w:pStyle w:val="Bullet1"/>
      </w:pPr>
      <w:r w:rsidRPr="00B3386C">
        <w:t>Be implemented ahead of impacts occurring from development, to help reverse any trend of decline</w:t>
      </w:r>
    </w:p>
    <w:p w14:paraId="338D280A" w14:textId="2D9BA0E8" w:rsidR="002E6FED" w:rsidRPr="00B73609" w:rsidRDefault="002E6FED" w:rsidP="002E6FED">
      <w:r>
        <w:t xml:space="preserve">Conservation benefits of this Strategic Assessment are described in Chapter </w:t>
      </w:r>
      <w:r>
        <w:fldChar w:fldCharType="begin"/>
      </w:r>
      <w:r>
        <w:instrText xml:space="preserve"> REF _Ref119925946 \r \h </w:instrText>
      </w:r>
      <w:r>
        <w:fldChar w:fldCharType="separate"/>
      </w:r>
      <w:r w:rsidR="00032A6F">
        <w:t>8</w:t>
      </w:r>
      <w:r>
        <w:fldChar w:fldCharType="end"/>
      </w:r>
      <w:r>
        <w:t xml:space="preserve"> below.</w:t>
      </w:r>
    </w:p>
    <w:p w14:paraId="4945D290" w14:textId="77777777" w:rsidR="002E6FED" w:rsidRDefault="002E6FED" w:rsidP="002E6FED">
      <w:pPr>
        <w:pStyle w:val="Heading2"/>
      </w:pPr>
      <w:bookmarkStart w:id="44" w:name="_Ref120887819"/>
      <w:bookmarkStart w:id="45" w:name="_Toc212627990"/>
      <w:r>
        <w:lastRenderedPageBreak/>
        <w:t>Consideration of alternatives</w:t>
      </w:r>
      <w:bookmarkStart w:id="46" w:name="_Toc112426172"/>
      <w:bookmarkEnd w:id="44"/>
      <w:bookmarkEnd w:id="45"/>
      <w:r>
        <w:t xml:space="preserve"> </w:t>
      </w:r>
    </w:p>
    <w:p w14:paraId="16ABAA5E" w14:textId="77777777" w:rsidR="002E6FED" w:rsidRPr="00B3386C" w:rsidRDefault="002E6FED" w:rsidP="002E6FED">
      <w:r w:rsidRPr="00B3386C">
        <w:t>This section describe</w:t>
      </w:r>
      <w:r>
        <w:t>s</w:t>
      </w:r>
      <w:r w:rsidRPr="00B3386C">
        <w:t xml:space="preserve"> the decision-making framework used in considering alternatives and developing conservation outcomes </w:t>
      </w:r>
      <w:r>
        <w:t>for</w:t>
      </w:r>
      <w:r w:rsidRPr="00B3386C">
        <w:t xml:space="preserve"> the Plan. </w:t>
      </w:r>
    </w:p>
    <w:p w14:paraId="52B399A3" w14:textId="77777777" w:rsidR="002E6FED" w:rsidRPr="00B3386C" w:rsidRDefault="002E6FED" w:rsidP="002E6FED">
      <w:pPr>
        <w:keepNext/>
      </w:pPr>
      <w:r w:rsidRPr="00B3386C">
        <w:t xml:space="preserve">Alternatives </w:t>
      </w:r>
      <w:r>
        <w:t>to the Plan c</w:t>
      </w:r>
      <w:r w:rsidRPr="00B3386C">
        <w:t>an be discussed in terms of:</w:t>
      </w:r>
    </w:p>
    <w:p w14:paraId="4F19D29D" w14:textId="77777777" w:rsidR="002E6FED" w:rsidRDefault="002E6FED" w:rsidP="002E6FED">
      <w:pPr>
        <w:pStyle w:val="Bullet1"/>
      </w:pPr>
      <w:r>
        <w:t>Alternatives</w:t>
      </w:r>
      <w:r w:rsidRPr="00B3386C">
        <w:t xml:space="preserve"> </w:t>
      </w:r>
      <w:r>
        <w:t xml:space="preserve">to </w:t>
      </w:r>
      <w:r w:rsidRPr="00B3386C">
        <w:t xml:space="preserve">the </w:t>
      </w:r>
      <w:r>
        <w:t xml:space="preserve">Growth Areas </w:t>
      </w:r>
    </w:p>
    <w:p w14:paraId="2CB1A70E" w14:textId="77777777" w:rsidR="002E6FED" w:rsidRDefault="002E6FED" w:rsidP="002E6FED">
      <w:pPr>
        <w:pStyle w:val="Bullet1"/>
      </w:pPr>
      <w:r w:rsidRPr="00B3386C">
        <w:t>A</w:t>
      </w:r>
      <w:r>
        <w:t>lternative a</w:t>
      </w:r>
      <w:r w:rsidRPr="00B3386C">
        <w:t xml:space="preserve">pproaches to </w:t>
      </w:r>
      <w:r>
        <w:t xml:space="preserve">delivery of </w:t>
      </w:r>
      <w:r w:rsidRPr="00B3386C">
        <w:t>urban development</w:t>
      </w:r>
    </w:p>
    <w:p w14:paraId="36628BA5" w14:textId="77777777" w:rsidR="002E6FED" w:rsidRPr="00B3386C" w:rsidRDefault="002E6FED" w:rsidP="002E6FED">
      <w:pPr>
        <w:pStyle w:val="Bullet1"/>
      </w:pPr>
      <w:r>
        <w:t>Alternative c</w:t>
      </w:r>
      <w:r w:rsidRPr="00B3386C">
        <w:t>onservation outcomes</w:t>
      </w:r>
    </w:p>
    <w:p w14:paraId="7D93FE52" w14:textId="77777777" w:rsidR="002E6FED" w:rsidRPr="00B3386C" w:rsidRDefault="002E6FED" w:rsidP="002E6FED">
      <w:pPr>
        <w:pStyle w:val="Heading3"/>
      </w:pPr>
      <w:bookmarkStart w:id="47" w:name="_Ref82423110"/>
      <w:r w:rsidRPr="00B3386C">
        <w:t>Alternative</w:t>
      </w:r>
      <w:bookmarkEnd w:id="47"/>
      <w:r>
        <w:t>s</w:t>
      </w:r>
      <w:r w:rsidRPr="002A795F">
        <w:t xml:space="preserve"> </w:t>
      </w:r>
      <w:r>
        <w:t xml:space="preserve">to </w:t>
      </w:r>
      <w:r w:rsidRPr="00B3386C">
        <w:t xml:space="preserve">the </w:t>
      </w:r>
      <w:r>
        <w:t>Growth Areas</w:t>
      </w:r>
    </w:p>
    <w:p w14:paraId="319097A3" w14:textId="77777777" w:rsidR="002E6FED" w:rsidRDefault="002E6FED" w:rsidP="002E6FED">
      <w:pPr>
        <w:keepNext/>
        <w:keepLines/>
      </w:pPr>
      <w:r>
        <w:t>Alternatives to the Growth Areas can be considered at two levels:</w:t>
      </w:r>
    </w:p>
    <w:p w14:paraId="131607D5" w14:textId="77777777" w:rsidR="002E6FED" w:rsidRDefault="002E6FED" w:rsidP="002E6FED">
      <w:pPr>
        <w:pStyle w:val="Bullet1"/>
      </w:pPr>
      <w:r>
        <w:t>The ‘no action’ alternative (i.e., not delivering the Growth Areas at all)</w:t>
      </w:r>
    </w:p>
    <w:p w14:paraId="4F373205" w14:textId="77777777" w:rsidR="002E6FED" w:rsidRDefault="002E6FED" w:rsidP="002E6FED">
      <w:pPr>
        <w:pStyle w:val="Bullet1"/>
      </w:pPr>
      <w:r>
        <w:t>Alternative location and size of the Growth Areas</w:t>
      </w:r>
    </w:p>
    <w:p w14:paraId="1386DA23" w14:textId="77777777" w:rsidR="002E6FED" w:rsidRDefault="002E6FED" w:rsidP="002E6FED">
      <w:pPr>
        <w:pStyle w:val="Heading4"/>
      </w:pPr>
      <w:r>
        <w:t>No action alternative</w:t>
      </w:r>
    </w:p>
    <w:p w14:paraId="376B2EE8" w14:textId="2056661E" w:rsidR="002E6FED" w:rsidRDefault="002E6FED" w:rsidP="002E6FED">
      <w:r>
        <w:t xml:space="preserve">When considering alternatives, it is common to assess the possibility of not undertaking the proposed action, or in this case not delivering the Growth Areas. However, this is not considered to be a viable alternative as there is a strong need and justification for large areas of urban development to support Geelong’s projected future growth and the associated challenges (as explained in </w:t>
      </w:r>
      <w:r>
        <w:fldChar w:fldCharType="begin"/>
      </w:r>
      <w:r>
        <w:instrText xml:space="preserve"> REF _Ref120278466 \r \h </w:instrText>
      </w:r>
      <w:r>
        <w:fldChar w:fldCharType="separate"/>
      </w:r>
      <w:r w:rsidR="00032A6F">
        <w:t>6.4</w:t>
      </w:r>
      <w:r>
        <w:fldChar w:fldCharType="end"/>
      </w:r>
      <w:r>
        <w:t xml:space="preserve">). </w:t>
      </w:r>
    </w:p>
    <w:p w14:paraId="25F34AFB" w14:textId="77777777" w:rsidR="002E6FED" w:rsidRDefault="002E6FED" w:rsidP="002E6FED">
      <w:pPr>
        <w:pStyle w:val="Heading4"/>
      </w:pPr>
      <w:r>
        <w:t>Alternative location and size of the Growth Areas</w:t>
      </w:r>
    </w:p>
    <w:p w14:paraId="01904AB7" w14:textId="4A782D59" w:rsidR="002E6FED" w:rsidRDefault="002E6FED" w:rsidP="002E6FED">
      <w:r>
        <w:t xml:space="preserve">Identification of the Growth Areas (including their location and size) was determined through a detailed strategic state planning processes that aimed to address Geelong’s key planning challenges (as described in Sections </w:t>
      </w:r>
      <w:r>
        <w:fldChar w:fldCharType="begin"/>
      </w:r>
      <w:r>
        <w:instrText xml:space="preserve"> REF _Ref120200697 \r \h </w:instrText>
      </w:r>
      <w:r>
        <w:fldChar w:fldCharType="separate"/>
      </w:r>
      <w:r w:rsidR="00032A6F">
        <w:t>6.2</w:t>
      </w:r>
      <w:r>
        <w:fldChar w:fldCharType="end"/>
      </w:r>
      <w:r>
        <w:t xml:space="preserve"> and </w:t>
      </w:r>
      <w:r>
        <w:fldChar w:fldCharType="begin"/>
      </w:r>
      <w:r>
        <w:instrText xml:space="preserve"> REF _Ref120200739 \r \h </w:instrText>
      </w:r>
      <w:r>
        <w:fldChar w:fldCharType="separate"/>
      </w:r>
      <w:r w:rsidR="00032A6F">
        <w:t>6.3</w:t>
      </w:r>
      <w:r>
        <w:fldChar w:fldCharType="end"/>
      </w:r>
      <w:r>
        <w:t>). In summary:</w:t>
      </w:r>
    </w:p>
    <w:p w14:paraId="178F058E" w14:textId="688BE76B" w:rsidR="002E6FED" w:rsidRDefault="002E6FED" w:rsidP="002E6FED">
      <w:pPr>
        <w:pStyle w:val="Bullet1"/>
      </w:pPr>
      <w:r>
        <w:t xml:space="preserve">The locations of the two Growth Areas were first identified as ‘Future Investigation Areas’ in the </w:t>
      </w:r>
      <w:r w:rsidRPr="000E23B1">
        <w:rPr>
          <w:i/>
          <w:iCs/>
        </w:rPr>
        <w:t>G21 Regional Growth Plan</w:t>
      </w:r>
      <w:r w:rsidRPr="000E23B1">
        <w:t xml:space="preserve"> </w:t>
      </w:r>
      <w:sdt>
        <w:sdtPr>
          <w:rPr>
            <w:color w:val="000000"/>
          </w:rPr>
          <w:tag w:val="MENDELEY_CITATION_v3_eyJjaXRhdGlvbklEIjoiTUVOREVMRVlfQ0lUQVRJT05fYzU5NzRjODktZTVmYS00ZDVjLWFmNGMtNWRjODMwOTQ1Mzhm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
          <w:id w:val="1709142191"/>
          <w:placeholder>
            <w:docPart w:val="3E006F1077A6A44A96CD4D14E9A645C3"/>
          </w:placeholder>
        </w:sdtPr>
        <w:sdtContent>
          <w:r w:rsidR="00532491" w:rsidRPr="00532491">
            <w:rPr>
              <w:color w:val="000000"/>
            </w:rPr>
            <w:t>(Geelong Region Alliance, 2013)</w:t>
          </w:r>
        </w:sdtContent>
      </w:sdt>
    </w:p>
    <w:p w14:paraId="64D4DF78" w14:textId="77928568" w:rsidR="002E6FED" w:rsidRDefault="002E6FED" w:rsidP="002E6FED">
      <w:pPr>
        <w:pStyle w:val="Bullet1"/>
      </w:pPr>
      <w:r>
        <w:t xml:space="preserve">The exact location and size of the Growth Areas and their and capacity to support Geelong’s projected growth and housing needs was defined in the </w:t>
      </w:r>
      <w:r w:rsidRPr="000E23B1">
        <w:rPr>
          <w:i/>
          <w:iCs/>
        </w:rPr>
        <w:t>Greater Geelong Settlement Strategy 2020</w:t>
      </w:r>
      <w:r w:rsidRPr="000E23B1">
        <w:t xml:space="preserve"> </w:t>
      </w:r>
      <w:sdt>
        <w:sdtPr>
          <w:rPr>
            <w:color w:val="000000"/>
          </w:rPr>
          <w:tag w:val="MENDELEY_CITATION_v3_eyJjaXRhdGlvbklEIjoiTUVOREVMRVlfQ0lUQVRJT05fZTUzMmNkZjQtM2Y2Ny00ODg0LWFjMTEtNmVkYTllZmFmMzVj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
          <w:id w:val="1691866214"/>
          <w:placeholder>
            <w:docPart w:val="3E006F1077A6A44A96CD4D14E9A645C3"/>
          </w:placeholder>
        </w:sdtPr>
        <w:sdtContent>
          <w:r w:rsidR="00532491" w:rsidRPr="00532491">
            <w:rPr>
              <w:color w:val="000000"/>
            </w:rPr>
            <w:t>(The City of Greater Geelong, 2021a)</w:t>
          </w:r>
        </w:sdtContent>
      </w:sdt>
    </w:p>
    <w:p w14:paraId="558DDD7D" w14:textId="79420212" w:rsidR="002E6FED" w:rsidRDefault="002E6FED" w:rsidP="002E6FED">
      <w:pPr>
        <w:pStyle w:val="Bullet1"/>
      </w:pPr>
      <w:r>
        <w:t xml:space="preserve">The </w:t>
      </w:r>
      <w:r w:rsidRPr="007E6DFF">
        <w:t>Framework Plan</w:t>
      </w:r>
      <w:r>
        <w:t xml:space="preserve"> was prepared to outline development of the Growth Areas and inform future PSPs for the Growth Areas </w:t>
      </w:r>
      <w:sdt>
        <w:sdtPr>
          <w:rPr>
            <w:color w:val="000000"/>
          </w:rPr>
          <w:tag w:val="MENDELEY_CITATION_v3_eyJjaXRhdGlvbklEIjoiTUVOREVMRVlfQ0lUQVRJT05fNGU0MGE1YjAtOTg0OS00MmU5LTk2ZTYtOTNjNWI0ZDI5YzNm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1024779927"/>
          <w:placeholder>
            <w:docPart w:val="3E006F1077A6A44A96CD4D14E9A645C3"/>
          </w:placeholder>
        </w:sdtPr>
        <w:sdtContent>
          <w:r w:rsidR="00532491" w:rsidRPr="00532491">
            <w:rPr>
              <w:color w:val="000000"/>
            </w:rPr>
            <w:t>(The City of Greater Geelong, 2021b)</w:t>
          </w:r>
        </w:sdtContent>
      </w:sdt>
    </w:p>
    <w:p w14:paraId="3E76F34E" w14:textId="7F97BBED" w:rsidR="002E6FED" w:rsidRPr="002A795F" w:rsidRDefault="002E6FED" w:rsidP="002E6FED">
      <w:r>
        <w:t xml:space="preserve">These key planning processes were informed by numerous other state planning objectives and policies (see Section </w:t>
      </w:r>
      <w:r>
        <w:fldChar w:fldCharType="begin"/>
      </w:r>
      <w:r>
        <w:instrText xml:space="preserve"> REF _Ref120200739 \r \h </w:instrText>
      </w:r>
      <w:r>
        <w:fldChar w:fldCharType="separate"/>
      </w:r>
      <w:r w:rsidR="00032A6F">
        <w:t>6.3</w:t>
      </w:r>
      <w:r>
        <w:fldChar w:fldCharType="end"/>
      </w:r>
      <w:r>
        <w:t xml:space="preserve">) </w:t>
      </w:r>
      <w:r w:rsidRPr="00655AA0">
        <w:t>and involved numerous consultation processes with the community and other stakeholders (described in Part 4, Chapter 26.4 of the SAR). Given the extensive pre-existing planning and decision-making process to determine the size and</w:t>
      </w:r>
      <w:r>
        <w:t xml:space="preserve"> location of the Growth Areas, it was not considered necessary or economically feasible to evaluate other alternatives to the size and location of the Growth Areas as part of the strategic assessment process. Instead, the strategic assessment process focussed on evaluation of alternative conservation outcomes within the Growth Areas (as explained in Section</w:t>
      </w:r>
      <w:r w:rsidR="002C1B4F">
        <w:t> </w:t>
      </w:r>
      <w:r>
        <w:fldChar w:fldCharType="begin"/>
      </w:r>
      <w:r>
        <w:instrText xml:space="preserve"> REF _Ref120284057 \r \h </w:instrText>
      </w:r>
      <w:r>
        <w:fldChar w:fldCharType="separate"/>
      </w:r>
      <w:r w:rsidR="00032A6F">
        <w:t>6.5.3</w:t>
      </w:r>
      <w:r>
        <w:fldChar w:fldCharType="end"/>
      </w:r>
      <w:r>
        <w:t xml:space="preserve"> below). </w:t>
      </w:r>
    </w:p>
    <w:p w14:paraId="7460CA94" w14:textId="77777777" w:rsidR="002E6FED" w:rsidRPr="00B3386C" w:rsidRDefault="002E6FED" w:rsidP="002E6FED">
      <w:pPr>
        <w:pStyle w:val="Heading3"/>
      </w:pPr>
      <w:r w:rsidRPr="00B3386C">
        <w:t xml:space="preserve">Alternative approaches to </w:t>
      </w:r>
      <w:r>
        <w:t xml:space="preserve">delivery of </w:t>
      </w:r>
      <w:r w:rsidRPr="00B3386C">
        <w:t xml:space="preserve">urban development </w:t>
      </w:r>
    </w:p>
    <w:p w14:paraId="40488867" w14:textId="668FAD95" w:rsidR="002E6FED" w:rsidRPr="00B3386C" w:rsidRDefault="002E6FED" w:rsidP="002E6FED">
      <w:r w:rsidRPr="00B3386C">
        <w:t xml:space="preserve">The </w:t>
      </w:r>
      <w:r>
        <w:t>Growth Areas provide</w:t>
      </w:r>
      <w:r w:rsidRPr="00B3386C">
        <w:t xml:space="preserve"> large areas for greenfield </w:t>
      </w:r>
      <w:r>
        <w:t xml:space="preserve">urban </w:t>
      </w:r>
      <w:r w:rsidRPr="00B3386C">
        <w:t xml:space="preserve">development </w:t>
      </w:r>
      <w:r>
        <w:t>that were identified through</w:t>
      </w:r>
      <w:r w:rsidRPr="00B3386C">
        <w:t xml:space="preserve"> </w:t>
      </w:r>
      <w:r>
        <w:t>various</w:t>
      </w:r>
      <w:r w:rsidRPr="00B3386C">
        <w:t xml:space="preserve"> strategic planning documents</w:t>
      </w:r>
      <w:r>
        <w:t xml:space="preserve"> (as described in Section </w:t>
      </w:r>
      <w:r>
        <w:fldChar w:fldCharType="begin"/>
      </w:r>
      <w:r>
        <w:instrText xml:space="preserve"> REF _Ref120200739 \r \h </w:instrText>
      </w:r>
      <w:r>
        <w:fldChar w:fldCharType="separate"/>
      </w:r>
      <w:r w:rsidR="00032A6F">
        <w:t>6.3</w:t>
      </w:r>
      <w:r>
        <w:fldChar w:fldCharType="end"/>
      </w:r>
      <w:r>
        <w:t>)</w:t>
      </w:r>
      <w:r w:rsidRPr="00B3386C">
        <w:t xml:space="preserve">. The </w:t>
      </w:r>
      <w:r>
        <w:t>Growth Areas</w:t>
      </w:r>
      <w:r w:rsidRPr="00B3386C">
        <w:t xml:space="preserve"> represent a planned approach to</w:t>
      </w:r>
      <w:r>
        <w:t xml:space="preserve"> delivery of urban development in Geelong. The City</w:t>
      </w:r>
      <w:r w:rsidRPr="00B3386C">
        <w:t xml:space="preserve"> </w:t>
      </w:r>
      <w:r>
        <w:t>has taken responsibility for</w:t>
      </w:r>
      <w:r w:rsidRPr="00B3386C">
        <w:t xml:space="preserve"> setting o</w:t>
      </w:r>
      <w:r>
        <w:t>utcomes</w:t>
      </w:r>
      <w:r w:rsidRPr="00B3386C">
        <w:t>, planning, and co-ordinating the delivery of development</w:t>
      </w:r>
      <w:r>
        <w:t xml:space="preserve"> for the Growth Areas</w:t>
      </w:r>
      <w:r w:rsidRPr="00B3386C">
        <w:t>.</w:t>
      </w:r>
    </w:p>
    <w:p w14:paraId="39A59BD4" w14:textId="5D4E9CD5" w:rsidR="002E6FED" w:rsidRPr="00B3386C" w:rsidRDefault="002E6FED" w:rsidP="002E6FED">
      <w:pPr>
        <w:keepNext/>
        <w:keepLines/>
      </w:pPr>
      <w:r>
        <w:lastRenderedPageBreak/>
        <w:t>Delivering the Growth Areas as one package is</w:t>
      </w:r>
      <w:r w:rsidRPr="00B3386C">
        <w:t xml:space="preserve"> the most effective approach to address the key planning challenges facing </w:t>
      </w:r>
      <w:r>
        <w:t xml:space="preserve">Geelong (see Section </w:t>
      </w:r>
      <w:r>
        <w:fldChar w:fldCharType="begin"/>
      </w:r>
      <w:r>
        <w:instrText xml:space="preserve"> REF _Ref120200697 \r \h </w:instrText>
      </w:r>
      <w:r>
        <w:fldChar w:fldCharType="separate"/>
      </w:r>
      <w:r w:rsidR="00032A6F">
        <w:t>6.2</w:t>
      </w:r>
      <w:r>
        <w:fldChar w:fldCharType="end"/>
      </w:r>
      <w:r>
        <w:t>)</w:t>
      </w:r>
      <w:r w:rsidRPr="00B3386C">
        <w:t xml:space="preserve"> as it provides for a </w:t>
      </w:r>
      <w:r>
        <w:t>planned</w:t>
      </w:r>
      <w:r w:rsidRPr="00B3386C">
        <w:t xml:space="preserve"> and strategic approach </w:t>
      </w:r>
      <w:r>
        <w:t xml:space="preserve">for </w:t>
      </w:r>
      <w:r w:rsidRPr="00B3386C">
        <w:t xml:space="preserve">urban </w:t>
      </w:r>
      <w:r>
        <w:t xml:space="preserve">development and </w:t>
      </w:r>
      <w:r w:rsidRPr="00B3386C">
        <w:t>allows for:</w:t>
      </w:r>
    </w:p>
    <w:p w14:paraId="2157E7A3" w14:textId="77777777" w:rsidR="002E6FED" w:rsidRPr="00B3386C" w:rsidRDefault="002E6FED" w:rsidP="002E6FED">
      <w:pPr>
        <w:pStyle w:val="Bullet1"/>
        <w:keepNext/>
        <w:keepLines/>
      </w:pPr>
      <w:r w:rsidRPr="00B3386C">
        <w:t>Co-ordinated precinct structure planning and better integration of land use and transport to maximise social and economic benefits, including</w:t>
      </w:r>
      <w:r>
        <w:t xml:space="preserve"> housing,</w:t>
      </w:r>
      <w:r w:rsidRPr="00B3386C">
        <w:t xml:space="preserve"> employment, </w:t>
      </w:r>
      <w:r>
        <w:t>community facilities,</w:t>
      </w:r>
      <w:r w:rsidRPr="00B3386C">
        <w:t xml:space="preserve"> transport </w:t>
      </w:r>
      <w:r>
        <w:t>networks</w:t>
      </w:r>
      <w:r w:rsidRPr="00B3386C">
        <w:t>, and open space</w:t>
      </w:r>
    </w:p>
    <w:p w14:paraId="445E26F7" w14:textId="69886213" w:rsidR="002E6FED" w:rsidRPr="00B3386C" w:rsidRDefault="002E6FED" w:rsidP="002E6FED">
      <w:pPr>
        <w:pStyle w:val="Bullet1"/>
        <w:keepNext/>
        <w:keepLines/>
      </w:pPr>
      <w:r w:rsidRPr="00B3386C">
        <w:t>More effective investment by infrastructure agencies when planning for services</w:t>
      </w:r>
    </w:p>
    <w:p w14:paraId="6B09A7E5" w14:textId="30275DD4" w:rsidR="002E6FED" w:rsidRPr="00B3386C" w:rsidRDefault="002E6FED" w:rsidP="002E6FED">
      <w:pPr>
        <w:pStyle w:val="Bullet1"/>
        <w:keepNext/>
        <w:keepLines/>
      </w:pPr>
      <w:r w:rsidRPr="00B3386C">
        <w:t>Better co-ordination and alignment between the objectives of different government agencies</w:t>
      </w:r>
    </w:p>
    <w:p w14:paraId="6C7AF80C" w14:textId="77777777" w:rsidR="002E6FED" w:rsidRPr="00B3386C" w:rsidRDefault="002E6FED" w:rsidP="002E6FED">
      <w:pPr>
        <w:pStyle w:val="Bullet1"/>
        <w:keepNext/>
        <w:keepLines/>
      </w:pPr>
      <w:r w:rsidRPr="00B3386C">
        <w:t>Better direction for the development industry about where future development will occur and greater certainty for landowners about the future use of their land</w:t>
      </w:r>
    </w:p>
    <w:p w14:paraId="448AC7F0" w14:textId="77777777" w:rsidR="002E6FED" w:rsidRPr="00B3386C" w:rsidRDefault="002E6FED" w:rsidP="002E6FED">
      <w:pPr>
        <w:pStyle w:val="Bullet1"/>
      </w:pPr>
      <w:r w:rsidRPr="00B3386C">
        <w:t>A co-ordinated approach to development contributions to help fund the delivery of key infrastructure</w:t>
      </w:r>
    </w:p>
    <w:p w14:paraId="1B252B77" w14:textId="77777777" w:rsidR="002E6FED" w:rsidRPr="00B3386C" w:rsidRDefault="002E6FED" w:rsidP="002E6FED">
      <w:pPr>
        <w:pStyle w:val="Bullet1"/>
      </w:pPr>
      <w:r w:rsidRPr="00B3386C">
        <w:t>A more efficient use of</w:t>
      </w:r>
      <w:r>
        <w:t xml:space="preserve"> local</w:t>
      </w:r>
      <w:r w:rsidRPr="00B3386C">
        <w:t xml:space="preserve"> government resources </w:t>
      </w:r>
      <w:r>
        <w:t>when</w:t>
      </w:r>
      <w:r w:rsidRPr="00B3386C">
        <w:t xml:space="preserve"> responding to development proposals</w:t>
      </w:r>
    </w:p>
    <w:p w14:paraId="7C012F92" w14:textId="77777777" w:rsidR="002E6FED" w:rsidRPr="00B3386C" w:rsidRDefault="002E6FED" w:rsidP="002E6FED">
      <w:r w:rsidRPr="00B3386C">
        <w:t xml:space="preserve">The alternative to </w:t>
      </w:r>
      <w:r>
        <w:t>the proposed approach for delivering the Growth Areas</w:t>
      </w:r>
      <w:r w:rsidRPr="00B3386C">
        <w:t xml:space="preserve"> is a larger number of smaller urban precincts </w:t>
      </w:r>
      <w:r>
        <w:t xml:space="preserve">or projects </w:t>
      </w:r>
      <w:r w:rsidRPr="00B3386C">
        <w:t xml:space="preserve">that are separately identified and </w:t>
      </w:r>
      <w:r>
        <w:t>approved</w:t>
      </w:r>
      <w:r w:rsidRPr="00B3386C">
        <w:t xml:space="preserve">. This approach does not provide the benefits that come with the co-ordinated planning </w:t>
      </w:r>
      <w:r>
        <w:t xml:space="preserve">and approval, </w:t>
      </w:r>
      <w:r w:rsidRPr="00B3386C">
        <w:t xml:space="preserve">and consolidated development within </w:t>
      </w:r>
      <w:r>
        <w:t>the Growth Areas</w:t>
      </w:r>
      <w:r w:rsidRPr="00B3386C">
        <w:t>.</w:t>
      </w:r>
      <w:bookmarkStart w:id="48" w:name="_Ref82423168"/>
    </w:p>
    <w:p w14:paraId="548AEED8" w14:textId="77777777" w:rsidR="002E6FED" w:rsidRPr="00B3386C" w:rsidRDefault="002E6FED" w:rsidP="002E6FED">
      <w:pPr>
        <w:pStyle w:val="Heading3"/>
      </w:pPr>
      <w:bookmarkStart w:id="49" w:name="_Ref120284057"/>
      <w:r w:rsidRPr="00B3386C">
        <w:t>Alternative conservation outcomes</w:t>
      </w:r>
      <w:bookmarkEnd w:id="48"/>
      <w:bookmarkEnd w:id="49"/>
    </w:p>
    <w:p w14:paraId="70F9C994" w14:textId="77777777" w:rsidR="002E6FED" w:rsidRDefault="002E6FED" w:rsidP="002E6FED">
      <w:r w:rsidRPr="00AA33D2">
        <w:t>As discussed above, the strategic planning process to identify and define the Growth Areas involved various levels of decision making, primarily</w:t>
      </w:r>
      <w:r>
        <w:t xml:space="preserve"> through</w:t>
      </w:r>
      <w:r w:rsidRPr="003174FA">
        <w:t xml:space="preserve"> </w:t>
      </w:r>
      <w:r>
        <w:t xml:space="preserve">preparation of the Framework Plan which involved </w:t>
      </w:r>
      <w:r w:rsidRPr="00EC3E77">
        <w:t xml:space="preserve">high-level design of the urban structure </w:t>
      </w:r>
      <w:r>
        <w:t xml:space="preserve">of the Growth Areas. However, development of the Plan through the </w:t>
      </w:r>
      <w:r w:rsidRPr="00EC3E77">
        <w:t>strategic assessment process provided an opportunity to</w:t>
      </w:r>
      <w:r>
        <w:t xml:space="preserve"> further</w:t>
      </w:r>
      <w:r w:rsidRPr="00EC3E77">
        <w:t xml:space="preserve"> consider </w:t>
      </w:r>
      <w:r>
        <w:t xml:space="preserve">alternative conservation outcomes </w:t>
      </w:r>
      <w:r w:rsidRPr="00EC3E77">
        <w:t>within the Growth Areas</w:t>
      </w:r>
      <w:r>
        <w:t xml:space="preserve"> based on updated information on biodiversity values</w:t>
      </w:r>
      <w:r w:rsidRPr="00EC3E77">
        <w:t xml:space="preserve">. </w:t>
      </w:r>
    </w:p>
    <w:p w14:paraId="439E4C1A" w14:textId="7BB03070" w:rsidR="002E6FED" w:rsidRDefault="00C30298" w:rsidP="00A47CBB">
      <w:r>
        <w:t>When the Strategic Assessment process commenced, t</w:t>
      </w:r>
      <w:r w:rsidR="002E6FED">
        <w:t>he City reviewed the avoidance priorities of the Framework Plan and confirmed that</w:t>
      </w:r>
      <w:r>
        <w:t xml:space="preserve"> f</w:t>
      </w:r>
      <w:r w:rsidR="002E6FED">
        <w:t>urther avoidance was needed</w:t>
      </w:r>
      <w:r w:rsidR="00C9764F">
        <w:t xml:space="preserve"> </w:t>
      </w:r>
      <w:r w:rsidR="002E6FED">
        <w:t xml:space="preserve">for the NGGA </w:t>
      </w:r>
      <w:r w:rsidR="00453DE6">
        <w:t>(</w:t>
      </w:r>
      <w:r w:rsidR="00893832">
        <w:t>in addition to the 82.3 ha identified in the Framework Plan</w:t>
      </w:r>
      <w:r w:rsidR="00453DE6">
        <w:t>)</w:t>
      </w:r>
      <w:r w:rsidR="00893832">
        <w:t xml:space="preserve"> </w:t>
      </w:r>
      <w:r w:rsidR="002E6FED">
        <w:t>to better avoid impacts to MNES and native vegetation</w:t>
      </w:r>
      <w:r>
        <w:t>.</w:t>
      </w:r>
    </w:p>
    <w:p w14:paraId="534819F6" w14:textId="091BF2AA" w:rsidR="00C30298" w:rsidRDefault="00C30298" w:rsidP="002E6FED">
      <w:r>
        <w:t xml:space="preserve">The City undertook a </w:t>
      </w:r>
      <w:r w:rsidRPr="00EC3E77">
        <w:t>structured decision making (SDM)</w:t>
      </w:r>
      <w:r>
        <w:t xml:space="preserve"> process in 2022 to determine the optimal layout of the NGGA </w:t>
      </w:r>
      <w:sdt>
        <w:sdtPr>
          <w:rPr>
            <w:color w:val="000000"/>
          </w:rPr>
          <w:tag w:val="MENDELEY_CITATION_v3_eyJjaXRhdGlvbklEIjoiTUVOREVMRVlfQ0lUQVRJT05fYTAzZTViZTctNTM5Yy00OWQ5LTkxMmQtZGIzN2NjZmI0MDgyIiwicHJvcGVydGllcyI6eyJub3RlSW5kZXgiOjB9LCJpc0VkaXRlZCI6ZmFsc2UsIm1hbnVhbE92ZXJyaWRlIjp7ImNpdGVwcm9jVGV4dCI6IihHcmVnb3J5IDxpPmV0IGFsLjwvaT4sIDIwMTApIiwiaXNNYW51YWxseU92ZXJyaWRkZW4iOmZhbHNlLCJtYW51YWxPdmVycmlkZVRleHQiOiIifSwiY2l0YXRpb25JdGVtcyI6W3siaWQiOiI5OTc2ZTRlZi02MzM0LTU2YTAtYmZlZi1iNDliOGVmMDU3MzciLCJpdGVtRGF0YSI6eyJhdXRob3IiOlt7ImRyb3BwaW5nLXBhcnRpY2xlIjoiIiwiZmFtaWx5IjoiR3JlZ29yeSIsImdpdmVuIjoiUi4iLCJub24tZHJvcHBpbmctcGFydGljbGUiOiIiLCJwYXJzZS1uYW1lcyI6ZmFsc2UsInN1ZmZpeCI6IiJ9LHsiZHJvcHBpbmctcGFydGljbGUiOiIiLCJmYW1pbHkiOiJGYWlsaW5nIiwiZ2l2ZW4iOiJMLiIsIm5vbi1kcm9wcGluZy1wYXJ0aWNsZSI6IiIsInBhcnNlLW5hbWVzIjpmYWxzZSwic3VmZml4IjoiIn0seyJkcm9wcGluZy1wYXJ0aWNsZSI6IiIsImZhbWlseSI6IkhhcnN0b25lIiwiZ2l2ZW4iOiJNLiIsIm5vbi1kcm9wcGluZy1wYXJ0aWNsZSI6IiIsInBhcnNlLW5hbWVzIjpmYWxzZSwic3VmZml4IjoiIn0seyJkcm9wcGluZy1wYXJ0aWNsZSI6IiIsImZhbWlseSI6IkxvbmciLCJnaXZlbiI6IkcuIiwibm9uLWRyb3BwaW5nLXBhcnRpY2xlIjoiIiwicGFyc2UtbmFtZXMiOmZhbHNlLCJzdWZmaXgiOiIifSx7ImRyb3BwaW5nLXBhcnRpY2xlIjoiIiwiZmFtaWx5IjoiTWNEYW5pZWxzIiwiZ2l2ZW4iOiJULiIsIm5vbi1kcm9wcGluZy1wYXJ0aWNsZSI6IiIsInBhcnNlLW5hbWVzIjpmYWxzZSwic3VmZml4IjoiIn0seyJkcm9wcGluZy1wYXJ0aWNsZSI6IiIsImZhbWlseSI6Ik9obHNvbiIsImdpdmVuIjoiRC4iLCJub24tZHJvcHBpbmctcGFydGljbGUiOiIiLCJwYXJzZS1uYW1lcyI6ZmFsc2UsInN1ZmZpeCI6IiJ9XSwiaWQiOiI5OTc2ZTRlZi02MzM0LTU2YTAtYmZlZi1iNDliOGVmMDU3MzciLCJpc3N1ZWQiOnsiZGF0ZS1wYXJ0cyI6W1siMjAxMCJdXX0sInB1Ymxpc2hlciI6IldpbGV5LUJsYWNrd2VsbCIsInRpdGxlIjoiU3RydWN0dXJlZCBEZWNpc2lvbiBNYWtpbmc6IEEgcHJhY3RpY2FsIGd1aWRlIHRvIGVudmlyb25tZW50YWwgbWFuYWdlbWVudCBjaG9pY2VzIiwidHlwZSI6ImJvb2siLCJjb250YWluZXItdGl0bGUtc2hvcnQiOiIifSwidXJpcyI6WyJodHRwOi8vd3d3Lm1lbmRlbGV5LmNvbS9kb2N1bWVudHMvP3V1aWQ9ZGNlMjhkZjQtZWU5Mi00NGViLTk1YTItMWQwYzllYWE2OTZlIl0sImlzVGVtcG9yYXJ5IjpmYWxzZSwibGVnYWN5RGVza3RvcElkIjoiZGNlMjhkZjQtZWU5Mi00NGViLTk1YTItMWQwYzllYWE2OTZlIn1dfQ=="/>
          <w:id w:val="-209880009"/>
          <w:placeholder>
            <w:docPart w:val="00E1AD3588596D48B8086BAFAFA7981F"/>
          </w:placeholder>
        </w:sdtPr>
        <w:sdtContent>
          <w:r w:rsidR="00532491" w:rsidRPr="00532491">
            <w:rPr>
              <w:rFonts w:eastAsia="Times New Roman"/>
              <w:color w:val="000000"/>
            </w:rPr>
            <w:t xml:space="preserve">(Gregory </w:t>
          </w:r>
          <w:r w:rsidR="00532491" w:rsidRPr="00532491">
            <w:rPr>
              <w:rFonts w:eastAsia="Times New Roman"/>
              <w:i/>
              <w:iCs/>
              <w:color w:val="000000"/>
            </w:rPr>
            <w:t>et al.</w:t>
          </w:r>
          <w:r w:rsidR="00532491" w:rsidRPr="00532491">
            <w:rPr>
              <w:rFonts w:eastAsia="Times New Roman"/>
              <w:color w:val="000000"/>
            </w:rPr>
            <w:t>, 2010)</w:t>
          </w:r>
        </w:sdtContent>
      </w:sdt>
      <w:r>
        <w:t>. This layout was provided in the documents released for public exhibition in 2023.</w:t>
      </w:r>
    </w:p>
    <w:p w14:paraId="75410190" w14:textId="064813A3" w:rsidR="00C30298" w:rsidRDefault="00C30298" w:rsidP="00C30298">
      <w:r>
        <w:t>Prior to exhibition of the documents, the Victorian Grassland Earless Dragon (VGED) (</w:t>
      </w:r>
      <w:r w:rsidRPr="00A47CBB">
        <w:rPr>
          <w:i/>
          <w:iCs/>
        </w:rPr>
        <w:t>Tympanocryptis pinguicolla</w:t>
      </w:r>
      <w:r>
        <w:t xml:space="preserve">) was rediscovered in Victoria in January 2023. Following rediscovery, detailed work was undertaken for the project including targeted surveys and detailed habitat assessments in the Growth </w:t>
      </w:r>
      <w:r w:rsidRPr="00BD242E">
        <w:t xml:space="preserve">Areas </w:t>
      </w:r>
      <w:sdt>
        <w:sdtPr>
          <w:rPr>
            <w:color w:val="000000"/>
          </w:rPr>
          <w:tag w:val="MENDELEY_CITATION_v3_eyJjaXRhdGlvbklEIjoiTUVOREVMRVlfQ0lUQVRJT05fODFhMDQ3YTQtZTExNC00OTBiLWEyODktNDMyYzI4ODJiMGI0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
          <w:id w:val="-556775886"/>
          <w:placeholder>
            <w:docPart w:val="DefaultPlaceholder_-1854013440"/>
          </w:placeholder>
        </w:sdtPr>
        <w:sdtContent>
          <w:r w:rsidR="00532491" w:rsidRPr="00532491">
            <w:rPr>
              <w:color w:val="000000"/>
            </w:rPr>
            <w:t>(Biosis, 2024)</w:t>
          </w:r>
        </w:sdtContent>
      </w:sdt>
      <w:r w:rsidRPr="00BD242E">
        <w:t xml:space="preserve">, and a habitat attribute analysis which used a range of analysis to understand the potential value of the NGGA for VGED </w:t>
      </w:r>
      <w:sdt>
        <w:sdtPr>
          <w:rPr>
            <w:color w:val="000000"/>
          </w:rPr>
          <w:tag w:val="MENDELEY_CITATION_v3_eyJjaXRhdGlvbklEIjoiTUVOREVMRVlfQ0lUQVRJT05fMWRkYjMzZjAtYzM3ZC00ZDllLWExYTAtYmFmZDAyYWRlY2Jm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19LCJpc1RlbXBvcmFyeSI6ZmFsc2V9XX0="/>
          <w:id w:val="-1903814526"/>
          <w:placeholder>
            <w:docPart w:val="DefaultPlaceholder_-1854013440"/>
          </w:placeholder>
        </w:sdtPr>
        <w:sdtContent>
          <w:r w:rsidR="00532491" w:rsidRPr="00532491">
            <w:rPr>
              <w:rFonts w:eastAsia="Times New Roman"/>
              <w:color w:val="000000"/>
            </w:rPr>
            <w:t>(Biosis &amp; Open Lines, 2024)</w:t>
          </w:r>
        </w:sdtContent>
      </w:sdt>
      <w:r w:rsidRPr="00BD242E">
        <w:t>.</w:t>
      </w:r>
    </w:p>
    <w:p w14:paraId="16185239" w14:textId="560F98FD" w:rsidR="00C30298" w:rsidRPr="00EC3E77" w:rsidRDefault="00C30298" w:rsidP="00C30298">
      <w:r>
        <w:t>An additional SDM process was undertaken for the project in 2024</w:t>
      </w:r>
      <w:r w:rsidR="00BD242E">
        <w:t xml:space="preserve"> (see </w:t>
      </w:r>
      <w:r w:rsidR="00BD242E" w:rsidRPr="001831F8">
        <w:t>Supporting Document C</w:t>
      </w:r>
      <w:r w:rsidR="00BD242E">
        <w:t>).</w:t>
      </w:r>
      <w:r>
        <w:t xml:space="preserve"> This process considered both the information collected during the VGED survey program and habitat attribute analysis, and community feedback from the first round of public exhibition. This SDM process focussed on the NGGA, although the initial phase identified that further avoidance was necessary within the WGGA. The Moorabool avoidance area was therefore incorporated into the Plan for the WGGA in addition to Cowies Creek Corridor and the Moorabool River Corridor. </w:t>
      </w:r>
    </w:p>
    <w:p w14:paraId="16617630" w14:textId="493A52BC" w:rsidR="002E6FED" w:rsidRPr="00EC3E77" w:rsidRDefault="00C30298" w:rsidP="002E6FED">
      <w:r>
        <w:t xml:space="preserve">To identify the optimal avoidance layout for the NGGA the SDM process considered </w:t>
      </w:r>
      <w:r w:rsidR="00C9764F">
        <w:t>three</w:t>
      </w:r>
      <w:r w:rsidR="002E6FED" w:rsidRPr="00EC3E77">
        <w:t xml:space="preserve"> decision objectives and </w:t>
      </w:r>
      <w:r w:rsidR="00C9764F">
        <w:t>seven</w:t>
      </w:r>
      <w:r w:rsidR="002E6FED" w:rsidRPr="00EC3E77">
        <w:t xml:space="preserve"> performance criteria. The decision objectives covered environmental, social, and economic issues and were:</w:t>
      </w:r>
    </w:p>
    <w:p w14:paraId="6BA0D94D" w14:textId="77777777" w:rsidR="00A97EDB" w:rsidRDefault="00A97EDB" w:rsidP="00A47CBB">
      <w:pPr>
        <w:pStyle w:val="Numbering1"/>
        <w:rPr>
          <w:lang w:eastAsia="en-GB"/>
        </w:rPr>
      </w:pPr>
      <w:r>
        <w:rPr>
          <w:lang w:eastAsia="en-GB"/>
        </w:rPr>
        <w:t>Maximise the avoidance and protection of biodiversity</w:t>
      </w:r>
    </w:p>
    <w:p w14:paraId="14BD58E2" w14:textId="439E1992" w:rsidR="00A97EDB" w:rsidRDefault="00A97EDB" w:rsidP="00A47CBB">
      <w:pPr>
        <w:pStyle w:val="Numbering1"/>
        <w:rPr>
          <w:lang w:eastAsia="en-GB"/>
        </w:rPr>
      </w:pPr>
      <w:r>
        <w:rPr>
          <w:lang w:eastAsia="en-GB"/>
        </w:rPr>
        <w:t>Maximise the supply of housing delivered in the precinct</w:t>
      </w:r>
    </w:p>
    <w:p w14:paraId="2243A143" w14:textId="11055384" w:rsidR="00A97EDB" w:rsidRDefault="00A97EDB" w:rsidP="00A47CBB">
      <w:pPr>
        <w:pStyle w:val="Numbering1"/>
        <w:rPr>
          <w:lang w:eastAsia="en-GB"/>
        </w:rPr>
      </w:pPr>
      <w:r>
        <w:rPr>
          <w:lang w:eastAsia="en-GB"/>
        </w:rPr>
        <w:t>Ensure the cost of the conservation program is feasible</w:t>
      </w:r>
    </w:p>
    <w:p w14:paraId="41B76826" w14:textId="71474935" w:rsidR="00453DE6" w:rsidRDefault="00C30298" w:rsidP="002E6FED">
      <w:r>
        <w:t>M</w:t>
      </w:r>
      <w:r w:rsidR="00A97EDB">
        <w:t>ultiple</w:t>
      </w:r>
      <w:r w:rsidR="00A97EDB" w:rsidRPr="00EC3E77">
        <w:t xml:space="preserve"> </w:t>
      </w:r>
      <w:r w:rsidR="002E6FED" w:rsidRPr="00EC3E77">
        <w:t>differ</w:t>
      </w:r>
      <w:r w:rsidR="002E6FED">
        <w:t xml:space="preserve">ent alternative </w:t>
      </w:r>
      <w:r w:rsidR="002E6FED" w:rsidRPr="00EC3E77">
        <w:t xml:space="preserve">layouts and scales of avoidance across the </w:t>
      </w:r>
      <w:r w:rsidR="002E6FED">
        <w:t>NGGA</w:t>
      </w:r>
      <w:r>
        <w:t xml:space="preserve"> were evaluated against these objectives</w:t>
      </w:r>
      <w:r w:rsidR="002E6FED" w:rsidRPr="00EC3E77">
        <w:t xml:space="preserve">. The layout that performed best has been incorporated into the Plan as the </w:t>
      </w:r>
      <w:r w:rsidR="00A97EDB" w:rsidRPr="00EC3E77">
        <w:t>N</w:t>
      </w:r>
      <w:r w:rsidR="00A97EDB">
        <w:t>orthern</w:t>
      </w:r>
      <w:r w:rsidR="00A97EDB" w:rsidRPr="00EC3E77">
        <w:t xml:space="preserve"> </w:t>
      </w:r>
      <w:r w:rsidR="002E6FED" w:rsidRPr="00EC3E77">
        <w:t>Conservation Area</w:t>
      </w:r>
      <w:r w:rsidR="00A97EDB">
        <w:t xml:space="preserve">, Eastern Conservation Area and </w:t>
      </w:r>
      <w:r w:rsidR="0012571A">
        <w:t>gully</w:t>
      </w:r>
      <w:r w:rsidR="00A97EDB">
        <w:t xml:space="preserve"> avoidance area</w:t>
      </w:r>
      <w:r w:rsidR="002E6FED" w:rsidRPr="00EC3E77">
        <w:t>.</w:t>
      </w:r>
    </w:p>
    <w:bookmarkEnd w:id="46"/>
    <w:p w14:paraId="5810E0A5" w14:textId="77777777" w:rsidR="002E6FED" w:rsidRPr="001150BF" w:rsidRDefault="002E6FED" w:rsidP="002E6FED">
      <w:pPr>
        <w:rPr>
          <w:highlight w:val="yellow"/>
        </w:rPr>
      </w:pPr>
    </w:p>
    <w:p w14:paraId="1A86F9C7" w14:textId="77777777" w:rsidR="002E6FED" w:rsidRDefault="002E6FED" w:rsidP="002E6FED">
      <w:pPr>
        <w:pStyle w:val="Heading1"/>
        <w:sectPr w:rsidR="002E6FED" w:rsidSect="00E460D4">
          <w:headerReference w:type="even" r:id="rId18"/>
          <w:headerReference w:type="first" r:id="rId19"/>
          <w:pgSz w:w="11900" w:h="16840"/>
          <w:pgMar w:top="1134" w:right="1134" w:bottom="1134" w:left="1134" w:header="708" w:footer="567" w:gutter="0"/>
          <w:pgNumType w:chapStyle="1"/>
          <w:cols w:space="708"/>
          <w:docGrid w:linePitch="360"/>
        </w:sectPr>
      </w:pPr>
    </w:p>
    <w:p w14:paraId="472906FB" w14:textId="77777777" w:rsidR="002E6FED" w:rsidRDefault="002E6FED" w:rsidP="002E6FED">
      <w:pPr>
        <w:pStyle w:val="Heading1"/>
      </w:pPr>
      <w:bookmarkStart w:id="50" w:name="_Toc212627991"/>
      <w:r>
        <w:lastRenderedPageBreak/>
        <w:t>Development under the Plan</w:t>
      </w:r>
      <w:bookmarkEnd w:id="50"/>
    </w:p>
    <w:p w14:paraId="0BFDB429" w14:textId="77777777" w:rsidR="002E6FED" w:rsidRPr="00B3386C" w:rsidRDefault="002E6FED" w:rsidP="002E6FED">
      <w:pPr>
        <w:pStyle w:val="Heading2"/>
      </w:pPr>
      <w:bookmarkStart w:id="51" w:name="_Toc17106510"/>
      <w:bookmarkStart w:id="52" w:name="_Toc86657499"/>
      <w:bookmarkStart w:id="53" w:name="_Toc212627992"/>
      <w:r w:rsidRPr="00B3386C">
        <w:t>Introduction</w:t>
      </w:r>
      <w:bookmarkEnd w:id="51"/>
      <w:bookmarkEnd w:id="52"/>
      <w:bookmarkEnd w:id="53"/>
    </w:p>
    <w:p w14:paraId="1EF54EBB" w14:textId="77777777" w:rsidR="002E6FED" w:rsidRDefault="002E6FED" w:rsidP="002E6FED">
      <w:r w:rsidRPr="00B3386C">
        <w:t>This Chapter describes the development</w:t>
      </w:r>
      <w:r>
        <w:t xml:space="preserve"> that is proposed under</w:t>
      </w:r>
      <w:r w:rsidRPr="00B3386C">
        <w:t xml:space="preserve"> the Plan</w:t>
      </w:r>
      <w:r w:rsidRPr="00BB388B">
        <w:t xml:space="preserve"> </w:t>
      </w:r>
      <w:r>
        <w:t>including details of the following:</w:t>
      </w:r>
    </w:p>
    <w:p w14:paraId="43DA1A80" w14:textId="77777777" w:rsidR="002E6FED" w:rsidRPr="00DE329A" w:rsidRDefault="002E6FED" w:rsidP="002E6FED">
      <w:pPr>
        <w:pStyle w:val="Bullet1"/>
      </w:pPr>
      <w:r w:rsidRPr="00DE329A">
        <w:t>Where development can occur</w:t>
      </w:r>
    </w:p>
    <w:p w14:paraId="21376DAE" w14:textId="77777777" w:rsidR="002E6FED" w:rsidRPr="00DE329A" w:rsidRDefault="002E6FED" w:rsidP="002E6FED">
      <w:pPr>
        <w:pStyle w:val="Bullet1"/>
      </w:pPr>
      <w:r w:rsidRPr="00DE329A">
        <w:t xml:space="preserve">Development actions that are supported by the Plan </w:t>
      </w:r>
    </w:p>
    <w:p w14:paraId="66776322" w14:textId="77777777" w:rsidR="002E6FED" w:rsidRDefault="002E6FED" w:rsidP="002E6FED">
      <w:pPr>
        <w:pStyle w:val="Bullet1"/>
      </w:pPr>
      <w:r w:rsidRPr="00DE329A">
        <w:t xml:space="preserve">Development that is not covered by the Plan </w:t>
      </w:r>
    </w:p>
    <w:p w14:paraId="102AA509" w14:textId="77777777" w:rsidR="002E6FED" w:rsidRDefault="002E6FED" w:rsidP="002E6FED">
      <w:pPr>
        <w:pStyle w:val="Bullet1"/>
      </w:pPr>
      <w:r w:rsidRPr="00DE329A">
        <w:t>Who can undertake development and their requirements</w:t>
      </w:r>
    </w:p>
    <w:p w14:paraId="4F0A035D" w14:textId="2010374A" w:rsidR="002E6FED" w:rsidRDefault="00F35878" w:rsidP="002E6FED">
      <w:pPr>
        <w:pStyle w:val="Heading3"/>
      </w:pPr>
      <w:r>
        <w:t xml:space="preserve">Commitments </w:t>
      </w:r>
      <w:r w:rsidR="002E6FED">
        <w:t>for Development</w:t>
      </w:r>
    </w:p>
    <w:p w14:paraId="4E2FF05C" w14:textId="7DDA7F0B" w:rsidR="002E6FED" w:rsidRDefault="002E6FED" w:rsidP="002E6FED">
      <w:r>
        <w:t xml:space="preserve">The Plan’s commitments for development are provided in </w:t>
      </w:r>
      <w:r>
        <w:rPr>
          <w:color w:val="2B579A"/>
          <w:shd w:val="clear" w:color="auto" w:fill="E6E6E6"/>
        </w:rPr>
        <w:fldChar w:fldCharType="begin"/>
      </w:r>
      <w:r>
        <w:instrText xml:space="preserve"> REF _Ref115782667 \h </w:instrText>
      </w:r>
      <w:r>
        <w:rPr>
          <w:color w:val="2B579A"/>
          <w:shd w:val="clear" w:color="auto" w:fill="E6E6E6"/>
        </w:rPr>
      </w:r>
      <w:r>
        <w:rPr>
          <w:color w:val="2B579A"/>
          <w:shd w:val="clear" w:color="auto" w:fill="E6E6E6"/>
        </w:rPr>
        <w:fldChar w:fldCharType="separate"/>
      </w:r>
      <w:r w:rsidR="00032A6F">
        <w:t xml:space="preserve">Table </w:t>
      </w:r>
      <w:r w:rsidR="00032A6F">
        <w:rPr>
          <w:noProof/>
        </w:rPr>
        <w:t>7</w:t>
      </w:r>
      <w:r w:rsidR="00032A6F">
        <w:noBreakHyphen/>
      </w:r>
      <w:r w:rsidR="00032A6F">
        <w:rPr>
          <w:noProof/>
        </w:rPr>
        <w:t>1</w:t>
      </w:r>
      <w:r>
        <w:rPr>
          <w:color w:val="2B579A"/>
          <w:shd w:val="clear" w:color="auto" w:fill="E6E6E6"/>
        </w:rPr>
        <w:fldChar w:fldCharType="end"/>
      </w:r>
      <w:r>
        <w:t>. The measures to implement these commitments are described in the Commitments and Measure document.</w:t>
      </w:r>
    </w:p>
    <w:p w14:paraId="2024D0A4" w14:textId="5475D422" w:rsidR="002E6FED" w:rsidRDefault="002E6FED" w:rsidP="002E6FED">
      <w:pPr>
        <w:pStyle w:val="Caption"/>
        <w:keepNext/>
        <w:keepLines/>
      </w:pPr>
      <w:bookmarkStart w:id="54" w:name="_Ref115782667"/>
      <w:bookmarkStart w:id="55" w:name="_Toc131152770"/>
      <w:bookmarkStart w:id="56" w:name="_Toc120897978"/>
      <w:bookmarkStart w:id="57" w:name="_Toc212627487"/>
      <w:r>
        <w:t xml:space="preserve">Table </w:t>
      </w:r>
      <w:r>
        <w:rPr>
          <w:color w:val="2B579A"/>
          <w:shd w:val="clear" w:color="auto" w:fill="E6E6E6"/>
        </w:rPr>
        <w:fldChar w:fldCharType="begin"/>
      </w:r>
      <w:r>
        <w:instrText xml:space="preserve"> STYLEREF 1 \s </w:instrText>
      </w:r>
      <w:r>
        <w:rPr>
          <w:color w:val="2B579A"/>
          <w:shd w:val="clear" w:color="auto" w:fill="E6E6E6"/>
        </w:rPr>
        <w:fldChar w:fldCharType="separate"/>
      </w:r>
      <w:r w:rsidR="00032A6F">
        <w:rPr>
          <w:noProof/>
        </w:rPr>
        <w:t>7</w:t>
      </w:r>
      <w:r>
        <w:rPr>
          <w:color w:val="2B579A"/>
          <w:shd w:val="clear" w:color="auto" w:fill="E6E6E6"/>
        </w:rPr>
        <w:fldChar w:fldCharType="end"/>
      </w:r>
      <w:r>
        <w:noBreakHyphen/>
      </w:r>
      <w:r>
        <w:rPr>
          <w:color w:val="2B579A"/>
          <w:shd w:val="clear" w:color="auto" w:fill="E6E6E6"/>
        </w:rPr>
        <w:fldChar w:fldCharType="begin"/>
      </w:r>
      <w:r>
        <w:instrText xml:space="preserve"> SEQ Table \* ARABIC \s 1 </w:instrText>
      </w:r>
      <w:r>
        <w:rPr>
          <w:color w:val="2B579A"/>
          <w:shd w:val="clear" w:color="auto" w:fill="E6E6E6"/>
        </w:rPr>
        <w:fldChar w:fldCharType="separate"/>
      </w:r>
      <w:r w:rsidR="00032A6F">
        <w:rPr>
          <w:noProof/>
        </w:rPr>
        <w:t>1</w:t>
      </w:r>
      <w:r>
        <w:rPr>
          <w:color w:val="2B579A"/>
          <w:shd w:val="clear" w:color="auto" w:fill="E6E6E6"/>
        </w:rPr>
        <w:fldChar w:fldCharType="end"/>
      </w:r>
      <w:bookmarkEnd w:id="54"/>
      <w:r>
        <w:t>: Commitments for development</w:t>
      </w:r>
      <w:bookmarkEnd w:id="55"/>
      <w:bookmarkEnd w:id="56"/>
      <w:bookmarkEnd w:id="57"/>
      <w:r>
        <w:t xml:space="preserve"> </w:t>
      </w:r>
    </w:p>
    <w:tbl>
      <w:tblPr>
        <w:tblStyle w:val="TableGrid"/>
        <w:tblW w:w="0" w:type="auto"/>
        <w:tblLook w:val="04A0" w:firstRow="1" w:lastRow="0" w:firstColumn="1" w:lastColumn="0" w:noHBand="0" w:noVBand="1"/>
      </w:tblPr>
      <w:tblGrid>
        <w:gridCol w:w="704"/>
        <w:gridCol w:w="8918"/>
      </w:tblGrid>
      <w:tr w:rsidR="002E6FED" w:rsidRPr="00AD01DA" w14:paraId="0CBBBCD1" w14:textId="77777777" w:rsidTr="00A15226">
        <w:trPr>
          <w:cantSplit/>
        </w:trPr>
        <w:tc>
          <w:tcPr>
            <w:tcW w:w="704" w:type="dxa"/>
            <w:shd w:val="clear" w:color="auto" w:fill="64795C"/>
            <w:vAlign w:val="center"/>
          </w:tcPr>
          <w:p w14:paraId="3F64E78A" w14:textId="77777777" w:rsidR="002E6FED" w:rsidRPr="00AD01DA" w:rsidRDefault="002E6FED" w:rsidP="00A15226">
            <w:pPr>
              <w:pStyle w:val="Tabletext2"/>
              <w:widowControl w:val="0"/>
              <w:jc w:val="center"/>
              <w:rPr>
                <w:b/>
                <w:iCs/>
                <w:color w:val="FCFFF5"/>
              </w:rPr>
            </w:pPr>
            <w:r w:rsidRPr="00AD01DA">
              <w:rPr>
                <w:b/>
                <w:iCs/>
                <w:color w:val="FCFFF5"/>
              </w:rPr>
              <w:t>No.</w:t>
            </w:r>
          </w:p>
        </w:tc>
        <w:tc>
          <w:tcPr>
            <w:tcW w:w="8918" w:type="dxa"/>
            <w:shd w:val="clear" w:color="auto" w:fill="64795C"/>
            <w:vAlign w:val="center"/>
          </w:tcPr>
          <w:p w14:paraId="1D13694F" w14:textId="77777777" w:rsidR="002E6FED" w:rsidRPr="00AD01DA" w:rsidRDefault="002E6FED" w:rsidP="00A15226">
            <w:pPr>
              <w:pStyle w:val="Bullet1"/>
              <w:numPr>
                <w:ilvl w:val="0"/>
                <w:numId w:val="0"/>
              </w:numPr>
              <w:ind w:left="360" w:hanging="360"/>
              <w:rPr>
                <w:b/>
                <w:color w:val="FCFFF5"/>
              </w:rPr>
            </w:pPr>
            <w:r w:rsidRPr="00AD01DA">
              <w:rPr>
                <w:b/>
                <w:color w:val="FCFFF5"/>
              </w:rPr>
              <w:t>Commitment</w:t>
            </w:r>
          </w:p>
        </w:tc>
      </w:tr>
      <w:tr w:rsidR="002E6FED" w:rsidRPr="002764E2" w14:paraId="0D0AD463" w14:textId="77777777" w:rsidTr="00A15226">
        <w:trPr>
          <w:cantSplit/>
        </w:trPr>
        <w:tc>
          <w:tcPr>
            <w:tcW w:w="704" w:type="dxa"/>
            <w:shd w:val="clear" w:color="auto" w:fill="DAE0CA"/>
            <w:vAlign w:val="center"/>
          </w:tcPr>
          <w:p w14:paraId="19474B7C" w14:textId="77777777" w:rsidR="002E6FED" w:rsidRDefault="002E6FED" w:rsidP="00A15226">
            <w:pPr>
              <w:pStyle w:val="Tabletext2"/>
              <w:widowControl w:val="0"/>
              <w:jc w:val="center"/>
              <w:rPr>
                <w:bCs/>
                <w:iCs/>
              </w:rPr>
            </w:pPr>
            <w:r w:rsidRPr="00526DC6">
              <w:t>1</w:t>
            </w:r>
          </w:p>
        </w:tc>
        <w:tc>
          <w:tcPr>
            <w:tcW w:w="8918" w:type="dxa"/>
            <w:shd w:val="clear" w:color="auto" w:fill="DAE0CA"/>
          </w:tcPr>
          <w:p w14:paraId="5F27984E" w14:textId="0687366C" w:rsidR="002E6FED" w:rsidRPr="00CB6FC3" w:rsidRDefault="002E6FED" w:rsidP="00A15226">
            <w:pPr>
              <w:pStyle w:val="Bullet1"/>
              <w:numPr>
                <w:ilvl w:val="0"/>
                <w:numId w:val="0"/>
              </w:numPr>
            </w:pPr>
            <w:r w:rsidRPr="005D09B0">
              <w:t>Development within the Strategic Assessment Area will proceed in accordance with any Commonwealth approval conditions and in accordance with the EPBC Plan and NWGGA Biodiversity Conservation Strategy</w:t>
            </w:r>
          </w:p>
        </w:tc>
      </w:tr>
      <w:tr w:rsidR="002E6FED" w:rsidRPr="002764E2" w14:paraId="479D4FC0" w14:textId="77777777" w:rsidTr="00A15226">
        <w:trPr>
          <w:cantSplit/>
        </w:trPr>
        <w:tc>
          <w:tcPr>
            <w:tcW w:w="704" w:type="dxa"/>
            <w:shd w:val="clear" w:color="auto" w:fill="DAE0CA"/>
            <w:vAlign w:val="center"/>
          </w:tcPr>
          <w:p w14:paraId="73828A97" w14:textId="77777777" w:rsidR="002E6FED" w:rsidRDefault="002E6FED" w:rsidP="00A15226">
            <w:pPr>
              <w:pStyle w:val="Tabletext2"/>
              <w:widowControl w:val="0"/>
              <w:jc w:val="center"/>
              <w:rPr>
                <w:bCs/>
                <w:iCs/>
              </w:rPr>
            </w:pPr>
            <w:r w:rsidRPr="00526DC6">
              <w:t>2</w:t>
            </w:r>
          </w:p>
        </w:tc>
        <w:tc>
          <w:tcPr>
            <w:tcW w:w="8918" w:type="dxa"/>
            <w:shd w:val="clear" w:color="auto" w:fill="DAE0CA"/>
          </w:tcPr>
          <w:p w14:paraId="720BBEA2" w14:textId="7E6040DE" w:rsidR="002E6FED" w:rsidRDefault="002E6FED" w:rsidP="00A15226">
            <w:pPr>
              <w:pStyle w:val="Bullet1"/>
              <w:numPr>
                <w:ilvl w:val="0"/>
                <w:numId w:val="0"/>
              </w:numPr>
            </w:pPr>
            <w:r w:rsidRPr="005D09B0">
              <w:t xml:space="preserve">Proposed minor changes to the boundaries of land subject to development </w:t>
            </w:r>
            <w:r w:rsidR="00DC1F1B">
              <w:t xml:space="preserve">(as shown in Figure 4-1 of the Plan) </w:t>
            </w:r>
            <w:r w:rsidRPr="005D09B0">
              <w:t>will meet the eligibility for consideration and be in accordance with the process for considering changes set out in</w:t>
            </w:r>
            <w:r>
              <w:t xml:space="preserve"> Section 4.5 of the Plan</w:t>
            </w:r>
          </w:p>
        </w:tc>
      </w:tr>
      <w:tr w:rsidR="00DC1F1B" w:rsidRPr="002764E2" w14:paraId="7EDA3D5F" w14:textId="77777777" w:rsidTr="00A15226">
        <w:trPr>
          <w:cantSplit/>
        </w:trPr>
        <w:tc>
          <w:tcPr>
            <w:tcW w:w="704" w:type="dxa"/>
            <w:shd w:val="clear" w:color="auto" w:fill="DAE0CA"/>
            <w:vAlign w:val="center"/>
          </w:tcPr>
          <w:p w14:paraId="71F4428A" w14:textId="41B18461" w:rsidR="00DC1F1B" w:rsidRPr="00526DC6" w:rsidRDefault="00DC1F1B" w:rsidP="00DC1F1B">
            <w:pPr>
              <w:pStyle w:val="Tabletext2"/>
              <w:widowControl w:val="0"/>
              <w:jc w:val="center"/>
            </w:pPr>
            <w:r>
              <w:t>3</w:t>
            </w:r>
          </w:p>
        </w:tc>
        <w:tc>
          <w:tcPr>
            <w:tcW w:w="8918" w:type="dxa"/>
            <w:shd w:val="clear" w:color="auto" w:fill="DAE0CA"/>
          </w:tcPr>
          <w:p w14:paraId="42A99587" w14:textId="75F32081" w:rsidR="00DC1F1B" w:rsidRPr="005D09B0" w:rsidRDefault="007011C7" w:rsidP="00DC1F1B">
            <w:pPr>
              <w:pStyle w:val="Bullet1"/>
              <w:numPr>
                <w:ilvl w:val="0"/>
                <w:numId w:val="0"/>
              </w:numPr>
            </w:pPr>
            <w:r w:rsidRPr="007011C7">
              <w:t>Development within the portion of Heales Road East subject to process based development (as shown in Figure 4-1 of the Plan) and external infrastructure development will only proceed if undertaken in accordance with the requirements for process based development in Section 6.3 of the Plan</w:t>
            </w:r>
          </w:p>
        </w:tc>
      </w:tr>
    </w:tbl>
    <w:p w14:paraId="79095F2C" w14:textId="77777777" w:rsidR="002E6FED" w:rsidRPr="00B3386C" w:rsidRDefault="002E6FED" w:rsidP="002E6FED">
      <w:pPr>
        <w:pStyle w:val="Heading2"/>
      </w:pPr>
      <w:bookmarkStart w:id="58" w:name="_Toc131159195"/>
      <w:bookmarkStart w:id="59" w:name="_Toc212627993"/>
      <w:bookmarkEnd w:id="58"/>
      <w:r>
        <w:t>Location of development</w:t>
      </w:r>
      <w:bookmarkEnd w:id="59"/>
    </w:p>
    <w:p w14:paraId="779526CC" w14:textId="1377999F" w:rsidR="002E6FED" w:rsidRDefault="002E6FED" w:rsidP="002E6FED">
      <w:r>
        <w:t xml:space="preserve">The strategic assessment area scope, size and location is described </w:t>
      </w:r>
      <w:r w:rsidRPr="00B3386C">
        <w:t>Part 1</w:t>
      </w:r>
      <w:r>
        <w:t xml:space="preserve"> (Section 3.2)</w:t>
      </w:r>
      <w:r w:rsidR="00032A6F">
        <w:t>.</w:t>
      </w:r>
    </w:p>
    <w:p w14:paraId="2FFE5E11" w14:textId="1E978977" w:rsidR="002E6FED" w:rsidRDefault="002E6FED" w:rsidP="002E6FED">
      <w:r w:rsidRPr="00DF7DD0">
        <w:t xml:space="preserve">Refer to </w:t>
      </w:r>
      <w:hyperlink r:id="rId20" w:history="1">
        <w:r w:rsidR="00681A7A" w:rsidRPr="001474D8">
          <w:rPr>
            <w:rStyle w:val="Hyperlink"/>
          </w:rPr>
          <w:t>Map 7-1</w:t>
        </w:r>
      </w:hyperlink>
      <w:r w:rsidR="00681A7A" w:rsidRPr="00681A7A">
        <w:t xml:space="preserve"> f </w:t>
      </w:r>
      <w:r>
        <w:t>or a map showing the d</w:t>
      </w:r>
      <w:r w:rsidRPr="008830C6">
        <w:t>evelopment land within the Strategic Assessment Area</w:t>
      </w:r>
      <w:r w:rsidR="00032A6F">
        <w:t>.</w:t>
      </w:r>
    </w:p>
    <w:p w14:paraId="511BB2D6" w14:textId="77777777" w:rsidR="002E6FED" w:rsidRDefault="002E6FED" w:rsidP="002E6FED">
      <w:r>
        <w:t>Development under the Plan is only proposed to occur within specific locations in the Strategic Assessment Area (development land). This includes:</w:t>
      </w:r>
    </w:p>
    <w:p w14:paraId="493E3F28" w14:textId="26544FED" w:rsidR="00DC1F1B" w:rsidRPr="00244446" w:rsidRDefault="002E6FED" w:rsidP="00EE5F99">
      <w:pPr>
        <w:pStyle w:val="Bullet1"/>
      </w:pPr>
      <w:r>
        <w:t xml:space="preserve">‘Land </w:t>
      </w:r>
      <w:r w:rsidRPr="00244446">
        <w:t xml:space="preserve">subject to development’ within the Growth Areas. Development within this land is proposed for all classes of actions (see Section </w:t>
      </w:r>
      <w:r w:rsidRPr="007F1578">
        <w:rPr>
          <w:color w:val="2B579A"/>
          <w:shd w:val="clear" w:color="auto" w:fill="E6E6E6"/>
        </w:rPr>
        <w:fldChar w:fldCharType="begin"/>
      </w:r>
      <w:r w:rsidRPr="00244446">
        <w:instrText xml:space="preserve"> REF _Ref115870196 \r \h </w:instrText>
      </w:r>
      <w:r w:rsidRPr="007F1578">
        <w:rPr>
          <w:color w:val="2B579A"/>
          <w:shd w:val="clear" w:color="auto" w:fill="E6E6E6"/>
        </w:rPr>
        <w:instrText xml:space="preserve"> \* MERGEFORMAT </w:instrText>
      </w:r>
      <w:r w:rsidRPr="007F1578">
        <w:rPr>
          <w:color w:val="2B579A"/>
          <w:shd w:val="clear" w:color="auto" w:fill="E6E6E6"/>
        </w:rPr>
      </w:r>
      <w:r w:rsidRPr="007F1578">
        <w:rPr>
          <w:color w:val="2B579A"/>
          <w:shd w:val="clear" w:color="auto" w:fill="E6E6E6"/>
        </w:rPr>
        <w:fldChar w:fldCharType="separate"/>
      </w:r>
      <w:r w:rsidR="00032A6F">
        <w:t>7.3</w:t>
      </w:r>
      <w:r w:rsidRPr="007F1578">
        <w:rPr>
          <w:color w:val="2B579A"/>
          <w:shd w:val="clear" w:color="auto" w:fill="E6E6E6"/>
        </w:rPr>
        <w:fldChar w:fldCharType="end"/>
      </w:r>
      <w:r w:rsidRPr="00244446">
        <w:t>)</w:t>
      </w:r>
      <w:r w:rsidR="007F1578">
        <w:t xml:space="preserve">. </w:t>
      </w:r>
      <w:r w:rsidR="00DC1F1B">
        <w:t xml:space="preserve">Development within </w:t>
      </w:r>
      <w:r w:rsidR="007011C7">
        <w:t xml:space="preserve">parts of the Heales Road East precinct </w:t>
      </w:r>
      <w:r w:rsidR="00DC1F1B">
        <w:t xml:space="preserve">(which forms part of the ‘land subject to development’) is subject to a specific process, described further in </w:t>
      </w:r>
      <w:r w:rsidR="00E878A8">
        <w:t xml:space="preserve">Section </w:t>
      </w:r>
      <w:r w:rsidR="00F35878">
        <w:fldChar w:fldCharType="begin"/>
      </w:r>
      <w:r w:rsidR="00F35878">
        <w:instrText xml:space="preserve"> REF _Ref208315869 \r \h </w:instrText>
      </w:r>
      <w:r w:rsidR="00F35878">
        <w:fldChar w:fldCharType="separate"/>
      </w:r>
      <w:r w:rsidR="00032A6F">
        <w:t>8.6</w:t>
      </w:r>
      <w:r w:rsidR="00F35878">
        <w:fldChar w:fldCharType="end"/>
      </w:r>
    </w:p>
    <w:p w14:paraId="16343325" w14:textId="6C8F2CFA" w:rsidR="002E6FED" w:rsidRPr="00244446" w:rsidRDefault="002E6FED" w:rsidP="002E6FED">
      <w:pPr>
        <w:pStyle w:val="Bullet1"/>
      </w:pPr>
      <w:r>
        <w:t xml:space="preserve">The </w:t>
      </w:r>
      <w:r w:rsidRPr="00244446">
        <w:t>‘N</w:t>
      </w:r>
      <w:r w:rsidR="00E142BF">
        <w:t>orthern</w:t>
      </w:r>
      <w:r w:rsidRPr="00244446">
        <w:t xml:space="preserve"> Conservation Area’ </w:t>
      </w:r>
      <w:r w:rsidR="00E142BF">
        <w:t xml:space="preserve">and the ‘Eastern Conservation Area’ </w:t>
      </w:r>
      <w:r w:rsidRPr="00244446">
        <w:t>within the avoided land in the NGGA. Development within th</w:t>
      </w:r>
      <w:r w:rsidR="00E142BF">
        <w:t>es</w:t>
      </w:r>
      <w:r w:rsidR="00141EC9">
        <w:t>e</w:t>
      </w:r>
      <w:r w:rsidRPr="00244446">
        <w:t xml:space="preserve"> area</w:t>
      </w:r>
      <w:r w:rsidR="00E142BF">
        <w:t>s</w:t>
      </w:r>
      <w:r w:rsidRPr="00244446">
        <w:t xml:space="preserve"> is restricted to the environmental management class of actions (see Section </w:t>
      </w:r>
      <w:r w:rsidRPr="00244446">
        <w:rPr>
          <w:color w:val="2B579A"/>
          <w:shd w:val="clear" w:color="auto" w:fill="E6E6E6"/>
        </w:rPr>
        <w:fldChar w:fldCharType="begin"/>
      </w:r>
      <w:r w:rsidRPr="00244446">
        <w:instrText xml:space="preserve"> REF _Ref115870532 \r \h </w:instrText>
      </w:r>
      <w:r w:rsidRPr="00244446">
        <w:rPr>
          <w:color w:val="2B579A"/>
          <w:shd w:val="clear" w:color="auto" w:fill="E6E6E6"/>
        </w:rPr>
        <w:instrText xml:space="preserve"> \* MERGEFORMAT </w:instrText>
      </w:r>
      <w:r w:rsidRPr="00244446">
        <w:rPr>
          <w:color w:val="2B579A"/>
          <w:shd w:val="clear" w:color="auto" w:fill="E6E6E6"/>
        </w:rPr>
      </w:r>
      <w:r w:rsidRPr="00244446">
        <w:rPr>
          <w:color w:val="2B579A"/>
          <w:shd w:val="clear" w:color="auto" w:fill="E6E6E6"/>
        </w:rPr>
        <w:fldChar w:fldCharType="separate"/>
      </w:r>
      <w:r w:rsidR="00032A6F">
        <w:t>7.3.5</w:t>
      </w:r>
      <w:r w:rsidRPr="00244446">
        <w:rPr>
          <w:color w:val="2B579A"/>
          <w:shd w:val="clear" w:color="auto" w:fill="E6E6E6"/>
        </w:rPr>
        <w:fldChar w:fldCharType="end"/>
      </w:r>
      <w:r w:rsidRPr="00244446">
        <w:t>)</w:t>
      </w:r>
    </w:p>
    <w:p w14:paraId="6B9ADF3E" w14:textId="27AF8FE6" w:rsidR="002E6FED" w:rsidRDefault="002E6FED" w:rsidP="002E6FED">
      <w:pPr>
        <w:pStyle w:val="Bullet1"/>
      </w:pPr>
      <w:r>
        <w:t xml:space="preserve">The </w:t>
      </w:r>
      <w:r w:rsidRPr="00244446">
        <w:t>‘Cowies Creek Conservation Area</w:t>
      </w:r>
      <w:r w:rsidRPr="00244446">
        <w:rPr>
          <w:szCs w:val="18"/>
        </w:rPr>
        <w:t>’</w:t>
      </w:r>
      <w:r w:rsidR="00D23F14">
        <w:rPr>
          <w:szCs w:val="18"/>
        </w:rPr>
        <w:t>,</w:t>
      </w:r>
      <w:r w:rsidR="00D23F14" w:rsidRPr="00754DE5">
        <w:rPr>
          <w:szCs w:val="18"/>
        </w:rPr>
        <w:t xml:space="preserve"> </w:t>
      </w:r>
      <w:r w:rsidR="00D23F14">
        <w:rPr>
          <w:szCs w:val="18"/>
        </w:rPr>
        <w:t>M</w:t>
      </w:r>
      <w:r w:rsidR="00D23F14" w:rsidRPr="00754DE5">
        <w:rPr>
          <w:szCs w:val="18"/>
        </w:rPr>
        <w:t xml:space="preserve">oorabool </w:t>
      </w:r>
      <w:r w:rsidR="00D23F14">
        <w:rPr>
          <w:szCs w:val="18"/>
        </w:rPr>
        <w:t>R</w:t>
      </w:r>
      <w:r w:rsidR="00D23F14" w:rsidRPr="00754DE5">
        <w:rPr>
          <w:szCs w:val="18"/>
        </w:rPr>
        <w:t xml:space="preserve">iver </w:t>
      </w:r>
      <w:r w:rsidR="00D23F14">
        <w:rPr>
          <w:szCs w:val="18"/>
        </w:rPr>
        <w:t>c</w:t>
      </w:r>
      <w:r w:rsidR="00D23F14" w:rsidRPr="00754DE5">
        <w:rPr>
          <w:szCs w:val="18"/>
        </w:rPr>
        <w:t xml:space="preserve">orridor </w:t>
      </w:r>
      <w:r w:rsidR="00D23F14">
        <w:rPr>
          <w:szCs w:val="18"/>
        </w:rPr>
        <w:t xml:space="preserve">and Moorabool avoidance area </w:t>
      </w:r>
      <w:r w:rsidR="00D23F14" w:rsidRPr="736BD35A">
        <w:t>within the avoided land in the WGGA</w:t>
      </w:r>
      <w:r w:rsidR="00D23F14">
        <w:t xml:space="preserve">, and the </w:t>
      </w:r>
      <w:r w:rsidR="0012571A">
        <w:t>gully</w:t>
      </w:r>
      <w:r w:rsidR="00D23F14">
        <w:t xml:space="preserve"> avoidance area within the avoided land in the NGGA</w:t>
      </w:r>
      <w:r w:rsidR="00D23F14">
        <w:rPr>
          <w:szCs w:val="18"/>
        </w:rPr>
        <w:t xml:space="preserve">. </w:t>
      </w:r>
      <w:r w:rsidRPr="00244446">
        <w:t>Development within th</w:t>
      </w:r>
      <w:r>
        <w:t>ese</w:t>
      </w:r>
      <w:r w:rsidRPr="00244446">
        <w:t xml:space="preserve"> area</w:t>
      </w:r>
      <w:r>
        <w:t>s</w:t>
      </w:r>
      <w:r w:rsidRPr="00244446">
        <w:t xml:space="preserve"> is restricted to the environmental management class of actions and limited activities under the supporting infrastructure and services class of actions (see Sections </w:t>
      </w:r>
      <w:r w:rsidRPr="00244446">
        <w:rPr>
          <w:color w:val="2B579A"/>
          <w:shd w:val="clear" w:color="auto" w:fill="E6E6E6"/>
        </w:rPr>
        <w:fldChar w:fldCharType="begin"/>
      </w:r>
      <w:r w:rsidRPr="00244446">
        <w:instrText xml:space="preserve"> REF _Ref115101008 \r \h </w:instrText>
      </w:r>
      <w:r w:rsidRPr="00244446">
        <w:rPr>
          <w:color w:val="2B579A"/>
          <w:shd w:val="clear" w:color="auto" w:fill="E6E6E6"/>
        </w:rPr>
        <w:instrText xml:space="preserve"> \* MERGEFORMAT </w:instrText>
      </w:r>
      <w:r w:rsidRPr="00244446">
        <w:rPr>
          <w:color w:val="2B579A"/>
          <w:shd w:val="clear" w:color="auto" w:fill="E6E6E6"/>
        </w:rPr>
      </w:r>
      <w:r w:rsidRPr="00244446">
        <w:rPr>
          <w:color w:val="2B579A"/>
          <w:shd w:val="clear" w:color="auto" w:fill="E6E6E6"/>
        </w:rPr>
        <w:fldChar w:fldCharType="separate"/>
      </w:r>
      <w:r w:rsidR="00032A6F">
        <w:t>7.3.4</w:t>
      </w:r>
      <w:r w:rsidRPr="00244446">
        <w:rPr>
          <w:color w:val="2B579A"/>
          <w:shd w:val="clear" w:color="auto" w:fill="E6E6E6"/>
        </w:rPr>
        <w:fldChar w:fldCharType="end"/>
      </w:r>
      <w:r w:rsidRPr="00244446">
        <w:t xml:space="preserve"> and </w:t>
      </w:r>
      <w:r w:rsidRPr="00244446">
        <w:rPr>
          <w:color w:val="2B579A"/>
          <w:shd w:val="clear" w:color="auto" w:fill="E6E6E6"/>
        </w:rPr>
        <w:fldChar w:fldCharType="begin"/>
      </w:r>
      <w:r w:rsidRPr="00244446">
        <w:instrText xml:space="preserve"> REF _Ref115870532 \r \h </w:instrText>
      </w:r>
      <w:r w:rsidRPr="00244446">
        <w:rPr>
          <w:color w:val="2B579A"/>
          <w:shd w:val="clear" w:color="auto" w:fill="E6E6E6"/>
        </w:rPr>
        <w:instrText xml:space="preserve"> \* MERGEFORMAT </w:instrText>
      </w:r>
      <w:r w:rsidRPr="00244446">
        <w:rPr>
          <w:color w:val="2B579A"/>
          <w:shd w:val="clear" w:color="auto" w:fill="E6E6E6"/>
        </w:rPr>
      </w:r>
      <w:r w:rsidRPr="00244446">
        <w:rPr>
          <w:color w:val="2B579A"/>
          <w:shd w:val="clear" w:color="auto" w:fill="E6E6E6"/>
        </w:rPr>
        <w:fldChar w:fldCharType="separate"/>
      </w:r>
      <w:r w:rsidR="00032A6F">
        <w:t>7.3.5</w:t>
      </w:r>
      <w:r w:rsidRPr="00244446">
        <w:rPr>
          <w:color w:val="2B579A"/>
          <w:shd w:val="clear" w:color="auto" w:fill="E6E6E6"/>
        </w:rPr>
        <w:fldChar w:fldCharType="end"/>
      </w:r>
      <w:r w:rsidRPr="00244446">
        <w:t>)</w:t>
      </w:r>
    </w:p>
    <w:p w14:paraId="13EF0F29" w14:textId="49D34E54" w:rsidR="00DC1F1B" w:rsidRPr="00BE026C" w:rsidRDefault="00DC1F1B" w:rsidP="00DC1F1B">
      <w:pPr>
        <w:pStyle w:val="Bullet1"/>
      </w:pPr>
      <w:r>
        <w:t xml:space="preserve">Some development – called ‘external infrastructure development’ – which may </w:t>
      </w:r>
      <w:r w:rsidRPr="008128C5">
        <w:t>occur outside the Growth Areas within the Strategic Assessment Area</w:t>
      </w:r>
      <w:r w:rsidRPr="006F2556">
        <w:t>.</w:t>
      </w:r>
      <w:r>
        <w:t xml:space="preserve"> This development is limited to the </w:t>
      </w:r>
      <w:r w:rsidRPr="003316CC">
        <w:t>supporting infrastructure and services class of action</w:t>
      </w:r>
      <w:r>
        <w:t>s</w:t>
      </w:r>
      <w:r w:rsidRPr="003316CC">
        <w:t xml:space="preserve"> and the environmental management class of action</w:t>
      </w:r>
      <w:r>
        <w:t>s</w:t>
      </w:r>
      <w:r w:rsidRPr="003316CC">
        <w:t xml:space="preserve"> (see Sections </w:t>
      </w:r>
      <w:r w:rsidRPr="00244446">
        <w:rPr>
          <w:color w:val="2B579A"/>
          <w:shd w:val="clear" w:color="auto" w:fill="E6E6E6"/>
        </w:rPr>
        <w:fldChar w:fldCharType="begin"/>
      </w:r>
      <w:r w:rsidRPr="00244446">
        <w:instrText xml:space="preserve"> REF _Ref115101008 \r \h </w:instrText>
      </w:r>
      <w:r w:rsidRPr="00244446">
        <w:rPr>
          <w:color w:val="2B579A"/>
          <w:shd w:val="clear" w:color="auto" w:fill="E6E6E6"/>
        </w:rPr>
        <w:instrText xml:space="preserve"> \* MERGEFORMAT </w:instrText>
      </w:r>
      <w:r w:rsidRPr="00244446">
        <w:rPr>
          <w:color w:val="2B579A"/>
          <w:shd w:val="clear" w:color="auto" w:fill="E6E6E6"/>
        </w:rPr>
      </w:r>
      <w:r w:rsidRPr="00244446">
        <w:rPr>
          <w:color w:val="2B579A"/>
          <w:shd w:val="clear" w:color="auto" w:fill="E6E6E6"/>
        </w:rPr>
        <w:fldChar w:fldCharType="separate"/>
      </w:r>
      <w:r w:rsidR="00032A6F">
        <w:t>7.3.4</w:t>
      </w:r>
      <w:r w:rsidRPr="00244446">
        <w:rPr>
          <w:color w:val="2B579A"/>
          <w:shd w:val="clear" w:color="auto" w:fill="E6E6E6"/>
        </w:rPr>
        <w:fldChar w:fldCharType="end"/>
      </w:r>
      <w:r w:rsidRPr="00244446">
        <w:t xml:space="preserve"> and </w:t>
      </w:r>
      <w:r w:rsidRPr="00244446">
        <w:rPr>
          <w:color w:val="2B579A"/>
          <w:shd w:val="clear" w:color="auto" w:fill="E6E6E6"/>
        </w:rPr>
        <w:fldChar w:fldCharType="begin"/>
      </w:r>
      <w:r w:rsidRPr="00244446">
        <w:instrText xml:space="preserve"> REF _Ref115870532 \r \h </w:instrText>
      </w:r>
      <w:r w:rsidRPr="00244446">
        <w:rPr>
          <w:color w:val="2B579A"/>
          <w:shd w:val="clear" w:color="auto" w:fill="E6E6E6"/>
        </w:rPr>
        <w:instrText xml:space="preserve"> \* MERGEFORMAT </w:instrText>
      </w:r>
      <w:r w:rsidRPr="00244446">
        <w:rPr>
          <w:color w:val="2B579A"/>
          <w:shd w:val="clear" w:color="auto" w:fill="E6E6E6"/>
        </w:rPr>
      </w:r>
      <w:r w:rsidRPr="00244446">
        <w:rPr>
          <w:color w:val="2B579A"/>
          <w:shd w:val="clear" w:color="auto" w:fill="E6E6E6"/>
        </w:rPr>
        <w:fldChar w:fldCharType="separate"/>
      </w:r>
      <w:r w:rsidR="00032A6F">
        <w:t>7.3.5</w:t>
      </w:r>
      <w:r w:rsidRPr="00244446">
        <w:rPr>
          <w:color w:val="2B579A"/>
          <w:shd w:val="clear" w:color="auto" w:fill="E6E6E6"/>
        </w:rPr>
        <w:fldChar w:fldCharType="end"/>
      </w:r>
      <w:r w:rsidRPr="003316CC">
        <w:t>)</w:t>
      </w:r>
      <w:r>
        <w:t xml:space="preserve">. </w:t>
      </w:r>
      <w:r w:rsidRPr="006F2556">
        <w:t xml:space="preserve">The Plan shows indicative locations </w:t>
      </w:r>
      <w:r>
        <w:t xml:space="preserve">where external infrastructure development is intended to occur </w:t>
      </w:r>
      <w:r w:rsidRPr="008128C5">
        <w:t>(see</w:t>
      </w:r>
      <w:r>
        <w:t xml:space="preserve"> </w:t>
      </w:r>
      <w:hyperlink r:id="rId21" w:history="1">
        <w:r w:rsidRPr="001474D8">
          <w:rPr>
            <w:rStyle w:val="Hyperlink"/>
          </w:rPr>
          <w:t>Map 7-1</w:t>
        </w:r>
      </w:hyperlink>
      <w:r>
        <w:t xml:space="preserve">) </w:t>
      </w:r>
      <w:r w:rsidRPr="006F2556">
        <w:t xml:space="preserve">and includes a set of commitments to ensure </w:t>
      </w:r>
      <w:r>
        <w:t>this development</w:t>
      </w:r>
      <w:r w:rsidRPr="006F2556">
        <w:t xml:space="preserve"> </w:t>
      </w:r>
      <w:r>
        <w:t>is</w:t>
      </w:r>
      <w:r w:rsidRPr="006F2556">
        <w:t xml:space="preserve"> located to avoid and minimise impacts </w:t>
      </w:r>
      <w:r>
        <w:t>to</w:t>
      </w:r>
      <w:r w:rsidRPr="006F2556">
        <w:t xml:space="preserve"> MNE</w:t>
      </w:r>
      <w:r>
        <w:t xml:space="preserve">S. </w:t>
      </w:r>
      <w:r w:rsidR="00E878A8" w:rsidRPr="00E878A8">
        <w:t xml:space="preserve">The delivery of external infrastructure development is described further in </w:t>
      </w:r>
      <w:r w:rsidR="00E878A8">
        <w:t>Section</w:t>
      </w:r>
      <w:r w:rsidR="00032A6F">
        <w:t xml:space="preserve"> </w:t>
      </w:r>
      <w:r w:rsidR="00032A6F">
        <w:fldChar w:fldCharType="begin"/>
      </w:r>
      <w:r w:rsidR="00032A6F">
        <w:instrText xml:space="preserve"> REF _Ref208315869 \r \h </w:instrText>
      </w:r>
      <w:r w:rsidR="00032A6F">
        <w:fldChar w:fldCharType="separate"/>
      </w:r>
      <w:r w:rsidR="00032A6F">
        <w:t>8.6</w:t>
      </w:r>
      <w:r w:rsidR="00032A6F">
        <w:fldChar w:fldCharType="end"/>
      </w:r>
    </w:p>
    <w:p w14:paraId="2F732E55" w14:textId="2F5D3177" w:rsidR="002E6FED" w:rsidRDefault="002E6FED" w:rsidP="00EE5F99">
      <w:pPr>
        <w:keepLines/>
      </w:pPr>
      <w:r>
        <w:lastRenderedPageBreak/>
        <w:t xml:space="preserve">The Plan provides a process to allow minor changes to the </w:t>
      </w:r>
      <w:r w:rsidRPr="00202535">
        <w:t>boundaries of land subject to development</w:t>
      </w:r>
      <w:r>
        <w:t xml:space="preserve"> </w:t>
      </w:r>
      <w:r w:rsidR="00E878A8">
        <w:t xml:space="preserve">(as shown in </w:t>
      </w:r>
      <w:hyperlink r:id="rId22" w:history="1">
        <w:r w:rsidR="007B27ED" w:rsidRPr="001474D8">
          <w:rPr>
            <w:rStyle w:val="Hyperlink"/>
          </w:rPr>
          <w:t>Map</w:t>
        </w:r>
        <w:r w:rsidR="00EE5F99" w:rsidRPr="001474D8">
          <w:rPr>
            <w:rStyle w:val="Hyperlink"/>
          </w:rPr>
          <w:t> </w:t>
        </w:r>
        <w:r w:rsidR="007B27ED" w:rsidRPr="001474D8">
          <w:rPr>
            <w:rStyle w:val="Hyperlink"/>
          </w:rPr>
          <w:t>7-1</w:t>
        </w:r>
      </w:hyperlink>
      <w:r w:rsidR="00E878A8">
        <w:t xml:space="preserve">) </w:t>
      </w:r>
      <w:r>
        <w:t>where this is necessary to address planning issues during the preparation of PSPs. Provided these changes are made in accordance with the requirements of the Plan, any impacts of these changes on MNES are covered by the Part 10 EPBC approval associated with the Plan</w:t>
      </w:r>
      <w:r w:rsidRPr="00274215">
        <w:t xml:space="preserve"> </w:t>
      </w:r>
      <w:r>
        <w:t>and additional approval is not required under Part 9 of the EPBC Act.</w:t>
      </w:r>
    </w:p>
    <w:p w14:paraId="70C5406D" w14:textId="77777777" w:rsidR="002E6FED" w:rsidRDefault="002E6FED" w:rsidP="002E6FED">
      <w:r>
        <w:t>Proponents of the boundary change may include the City, developers, or infrastructure providers.</w:t>
      </w:r>
    </w:p>
    <w:p w14:paraId="5A4595B9" w14:textId="77777777" w:rsidR="002E6FED" w:rsidRDefault="002E6FED" w:rsidP="002E6FED">
      <w:r>
        <w:t xml:space="preserve">The process for allowing minor boundary changes </w:t>
      </w:r>
      <w:r w:rsidRPr="00A03020">
        <w:t xml:space="preserve">is set </w:t>
      </w:r>
      <w:r w:rsidRPr="00A03020">
        <w:rPr>
          <w:color w:val="000000" w:themeColor="text1"/>
        </w:rPr>
        <w:t>out in Section 4.</w:t>
      </w:r>
      <w:r>
        <w:rPr>
          <w:color w:val="000000" w:themeColor="text1"/>
        </w:rPr>
        <w:t>5</w:t>
      </w:r>
      <w:r w:rsidRPr="00A03020">
        <w:rPr>
          <w:color w:val="000000" w:themeColor="text1"/>
        </w:rPr>
        <w:t xml:space="preserve"> of the Plan. This process requires any changes to meet the eligibility for consideration and be in accordance </w:t>
      </w:r>
      <w:r>
        <w:t>with the process for considering changes set out in this section.</w:t>
      </w:r>
    </w:p>
    <w:p w14:paraId="1FBCCCC2" w14:textId="77777777" w:rsidR="002E6FED" w:rsidRDefault="002E6FED" w:rsidP="002E6FED">
      <w:pPr>
        <w:pStyle w:val="Heading2"/>
      </w:pPr>
      <w:bookmarkStart w:id="60" w:name="_Toc204172640"/>
      <w:bookmarkStart w:id="61" w:name="_Toc204172641"/>
      <w:bookmarkStart w:id="62" w:name="_Toc204172642"/>
      <w:bookmarkStart w:id="63" w:name="_Toc204172643"/>
      <w:bookmarkStart w:id="64" w:name="_Toc131159197"/>
      <w:bookmarkStart w:id="65" w:name="_Ref115870196"/>
      <w:bookmarkStart w:id="66" w:name="_Toc116664991"/>
      <w:bookmarkStart w:id="67" w:name="_Toc212627994"/>
      <w:bookmarkEnd w:id="60"/>
      <w:bookmarkEnd w:id="61"/>
      <w:bookmarkEnd w:id="62"/>
      <w:bookmarkEnd w:id="63"/>
      <w:bookmarkEnd w:id="64"/>
      <w:r>
        <w:t>Development classes of actions</w:t>
      </w:r>
      <w:bookmarkEnd w:id="65"/>
      <w:bookmarkEnd w:id="66"/>
      <w:bookmarkEnd w:id="67"/>
    </w:p>
    <w:p w14:paraId="2907E301" w14:textId="77777777" w:rsidR="002E6FED" w:rsidRDefault="002E6FED" w:rsidP="002E6FED">
      <w:r>
        <w:t>There a</w:t>
      </w:r>
      <w:r w:rsidRPr="0031178F">
        <w:t xml:space="preserve">re </w:t>
      </w:r>
      <w:r w:rsidRPr="00645D62">
        <w:t>five</w:t>
      </w:r>
      <w:r w:rsidRPr="0031178F">
        <w:t xml:space="preserve"> classes</w:t>
      </w:r>
      <w:r>
        <w:t xml:space="preserve"> of actions for development under the Plan:</w:t>
      </w:r>
    </w:p>
    <w:p w14:paraId="2E9C5D81" w14:textId="77777777" w:rsidR="002E6FED" w:rsidRDefault="002E6FED" w:rsidP="002E6FED">
      <w:pPr>
        <w:pStyle w:val="Bullet1"/>
      </w:pPr>
      <w:r>
        <w:t>Urban and commercial development</w:t>
      </w:r>
    </w:p>
    <w:p w14:paraId="3FBBE3EC" w14:textId="77777777" w:rsidR="002E6FED" w:rsidRDefault="002E6FED" w:rsidP="002E6FED">
      <w:pPr>
        <w:pStyle w:val="Bullet1"/>
      </w:pPr>
      <w:r>
        <w:t xml:space="preserve">Industrial development </w:t>
      </w:r>
    </w:p>
    <w:p w14:paraId="2623A835" w14:textId="77777777" w:rsidR="002E6FED" w:rsidRDefault="002E6FED" w:rsidP="002E6FED">
      <w:pPr>
        <w:pStyle w:val="Bullet1"/>
      </w:pPr>
      <w:r>
        <w:t>Rural development</w:t>
      </w:r>
    </w:p>
    <w:p w14:paraId="40F8BA11" w14:textId="77777777" w:rsidR="002E6FED" w:rsidRDefault="002E6FED" w:rsidP="002E6FED">
      <w:pPr>
        <w:pStyle w:val="Bullet1"/>
      </w:pPr>
      <w:r>
        <w:t>Supporting infrastructure and services</w:t>
      </w:r>
    </w:p>
    <w:p w14:paraId="2106FC96" w14:textId="4A70D87D" w:rsidR="002E6FED" w:rsidRDefault="002E6FED" w:rsidP="002E6FED">
      <w:pPr>
        <w:pStyle w:val="Bullet1"/>
      </w:pPr>
      <w:r>
        <w:t>Environmental management</w:t>
      </w:r>
    </w:p>
    <w:p w14:paraId="2414DB3D" w14:textId="77777777" w:rsidR="002E6FED" w:rsidRDefault="002E6FED" w:rsidP="002E6FED">
      <w:r w:rsidRPr="0024086D">
        <w:t xml:space="preserve">Each </w:t>
      </w:r>
      <w:r>
        <w:t>c</w:t>
      </w:r>
      <w:r w:rsidRPr="0024086D">
        <w:t xml:space="preserve">lass of </w:t>
      </w:r>
      <w:r>
        <w:t>a</w:t>
      </w:r>
      <w:r w:rsidRPr="0024086D">
        <w:t>ction</w:t>
      </w:r>
      <w:r>
        <w:t>s</w:t>
      </w:r>
      <w:r w:rsidRPr="0024086D">
        <w:t xml:space="preserve"> </w:t>
      </w:r>
      <w:r>
        <w:t xml:space="preserve">includes a number of broad ‘development types’ under which a variety of specific ‘impact activities’ (as defined in the </w:t>
      </w:r>
      <w:r w:rsidRPr="00787F7C">
        <w:rPr>
          <w:i/>
          <w:iCs/>
        </w:rPr>
        <w:t>Victoria Planning Provisions</w:t>
      </w:r>
      <w:r>
        <w:t>) may be undertaken. Examples of specific impact activities for each development type are provided in Chapter 4 of the Plan.</w:t>
      </w:r>
    </w:p>
    <w:p w14:paraId="4F2B7758" w14:textId="0C1DB788" w:rsidR="002E6FED" w:rsidRDefault="002E6FED" w:rsidP="002E6FED">
      <w:r>
        <w:t xml:space="preserve">Certain development and actions are also considered to be outside the scope of the Plan (see Section </w:t>
      </w:r>
      <w:r>
        <w:fldChar w:fldCharType="begin"/>
      </w:r>
      <w:r>
        <w:instrText xml:space="preserve"> REF _Ref116575158 \r \h </w:instrText>
      </w:r>
      <w:r>
        <w:fldChar w:fldCharType="separate"/>
      </w:r>
      <w:r w:rsidR="00032A6F">
        <w:t>7.3.6</w:t>
      </w:r>
      <w:r>
        <w:fldChar w:fldCharType="end"/>
      </w:r>
      <w:r>
        <w:t>).</w:t>
      </w:r>
    </w:p>
    <w:p w14:paraId="518E500C" w14:textId="77777777" w:rsidR="002E6FED" w:rsidRDefault="002E6FED" w:rsidP="002E6FED">
      <w:pPr>
        <w:pStyle w:val="Heading3"/>
      </w:pPr>
      <w:r>
        <w:t xml:space="preserve">Urban and commercial development </w:t>
      </w:r>
    </w:p>
    <w:p w14:paraId="5BA1B779" w14:textId="77777777" w:rsidR="002E6FED" w:rsidRPr="0031178F" w:rsidRDefault="002E6FED" w:rsidP="002E6FED">
      <w:r w:rsidRPr="0031178F">
        <w:t>The urban and commercial development class of action</w:t>
      </w:r>
      <w:r>
        <w:t>s</w:t>
      </w:r>
      <w:r w:rsidRPr="0031178F">
        <w:t xml:space="preserve"> covers </w:t>
      </w:r>
      <w:r>
        <w:t>actions and</w:t>
      </w:r>
      <w:r w:rsidRPr="0031178F">
        <w:t xml:space="preserve"> activities associated with residential and commercial areas. It includes the construction, operation, maintenance, and decommissioning of the following:</w:t>
      </w:r>
    </w:p>
    <w:p w14:paraId="66087200" w14:textId="77777777" w:rsidR="002E6FED" w:rsidRDefault="002E6FED" w:rsidP="002E6FED">
      <w:pPr>
        <w:pStyle w:val="Bullet1"/>
      </w:pPr>
      <w:r>
        <w:t>Residential buildings and accommodation</w:t>
      </w:r>
    </w:p>
    <w:p w14:paraId="6D0A4A0E" w14:textId="77777777" w:rsidR="002E6FED" w:rsidRDefault="002E6FED" w:rsidP="002E6FED">
      <w:pPr>
        <w:pStyle w:val="Bullet1"/>
      </w:pPr>
      <w:r>
        <w:t>Education centres</w:t>
      </w:r>
    </w:p>
    <w:p w14:paraId="3EC7F60B" w14:textId="77777777" w:rsidR="002E6FED" w:rsidRDefault="002E6FED" w:rsidP="002E6FED">
      <w:pPr>
        <w:pStyle w:val="Bullet1"/>
      </w:pPr>
      <w:r>
        <w:t>Leisure and recreation premises</w:t>
      </w:r>
    </w:p>
    <w:p w14:paraId="1836E0AF" w14:textId="77777777" w:rsidR="002E6FED" w:rsidRDefault="002E6FED" w:rsidP="002E6FED">
      <w:pPr>
        <w:pStyle w:val="Bullet1"/>
      </w:pPr>
      <w:r>
        <w:t>Offices</w:t>
      </w:r>
    </w:p>
    <w:p w14:paraId="0C566781" w14:textId="77777777" w:rsidR="002E6FED" w:rsidRDefault="002E6FED" w:rsidP="002E6FED">
      <w:pPr>
        <w:pStyle w:val="Bullet1"/>
      </w:pPr>
      <w:r>
        <w:t>Places of assembly and public buildings</w:t>
      </w:r>
    </w:p>
    <w:p w14:paraId="69CD6FBE" w14:textId="77777777" w:rsidR="002E6FED" w:rsidRDefault="002E6FED" w:rsidP="002E6FED">
      <w:pPr>
        <w:pStyle w:val="Bullet1"/>
      </w:pPr>
      <w:r>
        <w:t>Retail premises</w:t>
      </w:r>
    </w:p>
    <w:p w14:paraId="0944A87D" w14:textId="77777777" w:rsidR="002E6FED" w:rsidRPr="0031178F" w:rsidRDefault="002E6FED" w:rsidP="002E6FED">
      <w:pPr>
        <w:pStyle w:val="Bullet1"/>
      </w:pPr>
      <w:r>
        <w:t>Community services</w:t>
      </w:r>
    </w:p>
    <w:p w14:paraId="2A007C6F" w14:textId="598F7A4F" w:rsidR="002E6FED" w:rsidRDefault="002E6FED" w:rsidP="002E6FED">
      <w:r>
        <w:t>All activities under the urban and commercial development class of actions can only occur within the land subject to development (r</w:t>
      </w:r>
      <w:r w:rsidRPr="00DF7DD0">
        <w:t xml:space="preserve">efer to </w:t>
      </w:r>
      <w:hyperlink r:id="rId23" w:history="1">
        <w:r w:rsidR="00681A7A" w:rsidRPr="001474D8">
          <w:rPr>
            <w:rStyle w:val="Hyperlink"/>
          </w:rPr>
          <w:t>Map 7-1</w:t>
        </w:r>
      </w:hyperlink>
      <w:r w:rsidR="00681A7A" w:rsidRPr="00681A7A">
        <w:t>).</w:t>
      </w:r>
    </w:p>
    <w:p w14:paraId="6FB26A90" w14:textId="77777777" w:rsidR="002E6FED" w:rsidRDefault="002E6FED" w:rsidP="002E6FED">
      <w:pPr>
        <w:pStyle w:val="Heading3"/>
      </w:pPr>
      <w:r>
        <w:t>Industrial development</w:t>
      </w:r>
    </w:p>
    <w:p w14:paraId="2AAF1804" w14:textId="77777777" w:rsidR="002E6FED" w:rsidRPr="00EC5114" w:rsidRDefault="002E6FED" w:rsidP="002E6FED">
      <w:r>
        <w:t>The industrial development class of actions covers actions and activities associated with</w:t>
      </w:r>
      <w:r w:rsidRPr="004F1EC8">
        <w:t xml:space="preserve"> the construction and operation of </w:t>
      </w:r>
      <w:r w:rsidRPr="00EC5114">
        <w:t>facilities for industrial use. It includes the construction, operation, maintenance, and decommissioning of</w:t>
      </w:r>
      <w:r>
        <w:t>:</w:t>
      </w:r>
    </w:p>
    <w:p w14:paraId="1A39151E" w14:textId="77777777" w:rsidR="002E6FED" w:rsidRPr="00EC5114" w:rsidRDefault="002E6FED" w:rsidP="002E6FED">
      <w:pPr>
        <w:pStyle w:val="Bullet1"/>
      </w:pPr>
      <w:r>
        <w:t>I</w:t>
      </w:r>
      <w:r w:rsidRPr="00EC5114">
        <w:t>ndustry</w:t>
      </w:r>
    </w:p>
    <w:p w14:paraId="1AEBD433" w14:textId="77777777" w:rsidR="002E6FED" w:rsidRDefault="002E6FED" w:rsidP="002E6FED">
      <w:pPr>
        <w:pStyle w:val="Bullet1"/>
      </w:pPr>
      <w:r w:rsidRPr="00EC5114">
        <w:t>Warehouses</w:t>
      </w:r>
    </w:p>
    <w:p w14:paraId="64387A1F" w14:textId="77777777" w:rsidR="002E6FED" w:rsidRPr="00EC5114" w:rsidRDefault="002E6FED" w:rsidP="002E6FED">
      <w:pPr>
        <w:pStyle w:val="Bullet1"/>
      </w:pPr>
      <w:r>
        <w:t>Energy generation</w:t>
      </w:r>
    </w:p>
    <w:p w14:paraId="65B1F00B" w14:textId="650B961C" w:rsidR="002E6FED" w:rsidRDefault="002E6FED" w:rsidP="002E6FED">
      <w:r>
        <w:t>All activities under the industrial development class of actions can only occur within the land subject to development (r</w:t>
      </w:r>
      <w:r w:rsidRPr="00DF7DD0">
        <w:t xml:space="preserve">efer </w:t>
      </w:r>
      <w:r w:rsidR="00681A7A" w:rsidRPr="00681A7A">
        <w:t xml:space="preserve">to </w:t>
      </w:r>
      <w:hyperlink r:id="rId24" w:history="1">
        <w:r w:rsidR="00681A7A" w:rsidRPr="001474D8">
          <w:rPr>
            <w:rStyle w:val="Hyperlink"/>
          </w:rPr>
          <w:t>Map 7-1</w:t>
        </w:r>
      </w:hyperlink>
      <w:r w:rsidR="00681A7A" w:rsidRPr="00681A7A">
        <w:t>).</w:t>
      </w:r>
    </w:p>
    <w:p w14:paraId="7652CEB4" w14:textId="77777777" w:rsidR="002E6FED" w:rsidRDefault="002E6FED" w:rsidP="002E6FED">
      <w:pPr>
        <w:pStyle w:val="Heading3"/>
      </w:pPr>
      <w:r>
        <w:lastRenderedPageBreak/>
        <w:t>Rural development</w:t>
      </w:r>
    </w:p>
    <w:p w14:paraId="61D0C121" w14:textId="77777777" w:rsidR="002E6FED" w:rsidRDefault="002E6FED" w:rsidP="002E6FED">
      <w:r>
        <w:t>The rural development class of actions covers actions and activities associated with</w:t>
      </w:r>
      <w:r w:rsidRPr="004F1EC8">
        <w:t xml:space="preserve"> the </w:t>
      </w:r>
      <w:r>
        <w:t>use of rural land for agriculture and associated activities.</w:t>
      </w:r>
      <w:r w:rsidRPr="00570CFD">
        <w:t xml:space="preserve"> </w:t>
      </w:r>
      <w:r>
        <w:t>Examples of the types of activities included under this CoA include:</w:t>
      </w:r>
    </w:p>
    <w:p w14:paraId="208E04DA" w14:textId="77777777" w:rsidR="002E6FED" w:rsidRDefault="002E6FED" w:rsidP="002E6FED">
      <w:pPr>
        <w:pStyle w:val="Bullet1"/>
      </w:pPr>
      <w:r>
        <w:t>Grazing animal production</w:t>
      </w:r>
    </w:p>
    <w:p w14:paraId="035CEE53" w14:textId="77777777" w:rsidR="002E6FED" w:rsidRDefault="002E6FED" w:rsidP="002E6FED">
      <w:pPr>
        <w:pStyle w:val="Bullet1"/>
      </w:pPr>
      <w:r>
        <w:t>Animal training</w:t>
      </w:r>
    </w:p>
    <w:p w14:paraId="1F2F9270" w14:textId="77777777" w:rsidR="002E6FED" w:rsidRDefault="002E6FED" w:rsidP="002E6FED">
      <w:pPr>
        <w:pStyle w:val="Bullet1"/>
      </w:pPr>
      <w:r>
        <w:t>Domestic animal husbandry</w:t>
      </w:r>
    </w:p>
    <w:p w14:paraId="7F119392" w14:textId="77777777" w:rsidR="002E6FED" w:rsidRDefault="002E6FED" w:rsidP="002E6FED">
      <w:pPr>
        <w:pStyle w:val="Bullet1"/>
      </w:pPr>
      <w:r>
        <w:t>Horticulture</w:t>
      </w:r>
    </w:p>
    <w:p w14:paraId="605753C7" w14:textId="77777777" w:rsidR="002E6FED" w:rsidRDefault="002E6FED" w:rsidP="002E6FED">
      <w:pPr>
        <w:pStyle w:val="Bullet1"/>
      </w:pPr>
      <w:r>
        <w:t>Market garden</w:t>
      </w:r>
    </w:p>
    <w:p w14:paraId="1135F05B" w14:textId="77777777" w:rsidR="002E6FED" w:rsidRDefault="002E6FED" w:rsidP="002E6FED">
      <w:pPr>
        <w:pStyle w:val="Bullet1"/>
      </w:pPr>
      <w:r>
        <w:t>Saleyard</w:t>
      </w:r>
    </w:p>
    <w:p w14:paraId="5D529E96" w14:textId="77777777" w:rsidR="002E6FED" w:rsidRDefault="002E6FED" w:rsidP="002E6FED">
      <w:pPr>
        <w:pStyle w:val="Bullet1"/>
      </w:pPr>
      <w:r>
        <w:t xml:space="preserve">Winery </w:t>
      </w:r>
    </w:p>
    <w:p w14:paraId="459ABDEE" w14:textId="47D19042" w:rsidR="002E6FED" w:rsidRDefault="002E6FED" w:rsidP="002E6FED">
      <w:r>
        <w:t>All activities under the rural development class of actions can only occur within the land subject to development (r</w:t>
      </w:r>
      <w:r w:rsidRPr="00DF7DD0">
        <w:t xml:space="preserve">efer to </w:t>
      </w:r>
      <w:hyperlink r:id="rId25" w:history="1">
        <w:r w:rsidR="00681A7A" w:rsidRPr="001474D8">
          <w:rPr>
            <w:rStyle w:val="Hyperlink"/>
          </w:rPr>
          <w:t>Map 7-1</w:t>
        </w:r>
      </w:hyperlink>
      <w:r>
        <w:t>).</w:t>
      </w:r>
    </w:p>
    <w:p w14:paraId="5C751A57" w14:textId="77777777" w:rsidR="002E6FED" w:rsidRDefault="002E6FED" w:rsidP="002E6FED">
      <w:pPr>
        <w:pStyle w:val="Heading3"/>
      </w:pPr>
      <w:bookmarkStart w:id="68" w:name="_Ref115101008"/>
      <w:r>
        <w:t>Supporting infrastructure and services</w:t>
      </w:r>
      <w:bookmarkEnd w:id="68"/>
    </w:p>
    <w:p w14:paraId="1380755E" w14:textId="77777777" w:rsidR="002E6FED" w:rsidRDefault="002E6FED" w:rsidP="002E6FED">
      <w:r>
        <w:t xml:space="preserve">The supporting infrastructure and services class of actions covers actions and activities </w:t>
      </w:r>
      <w:r w:rsidRPr="00130E8B">
        <w:t xml:space="preserve">that are required to facilitate and support </w:t>
      </w:r>
      <w:r>
        <w:t>all</w:t>
      </w:r>
      <w:r w:rsidRPr="00130E8B">
        <w:t xml:space="preserve"> other types of development. This covers a wide range of </w:t>
      </w:r>
      <w:r>
        <w:t>activities</w:t>
      </w:r>
      <w:r w:rsidRPr="00130E8B">
        <w:t xml:space="preserve"> including</w:t>
      </w:r>
      <w:r>
        <w:t xml:space="preserve"> (but not limited to) those required for the supply of</w:t>
      </w:r>
      <w:r w:rsidRPr="00130E8B">
        <w:t xml:space="preserve"> water, electricity, fuel, transport</w:t>
      </w:r>
      <w:r>
        <w:t xml:space="preserve">, </w:t>
      </w:r>
      <w:r w:rsidRPr="00130E8B">
        <w:t>telecommunications</w:t>
      </w:r>
      <w:r>
        <w:t>, the removal of waste</w:t>
      </w:r>
      <w:r w:rsidRPr="00130E8B">
        <w:t>, as well as safety interventions like</w:t>
      </w:r>
      <w:r>
        <w:t xml:space="preserve"> erosion prevention</w:t>
      </w:r>
      <w:r w:rsidRPr="00130E8B">
        <w:t>.</w:t>
      </w:r>
      <w:r>
        <w:t xml:space="preserve"> It includes the </w:t>
      </w:r>
      <w:r w:rsidRPr="00CA3E79">
        <w:t>construction, operation, maintenance, and decommissioning of</w:t>
      </w:r>
      <w:r>
        <w:t>:</w:t>
      </w:r>
    </w:p>
    <w:p w14:paraId="422350FE" w14:textId="77777777" w:rsidR="002E6FED" w:rsidRPr="007103FC" w:rsidRDefault="002E6FED" w:rsidP="002E6FED">
      <w:pPr>
        <w:pStyle w:val="Bullet1"/>
      </w:pPr>
      <w:r w:rsidRPr="007103FC">
        <w:t>Transport terminals</w:t>
      </w:r>
    </w:p>
    <w:p w14:paraId="5FE702CD" w14:textId="77777777" w:rsidR="002E6FED" w:rsidRPr="007103FC" w:rsidRDefault="002E6FED" w:rsidP="002E6FED">
      <w:pPr>
        <w:pStyle w:val="Bullet1"/>
      </w:pPr>
      <w:r w:rsidRPr="007103FC">
        <w:t>Utility installation</w:t>
      </w:r>
    </w:p>
    <w:p w14:paraId="3C636D35" w14:textId="77777777" w:rsidR="002E6FED" w:rsidRPr="007103FC" w:rsidRDefault="002E6FED" w:rsidP="002E6FED">
      <w:pPr>
        <w:pStyle w:val="Bullet1"/>
      </w:pPr>
      <w:r w:rsidRPr="007103FC">
        <w:t>Supporting infrastructure</w:t>
      </w:r>
    </w:p>
    <w:p w14:paraId="4D6151F6" w14:textId="5F0BC8F0" w:rsidR="002E6FED" w:rsidRDefault="002E6FED" w:rsidP="002E6FED">
      <w:r>
        <w:t>All activities under the supporting infrastructure and services class of actions can only occur within the following locations</w:t>
      </w:r>
      <w:r w:rsidRPr="008F2804">
        <w:t xml:space="preserve"> </w:t>
      </w:r>
      <w:r>
        <w:t>(except where this is external infrastructure development – see below) (r</w:t>
      </w:r>
      <w:r w:rsidRPr="00DF7DD0">
        <w:t xml:space="preserve">efer to </w:t>
      </w:r>
      <w:hyperlink r:id="rId26" w:history="1">
        <w:r w:rsidR="00681A7A" w:rsidRPr="001474D8">
          <w:rPr>
            <w:rStyle w:val="Hyperlink"/>
          </w:rPr>
          <w:t>Map 7-1</w:t>
        </w:r>
      </w:hyperlink>
      <w:r>
        <w:t>):</w:t>
      </w:r>
    </w:p>
    <w:p w14:paraId="29921DB0" w14:textId="77777777" w:rsidR="002E6FED" w:rsidRDefault="002E6FED" w:rsidP="002E6FED">
      <w:pPr>
        <w:pStyle w:val="Bullet1"/>
      </w:pPr>
      <w:r>
        <w:t xml:space="preserve">Land subject to development </w:t>
      </w:r>
    </w:p>
    <w:p w14:paraId="6589C22D" w14:textId="77777777" w:rsidR="002E6FED" w:rsidRDefault="002E6FED" w:rsidP="002E6FED">
      <w:pPr>
        <w:pStyle w:val="Bullet1"/>
      </w:pPr>
      <w:r>
        <w:t>Cowies Creek Conservation Area (noting the limited scope of permissible activities outlined below)</w:t>
      </w:r>
    </w:p>
    <w:p w14:paraId="2B5FBE06" w14:textId="77777777" w:rsidR="00D23F14" w:rsidRDefault="00D23F14" w:rsidP="00D23F14">
      <w:pPr>
        <w:pStyle w:val="Bullet1"/>
      </w:pPr>
      <w:r>
        <w:t>Moorabool River corridor (noting the limited scope of permissible activities outlined below)</w:t>
      </w:r>
    </w:p>
    <w:p w14:paraId="1309C14D" w14:textId="77777777" w:rsidR="00D23F14" w:rsidRDefault="00D23F14" w:rsidP="00D23F14">
      <w:pPr>
        <w:pStyle w:val="Bullet1"/>
      </w:pPr>
      <w:r>
        <w:t>Moorabool avoidance area (noting the limited scope of permissible activities outlined below)</w:t>
      </w:r>
    </w:p>
    <w:p w14:paraId="784967A2" w14:textId="66A83D90" w:rsidR="00D23F14" w:rsidRDefault="0012571A" w:rsidP="00D23F14">
      <w:pPr>
        <w:pStyle w:val="Bullet1"/>
      </w:pPr>
      <w:r>
        <w:t>Gully</w:t>
      </w:r>
      <w:r w:rsidR="00D23F14">
        <w:t xml:space="preserve"> avoidance area (noting the limited scope of permissible activities outlined below)</w:t>
      </w:r>
    </w:p>
    <w:p w14:paraId="07111700" w14:textId="0243BAE3" w:rsidR="002E6FED" w:rsidRDefault="002E6FED" w:rsidP="002E6FED">
      <w:r>
        <w:t>Within Cowies Creek Conservation</w:t>
      </w:r>
      <w:r w:rsidR="00D23F14" w:rsidRPr="007C6F18">
        <w:t>, Moorabool River corridor, Moorabool</w:t>
      </w:r>
      <w:r w:rsidR="00D23F14">
        <w:t xml:space="preserve"> avoidance area and the </w:t>
      </w:r>
      <w:r w:rsidR="0012571A">
        <w:t>gully</w:t>
      </w:r>
      <w:r w:rsidR="00D23F14">
        <w:t xml:space="preserve"> avoidance area</w:t>
      </w:r>
      <w:r>
        <w:t>, t</w:t>
      </w:r>
      <w:r w:rsidRPr="004A248A">
        <w:t xml:space="preserve">he following specific </w:t>
      </w:r>
      <w:r>
        <w:t>impact activities</w:t>
      </w:r>
      <w:r w:rsidRPr="004A248A">
        <w:t xml:space="preserve"> </w:t>
      </w:r>
      <w:r>
        <w:t>(as defined in the VPP) are not permissible under the supporting infrastructure and services class of actions:</w:t>
      </w:r>
    </w:p>
    <w:p w14:paraId="35ABFFF1" w14:textId="77777777" w:rsidR="002E6FED" w:rsidRDefault="002E6FED" w:rsidP="002E6FED">
      <w:pPr>
        <w:pStyle w:val="Bullet1"/>
        <w:rPr>
          <w:lang w:eastAsia="en-GB"/>
        </w:rPr>
      </w:pPr>
      <w:r w:rsidRPr="006972D2">
        <w:rPr>
          <w:lang w:eastAsia="en-GB"/>
        </w:rPr>
        <w:t xml:space="preserve">All activities included within the </w:t>
      </w:r>
      <w:r>
        <w:rPr>
          <w:lang w:eastAsia="en-GB"/>
        </w:rPr>
        <w:t>‘transport terminals’</w:t>
      </w:r>
      <w:r w:rsidRPr="006972D2">
        <w:rPr>
          <w:lang w:eastAsia="en-GB"/>
        </w:rPr>
        <w:t xml:space="preserve"> category under the </w:t>
      </w:r>
      <w:r>
        <w:t>VPP</w:t>
      </w:r>
    </w:p>
    <w:p w14:paraId="22868915" w14:textId="77777777" w:rsidR="002E6FED" w:rsidRDefault="002E6FED" w:rsidP="002E6FED">
      <w:pPr>
        <w:pStyle w:val="Bullet1"/>
      </w:pPr>
      <w:r>
        <w:t>The following activities included within the ‘utility installation’ category under the VPP:</w:t>
      </w:r>
    </w:p>
    <w:p w14:paraId="1E45BDE0" w14:textId="77777777" w:rsidR="002E6FED" w:rsidRDefault="002E6FED" w:rsidP="002E6FED">
      <w:pPr>
        <w:pStyle w:val="Bullet2"/>
      </w:pPr>
      <w:r>
        <w:t>Data centre</w:t>
      </w:r>
    </w:p>
    <w:p w14:paraId="74920CA5" w14:textId="77777777" w:rsidR="002E6FED" w:rsidRDefault="002E6FED" w:rsidP="002E6FED">
      <w:pPr>
        <w:pStyle w:val="Bullet2"/>
      </w:pPr>
      <w:r>
        <w:t>Telecommunications facility</w:t>
      </w:r>
    </w:p>
    <w:p w14:paraId="21FC00B7" w14:textId="77777777" w:rsidR="002E6FED" w:rsidRDefault="002E6FED" w:rsidP="002E6FED">
      <w:pPr>
        <w:pStyle w:val="Bullet1"/>
      </w:pPr>
      <w:r>
        <w:t>All activities included within ‘transport system’ under the VPP (except for cycling paths and footpaths and their associated infrastructure)</w:t>
      </w:r>
    </w:p>
    <w:p w14:paraId="5BB4402D" w14:textId="77777777" w:rsidR="002E6FED" w:rsidRDefault="002E6FED" w:rsidP="002E6FED">
      <w:pPr>
        <w:pStyle w:val="Bullet1"/>
      </w:pPr>
      <w:r w:rsidRPr="004A248A">
        <w:t xml:space="preserve">The following specific </w:t>
      </w:r>
      <w:r>
        <w:t>impact activities (as defined in the VPP):</w:t>
      </w:r>
    </w:p>
    <w:p w14:paraId="2D0ED411" w14:textId="77777777" w:rsidR="002E6FED" w:rsidRDefault="002E6FED" w:rsidP="002E6FED">
      <w:pPr>
        <w:pStyle w:val="Bullet2"/>
      </w:pPr>
      <w:r>
        <w:t>Car park</w:t>
      </w:r>
    </w:p>
    <w:p w14:paraId="2CEA6239" w14:textId="77777777" w:rsidR="002E6FED" w:rsidRDefault="002E6FED" w:rsidP="002E6FED">
      <w:pPr>
        <w:pStyle w:val="Bullet2"/>
      </w:pPr>
      <w:r>
        <w:t>Freeway service centre</w:t>
      </w:r>
    </w:p>
    <w:p w14:paraId="36C6FA93" w14:textId="77777777" w:rsidR="002E6FED" w:rsidRDefault="002E6FED" w:rsidP="002E6FED">
      <w:pPr>
        <w:pStyle w:val="Bullet2"/>
      </w:pPr>
      <w:r>
        <w:t>Helicopter landing site</w:t>
      </w:r>
    </w:p>
    <w:p w14:paraId="0A87B964" w14:textId="401C3AEF" w:rsidR="002E6FED" w:rsidRDefault="002E6FED" w:rsidP="00154FD9">
      <w:pPr>
        <w:keepNext/>
        <w:keepLines/>
      </w:pPr>
      <w:r>
        <w:lastRenderedPageBreak/>
        <w:t xml:space="preserve">Within the </w:t>
      </w:r>
      <w:r w:rsidR="00D23F14" w:rsidRPr="007C6F18">
        <w:t>Cowies Creek Conservation Area, Moorabool River corridor, Moorabool</w:t>
      </w:r>
      <w:r w:rsidR="00D23F14">
        <w:t xml:space="preserve"> avoidance area and the </w:t>
      </w:r>
      <w:r w:rsidR="0012571A">
        <w:t>gully</w:t>
      </w:r>
      <w:r w:rsidR="00D23F14">
        <w:t xml:space="preserve"> avoidance area</w:t>
      </w:r>
      <w:r>
        <w:t>, development under this class of actions must also be undertaken in accordance with the following principles and standards:</w:t>
      </w:r>
    </w:p>
    <w:p w14:paraId="13DFD898" w14:textId="4AEFAA17" w:rsidR="002E6FED" w:rsidRDefault="002E6FED" w:rsidP="002E6FED">
      <w:pPr>
        <w:pStyle w:val="Bullet1"/>
      </w:pPr>
      <w:r>
        <w:t xml:space="preserve">Development </w:t>
      </w:r>
      <w:r w:rsidRPr="00B72BFF">
        <w:t xml:space="preserve">does not </w:t>
      </w:r>
      <w:r>
        <w:t>prevent the achievement of any</w:t>
      </w:r>
      <w:r w:rsidRPr="00B72BFF">
        <w:t xml:space="preserve"> environmental </w:t>
      </w:r>
      <w:r>
        <w:t>objectives, outcomes, commitments or management actions established for the areas</w:t>
      </w:r>
      <w:r w:rsidR="0055405E">
        <w:t>, including any relevant Conservation Management Plans for the area</w:t>
      </w:r>
    </w:p>
    <w:p w14:paraId="0D84F997" w14:textId="77777777" w:rsidR="002E6FED" w:rsidRDefault="002E6FED" w:rsidP="002E6FED">
      <w:pPr>
        <w:pStyle w:val="Bullet1"/>
      </w:pPr>
      <w:r>
        <w:t xml:space="preserve">Development </w:t>
      </w:r>
      <w:r w:rsidRPr="00B72BFF">
        <w:t xml:space="preserve">does not directly impact habitat </w:t>
      </w:r>
      <w:r>
        <w:t>for MNES</w:t>
      </w:r>
    </w:p>
    <w:p w14:paraId="4167DC70" w14:textId="77777777" w:rsidR="002E6FED" w:rsidRDefault="002E6FED" w:rsidP="002E6FED">
      <w:pPr>
        <w:pStyle w:val="Bullet1"/>
      </w:pPr>
      <w:r>
        <w:t>Potential indirect impacts are minimised as much as possible by implementing mitigation measures</w:t>
      </w:r>
    </w:p>
    <w:p w14:paraId="48809293" w14:textId="77777777" w:rsidR="002E6FED" w:rsidRDefault="002E6FED" w:rsidP="002E6FED">
      <w:r>
        <w:t>In addition, for the Cowies Creek Conservation Area, o</w:t>
      </w:r>
      <w:r w:rsidRPr="00B72BFF">
        <w:t xml:space="preserve">pportunities </w:t>
      </w:r>
      <w:r>
        <w:t>to</w:t>
      </w:r>
      <w:r w:rsidRPr="00B72BFF">
        <w:t xml:space="preserve"> enhanc</w:t>
      </w:r>
      <w:r>
        <w:t xml:space="preserve">e the </w:t>
      </w:r>
      <w:r w:rsidRPr="00B72BFF">
        <w:t xml:space="preserve">MNES values of the </w:t>
      </w:r>
      <w:r>
        <w:t xml:space="preserve">conservation </w:t>
      </w:r>
      <w:r w:rsidRPr="00B72BFF">
        <w:t xml:space="preserve">area are maximised in </w:t>
      </w:r>
      <w:r>
        <w:t xml:space="preserve">the </w:t>
      </w:r>
      <w:r w:rsidRPr="00B72BFF">
        <w:t xml:space="preserve">design and </w:t>
      </w:r>
      <w:r>
        <w:t>planning process for the class of actions.</w:t>
      </w:r>
    </w:p>
    <w:p w14:paraId="0783DBBC" w14:textId="77777777" w:rsidR="002E6FED" w:rsidRPr="008D3A10" w:rsidRDefault="002E6FED" w:rsidP="002E6FED">
      <w:pPr>
        <w:pStyle w:val="Heading4"/>
      </w:pPr>
      <w:r>
        <w:t>External infrastructure development</w:t>
      </w:r>
    </w:p>
    <w:p w14:paraId="689175F7" w14:textId="49836781" w:rsidR="002E6FED" w:rsidRDefault="002E6FED" w:rsidP="002E6FED">
      <w:r>
        <w:t xml:space="preserve">External infrastructure development includes the </w:t>
      </w:r>
      <w:r w:rsidRPr="003316CC">
        <w:t>supporting infrastructure and services class of action</w:t>
      </w:r>
      <w:r>
        <w:t>s</w:t>
      </w:r>
      <w:r w:rsidRPr="003316CC">
        <w:t xml:space="preserve"> </w:t>
      </w:r>
      <w:r>
        <w:t xml:space="preserve">where that is located </w:t>
      </w:r>
      <w:r w:rsidRPr="008128C5">
        <w:t>outside the Growth Areas within the Strategic Assessment Area</w:t>
      </w:r>
      <w:r w:rsidRPr="006F2556">
        <w:t xml:space="preserve">. </w:t>
      </w:r>
      <w:hyperlink r:id="rId27" w:history="1">
        <w:r w:rsidR="00681A7A" w:rsidRPr="001474D8">
          <w:rPr>
            <w:rStyle w:val="Hyperlink"/>
          </w:rPr>
          <w:t>Map 7-1</w:t>
        </w:r>
      </w:hyperlink>
      <w:r w:rsidR="00681A7A" w:rsidRPr="00681A7A">
        <w:t xml:space="preserve"> s</w:t>
      </w:r>
      <w:r w:rsidRPr="006F2556">
        <w:t xml:space="preserve">hows indicative locations </w:t>
      </w:r>
      <w:r>
        <w:t>where external infrastructure development is intended to occur.</w:t>
      </w:r>
    </w:p>
    <w:p w14:paraId="2F676730" w14:textId="4F0BF545" w:rsidR="002E6FED" w:rsidRDefault="002E6FED" w:rsidP="002E6FED">
      <w:r>
        <w:t xml:space="preserve">The delivery of external infrastructure development is described further in Chapter 6 of the Plan and summarised in Chapter </w:t>
      </w:r>
      <w:r w:rsidR="00F35878">
        <w:fldChar w:fldCharType="begin"/>
      </w:r>
      <w:r w:rsidR="00F35878">
        <w:instrText xml:space="preserve"> REF _Ref208315869 \r \h </w:instrText>
      </w:r>
      <w:r w:rsidR="00F35878">
        <w:fldChar w:fldCharType="separate"/>
      </w:r>
      <w:r w:rsidR="00032A6F">
        <w:t>8.6</w:t>
      </w:r>
      <w:r w:rsidR="00F35878">
        <w:fldChar w:fldCharType="end"/>
      </w:r>
      <w:r>
        <w:t>.</w:t>
      </w:r>
    </w:p>
    <w:p w14:paraId="2CEE69D7" w14:textId="77777777" w:rsidR="002E6FED" w:rsidRDefault="002E6FED" w:rsidP="002E6FED">
      <w:pPr>
        <w:pStyle w:val="Heading3"/>
      </w:pPr>
      <w:bookmarkStart w:id="69" w:name="_Ref115870532"/>
      <w:r>
        <w:t>Environmental management</w:t>
      </w:r>
      <w:bookmarkEnd w:id="69"/>
    </w:p>
    <w:p w14:paraId="515F28EF" w14:textId="77777777" w:rsidR="002E6FED" w:rsidRDefault="002E6FED" w:rsidP="002E6FED">
      <w:r>
        <w:t>The environmental management class of actions covers actions and activities that are required to facilitate environmental management under the Plan. The types of activities included under this CoA include:</w:t>
      </w:r>
    </w:p>
    <w:p w14:paraId="4AB22BC5" w14:textId="77777777" w:rsidR="002E6FED" w:rsidRDefault="002E6FED" w:rsidP="002E6FED">
      <w:pPr>
        <w:pStyle w:val="Bullet1"/>
      </w:pPr>
      <w:r>
        <w:t>Constructing and managing wetlands to provide habitat for the Growling Grass Frog in the Cowies Creek Conservation Area</w:t>
      </w:r>
    </w:p>
    <w:p w14:paraId="30460154" w14:textId="77777777" w:rsidR="002E6FED" w:rsidRDefault="002E6FED" w:rsidP="002E6FED">
      <w:pPr>
        <w:pStyle w:val="Bullet1"/>
      </w:pPr>
      <w:r>
        <w:t>Biomass reduction to manage native grasslands (such as controlled burns and sheep grazing)</w:t>
      </w:r>
    </w:p>
    <w:p w14:paraId="08ADC86A" w14:textId="77777777" w:rsidR="002E6FED" w:rsidRDefault="002E6FED" w:rsidP="002E6FED">
      <w:pPr>
        <w:pStyle w:val="Bullet1"/>
      </w:pPr>
      <w:r>
        <w:t>Pest plant and animal control works</w:t>
      </w:r>
    </w:p>
    <w:p w14:paraId="0DEE3645" w14:textId="77777777" w:rsidR="002E6FED" w:rsidRDefault="002E6FED" w:rsidP="002E6FED">
      <w:pPr>
        <w:pStyle w:val="Bullet1"/>
      </w:pPr>
      <w:r>
        <w:t>Revegetation activities (such as direct seeding) to restore degraded vegetation</w:t>
      </w:r>
    </w:p>
    <w:p w14:paraId="06A4AB8B" w14:textId="77777777" w:rsidR="002E6FED" w:rsidRDefault="002E6FED" w:rsidP="002E6FED">
      <w:pPr>
        <w:pStyle w:val="Bullet1"/>
      </w:pPr>
      <w:r>
        <w:t xml:space="preserve">Exclusion fencing </w:t>
      </w:r>
    </w:p>
    <w:p w14:paraId="7655A8FE" w14:textId="77777777" w:rsidR="002E6FED" w:rsidRDefault="002E6FED" w:rsidP="002E6FED">
      <w:pPr>
        <w:pStyle w:val="Bullet1"/>
      </w:pPr>
      <w:r>
        <w:t>Signage</w:t>
      </w:r>
    </w:p>
    <w:p w14:paraId="4F410CA3" w14:textId="77777777" w:rsidR="002E6FED" w:rsidRDefault="002E6FED" w:rsidP="002E6FED">
      <w:pPr>
        <w:pStyle w:val="Bullet1"/>
      </w:pPr>
      <w:r>
        <w:t>Paths or tracks required for management activities</w:t>
      </w:r>
    </w:p>
    <w:p w14:paraId="0D8EA681" w14:textId="167B7ADD" w:rsidR="002E6FED" w:rsidRDefault="002E6FED" w:rsidP="002E6FED">
      <w:r>
        <w:t>All activities under the environmental management class of actions can only occur within the following locations (except where this is external infrastructure development – see below) (r</w:t>
      </w:r>
      <w:r w:rsidRPr="00DF7DD0">
        <w:t xml:space="preserve">efer to </w:t>
      </w:r>
      <w:hyperlink r:id="rId28" w:history="1">
        <w:r w:rsidR="00681A7A" w:rsidRPr="001474D8">
          <w:rPr>
            <w:rStyle w:val="Hyperlink"/>
          </w:rPr>
          <w:t>Map 7-1</w:t>
        </w:r>
      </w:hyperlink>
      <w:r>
        <w:t>):</w:t>
      </w:r>
    </w:p>
    <w:p w14:paraId="34965BCF" w14:textId="77777777" w:rsidR="002E6FED" w:rsidRDefault="002E6FED" w:rsidP="002E6FED">
      <w:pPr>
        <w:pStyle w:val="Bullet1"/>
      </w:pPr>
      <w:r>
        <w:t>Land subject to development</w:t>
      </w:r>
    </w:p>
    <w:p w14:paraId="074CEFD7" w14:textId="2811572C" w:rsidR="002E6FED" w:rsidRDefault="002E6FED" w:rsidP="002E6FED">
      <w:pPr>
        <w:pStyle w:val="Bullet1"/>
      </w:pPr>
      <w:r>
        <w:t>N</w:t>
      </w:r>
      <w:r w:rsidR="00E142BF">
        <w:t>orthern</w:t>
      </w:r>
      <w:r>
        <w:t xml:space="preserve"> Conservation Area</w:t>
      </w:r>
    </w:p>
    <w:p w14:paraId="2560487F" w14:textId="6681025D" w:rsidR="00E142BF" w:rsidRDefault="00E142BF" w:rsidP="00E142BF">
      <w:pPr>
        <w:pStyle w:val="Bullet1"/>
      </w:pPr>
      <w:r>
        <w:t>Eastern Conservation Area</w:t>
      </w:r>
    </w:p>
    <w:p w14:paraId="21E7C5D4" w14:textId="035F1235" w:rsidR="00D23F14" w:rsidRDefault="0012571A" w:rsidP="00D23F14">
      <w:pPr>
        <w:pStyle w:val="Bullet1"/>
      </w:pPr>
      <w:r>
        <w:t>Gully</w:t>
      </w:r>
      <w:r w:rsidR="00D23F14">
        <w:t xml:space="preserve"> avoidance area</w:t>
      </w:r>
    </w:p>
    <w:p w14:paraId="2D99C434" w14:textId="77777777" w:rsidR="002E6FED" w:rsidRDefault="002E6FED" w:rsidP="002E6FED">
      <w:pPr>
        <w:pStyle w:val="Bullet1"/>
      </w:pPr>
      <w:r>
        <w:t xml:space="preserve">Cowies Creek Conservation Area </w:t>
      </w:r>
    </w:p>
    <w:p w14:paraId="7F08C219" w14:textId="3C4A0422" w:rsidR="002E6FED" w:rsidRDefault="002E6FED" w:rsidP="002E6FED">
      <w:pPr>
        <w:pStyle w:val="Bullet1"/>
      </w:pPr>
      <w:r>
        <w:t xml:space="preserve">Moorabool River </w:t>
      </w:r>
      <w:r w:rsidR="00D23F14">
        <w:t>c</w:t>
      </w:r>
      <w:r>
        <w:t>orridor</w:t>
      </w:r>
    </w:p>
    <w:p w14:paraId="0C0A7E20" w14:textId="77777777" w:rsidR="00D23F14" w:rsidRDefault="00D23F14" w:rsidP="00D23F14">
      <w:pPr>
        <w:pStyle w:val="Bullet1"/>
      </w:pPr>
      <w:r>
        <w:t>Moorabool avoidance area</w:t>
      </w:r>
    </w:p>
    <w:p w14:paraId="0E0B36AA" w14:textId="77777777" w:rsidR="002E6FED" w:rsidRDefault="002E6FED" w:rsidP="002E6FED">
      <w:pPr>
        <w:rPr>
          <w:szCs w:val="18"/>
        </w:rPr>
      </w:pPr>
      <w:r>
        <w:t>Activities under this class of actions must be undertaken</w:t>
      </w:r>
      <w:r w:rsidRPr="00286D93">
        <w:rPr>
          <w:szCs w:val="18"/>
        </w:rPr>
        <w:t xml:space="preserve"> </w:t>
      </w:r>
      <w:r>
        <w:rPr>
          <w:szCs w:val="18"/>
        </w:rPr>
        <w:t>in accordance with the following principles and standards:</w:t>
      </w:r>
    </w:p>
    <w:p w14:paraId="5F3CDBB7" w14:textId="77777777" w:rsidR="002E6FED" w:rsidRDefault="002E6FED" w:rsidP="002E6FED">
      <w:pPr>
        <w:pStyle w:val="Bullet1"/>
      </w:pPr>
      <w:r>
        <w:t xml:space="preserve">Activities will only be undertaken only </w:t>
      </w:r>
      <w:r w:rsidRPr="00CD0288">
        <w:t>where</w:t>
      </w:r>
      <w:r>
        <w:t xml:space="preserve"> it is sympathetic to or </w:t>
      </w:r>
      <w:r w:rsidRPr="00CD0288">
        <w:t>enhance</w:t>
      </w:r>
      <w:r>
        <w:t>s</w:t>
      </w:r>
      <w:r w:rsidRPr="00CD0288">
        <w:t xml:space="preserve"> habitat values or attributes for </w:t>
      </w:r>
      <w:r>
        <w:t>MNES</w:t>
      </w:r>
    </w:p>
    <w:p w14:paraId="3CC5F204" w14:textId="002E9ED4" w:rsidR="002E6FED" w:rsidRDefault="002E6FED" w:rsidP="002E6FED">
      <w:pPr>
        <w:pStyle w:val="Bullet1"/>
      </w:pPr>
      <w:r>
        <w:t>Activities are consistent with any</w:t>
      </w:r>
      <w:r w:rsidRPr="00B72BFF">
        <w:t xml:space="preserve"> environmental </w:t>
      </w:r>
      <w:r>
        <w:t>objectives, outcomes, commitments or management actions established for the relevant areas</w:t>
      </w:r>
      <w:r w:rsidR="0055405E">
        <w:t>, including any relevant Conservation Management Plans for the area</w:t>
      </w:r>
    </w:p>
    <w:p w14:paraId="10E26AEF" w14:textId="77777777" w:rsidR="002E6FED" w:rsidRDefault="002E6FED" w:rsidP="002E6FED">
      <w:pPr>
        <w:pStyle w:val="Bullet1"/>
      </w:pPr>
      <w:r>
        <w:t>The</w:t>
      </w:r>
      <w:r w:rsidRPr="00747970">
        <w:t xml:space="preserve"> </w:t>
      </w:r>
      <w:r>
        <w:t xml:space="preserve">overall benefit of the activities is greater than the potential impacts </w:t>
      </w:r>
    </w:p>
    <w:p w14:paraId="592D0061" w14:textId="0DBC3284" w:rsidR="002E6FED" w:rsidRDefault="002E6FED" w:rsidP="002E6FED">
      <w:pPr>
        <w:pStyle w:val="Bullet1"/>
      </w:pPr>
      <w:r>
        <w:t xml:space="preserve">The activities will be consistent with relevant best practice methods or guidelines, such as the </w:t>
      </w:r>
      <w:r w:rsidRPr="00A4128F">
        <w:rPr>
          <w:i/>
          <w:iCs/>
        </w:rPr>
        <w:t>Growling Grass Frog Habitat Design Standards</w:t>
      </w:r>
      <w:r>
        <w:t xml:space="preserve"> </w:t>
      </w:r>
      <w:sdt>
        <w:sdtPr>
          <w:rPr>
            <w:color w:val="000000"/>
          </w:rPr>
          <w:tag w:val="MENDELEY_CITATION_v3_eyJjaXRhdGlvbklEIjoiTUVOREVMRVlfQ0lUQVRJT05fNjU0NTU0OTgtMjQyZC00ZDQ0LTg1NTctYmRkNzIzNWRkMGJiIiwicHJvcGVydGllcyI6eyJub3RlSW5kZXgiOjB9LCJpc0VkaXRlZCI6ZmFsc2UsIm1hbnVhbE92ZXJyaWRlIjp7ImNpdGVwcm9jVGV4dCI6IihERUxXUCwgMjAxN2E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
          <w:id w:val="-347790841"/>
          <w:placeholder>
            <w:docPart w:val="3E006F1077A6A44A96CD4D14E9A645C3"/>
          </w:placeholder>
        </w:sdtPr>
        <w:sdtContent>
          <w:r w:rsidR="00532491" w:rsidRPr="00532491">
            <w:rPr>
              <w:color w:val="000000"/>
            </w:rPr>
            <w:t>(DELWP, 2017a)</w:t>
          </w:r>
        </w:sdtContent>
      </w:sdt>
      <w:r>
        <w:t xml:space="preserve"> and other relevant MNES standards</w:t>
      </w:r>
      <w:r w:rsidRPr="00C53F8B">
        <w:t xml:space="preserve"> </w:t>
      </w:r>
      <w:r>
        <w:t>as relevant (noting that these are likely to change and/or be updated throughout implementation of the Plan)</w:t>
      </w:r>
    </w:p>
    <w:p w14:paraId="2E7473DD" w14:textId="77777777" w:rsidR="002E6FED" w:rsidRDefault="002E6FED" w:rsidP="002E6FED">
      <w:pPr>
        <w:pStyle w:val="Bullet1"/>
      </w:pPr>
      <w:r>
        <w:t>The mitigation hierarchy is applied to ensure any negative impacts are avoided and mitigated as much as practicable while still allowing the necessary environmental management activity to be undertaken</w:t>
      </w:r>
    </w:p>
    <w:p w14:paraId="448DAAF8" w14:textId="77777777" w:rsidR="002E6FED" w:rsidRPr="008D3A10" w:rsidRDefault="002E6FED" w:rsidP="002E6FED">
      <w:pPr>
        <w:pStyle w:val="Heading4"/>
      </w:pPr>
      <w:r>
        <w:lastRenderedPageBreak/>
        <w:t>External infrastructure development</w:t>
      </w:r>
    </w:p>
    <w:p w14:paraId="09E4C317" w14:textId="21CD93FE" w:rsidR="002E6FED" w:rsidRDefault="002E6FED" w:rsidP="002E6FED">
      <w:r>
        <w:t>External infrastructure development includes the environmental management</w:t>
      </w:r>
      <w:r w:rsidRPr="003316CC">
        <w:t xml:space="preserve"> class of action</w:t>
      </w:r>
      <w:r>
        <w:t>s</w:t>
      </w:r>
      <w:r w:rsidRPr="003316CC">
        <w:t xml:space="preserve"> </w:t>
      </w:r>
      <w:r>
        <w:t xml:space="preserve">where that is located </w:t>
      </w:r>
      <w:r w:rsidRPr="008128C5">
        <w:t>outside the Growth Areas within the Strategic Assessment Area</w:t>
      </w:r>
      <w:r w:rsidRPr="006F2556">
        <w:t xml:space="preserve">. </w:t>
      </w:r>
      <w:hyperlink r:id="rId29" w:history="1">
        <w:r w:rsidR="00681A7A" w:rsidRPr="001474D8">
          <w:rPr>
            <w:rStyle w:val="Hyperlink"/>
          </w:rPr>
          <w:t>Map 7-1</w:t>
        </w:r>
      </w:hyperlink>
      <w:r w:rsidR="00681A7A" w:rsidRPr="00681A7A">
        <w:t xml:space="preserve"> s</w:t>
      </w:r>
      <w:r w:rsidRPr="006F2556">
        <w:t xml:space="preserve">hows indicative locations </w:t>
      </w:r>
      <w:r>
        <w:t>where external infrastructure development is intended to occur.</w:t>
      </w:r>
    </w:p>
    <w:p w14:paraId="281CF86A" w14:textId="037E8DC9" w:rsidR="002E6FED" w:rsidRDefault="002E6FED" w:rsidP="002E6FED">
      <w:r>
        <w:t xml:space="preserve">The delivery of external infrastructure development is described further in Chapter 6 of the Plan and summarised in Chapter </w:t>
      </w:r>
      <w:r w:rsidR="00F35878">
        <w:fldChar w:fldCharType="begin"/>
      </w:r>
      <w:r w:rsidR="00F35878">
        <w:instrText xml:space="preserve"> REF _Ref208315869 \r \h </w:instrText>
      </w:r>
      <w:r w:rsidR="00F35878">
        <w:fldChar w:fldCharType="separate"/>
      </w:r>
      <w:r w:rsidR="00032A6F">
        <w:t>8.6</w:t>
      </w:r>
      <w:r w:rsidR="00F35878">
        <w:fldChar w:fldCharType="end"/>
      </w:r>
      <w:r>
        <w:t>.</w:t>
      </w:r>
    </w:p>
    <w:p w14:paraId="7A72B0AD" w14:textId="77777777" w:rsidR="002E6FED" w:rsidRDefault="002E6FED" w:rsidP="002E6FED">
      <w:pPr>
        <w:pStyle w:val="Heading3"/>
      </w:pPr>
      <w:bookmarkStart w:id="70" w:name="_Ref116575158"/>
      <w:r>
        <w:t>Development not covered by the Plan</w:t>
      </w:r>
      <w:bookmarkEnd w:id="70"/>
    </w:p>
    <w:p w14:paraId="1CF0E991" w14:textId="77777777" w:rsidR="002E6FED" w:rsidRPr="002B104F" w:rsidRDefault="002E6FED" w:rsidP="002E6FED">
      <w:pPr>
        <w:keepNext/>
        <w:keepLines/>
      </w:pPr>
      <w:r w:rsidRPr="002B104F">
        <w:t xml:space="preserve">Development that is </w:t>
      </w:r>
      <w:r w:rsidRPr="002B104F">
        <w:rPr>
          <w:u w:val="single"/>
        </w:rPr>
        <w:t>not</w:t>
      </w:r>
      <w:r w:rsidRPr="002B104F">
        <w:t xml:space="preserve"> </w:t>
      </w:r>
      <w:r>
        <w:t xml:space="preserve">covered </w:t>
      </w:r>
      <w:r w:rsidRPr="002B104F">
        <w:t>the Plan includes</w:t>
      </w:r>
      <w:r>
        <w:t xml:space="preserve"> the following</w:t>
      </w:r>
      <w:r w:rsidRPr="002B104F">
        <w:t>:</w:t>
      </w:r>
    </w:p>
    <w:p w14:paraId="613D17CC" w14:textId="77777777" w:rsidR="002E6FED" w:rsidRPr="002B104F" w:rsidRDefault="002E6FED" w:rsidP="002E6FED">
      <w:pPr>
        <w:pStyle w:val="Bullet13"/>
        <w:keepNext/>
        <w:keepLines/>
        <w:numPr>
          <w:ilvl w:val="0"/>
          <w:numId w:val="2"/>
        </w:numPr>
      </w:pPr>
      <w:r w:rsidRPr="002B104F">
        <w:t>Acti</w:t>
      </w:r>
      <w:r>
        <w:t>ons</w:t>
      </w:r>
      <w:r w:rsidRPr="002B104F">
        <w:t xml:space="preserve"> that are already approved under the EPBC Act</w:t>
      </w:r>
    </w:p>
    <w:p w14:paraId="7FC6C8D1" w14:textId="77777777" w:rsidR="002E6FED" w:rsidRPr="00A93B21" w:rsidRDefault="002E6FED" w:rsidP="002E6FED">
      <w:pPr>
        <w:pStyle w:val="Bullet13"/>
        <w:keepNext/>
        <w:keepLines/>
        <w:numPr>
          <w:ilvl w:val="0"/>
          <w:numId w:val="2"/>
        </w:numPr>
      </w:pPr>
      <w:r w:rsidRPr="00A93B21">
        <w:t>Actions that do not require approval under the EPBC Act because:</w:t>
      </w:r>
    </w:p>
    <w:p w14:paraId="081306B8" w14:textId="77777777" w:rsidR="002E6FED" w:rsidRPr="00A93B21" w:rsidRDefault="002E6FED" w:rsidP="002E6FED">
      <w:pPr>
        <w:pStyle w:val="Bullet2"/>
        <w:keepNext/>
        <w:keepLines/>
      </w:pPr>
      <w:r w:rsidRPr="00A93B21">
        <w:t>They have prior authorisation or are subject to continuing use provisions (in accordance with sections 43A and 43B of the EPBC Act)</w:t>
      </w:r>
    </w:p>
    <w:p w14:paraId="5CF58002" w14:textId="77777777" w:rsidR="002E6FED" w:rsidRDefault="002E6FED" w:rsidP="002E6FED">
      <w:pPr>
        <w:pStyle w:val="Bullet2"/>
        <w:keepNext/>
        <w:keepLines/>
      </w:pPr>
      <w:r w:rsidRPr="00A93B21">
        <w:t xml:space="preserve">They are </w:t>
      </w:r>
      <w:r>
        <w:t>within the scope and are undertaken</w:t>
      </w:r>
      <w:r w:rsidRPr="00A93B21">
        <w:t xml:space="preserve"> </w:t>
      </w:r>
      <w:r>
        <w:t>in accordance with a previous</w:t>
      </w:r>
      <w:r w:rsidRPr="00A93B21">
        <w:t xml:space="preserve"> referral that was determined to be </w:t>
      </w:r>
      <w:r>
        <w:t>‘</w:t>
      </w:r>
      <w:r w:rsidRPr="00A93B21">
        <w:t xml:space="preserve">not </w:t>
      </w:r>
      <w:r>
        <w:t xml:space="preserve">a </w:t>
      </w:r>
      <w:r w:rsidRPr="00A93B21">
        <w:t>controlled</w:t>
      </w:r>
      <w:r>
        <w:t xml:space="preserve"> action’ </w:t>
      </w:r>
      <w:r w:rsidRPr="00A93B21">
        <w:t>under Part 7 of the EPBC Act</w:t>
      </w:r>
    </w:p>
    <w:p w14:paraId="513CAB49" w14:textId="77777777" w:rsidR="002E6FED" w:rsidRPr="002627DA" w:rsidRDefault="002E6FED" w:rsidP="002E6FED">
      <w:pPr>
        <w:pStyle w:val="Bullet13"/>
        <w:numPr>
          <w:ilvl w:val="0"/>
          <w:numId w:val="2"/>
        </w:numPr>
      </w:pPr>
      <w:r>
        <w:t>Any</w:t>
      </w:r>
      <w:r w:rsidRPr="002627DA">
        <w:t xml:space="preserve"> </w:t>
      </w:r>
      <w:r>
        <w:t>c</w:t>
      </w:r>
      <w:r w:rsidRPr="002627DA">
        <w:t xml:space="preserve">lasses of </w:t>
      </w:r>
      <w:r>
        <w:t>a</w:t>
      </w:r>
      <w:r w:rsidRPr="002627DA">
        <w:t>ction</w:t>
      </w:r>
      <w:r>
        <w:t>s</w:t>
      </w:r>
      <w:r w:rsidRPr="002627DA">
        <w:t xml:space="preserve"> that are not described in the Plan</w:t>
      </w:r>
    </w:p>
    <w:p w14:paraId="1F83F234" w14:textId="77777777" w:rsidR="002E6FED" w:rsidRDefault="002E6FED" w:rsidP="002E6FED">
      <w:pPr>
        <w:pStyle w:val="Bullet13"/>
        <w:numPr>
          <w:ilvl w:val="0"/>
          <w:numId w:val="2"/>
        </w:numPr>
      </w:pPr>
      <w:r w:rsidRPr="004A248A">
        <w:t xml:space="preserve">The following specific </w:t>
      </w:r>
      <w:r>
        <w:t>impact activities</w:t>
      </w:r>
      <w:r w:rsidRPr="004A248A">
        <w:t xml:space="preserve"> </w:t>
      </w:r>
      <w:r>
        <w:t xml:space="preserve">(as defined in the VPP) </w:t>
      </w:r>
      <w:r w:rsidRPr="004A248A">
        <w:t xml:space="preserve">that were considered in the planning process for the </w:t>
      </w:r>
      <w:r w:rsidRPr="006972D2">
        <w:t>strategic assessment and excluded from the Plan:</w:t>
      </w:r>
    </w:p>
    <w:p w14:paraId="23EF70D6" w14:textId="77777777" w:rsidR="002E6FED" w:rsidRPr="006972D2" w:rsidRDefault="002E6FED" w:rsidP="002E6FED">
      <w:pPr>
        <w:pStyle w:val="Bullet2"/>
      </w:pPr>
      <w:r w:rsidRPr="006972D2">
        <w:t>Airport</w:t>
      </w:r>
    </w:p>
    <w:p w14:paraId="33C88135" w14:textId="77777777" w:rsidR="002E6FED" w:rsidRPr="006972D2" w:rsidRDefault="002E6FED" w:rsidP="002E6FED">
      <w:pPr>
        <w:pStyle w:val="Bullet2"/>
      </w:pPr>
      <w:r w:rsidRPr="006972D2">
        <w:t>Aquaculture</w:t>
      </w:r>
    </w:p>
    <w:p w14:paraId="2E11A253" w14:textId="77777777" w:rsidR="002E6FED" w:rsidRPr="006972D2" w:rsidRDefault="002E6FED" w:rsidP="002E6FED">
      <w:pPr>
        <w:pStyle w:val="Bullet2"/>
      </w:pPr>
      <w:r w:rsidRPr="006972D2">
        <w:t>Broiler farm</w:t>
      </w:r>
    </w:p>
    <w:p w14:paraId="758D1C59" w14:textId="77777777" w:rsidR="002E6FED" w:rsidRPr="006972D2" w:rsidRDefault="002E6FED" w:rsidP="002E6FED">
      <w:pPr>
        <w:pStyle w:val="Bullet2"/>
      </w:pPr>
      <w:r w:rsidRPr="006972D2">
        <w:t>Cattle feedlot</w:t>
      </w:r>
    </w:p>
    <w:p w14:paraId="41856623" w14:textId="77777777" w:rsidR="002E6FED" w:rsidRPr="006972D2" w:rsidRDefault="002E6FED" w:rsidP="002E6FED">
      <w:pPr>
        <w:pStyle w:val="Bullet2"/>
      </w:pPr>
      <w:r w:rsidRPr="006972D2">
        <w:t>Heliport</w:t>
      </w:r>
    </w:p>
    <w:p w14:paraId="35AC2475" w14:textId="77777777" w:rsidR="002E6FED" w:rsidRPr="006972D2" w:rsidRDefault="002E6FED" w:rsidP="002E6FED">
      <w:pPr>
        <w:pStyle w:val="Bullet2"/>
      </w:pPr>
      <w:r w:rsidRPr="006972D2">
        <w:t>Intensive animal production</w:t>
      </w:r>
    </w:p>
    <w:p w14:paraId="27FF6AE1" w14:textId="77777777" w:rsidR="002E6FED" w:rsidRPr="006972D2" w:rsidRDefault="002E6FED" w:rsidP="002E6FED">
      <w:pPr>
        <w:pStyle w:val="Bullet2"/>
      </w:pPr>
      <w:r w:rsidRPr="006972D2">
        <w:t>Intensive dairy farm</w:t>
      </w:r>
    </w:p>
    <w:p w14:paraId="0CB4136E" w14:textId="77777777" w:rsidR="002E6FED" w:rsidRPr="006972D2" w:rsidRDefault="002E6FED" w:rsidP="002E6FED">
      <w:pPr>
        <w:pStyle w:val="Bullet2"/>
      </w:pPr>
      <w:r w:rsidRPr="006972D2">
        <w:t>Marine dredging</w:t>
      </w:r>
    </w:p>
    <w:p w14:paraId="735A26B1" w14:textId="77777777" w:rsidR="002E6FED" w:rsidRPr="006972D2" w:rsidRDefault="002E6FED" w:rsidP="002E6FED">
      <w:pPr>
        <w:pStyle w:val="Bullet2"/>
      </w:pPr>
      <w:r w:rsidRPr="006972D2">
        <w:t>Pig farm</w:t>
      </w:r>
    </w:p>
    <w:p w14:paraId="648B5C4B" w14:textId="77777777" w:rsidR="002E6FED" w:rsidRPr="006972D2" w:rsidRDefault="002E6FED" w:rsidP="002E6FED">
      <w:pPr>
        <w:pStyle w:val="Bullet2"/>
      </w:pPr>
      <w:r w:rsidRPr="006972D2">
        <w:t>Poultry farm</w:t>
      </w:r>
    </w:p>
    <w:p w14:paraId="51609D29" w14:textId="77777777" w:rsidR="002E6FED" w:rsidRPr="006972D2" w:rsidRDefault="002E6FED" w:rsidP="002E6FED">
      <w:pPr>
        <w:pStyle w:val="Bullet2"/>
      </w:pPr>
      <w:r w:rsidRPr="006972D2">
        <w:t>Poultry hatchery</w:t>
      </w:r>
    </w:p>
    <w:p w14:paraId="027A07AA" w14:textId="77777777" w:rsidR="002E6FED" w:rsidRPr="006972D2" w:rsidRDefault="002E6FED" w:rsidP="002E6FED">
      <w:pPr>
        <w:pStyle w:val="Bullet2"/>
      </w:pPr>
      <w:r w:rsidRPr="006972D2">
        <w:t xml:space="preserve">Reservoir </w:t>
      </w:r>
    </w:p>
    <w:p w14:paraId="1E84A91A" w14:textId="77777777" w:rsidR="002E6FED" w:rsidRPr="006972D2" w:rsidRDefault="002E6FED" w:rsidP="002E6FED">
      <w:pPr>
        <w:pStyle w:val="Bullet2"/>
      </w:pPr>
      <w:r w:rsidRPr="006972D2">
        <w:t xml:space="preserve">Rice growing </w:t>
      </w:r>
    </w:p>
    <w:p w14:paraId="62580198" w14:textId="77777777" w:rsidR="002E6FED" w:rsidRDefault="002E6FED" w:rsidP="002E6FED">
      <w:pPr>
        <w:pStyle w:val="Bullet2"/>
      </w:pPr>
      <w:r w:rsidRPr="006972D2">
        <w:t>Timber production</w:t>
      </w:r>
    </w:p>
    <w:p w14:paraId="65420912" w14:textId="77777777" w:rsidR="002E6FED" w:rsidRPr="006972D2" w:rsidRDefault="002E6FED" w:rsidP="002E6FED">
      <w:pPr>
        <w:pStyle w:val="Bullet2"/>
      </w:pPr>
      <w:r w:rsidRPr="006972D2">
        <w:t>Wharf</w:t>
      </w:r>
    </w:p>
    <w:p w14:paraId="3162E41D" w14:textId="77777777" w:rsidR="002E6FED" w:rsidRPr="006972D2" w:rsidRDefault="002E6FED" w:rsidP="002E6FED">
      <w:pPr>
        <w:pStyle w:val="Bullet2"/>
        <w:rPr>
          <w:lang w:eastAsia="en-GB"/>
        </w:rPr>
      </w:pPr>
      <w:r w:rsidRPr="006972D2">
        <w:rPr>
          <w:lang w:eastAsia="en-GB"/>
        </w:rPr>
        <w:t xml:space="preserve">All activities included within the </w:t>
      </w:r>
      <w:r>
        <w:rPr>
          <w:lang w:eastAsia="en-GB"/>
        </w:rPr>
        <w:t>‘</w:t>
      </w:r>
      <w:r w:rsidRPr="006972D2">
        <w:rPr>
          <w:lang w:eastAsia="en-GB"/>
        </w:rPr>
        <w:t>earth and energy resources industry</w:t>
      </w:r>
      <w:r>
        <w:rPr>
          <w:lang w:eastAsia="en-GB"/>
        </w:rPr>
        <w:t>’</w:t>
      </w:r>
      <w:r w:rsidRPr="006972D2">
        <w:rPr>
          <w:lang w:eastAsia="en-GB"/>
        </w:rPr>
        <w:t xml:space="preserve"> category under the </w:t>
      </w:r>
      <w:r>
        <w:t>VPP</w:t>
      </w:r>
    </w:p>
    <w:p w14:paraId="39D5E794" w14:textId="77777777" w:rsidR="002E6FED" w:rsidRPr="006972D2" w:rsidRDefault="002E6FED" w:rsidP="002E6FED">
      <w:pPr>
        <w:pStyle w:val="Bullet2"/>
        <w:rPr>
          <w:lang w:eastAsia="en-GB"/>
        </w:rPr>
      </w:pPr>
      <w:r w:rsidRPr="006972D2">
        <w:rPr>
          <w:lang w:eastAsia="en-GB"/>
        </w:rPr>
        <w:t xml:space="preserve">All activities included within the </w:t>
      </w:r>
      <w:r>
        <w:rPr>
          <w:lang w:eastAsia="en-GB"/>
        </w:rPr>
        <w:t>‘</w:t>
      </w:r>
      <w:r w:rsidRPr="006972D2">
        <w:rPr>
          <w:lang w:eastAsia="en-GB"/>
        </w:rPr>
        <w:t>recreation</w:t>
      </w:r>
      <w:r>
        <w:rPr>
          <w:lang w:eastAsia="en-GB"/>
        </w:rPr>
        <w:t>al</w:t>
      </w:r>
      <w:r w:rsidRPr="006972D2">
        <w:rPr>
          <w:lang w:eastAsia="en-GB"/>
        </w:rPr>
        <w:t xml:space="preserve"> boat facility</w:t>
      </w:r>
      <w:r>
        <w:rPr>
          <w:lang w:eastAsia="en-GB"/>
        </w:rPr>
        <w:t>’</w:t>
      </w:r>
      <w:r w:rsidRPr="006972D2">
        <w:rPr>
          <w:lang w:eastAsia="en-GB"/>
        </w:rPr>
        <w:t xml:space="preserve"> category under the </w:t>
      </w:r>
      <w:r>
        <w:t>VPP</w:t>
      </w:r>
    </w:p>
    <w:p w14:paraId="5E21F7B3" w14:textId="77777777" w:rsidR="002E6FED" w:rsidRPr="006972D2" w:rsidRDefault="002E6FED" w:rsidP="002E6FED">
      <w:pPr>
        <w:pStyle w:val="Bullet2"/>
        <w:rPr>
          <w:lang w:eastAsia="en-GB"/>
        </w:rPr>
      </w:pPr>
      <w:r w:rsidRPr="006972D2">
        <w:t xml:space="preserve">All activities </w:t>
      </w:r>
      <w:r w:rsidRPr="006972D2">
        <w:rPr>
          <w:lang w:eastAsia="en-GB"/>
        </w:rPr>
        <w:t xml:space="preserve">included within the </w:t>
      </w:r>
      <w:r>
        <w:rPr>
          <w:lang w:eastAsia="en-GB"/>
        </w:rPr>
        <w:t>‘</w:t>
      </w:r>
      <w:r w:rsidRPr="006972D2">
        <w:rPr>
          <w:lang w:eastAsia="en-GB"/>
        </w:rPr>
        <w:t>energy</w:t>
      </w:r>
      <w:r>
        <w:rPr>
          <w:lang w:eastAsia="en-GB"/>
        </w:rPr>
        <w:t>’</w:t>
      </w:r>
      <w:r w:rsidRPr="006972D2">
        <w:rPr>
          <w:lang w:eastAsia="en-GB"/>
        </w:rPr>
        <w:t xml:space="preserve"> category under the </w:t>
      </w:r>
      <w:r>
        <w:t>VPP</w:t>
      </w:r>
      <w:r>
        <w:rPr>
          <w:lang w:eastAsia="en-GB"/>
        </w:rPr>
        <w:t xml:space="preserve"> (</w:t>
      </w:r>
      <w:r w:rsidRPr="006972D2">
        <w:rPr>
          <w:lang w:eastAsia="en-GB"/>
        </w:rPr>
        <w:t>except for</w:t>
      </w:r>
      <w:r w:rsidRPr="00567B20">
        <w:rPr>
          <w:lang w:eastAsia="en-GB"/>
        </w:rPr>
        <w:t xml:space="preserve"> solar energy facility </w:t>
      </w:r>
      <w:r>
        <w:rPr>
          <w:lang w:eastAsia="en-GB"/>
        </w:rPr>
        <w:t xml:space="preserve">which is permitted under the industrial development class of action, </w:t>
      </w:r>
      <w:r w:rsidRPr="006972D2">
        <w:rPr>
          <w:lang w:eastAsia="en-GB"/>
        </w:rPr>
        <w:t xml:space="preserve">see </w:t>
      </w:r>
      <w:r>
        <w:t>Table 4-3 in</w:t>
      </w:r>
      <w:r w:rsidRPr="006470AE">
        <w:t xml:space="preserve"> the Plan)</w:t>
      </w:r>
    </w:p>
    <w:p w14:paraId="58286D2F" w14:textId="77777777" w:rsidR="002E6FED" w:rsidRDefault="002E6FED" w:rsidP="002E6FED">
      <w:r>
        <w:t>If a</w:t>
      </w:r>
      <w:r w:rsidRPr="0096398B">
        <w:t xml:space="preserve">ctions that </w:t>
      </w:r>
      <w:r>
        <w:t>have been excluded from the scope of the Plan are proposed to take place within the Plan area in the future, they will be subject to separate assessment and approval under the EPBC Act.</w:t>
      </w:r>
    </w:p>
    <w:p w14:paraId="21F19824" w14:textId="77777777" w:rsidR="002E6FED" w:rsidRDefault="002E6FED" w:rsidP="002E6FED">
      <w:pPr>
        <w:pStyle w:val="Heading2"/>
      </w:pPr>
      <w:bookmarkStart w:id="71" w:name="_Toc131159199"/>
      <w:bookmarkStart w:id="72" w:name="_Toc131159200"/>
      <w:bookmarkStart w:id="73" w:name="_Toc131159201"/>
      <w:bookmarkStart w:id="74" w:name="_Toc131159202"/>
      <w:bookmarkStart w:id="75" w:name="_Toc131159203"/>
      <w:bookmarkStart w:id="76" w:name="_Toc131159204"/>
      <w:bookmarkStart w:id="77" w:name="_Toc131159205"/>
      <w:bookmarkStart w:id="78" w:name="_Toc131159206"/>
      <w:bookmarkStart w:id="79" w:name="_Toc116664992"/>
      <w:bookmarkStart w:id="80" w:name="_Toc212627995"/>
      <w:bookmarkEnd w:id="71"/>
      <w:bookmarkEnd w:id="72"/>
      <w:bookmarkEnd w:id="73"/>
      <w:bookmarkEnd w:id="74"/>
      <w:bookmarkEnd w:id="75"/>
      <w:bookmarkEnd w:id="76"/>
      <w:bookmarkEnd w:id="77"/>
      <w:bookmarkEnd w:id="78"/>
      <w:r>
        <w:t>Persons who can undertake development and their obligations</w:t>
      </w:r>
      <w:bookmarkEnd w:id="79"/>
      <w:bookmarkEnd w:id="80"/>
      <w:r>
        <w:t xml:space="preserve"> </w:t>
      </w:r>
    </w:p>
    <w:p w14:paraId="4C665E6A" w14:textId="77777777" w:rsidR="002E6FED" w:rsidRDefault="002E6FED" w:rsidP="00154FD9">
      <w:pPr>
        <w:keepNext/>
        <w:keepLines/>
      </w:pPr>
      <w:r>
        <w:t>Any person can undertake d</w:t>
      </w:r>
      <w:r w:rsidRPr="005E12FE">
        <w:t xml:space="preserve">evelopment </w:t>
      </w:r>
      <w:r>
        <w:t>within the Plan area and access the associated Part 10 EPBC approval provided the following requirements are met:</w:t>
      </w:r>
    </w:p>
    <w:p w14:paraId="0E40F156" w14:textId="757D56B1" w:rsidR="002E6FED" w:rsidRDefault="002E6FED" w:rsidP="00154FD9">
      <w:pPr>
        <w:pStyle w:val="Bullet13"/>
        <w:keepNext/>
        <w:keepLines/>
        <w:numPr>
          <w:ilvl w:val="0"/>
          <w:numId w:val="2"/>
        </w:numPr>
      </w:pPr>
      <w:r>
        <w:t xml:space="preserve">Development must comprise the </w:t>
      </w:r>
      <w:r w:rsidRPr="005E12FE">
        <w:t>classes of actions as defined in Chapter</w:t>
      </w:r>
      <w:r w:rsidR="0055405E">
        <w:t xml:space="preserve"> 4 of the Plan</w:t>
      </w:r>
    </w:p>
    <w:p w14:paraId="6C772823" w14:textId="6473C301" w:rsidR="002E6FED" w:rsidRDefault="002E6FED" w:rsidP="002E6FED">
      <w:pPr>
        <w:pStyle w:val="Bullet13"/>
        <w:numPr>
          <w:ilvl w:val="0"/>
          <w:numId w:val="2"/>
        </w:numPr>
      </w:pPr>
      <w:r w:rsidRPr="005E12FE">
        <w:t xml:space="preserve">Development must only occur in the </w:t>
      </w:r>
      <w:r>
        <w:t xml:space="preserve">development land as defined in </w:t>
      </w:r>
      <w:r w:rsidR="0055405E" w:rsidRPr="005E12FE">
        <w:t>Chapter</w:t>
      </w:r>
      <w:r w:rsidR="0055405E">
        <w:t xml:space="preserve"> 4 of the Plan</w:t>
      </w:r>
    </w:p>
    <w:p w14:paraId="324BB3E3" w14:textId="77777777" w:rsidR="002E6FED" w:rsidRDefault="002E6FED" w:rsidP="002E6FED">
      <w:pPr>
        <w:pStyle w:val="Bullet1"/>
      </w:pPr>
      <w:r>
        <w:t>Development must proceed in accordance with any Commonwealth conditions of approval</w:t>
      </w:r>
    </w:p>
    <w:p w14:paraId="1D40D7F8" w14:textId="51581934" w:rsidR="002E6FED" w:rsidRDefault="002E6FED" w:rsidP="002E6FED">
      <w:pPr>
        <w:pStyle w:val="Bullet13"/>
        <w:numPr>
          <w:ilvl w:val="0"/>
          <w:numId w:val="2"/>
        </w:numPr>
      </w:pPr>
      <w:r>
        <w:lastRenderedPageBreak/>
        <w:t>Development must proceed in accordance with the Plan, including the avoidance and minimisation, mitigation and offset requirements of the Plan</w:t>
      </w:r>
    </w:p>
    <w:p w14:paraId="5BAA0A07" w14:textId="6D4FD3F4" w:rsidR="002E6FED" w:rsidRPr="001D5D24" w:rsidRDefault="002E6FED" w:rsidP="002E6FED">
      <w:pPr>
        <w:pStyle w:val="Bullet1"/>
      </w:pPr>
      <w:r>
        <w:t xml:space="preserve">Developers must pay any required biodiversity </w:t>
      </w:r>
      <w:r w:rsidRPr="001D5D24">
        <w:t xml:space="preserve">levy (see Section </w:t>
      </w:r>
      <w:r>
        <w:t>7.4 of the Plan</w:t>
      </w:r>
      <w:r w:rsidRPr="001D5D24">
        <w:t>)</w:t>
      </w:r>
      <w:r w:rsidR="0055405E" w:rsidRPr="0055405E">
        <w:t xml:space="preserve"> </w:t>
      </w:r>
      <w:r w:rsidR="0055405E">
        <w:t xml:space="preserve">or (for </w:t>
      </w:r>
      <w:r w:rsidR="007011C7">
        <w:t>process based development</w:t>
      </w:r>
      <w:r w:rsidR="0055405E">
        <w:t xml:space="preserve">) meet the offset requirements in Chapter </w:t>
      </w:r>
      <w:r w:rsidR="007B27ED">
        <w:t xml:space="preserve">6 </w:t>
      </w:r>
      <w:r w:rsidR="0055405E">
        <w:t>of the Plan</w:t>
      </w:r>
    </w:p>
    <w:p w14:paraId="254F8C94" w14:textId="77777777" w:rsidR="002E6FED" w:rsidRDefault="002E6FED" w:rsidP="002E6FED">
      <w:pPr>
        <w:pStyle w:val="Bullet13"/>
        <w:numPr>
          <w:ilvl w:val="0"/>
          <w:numId w:val="2"/>
        </w:numPr>
      </w:pPr>
      <w:r w:rsidRPr="001D5D24">
        <w:t>Development must be registered in accordance with the developer registration system (see Section</w:t>
      </w:r>
      <w:r>
        <w:t xml:space="preserve"> 7.5.3 of the Plan</w:t>
      </w:r>
      <w:r w:rsidRPr="001D5D24">
        <w:t>)</w:t>
      </w:r>
    </w:p>
    <w:p w14:paraId="10234AC8" w14:textId="77777777" w:rsidR="0055405E" w:rsidRDefault="0055405E" w:rsidP="0055405E">
      <w:pPr>
        <w:pStyle w:val="Bullet13"/>
        <w:numPr>
          <w:ilvl w:val="0"/>
          <w:numId w:val="2"/>
        </w:numPr>
      </w:pPr>
      <w:r w:rsidRPr="00486CAF">
        <w:t xml:space="preserve">Development must comply with any conditions imposed by way of the developer registration system </w:t>
      </w:r>
      <w:r w:rsidRPr="00486CAF">
        <w:rPr>
          <w:i/>
          <w:iCs/>
        </w:rPr>
        <w:t>including</w:t>
      </w:r>
      <w:r w:rsidRPr="00486CAF">
        <w:t xml:space="preserve"> conditions concerning the delivery of offsets and an obligation to pay a levy </w:t>
      </w:r>
      <w:r>
        <w:t>when required</w:t>
      </w:r>
      <w:r w:rsidRPr="00486CAF">
        <w:t>.</w:t>
      </w:r>
    </w:p>
    <w:p w14:paraId="77D0E207" w14:textId="77777777" w:rsidR="002E6FED" w:rsidRDefault="002E6FED" w:rsidP="002E6FED">
      <w:pPr>
        <w:keepNext/>
        <w:keepLines/>
      </w:pPr>
      <w:r>
        <w:t>Development that does not meet these requirements may need separate approval under the EPBC Act.</w:t>
      </w:r>
    </w:p>
    <w:p w14:paraId="237C25B3" w14:textId="44FDF736" w:rsidR="002E6FED" w:rsidRDefault="002E6FED" w:rsidP="002E6FED">
      <w:pPr>
        <w:keepNext/>
        <w:keepLines/>
      </w:pPr>
      <w:r>
        <w:t xml:space="preserve">The Victorian planning system is the key delivery framework for implementing the Plan (see Section 2.3 of the Plan). </w:t>
      </w:r>
    </w:p>
    <w:p w14:paraId="6CBF00F1" w14:textId="77777777" w:rsidR="002E6FED" w:rsidRDefault="002E6FED" w:rsidP="002E6FED">
      <w:r>
        <w:t>The Commitments and Measures document details the specific measures that will be taken to ensure the Plan’s requirements are incorporated in the Greater Geelong Planning Scheme.</w:t>
      </w:r>
    </w:p>
    <w:p w14:paraId="7694113D" w14:textId="77777777" w:rsidR="002E6FED" w:rsidRPr="001150BF" w:rsidRDefault="002E6FED" w:rsidP="002E6FED"/>
    <w:p w14:paraId="29663C62" w14:textId="77777777" w:rsidR="002E6FED" w:rsidRDefault="002E6FED" w:rsidP="002E6FED">
      <w:pPr>
        <w:pStyle w:val="Heading1"/>
        <w:sectPr w:rsidR="002E6FED" w:rsidSect="00E460D4">
          <w:pgSz w:w="11900" w:h="16840"/>
          <w:pgMar w:top="1134" w:right="1134" w:bottom="1134" w:left="1134" w:header="708" w:footer="567" w:gutter="0"/>
          <w:pgNumType w:start="1" w:chapStyle="1"/>
          <w:cols w:space="708"/>
          <w:docGrid w:linePitch="360"/>
        </w:sectPr>
      </w:pPr>
    </w:p>
    <w:p w14:paraId="522752BE" w14:textId="77777777" w:rsidR="002E6FED" w:rsidRDefault="002E6FED" w:rsidP="002E6FED">
      <w:pPr>
        <w:pStyle w:val="Heading1"/>
      </w:pPr>
      <w:bookmarkStart w:id="81" w:name="_Ref119925946"/>
      <w:bookmarkStart w:id="82" w:name="_Toc212627996"/>
      <w:r>
        <w:lastRenderedPageBreak/>
        <w:t>Conservation framework</w:t>
      </w:r>
      <w:bookmarkEnd w:id="81"/>
      <w:bookmarkEnd w:id="82"/>
    </w:p>
    <w:p w14:paraId="499E2661" w14:textId="77777777" w:rsidR="002E6FED" w:rsidRDefault="002E6FED" w:rsidP="002E6FED">
      <w:pPr>
        <w:pStyle w:val="Heading2"/>
      </w:pPr>
      <w:bookmarkStart w:id="83" w:name="_Toc212627997"/>
      <w:r>
        <w:t>Introduction</w:t>
      </w:r>
      <w:bookmarkEnd w:id="83"/>
    </w:p>
    <w:p w14:paraId="53332B88" w14:textId="77777777" w:rsidR="002E6FED" w:rsidRPr="00B3386C" w:rsidRDefault="002E6FED" w:rsidP="002E6FED">
      <w:r w:rsidRPr="00B3386C">
        <w:t xml:space="preserve">This Chapter </w:t>
      </w:r>
      <w:r>
        <w:t>outlines</w:t>
      </w:r>
      <w:r w:rsidRPr="00B3386C">
        <w:t xml:space="preserve"> </w:t>
      </w:r>
      <w:r>
        <w:t>the conservation framework for the Plan</w:t>
      </w:r>
      <w:r w:rsidRPr="00B3386C">
        <w:t>, including:</w:t>
      </w:r>
    </w:p>
    <w:p w14:paraId="6D19E781" w14:textId="77777777" w:rsidR="002E6FED" w:rsidRPr="00B3386C" w:rsidRDefault="002E6FED" w:rsidP="002E6FED">
      <w:pPr>
        <w:pStyle w:val="Bullet1"/>
      </w:pPr>
      <w:r w:rsidRPr="00B3386C">
        <w:t xml:space="preserve">Overview of the conservation </w:t>
      </w:r>
      <w:r>
        <w:t>framework</w:t>
      </w:r>
    </w:p>
    <w:p w14:paraId="15D33DAC" w14:textId="77777777" w:rsidR="002E6FED" w:rsidRDefault="002E6FED" w:rsidP="002E6FED">
      <w:pPr>
        <w:pStyle w:val="Bullet1"/>
      </w:pPr>
      <w:r>
        <w:t xml:space="preserve">Avoidance and minimisation of impacts </w:t>
      </w:r>
    </w:p>
    <w:p w14:paraId="63F1A20F" w14:textId="0E4692DE" w:rsidR="002E6FED" w:rsidRDefault="002E6FED" w:rsidP="002E6FED">
      <w:pPr>
        <w:pStyle w:val="Bullet1"/>
      </w:pPr>
      <w:r>
        <w:t>Mitigation of impacts</w:t>
      </w:r>
    </w:p>
    <w:p w14:paraId="47E30A97" w14:textId="662E036E" w:rsidR="002E6FED" w:rsidRDefault="002E6FED" w:rsidP="002E6FED">
      <w:pPr>
        <w:pStyle w:val="Bullet1"/>
      </w:pPr>
      <w:r>
        <w:t>Residual impacts and offsets</w:t>
      </w:r>
    </w:p>
    <w:p w14:paraId="6C1A2755" w14:textId="447D0472" w:rsidR="002E6FED" w:rsidRDefault="002E6FED" w:rsidP="002E6FED">
      <w:pPr>
        <w:pStyle w:val="Bullet1"/>
      </w:pPr>
      <w:r w:rsidRPr="00C1216A">
        <w:t xml:space="preserve">Delivery of </w:t>
      </w:r>
      <w:r w:rsidR="007011C7">
        <w:t>process based development</w:t>
      </w:r>
    </w:p>
    <w:p w14:paraId="4263D7F9" w14:textId="0738C8B0" w:rsidR="002E6FED" w:rsidRDefault="002E6FED" w:rsidP="002E6FED">
      <w:r>
        <w:t>Section 5 of the Plan provides a detailed description of the conservation framework</w:t>
      </w:r>
      <w:r w:rsidR="007011C7">
        <w:t xml:space="preserve"> and Section 6 of the Plan provides a detailed description of process based development.</w:t>
      </w:r>
    </w:p>
    <w:p w14:paraId="0B613B1C" w14:textId="77777777" w:rsidR="002E6FED" w:rsidRDefault="002E6FED" w:rsidP="002E6FED">
      <w:pPr>
        <w:pStyle w:val="Heading2"/>
      </w:pPr>
      <w:bookmarkStart w:id="84" w:name="_Toc212627998"/>
      <w:r>
        <w:t>Overview of the conservation framework</w:t>
      </w:r>
      <w:bookmarkEnd w:id="84"/>
    </w:p>
    <w:p w14:paraId="2C2557DF" w14:textId="77777777" w:rsidR="002E6FED" w:rsidRDefault="002E6FED" w:rsidP="002E6FED">
      <w:pPr>
        <w:keepNext/>
        <w:keepLines/>
      </w:pPr>
      <w:r w:rsidRPr="00561E42">
        <w:t xml:space="preserve">The purpose of the </w:t>
      </w:r>
      <w:r>
        <w:t>conservation framework</w:t>
      </w:r>
      <w:r w:rsidRPr="00561E42">
        <w:t xml:space="preserve"> is to</w:t>
      </w:r>
      <w:r>
        <w:t xml:space="preserve"> ensure:</w:t>
      </w:r>
    </w:p>
    <w:p w14:paraId="2FA8D06B" w14:textId="77777777" w:rsidR="002E6FED" w:rsidRDefault="002E6FED" w:rsidP="002E6FED">
      <w:pPr>
        <w:pStyle w:val="Bullet1"/>
      </w:pPr>
      <w:r>
        <w:t>Development within the Plan area avoids and minimises, mitigates, and offsets impacts to MNES in accordance with the requirements of the EPBC Act and the Endorsement Criteria in the Strategic Assessment Agreement</w:t>
      </w:r>
    </w:p>
    <w:p w14:paraId="7A505A81" w14:textId="77777777" w:rsidR="002E6FED" w:rsidRDefault="002E6FED" w:rsidP="002E6FED">
      <w:pPr>
        <w:pStyle w:val="Bullet1"/>
      </w:pPr>
      <w:r>
        <w:t>The Plan’s biodiversity-related outcomes for MNES are achieved</w:t>
      </w:r>
    </w:p>
    <w:p w14:paraId="77AD0B8F" w14:textId="587A1CA3" w:rsidR="002E6FED" w:rsidRDefault="002E6FED" w:rsidP="002E6FED">
      <w:r>
        <w:t xml:space="preserve">The Plan’s conservation framework for protecting MNES has been developed in accordance with the offset mitigation hierarchy </w:t>
      </w:r>
      <w:sdt>
        <w:sdtPr>
          <w:rPr>
            <w:color w:val="000000"/>
          </w:rPr>
          <w:tag w:val="MENDELEY_CITATION_v3_eyJjaXRhdGlvbklEIjoiTUVOREVMRVlfQ0lUQVRJT05fNTRkYzBmNzMtZmZhOS00ZDQyLTg1MDQtZGU3MTE4YWI4OTMzIiwicHJvcGVydGllcyI6eyJub3RlSW5kZXgiOjB9LCJpc0VkaXRlZCI6ZmFsc2UsIm1hbnVhbE92ZXJyaWRlIjp7ImNpdGVwcm9jVGV4dCI6IihEU0VXUEMsIDIwMTIpIiwiaXNNYW51YWxseU92ZXJyaWRkZW4iOmZhbHNl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XX0="/>
          <w:id w:val="-1043823542"/>
          <w:placeholder>
            <w:docPart w:val="3E006F1077A6A44A96CD4D14E9A645C3"/>
          </w:placeholder>
        </w:sdtPr>
        <w:sdtContent>
          <w:r w:rsidR="00532491" w:rsidRPr="00532491">
            <w:rPr>
              <w:color w:val="000000"/>
            </w:rPr>
            <w:t>(DSEWPC, 2012)</w:t>
          </w:r>
        </w:sdtContent>
      </w:sdt>
      <w:r>
        <w:t xml:space="preserve">. The mitigation hierarchy requires impacts on MNES to be firstly avoided and minimised to the greatest extent practicable, and then mitigated. </w:t>
      </w:r>
      <w:r w:rsidRPr="0097634A">
        <w:t xml:space="preserve">The remaining residual impacts can </w:t>
      </w:r>
      <w:r>
        <w:t xml:space="preserve">then </w:t>
      </w:r>
      <w:r w:rsidRPr="0097634A">
        <w:t>be offset</w:t>
      </w:r>
      <w:r>
        <w:t>.</w:t>
      </w:r>
    </w:p>
    <w:p w14:paraId="44A1612A" w14:textId="77777777" w:rsidR="002E6FED" w:rsidRDefault="002E6FED" w:rsidP="002E6FED">
      <w:r>
        <w:t>The conservation framework set outs the commitments that will be delivered for:</w:t>
      </w:r>
    </w:p>
    <w:p w14:paraId="7E19579A" w14:textId="0B20734B" w:rsidR="002E6FED" w:rsidRDefault="002E6FED" w:rsidP="002E6FED">
      <w:pPr>
        <w:pStyle w:val="Bullet1"/>
      </w:pPr>
      <w:r>
        <w:t>Avoiding and minimising impacts to MNES</w:t>
      </w:r>
    </w:p>
    <w:p w14:paraId="2D42BCDC" w14:textId="76F3AA9B" w:rsidR="002E6FED" w:rsidRDefault="002E6FED" w:rsidP="002E6FED">
      <w:pPr>
        <w:pStyle w:val="Bullet1"/>
      </w:pPr>
      <w:r>
        <w:t>Mitigating impacts to MNES</w:t>
      </w:r>
    </w:p>
    <w:p w14:paraId="74541ECF" w14:textId="7CE4FC82" w:rsidR="002E6FED" w:rsidRDefault="002E6FED" w:rsidP="002E6FED">
      <w:pPr>
        <w:pStyle w:val="Bullet1"/>
      </w:pPr>
      <w:r>
        <w:t>Offsetting residual impacts to MNES</w:t>
      </w:r>
    </w:p>
    <w:p w14:paraId="5A2ED1B3" w14:textId="3627439A" w:rsidR="002E6FED" w:rsidRDefault="002E6FED" w:rsidP="002E6FED">
      <w:r>
        <w:t xml:space="preserve">The conservation framework is supported by a range of implementation mechanisms to ensure its delivery. These are summarised in Chapter </w:t>
      </w:r>
      <w:r>
        <w:fldChar w:fldCharType="begin"/>
      </w:r>
      <w:r>
        <w:instrText xml:space="preserve"> REF _Ref131157036 \r \h </w:instrText>
      </w:r>
      <w:r>
        <w:fldChar w:fldCharType="separate"/>
      </w:r>
      <w:r w:rsidR="00032A6F">
        <w:t>9</w:t>
      </w:r>
      <w:r>
        <w:fldChar w:fldCharType="end"/>
      </w:r>
      <w:r>
        <w:t>.</w:t>
      </w:r>
    </w:p>
    <w:p w14:paraId="512FAC73" w14:textId="77777777" w:rsidR="002E6FED" w:rsidRDefault="002E6FED" w:rsidP="002E6FED">
      <w:r w:rsidRPr="00B3386C">
        <w:t xml:space="preserve">Part </w:t>
      </w:r>
      <w:r>
        <w:t>5 of the SAR</w:t>
      </w:r>
      <w:r w:rsidRPr="00B3386C">
        <w:t xml:space="preserve"> provides </w:t>
      </w:r>
      <w:r>
        <w:t>an</w:t>
      </w:r>
      <w:r w:rsidRPr="00B3386C">
        <w:t xml:space="preserve"> evaluation of the adequacy of conservation program</w:t>
      </w:r>
      <w:r>
        <w:t xml:space="preserve"> in addressing the impacts of the development</w:t>
      </w:r>
      <w:r w:rsidRPr="00B3386C">
        <w:t>.</w:t>
      </w:r>
    </w:p>
    <w:p w14:paraId="2CF78B40" w14:textId="77777777" w:rsidR="002E6FED" w:rsidRDefault="002E6FED" w:rsidP="002E6FED">
      <w:pPr>
        <w:pStyle w:val="Heading3"/>
      </w:pPr>
      <w:r>
        <w:t>Implementation of the conservation framework</w:t>
      </w:r>
    </w:p>
    <w:p w14:paraId="2FA5D710" w14:textId="77B7FF55" w:rsidR="002E6FED" w:rsidRDefault="002E6FED" w:rsidP="002E6FED">
      <w:r w:rsidRPr="00CD1622">
        <w:t xml:space="preserve">The Plan’s conservation framework for protecting MNES will be implemented through </w:t>
      </w:r>
      <w:r>
        <w:t xml:space="preserve">a series of commitments and measures that are set out in this Chapter and provided in the Commitments and Measures </w:t>
      </w:r>
      <w:r w:rsidRPr="00735C62">
        <w:t>document. Further description of the measures and their implementation are provided in the</w:t>
      </w:r>
      <w:r w:rsidR="00735C62" w:rsidRPr="00735C62">
        <w:t xml:space="preserve"> Commitments and Measures document and the</w:t>
      </w:r>
      <w:r w:rsidRPr="00735C62">
        <w:t xml:space="preserve"> BCS.</w:t>
      </w:r>
    </w:p>
    <w:p w14:paraId="08385F3A" w14:textId="77777777" w:rsidR="002E6FED" w:rsidRDefault="002E6FED" w:rsidP="002E6FED">
      <w:r>
        <w:t>Refer to Section 5 of the Plan for further details of the conservation framework and its implementation.</w:t>
      </w:r>
    </w:p>
    <w:p w14:paraId="75A9E273" w14:textId="77777777" w:rsidR="002E6FED" w:rsidRDefault="002E6FED" w:rsidP="002E6FED">
      <w:pPr>
        <w:pStyle w:val="Heading2"/>
      </w:pPr>
      <w:bookmarkStart w:id="85" w:name="_Toc131159211"/>
      <w:bookmarkStart w:id="86" w:name="_Toc131159212"/>
      <w:bookmarkStart w:id="87" w:name="_Toc131159213"/>
      <w:bookmarkStart w:id="88" w:name="_Toc131159214"/>
      <w:bookmarkStart w:id="89" w:name="_Toc131159215"/>
      <w:bookmarkStart w:id="90" w:name="_Toc131159216"/>
      <w:bookmarkStart w:id="91" w:name="_Toc131159217"/>
      <w:bookmarkStart w:id="92" w:name="_Ref115256820"/>
      <w:bookmarkStart w:id="93" w:name="_Ref115425592"/>
      <w:bookmarkStart w:id="94" w:name="_Toc120863440"/>
      <w:bookmarkStart w:id="95" w:name="_Toc212627999"/>
      <w:bookmarkEnd w:id="85"/>
      <w:bookmarkEnd w:id="86"/>
      <w:bookmarkEnd w:id="87"/>
      <w:bookmarkEnd w:id="88"/>
      <w:bookmarkEnd w:id="89"/>
      <w:bookmarkEnd w:id="90"/>
      <w:bookmarkEnd w:id="91"/>
      <w:r>
        <w:t>Avoidance and minimisation of impacts</w:t>
      </w:r>
      <w:bookmarkEnd w:id="92"/>
      <w:bookmarkEnd w:id="93"/>
      <w:bookmarkEnd w:id="94"/>
      <w:bookmarkEnd w:id="95"/>
      <w:r>
        <w:t xml:space="preserve"> </w:t>
      </w:r>
    </w:p>
    <w:p w14:paraId="11614054" w14:textId="77777777" w:rsidR="002E6FED" w:rsidRPr="00A92E48" w:rsidRDefault="002E6FED" w:rsidP="002E6FED">
      <w:pPr>
        <w:pStyle w:val="Heading3"/>
      </w:pPr>
      <w:r>
        <w:t>C</w:t>
      </w:r>
      <w:r w:rsidRPr="00A92E48">
        <w:t>ontext</w:t>
      </w:r>
    </w:p>
    <w:p w14:paraId="5AED953B" w14:textId="68CB66AC" w:rsidR="002E6FED" w:rsidRPr="00EC3E77" w:rsidRDefault="002E6FED" w:rsidP="002E6FED">
      <w:r w:rsidRPr="00EC3E77">
        <w:t>Avoiding</w:t>
      </w:r>
      <w:r>
        <w:t xml:space="preserve"> and minimising</w:t>
      </w:r>
      <w:r w:rsidRPr="00EC3E77">
        <w:t xml:space="preserve"> impacts to MNES is the first step in the offset mitigation hierarchy. The avoidance process provides opportunities to avoid and protect areas of high biodiversity value and is fundamental to a determination that commitments adequately address the likely impacts on MNES and reducing the need for offsets.</w:t>
      </w:r>
    </w:p>
    <w:p w14:paraId="312A711F" w14:textId="5E2ECBFE" w:rsidR="002E6FED" w:rsidRPr="00EC3E77" w:rsidRDefault="002E6FED" w:rsidP="002E6FED">
      <w:r w:rsidRPr="00F86595">
        <w:t xml:space="preserve">Avoidance is defined in the </w:t>
      </w:r>
      <w:r>
        <w:t>Plan</w:t>
      </w:r>
      <w:r w:rsidRPr="00F86595">
        <w:t xml:space="preserve"> as any land not directly impacted by development within the Growth Areas.</w:t>
      </w:r>
    </w:p>
    <w:p w14:paraId="44427938" w14:textId="526F2890" w:rsidR="002E6FED" w:rsidRDefault="002E6FED" w:rsidP="002E6FED">
      <w:r>
        <w:lastRenderedPageBreak/>
        <w:t xml:space="preserve">Avoidance is described in detail in </w:t>
      </w:r>
      <w:r w:rsidR="00122DE3">
        <w:t>Part 4, Chapter 16.3</w:t>
      </w:r>
      <w:r>
        <w:t xml:space="preserve"> and avoidance outcomes for MNES are described and justified </w:t>
      </w:r>
      <w:r w:rsidR="00122DE3">
        <w:t>throughout</w:t>
      </w:r>
      <w:r>
        <w:t xml:space="preserve"> Part 4 of the SAR</w:t>
      </w:r>
      <w:r w:rsidR="00122DE3">
        <w:t xml:space="preserve"> as relevant</w:t>
      </w:r>
      <w:r>
        <w:t>.</w:t>
      </w:r>
    </w:p>
    <w:p w14:paraId="453133B5" w14:textId="77777777" w:rsidR="002E6FED" w:rsidRDefault="002E6FED" w:rsidP="002E6FED">
      <w:pPr>
        <w:pStyle w:val="Heading3"/>
      </w:pPr>
      <w:bookmarkStart w:id="96" w:name="_Ref116564025"/>
      <w:bookmarkStart w:id="97" w:name="_Ref120864819"/>
      <w:r>
        <w:t>Commitments for avoidance</w:t>
      </w:r>
      <w:bookmarkEnd w:id="96"/>
      <w:r>
        <w:t xml:space="preserve"> and minimisation</w:t>
      </w:r>
      <w:bookmarkEnd w:id="97"/>
    </w:p>
    <w:p w14:paraId="0B9982D8" w14:textId="40D1FAEB" w:rsidR="002E6FED" w:rsidRDefault="002E6FED" w:rsidP="002E6FED">
      <w:r>
        <w:t xml:space="preserve">The Plan’s commitments for avoidance and minimisation are provided in </w:t>
      </w:r>
      <w:r>
        <w:rPr>
          <w:color w:val="2B579A"/>
          <w:shd w:val="clear" w:color="auto" w:fill="E6E6E6"/>
        </w:rPr>
        <w:fldChar w:fldCharType="begin"/>
      </w:r>
      <w:r>
        <w:instrText xml:space="preserve"> REF _Ref115294137 \h </w:instrText>
      </w:r>
      <w:r>
        <w:rPr>
          <w:color w:val="2B579A"/>
          <w:shd w:val="clear" w:color="auto" w:fill="E6E6E6"/>
        </w:rPr>
      </w:r>
      <w:r>
        <w:rPr>
          <w:color w:val="2B579A"/>
          <w:shd w:val="clear" w:color="auto" w:fill="E6E6E6"/>
        </w:rPr>
        <w:fldChar w:fldCharType="separate"/>
      </w:r>
      <w:r w:rsidR="00032A6F">
        <w:t xml:space="preserve">Table </w:t>
      </w:r>
      <w:r w:rsidR="00032A6F">
        <w:rPr>
          <w:noProof/>
        </w:rPr>
        <w:t>8</w:t>
      </w:r>
      <w:r w:rsidR="00032A6F">
        <w:noBreakHyphen/>
      </w:r>
      <w:r w:rsidR="00032A6F">
        <w:rPr>
          <w:noProof/>
        </w:rPr>
        <w:t>1</w:t>
      </w:r>
      <w:r>
        <w:rPr>
          <w:color w:val="2B579A"/>
          <w:shd w:val="clear" w:color="auto" w:fill="E6E6E6"/>
        </w:rPr>
        <w:fldChar w:fldCharType="end"/>
      </w:r>
      <w:r>
        <w:t>.</w:t>
      </w:r>
      <w:r w:rsidRPr="009B6670">
        <w:t xml:space="preserve"> </w:t>
      </w:r>
      <w:r>
        <w:t xml:space="preserve">The detailed measures for implementing these commitments are provided in the Commitments and Measures document. </w:t>
      </w:r>
    </w:p>
    <w:p w14:paraId="1B3D5503" w14:textId="76821736" w:rsidR="002E6FED" w:rsidRDefault="002E6FED" w:rsidP="002E6FED">
      <w:pPr>
        <w:pStyle w:val="Caption"/>
        <w:keepNext/>
        <w:keepLines/>
      </w:pPr>
      <w:bookmarkStart w:id="98" w:name="_Ref115294137"/>
      <w:bookmarkStart w:id="99" w:name="_Toc120863471"/>
      <w:bookmarkStart w:id="100" w:name="_Toc212627488"/>
      <w:r>
        <w:t xml:space="preserve">Table </w:t>
      </w:r>
      <w:r>
        <w:rPr>
          <w:color w:val="2B579A"/>
          <w:shd w:val="clear" w:color="auto" w:fill="E6E6E6"/>
        </w:rPr>
        <w:fldChar w:fldCharType="begin"/>
      </w:r>
      <w:r>
        <w:instrText xml:space="preserve"> STYLEREF 1 \s </w:instrText>
      </w:r>
      <w:r>
        <w:rPr>
          <w:color w:val="2B579A"/>
          <w:shd w:val="clear" w:color="auto" w:fill="E6E6E6"/>
        </w:rPr>
        <w:fldChar w:fldCharType="separate"/>
      </w:r>
      <w:r w:rsidR="00032A6F">
        <w:rPr>
          <w:noProof/>
        </w:rPr>
        <w:t>8</w:t>
      </w:r>
      <w:r>
        <w:rPr>
          <w:color w:val="2B579A"/>
          <w:shd w:val="clear" w:color="auto" w:fill="E6E6E6"/>
        </w:rPr>
        <w:fldChar w:fldCharType="end"/>
      </w:r>
      <w:r>
        <w:noBreakHyphen/>
      </w:r>
      <w:r>
        <w:rPr>
          <w:color w:val="2B579A"/>
          <w:shd w:val="clear" w:color="auto" w:fill="E6E6E6"/>
        </w:rPr>
        <w:fldChar w:fldCharType="begin"/>
      </w:r>
      <w:r>
        <w:instrText xml:space="preserve"> SEQ Table \* ARABIC \s 1 </w:instrText>
      </w:r>
      <w:r>
        <w:rPr>
          <w:color w:val="2B579A"/>
          <w:shd w:val="clear" w:color="auto" w:fill="E6E6E6"/>
        </w:rPr>
        <w:fldChar w:fldCharType="separate"/>
      </w:r>
      <w:r w:rsidR="00032A6F">
        <w:rPr>
          <w:noProof/>
        </w:rPr>
        <w:t>1</w:t>
      </w:r>
      <w:r>
        <w:rPr>
          <w:color w:val="2B579A"/>
          <w:shd w:val="clear" w:color="auto" w:fill="E6E6E6"/>
        </w:rPr>
        <w:fldChar w:fldCharType="end"/>
      </w:r>
      <w:bookmarkEnd w:id="98"/>
      <w:r>
        <w:t>: Commitments for avoidance</w:t>
      </w:r>
      <w:bookmarkEnd w:id="99"/>
      <w:bookmarkEnd w:id="100"/>
    </w:p>
    <w:tbl>
      <w:tblPr>
        <w:tblStyle w:val="TableGrid"/>
        <w:tblW w:w="0" w:type="auto"/>
        <w:tblLook w:val="04A0" w:firstRow="1" w:lastRow="0" w:firstColumn="1" w:lastColumn="0" w:noHBand="0" w:noVBand="1"/>
      </w:tblPr>
      <w:tblGrid>
        <w:gridCol w:w="704"/>
        <w:gridCol w:w="8918"/>
      </w:tblGrid>
      <w:tr w:rsidR="002E6FED" w:rsidRPr="00AD01DA" w14:paraId="413CAFDD" w14:textId="77777777" w:rsidTr="00A15226">
        <w:trPr>
          <w:cantSplit/>
          <w:tblHeader/>
        </w:trPr>
        <w:tc>
          <w:tcPr>
            <w:tcW w:w="704" w:type="dxa"/>
            <w:shd w:val="clear" w:color="auto" w:fill="64795C"/>
            <w:vAlign w:val="center"/>
          </w:tcPr>
          <w:p w14:paraId="1AF324F1" w14:textId="77777777" w:rsidR="002E6FED" w:rsidRPr="00AD01DA" w:rsidRDefault="002E6FED" w:rsidP="00A15226">
            <w:pPr>
              <w:pStyle w:val="Tabletext2"/>
              <w:widowControl w:val="0"/>
              <w:jc w:val="center"/>
              <w:rPr>
                <w:b/>
                <w:iCs/>
                <w:color w:val="FCFFF5"/>
              </w:rPr>
            </w:pPr>
            <w:r w:rsidRPr="00AD01DA">
              <w:rPr>
                <w:b/>
                <w:iCs/>
                <w:color w:val="FCFFF5"/>
              </w:rPr>
              <w:t>No.</w:t>
            </w:r>
          </w:p>
        </w:tc>
        <w:tc>
          <w:tcPr>
            <w:tcW w:w="8918" w:type="dxa"/>
            <w:shd w:val="clear" w:color="auto" w:fill="64795C"/>
            <w:vAlign w:val="center"/>
          </w:tcPr>
          <w:p w14:paraId="7CDCE4A6" w14:textId="77777777" w:rsidR="002E6FED" w:rsidRPr="00AD01DA" w:rsidRDefault="002E6FED" w:rsidP="00A15226">
            <w:pPr>
              <w:pStyle w:val="Bullet1"/>
              <w:numPr>
                <w:ilvl w:val="0"/>
                <w:numId w:val="0"/>
              </w:numPr>
              <w:ind w:left="360" w:hanging="360"/>
              <w:rPr>
                <w:b/>
                <w:color w:val="FCFFF5"/>
              </w:rPr>
            </w:pPr>
            <w:r w:rsidRPr="00AD01DA">
              <w:rPr>
                <w:b/>
                <w:color w:val="FCFFF5"/>
              </w:rPr>
              <w:t>Commitment</w:t>
            </w:r>
          </w:p>
        </w:tc>
      </w:tr>
      <w:tr w:rsidR="00C06E81" w:rsidRPr="002764E2" w14:paraId="0A534F76" w14:textId="77777777" w:rsidTr="00A15226">
        <w:trPr>
          <w:cantSplit/>
        </w:trPr>
        <w:tc>
          <w:tcPr>
            <w:tcW w:w="704" w:type="dxa"/>
            <w:shd w:val="clear" w:color="auto" w:fill="DAE0CA"/>
            <w:vAlign w:val="center"/>
          </w:tcPr>
          <w:p w14:paraId="503378FE" w14:textId="1C4CEA86" w:rsidR="00C06E81" w:rsidRPr="00BA0B4F" w:rsidRDefault="00C06E81" w:rsidP="00C06E81">
            <w:pPr>
              <w:pStyle w:val="Tabletext2"/>
              <w:widowControl w:val="0"/>
              <w:jc w:val="center"/>
              <w:rPr>
                <w:bCs/>
                <w:iCs/>
              </w:rPr>
            </w:pPr>
            <w:r>
              <w:t>4</w:t>
            </w:r>
          </w:p>
        </w:tc>
        <w:tc>
          <w:tcPr>
            <w:tcW w:w="8918" w:type="dxa"/>
            <w:shd w:val="clear" w:color="auto" w:fill="DAE0CA"/>
            <w:vAlign w:val="center"/>
          </w:tcPr>
          <w:p w14:paraId="61B57B98" w14:textId="4C622BAE" w:rsidR="00C06E81" w:rsidRPr="005E7DA1" w:rsidRDefault="00C06E81" w:rsidP="00C06E81">
            <w:pPr>
              <w:pStyle w:val="Bullet1"/>
              <w:numPr>
                <w:ilvl w:val="0"/>
                <w:numId w:val="0"/>
              </w:numPr>
            </w:pPr>
            <w:r w:rsidRPr="005E7DA1">
              <w:t>The Northern Conservation Area will be established in perpetuity to avoid and protect 7</w:t>
            </w:r>
            <w:r w:rsidRPr="00E6783A">
              <w:t>7.7</w:t>
            </w:r>
            <w:r w:rsidRPr="005E7DA1">
              <w:t xml:space="preserve"> ha of habitat for Striped Legless Lizard, 1</w:t>
            </w:r>
            <w:r w:rsidRPr="00E6783A">
              <w:t>19.5</w:t>
            </w:r>
            <w:r w:rsidRPr="005E7DA1">
              <w:t xml:space="preserve"> ha of habitat for Golden Sun Moth</w:t>
            </w:r>
            <w:r>
              <w:t>,</w:t>
            </w:r>
            <w:r w:rsidRPr="005E7DA1">
              <w:t xml:space="preserve"> and </w:t>
            </w:r>
            <w:r w:rsidRPr="0026146A">
              <w:t xml:space="preserve">125.3 ha of </w:t>
            </w:r>
            <w:r>
              <w:t xml:space="preserve">habitat </w:t>
            </w:r>
            <w:r w:rsidRPr="0026146A">
              <w:t xml:space="preserve">potentially </w:t>
            </w:r>
            <w:r>
              <w:t xml:space="preserve">important for the </w:t>
            </w:r>
            <w:r w:rsidRPr="0026146A">
              <w:t>recovery of Victorian Grassland Earless Dragon</w:t>
            </w:r>
          </w:p>
        </w:tc>
      </w:tr>
      <w:tr w:rsidR="00C06E81" w:rsidRPr="002764E2" w14:paraId="36540246" w14:textId="77777777" w:rsidTr="00A15226">
        <w:trPr>
          <w:cantSplit/>
        </w:trPr>
        <w:tc>
          <w:tcPr>
            <w:tcW w:w="704" w:type="dxa"/>
            <w:shd w:val="clear" w:color="auto" w:fill="DAE0CA"/>
            <w:vAlign w:val="center"/>
          </w:tcPr>
          <w:p w14:paraId="391C2228" w14:textId="6D329A0F" w:rsidR="00C06E81" w:rsidRPr="00BA0B4F" w:rsidRDefault="00C06E81" w:rsidP="00C06E81">
            <w:pPr>
              <w:pStyle w:val="Tabletext2"/>
              <w:widowControl w:val="0"/>
              <w:jc w:val="center"/>
              <w:rPr>
                <w:bCs/>
                <w:iCs/>
              </w:rPr>
            </w:pPr>
            <w:r>
              <w:t>5</w:t>
            </w:r>
          </w:p>
        </w:tc>
        <w:tc>
          <w:tcPr>
            <w:tcW w:w="8918" w:type="dxa"/>
            <w:shd w:val="clear" w:color="auto" w:fill="DAE0CA"/>
            <w:vAlign w:val="center"/>
          </w:tcPr>
          <w:p w14:paraId="07572C88" w14:textId="108A70B7" w:rsidR="00C06E81" w:rsidRPr="00CB6FC3" w:rsidRDefault="00C06E81" w:rsidP="00C06E81">
            <w:pPr>
              <w:pStyle w:val="Bullet1"/>
              <w:numPr>
                <w:ilvl w:val="0"/>
                <w:numId w:val="0"/>
              </w:numPr>
            </w:pPr>
            <w:r w:rsidRPr="00F11F8C">
              <w:t xml:space="preserve">A Conservation Management Plan will be prepared </w:t>
            </w:r>
            <w:r>
              <w:t xml:space="preserve">and implemented </w:t>
            </w:r>
            <w:r w:rsidRPr="00F11F8C">
              <w:t>for the protection and ongoing management of Striped Legless Lizard</w:t>
            </w:r>
            <w:r>
              <w:t>,</w:t>
            </w:r>
            <w:r w:rsidRPr="00F11F8C">
              <w:t xml:space="preserve"> Golden Sun Moth </w:t>
            </w:r>
            <w:r>
              <w:t xml:space="preserve">and </w:t>
            </w:r>
            <w:r w:rsidRPr="005E7DA1">
              <w:t>Victorian Grassland Earless Dragon</w:t>
            </w:r>
            <w:r>
              <w:t xml:space="preserve"> </w:t>
            </w:r>
            <w:r w:rsidRPr="00F11F8C">
              <w:t>within the N</w:t>
            </w:r>
            <w:r>
              <w:t>orthern</w:t>
            </w:r>
            <w:r w:rsidRPr="00F11F8C">
              <w:t xml:space="preserve"> Conservation Area</w:t>
            </w:r>
          </w:p>
        </w:tc>
      </w:tr>
      <w:tr w:rsidR="00C06E81" w:rsidRPr="002764E2" w14:paraId="75306BAF" w14:textId="77777777" w:rsidTr="00A15226">
        <w:trPr>
          <w:cantSplit/>
        </w:trPr>
        <w:tc>
          <w:tcPr>
            <w:tcW w:w="704" w:type="dxa"/>
            <w:shd w:val="clear" w:color="auto" w:fill="DAE0CA"/>
            <w:vAlign w:val="center"/>
          </w:tcPr>
          <w:p w14:paraId="40F4B48D" w14:textId="494D2836" w:rsidR="00C06E81" w:rsidRPr="00BA0B4F" w:rsidRDefault="00C06E81" w:rsidP="00C06E81">
            <w:pPr>
              <w:pStyle w:val="Tabletext2"/>
              <w:widowControl w:val="0"/>
              <w:jc w:val="center"/>
              <w:rPr>
                <w:bCs/>
                <w:iCs/>
              </w:rPr>
            </w:pPr>
            <w:r>
              <w:t>6</w:t>
            </w:r>
          </w:p>
        </w:tc>
        <w:tc>
          <w:tcPr>
            <w:tcW w:w="8918" w:type="dxa"/>
            <w:shd w:val="clear" w:color="auto" w:fill="DAE0CA"/>
            <w:vAlign w:val="center"/>
          </w:tcPr>
          <w:p w14:paraId="06BF551A" w14:textId="12BF24F9" w:rsidR="00C06E81" w:rsidRPr="00F11F8C" w:rsidRDefault="00C06E81" w:rsidP="00C06E81">
            <w:pPr>
              <w:pStyle w:val="Bullet1"/>
              <w:numPr>
                <w:ilvl w:val="0"/>
                <w:numId w:val="0"/>
              </w:numPr>
            </w:pPr>
            <w:r w:rsidRPr="005E7DA1">
              <w:t xml:space="preserve">The </w:t>
            </w:r>
            <w:r>
              <w:t>Eastern</w:t>
            </w:r>
            <w:r w:rsidRPr="005E7DA1">
              <w:t xml:space="preserve"> Conservation Area will be established in perpetuity to avoid and protect </w:t>
            </w:r>
            <w:r>
              <w:t>6.7</w:t>
            </w:r>
            <w:r w:rsidRPr="005E7DA1">
              <w:t xml:space="preserve"> ha of habitat for </w:t>
            </w:r>
            <w:r>
              <w:t>Natural Temperate Grassland</w:t>
            </w:r>
            <w:r w:rsidRPr="005E7DA1">
              <w:t xml:space="preserve"> </w:t>
            </w:r>
          </w:p>
        </w:tc>
      </w:tr>
      <w:tr w:rsidR="00C06E81" w:rsidRPr="002764E2" w14:paraId="60555E7C" w14:textId="77777777" w:rsidTr="00A15226">
        <w:trPr>
          <w:cantSplit/>
        </w:trPr>
        <w:tc>
          <w:tcPr>
            <w:tcW w:w="704" w:type="dxa"/>
            <w:shd w:val="clear" w:color="auto" w:fill="DAE0CA"/>
            <w:vAlign w:val="center"/>
          </w:tcPr>
          <w:p w14:paraId="683C92F6" w14:textId="300C75B6" w:rsidR="00C06E81" w:rsidRPr="00BA0B4F" w:rsidRDefault="00C06E81" w:rsidP="00C06E81">
            <w:pPr>
              <w:pStyle w:val="Tabletext2"/>
              <w:widowControl w:val="0"/>
              <w:jc w:val="center"/>
              <w:rPr>
                <w:bCs/>
                <w:iCs/>
              </w:rPr>
            </w:pPr>
            <w:r>
              <w:t>7</w:t>
            </w:r>
          </w:p>
        </w:tc>
        <w:tc>
          <w:tcPr>
            <w:tcW w:w="8918" w:type="dxa"/>
            <w:shd w:val="clear" w:color="auto" w:fill="DAE0CA"/>
            <w:vAlign w:val="center"/>
          </w:tcPr>
          <w:p w14:paraId="76DEE71E" w14:textId="5226B0F2" w:rsidR="00C06E81" w:rsidRPr="00F11F8C" w:rsidRDefault="00C06E81" w:rsidP="00C06E81">
            <w:pPr>
              <w:pStyle w:val="Bullet1"/>
              <w:numPr>
                <w:ilvl w:val="0"/>
                <w:numId w:val="0"/>
              </w:numPr>
            </w:pPr>
            <w:r w:rsidRPr="00F11F8C">
              <w:t xml:space="preserve">A Conservation Management Plan will be prepared </w:t>
            </w:r>
            <w:r>
              <w:t xml:space="preserve">and implemented </w:t>
            </w:r>
            <w:r w:rsidRPr="00F11F8C">
              <w:t xml:space="preserve">for the protection and ongoing management of </w:t>
            </w:r>
            <w:r>
              <w:t xml:space="preserve">Natural Temperate Grassland </w:t>
            </w:r>
            <w:r w:rsidRPr="00F11F8C">
              <w:t xml:space="preserve">within the </w:t>
            </w:r>
            <w:r>
              <w:t>Eastern</w:t>
            </w:r>
            <w:r w:rsidRPr="00F11F8C">
              <w:t xml:space="preserve"> Conservation Area</w:t>
            </w:r>
          </w:p>
        </w:tc>
      </w:tr>
      <w:tr w:rsidR="00C06E81" w:rsidRPr="002764E2" w14:paraId="739FA68F" w14:textId="77777777" w:rsidTr="00A15226">
        <w:trPr>
          <w:cantSplit/>
        </w:trPr>
        <w:tc>
          <w:tcPr>
            <w:tcW w:w="704" w:type="dxa"/>
            <w:shd w:val="clear" w:color="auto" w:fill="DAE0CA"/>
            <w:vAlign w:val="center"/>
          </w:tcPr>
          <w:p w14:paraId="7FD5AAE5" w14:textId="690C95A4" w:rsidR="00C06E81" w:rsidRPr="00BA0B4F" w:rsidRDefault="00C06E81" w:rsidP="00C06E81">
            <w:pPr>
              <w:pStyle w:val="Tabletext2"/>
              <w:widowControl w:val="0"/>
              <w:jc w:val="center"/>
              <w:rPr>
                <w:bCs/>
                <w:iCs/>
              </w:rPr>
            </w:pPr>
            <w:r>
              <w:t>8</w:t>
            </w:r>
          </w:p>
        </w:tc>
        <w:tc>
          <w:tcPr>
            <w:tcW w:w="8918" w:type="dxa"/>
            <w:shd w:val="clear" w:color="auto" w:fill="DAE0CA"/>
            <w:vAlign w:val="center"/>
          </w:tcPr>
          <w:p w14:paraId="430A0CF3" w14:textId="1CAD33D0" w:rsidR="00C06E81" w:rsidRDefault="00C06E81" w:rsidP="00C06E81">
            <w:pPr>
              <w:pStyle w:val="Bullet1"/>
              <w:numPr>
                <w:ilvl w:val="0"/>
                <w:numId w:val="0"/>
              </w:numPr>
            </w:pPr>
            <w:r>
              <w:t>3.4 ha of habitat for Striped Legless Lizard, 4.6 ha of habitat for Golden Sun Moth and 3.7 ha of habitat for Natural Temperate Grassland will be avoided within the gully avoidance area</w:t>
            </w:r>
          </w:p>
        </w:tc>
      </w:tr>
      <w:tr w:rsidR="00C06E81" w:rsidRPr="002764E2" w14:paraId="1227087A" w14:textId="77777777" w:rsidTr="00A15226">
        <w:trPr>
          <w:cantSplit/>
        </w:trPr>
        <w:tc>
          <w:tcPr>
            <w:tcW w:w="704" w:type="dxa"/>
            <w:shd w:val="clear" w:color="auto" w:fill="DAE0CA"/>
            <w:vAlign w:val="center"/>
          </w:tcPr>
          <w:p w14:paraId="4FE7F8FE" w14:textId="22D59C35" w:rsidR="00C06E81" w:rsidRPr="00BA0B4F" w:rsidRDefault="00C06E81" w:rsidP="00C06E81">
            <w:pPr>
              <w:pStyle w:val="Tabletext2"/>
              <w:widowControl w:val="0"/>
              <w:jc w:val="center"/>
              <w:rPr>
                <w:bCs/>
                <w:iCs/>
              </w:rPr>
            </w:pPr>
            <w:r>
              <w:t>9</w:t>
            </w:r>
          </w:p>
        </w:tc>
        <w:tc>
          <w:tcPr>
            <w:tcW w:w="8918" w:type="dxa"/>
            <w:shd w:val="clear" w:color="auto" w:fill="DAE0CA"/>
            <w:vAlign w:val="center"/>
          </w:tcPr>
          <w:p w14:paraId="1147FFA5" w14:textId="77777777" w:rsidR="00C06E81" w:rsidRPr="00CB6FC3" w:rsidRDefault="00C06E81" w:rsidP="00C06E81">
            <w:pPr>
              <w:pStyle w:val="Tabletext"/>
            </w:pPr>
            <w:r w:rsidRPr="00F11F8C">
              <w:t>The Cowies Creek Conservation Area will be established in perpetuity to avoid and protect habitat needed to support the continued persistence of the Growling Grass Frog in the WGGA</w:t>
            </w:r>
          </w:p>
        </w:tc>
      </w:tr>
      <w:tr w:rsidR="00C06E81" w:rsidRPr="002764E2" w14:paraId="645BF045" w14:textId="77777777" w:rsidTr="00A15226">
        <w:trPr>
          <w:cantSplit/>
        </w:trPr>
        <w:tc>
          <w:tcPr>
            <w:tcW w:w="704" w:type="dxa"/>
            <w:shd w:val="clear" w:color="auto" w:fill="DAE0CA"/>
            <w:vAlign w:val="center"/>
          </w:tcPr>
          <w:p w14:paraId="7E7CF83F" w14:textId="77D658BE" w:rsidR="00C06E81" w:rsidRPr="005D6438" w:rsidRDefault="00C06E81" w:rsidP="00C06E81">
            <w:pPr>
              <w:pStyle w:val="Tabletext"/>
              <w:jc w:val="center"/>
              <w:rPr>
                <w:highlight w:val="yellow"/>
              </w:rPr>
            </w:pPr>
            <w:r>
              <w:t>10</w:t>
            </w:r>
          </w:p>
        </w:tc>
        <w:tc>
          <w:tcPr>
            <w:tcW w:w="8918" w:type="dxa"/>
            <w:shd w:val="clear" w:color="auto" w:fill="DAE0CA"/>
            <w:vAlign w:val="center"/>
          </w:tcPr>
          <w:p w14:paraId="1B4C977A" w14:textId="77777777" w:rsidR="00C06E81" w:rsidRDefault="00C06E81" w:rsidP="00C06E81">
            <w:pPr>
              <w:pStyle w:val="Tabletext"/>
            </w:pPr>
            <w:r w:rsidRPr="00F11F8C">
              <w:t>A Conservation Management Plan will be prepared</w:t>
            </w:r>
            <w:r>
              <w:t xml:space="preserve"> and implemented</w:t>
            </w:r>
            <w:r w:rsidRPr="00F11F8C">
              <w:t xml:space="preserve"> for the protection and ongoing management of Growling Grass Frog and areas of potential habitat for Adamson's Blown-grass within the Cowies Creek Conservation Area</w:t>
            </w:r>
          </w:p>
        </w:tc>
      </w:tr>
      <w:tr w:rsidR="00C06E81" w:rsidRPr="002764E2" w14:paraId="26020455" w14:textId="77777777" w:rsidTr="00A15226">
        <w:trPr>
          <w:cantSplit/>
        </w:trPr>
        <w:tc>
          <w:tcPr>
            <w:tcW w:w="704" w:type="dxa"/>
            <w:shd w:val="clear" w:color="auto" w:fill="DAE0CA"/>
            <w:vAlign w:val="center"/>
          </w:tcPr>
          <w:p w14:paraId="709BCBAE" w14:textId="751779C4" w:rsidR="00C06E81" w:rsidRPr="00BA0B4F" w:rsidRDefault="00C06E81" w:rsidP="00C06E81">
            <w:pPr>
              <w:pStyle w:val="Tabletext"/>
              <w:jc w:val="center"/>
            </w:pPr>
            <w:r>
              <w:t>11</w:t>
            </w:r>
          </w:p>
        </w:tc>
        <w:tc>
          <w:tcPr>
            <w:tcW w:w="8918" w:type="dxa"/>
            <w:shd w:val="clear" w:color="auto" w:fill="DAE0CA"/>
            <w:vAlign w:val="center"/>
          </w:tcPr>
          <w:p w14:paraId="6B11B105" w14:textId="77777777" w:rsidR="00C06E81" w:rsidRDefault="00C06E81" w:rsidP="00C06E81">
            <w:pPr>
              <w:pStyle w:val="Tabletext"/>
            </w:pPr>
            <w:r>
              <w:t>Habitat enhancement works for the Growling Grass Frog will be undertaken in Cowies Creek downstream of the WGGA to support the:</w:t>
            </w:r>
          </w:p>
          <w:p w14:paraId="20C0ED7A" w14:textId="77777777" w:rsidR="00C06E81" w:rsidRDefault="00C06E81" w:rsidP="00C06E81">
            <w:pPr>
              <w:pStyle w:val="Bullet1"/>
            </w:pPr>
            <w:r>
              <w:t>Long-term viability of the Cowies Creek metapopulation of Growling Grass Frogs</w:t>
            </w:r>
          </w:p>
          <w:p w14:paraId="23E1BC50" w14:textId="20A74114" w:rsidR="00C06E81" w:rsidRPr="00F11F8C" w:rsidRDefault="00C06E81" w:rsidP="008D056B">
            <w:pPr>
              <w:pStyle w:val="Bullet1"/>
            </w:pPr>
            <w:r>
              <w:t>Persistence of the species within the WGGA</w:t>
            </w:r>
          </w:p>
        </w:tc>
      </w:tr>
      <w:tr w:rsidR="00C06E81" w:rsidRPr="002764E2" w14:paraId="78B7104B" w14:textId="77777777" w:rsidTr="00A15226">
        <w:trPr>
          <w:cantSplit/>
        </w:trPr>
        <w:tc>
          <w:tcPr>
            <w:tcW w:w="704" w:type="dxa"/>
            <w:shd w:val="clear" w:color="auto" w:fill="DAE0CA"/>
            <w:vAlign w:val="center"/>
          </w:tcPr>
          <w:p w14:paraId="72221B1E" w14:textId="44F002F0" w:rsidR="00C06E81" w:rsidRDefault="00C06E81" w:rsidP="00C06E81">
            <w:pPr>
              <w:pStyle w:val="Tabletext"/>
              <w:jc w:val="center"/>
            </w:pPr>
            <w:r>
              <w:t>12</w:t>
            </w:r>
          </w:p>
        </w:tc>
        <w:tc>
          <w:tcPr>
            <w:tcW w:w="8918" w:type="dxa"/>
            <w:shd w:val="clear" w:color="auto" w:fill="DAE0CA"/>
            <w:vAlign w:val="center"/>
          </w:tcPr>
          <w:p w14:paraId="21774C4E" w14:textId="778B78C9" w:rsidR="00C06E81" w:rsidRDefault="00C06E81" w:rsidP="00C06E81">
            <w:pPr>
              <w:pStyle w:val="Tabletext"/>
            </w:pPr>
            <w:r>
              <w:t>Development within the Moorabool avoidance area will be restricted to support the potential MNES values of the river corridor and the escarpment</w:t>
            </w:r>
          </w:p>
        </w:tc>
      </w:tr>
      <w:tr w:rsidR="00C06E81" w:rsidRPr="002764E2" w14:paraId="5AAED946" w14:textId="77777777" w:rsidTr="00A15226">
        <w:trPr>
          <w:cantSplit/>
        </w:trPr>
        <w:tc>
          <w:tcPr>
            <w:tcW w:w="704" w:type="dxa"/>
            <w:shd w:val="clear" w:color="auto" w:fill="DAE0CA"/>
            <w:vAlign w:val="center"/>
          </w:tcPr>
          <w:p w14:paraId="373E343F" w14:textId="46AD9A3D" w:rsidR="00C06E81" w:rsidRDefault="00C06E81" w:rsidP="00C06E81">
            <w:pPr>
              <w:pStyle w:val="Tabletext"/>
              <w:jc w:val="center"/>
            </w:pPr>
            <w:r>
              <w:t>18</w:t>
            </w:r>
          </w:p>
        </w:tc>
        <w:tc>
          <w:tcPr>
            <w:tcW w:w="8918" w:type="dxa"/>
            <w:shd w:val="clear" w:color="auto" w:fill="DAE0CA"/>
            <w:vAlign w:val="center"/>
          </w:tcPr>
          <w:p w14:paraId="686736D1" w14:textId="5386D58C" w:rsidR="00C06E81" w:rsidRDefault="007011C7" w:rsidP="00C06E81">
            <w:pPr>
              <w:pStyle w:val="Tabletext"/>
            </w:pPr>
            <w:r w:rsidRPr="007011C7">
              <w:t>Development within the portion of Heales Road East subject to process based development (as shown in Figure 4-1 of the Plan) will be designed and located to prioritise avoidance of impacts to MNES and native vegetation. This must ensure that any confirmed population or occurrence of MNES that would be considered important or notable (for instance, due to size, condition or potential contribution to the recovery of the MNES) is avoided and subsequently protected, maintained and managed to ensure the persistence of that population or occurrence in the long-term. Impacts to all other populations or occurrences will be avoided and minimised as far as practical</w:t>
            </w:r>
          </w:p>
        </w:tc>
      </w:tr>
      <w:tr w:rsidR="00C06E81" w:rsidRPr="002764E2" w14:paraId="12E8DE51" w14:textId="77777777" w:rsidTr="00A15226">
        <w:trPr>
          <w:cantSplit/>
        </w:trPr>
        <w:tc>
          <w:tcPr>
            <w:tcW w:w="704" w:type="dxa"/>
            <w:shd w:val="clear" w:color="auto" w:fill="DAE0CA"/>
            <w:vAlign w:val="center"/>
          </w:tcPr>
          <w:p w14:paraId="29B6FBA2" w14:textId="0D02E2F7" w:rsidR="00C06E81" w:rsidRDefault="00C06E81" w:rsidP="00C06E81">
            <w:pPr>
              <w:pStyle w:val="Tabletext"/>
              <w:jc w:val="center"/>
            </w:pPr>
            <w:r>
              <w:lastRenderedPageBreak/>
              <w:t>19</w:t>
            </w:r>
          </w:p>
        </w:tc>
        <w:tc>
          <w:tcPr>
            <w:tcW w:w="8918" w:type="dxa"/>
            <w:shd w:val="clear" w:color="auto" w:fill="DAE0CA"/>
            <w:vAlign w:val="center"/>
          </w:tcPr>
          <w:p w14:paraId="5097AA1F" w14:textId="77777777" w:rsidR="00C06E81" w:rsidRDefault="00C06E81" w:rsidP="00C06E81">
            <w:pPr>
              <w:pStyle w:val="Tabletext"/>
            </w:pPr>
            <w:r>
              <w:t>External infrastructure development will be designed and located to prioritise avoidance of impacts to MNES and native vegetation. The following specific avoidance outcomes will be delivered:</w:t>
            </w:r>
          </w:p>
          <w:p w14:paraId="6566443F" w14:textId="77777777" w:rsidR="00C06E81" w:rsidRDefault="00C06E81" w:rsidP="00C06E81">
            <w:pPr>
              <w:pStyle w:val="Bullet1"/>
            </w:pPr>
            <w:r>
              <w:t>Spiny Rice-flower – any confirmed population or part of the population must be avoided and will be protected, maintained and managed to ensure the persistence of that population in the long-term</w:t>
            </w:r>
          </w:p>
          <w:p w14:paraId="1F550EB0" w14:textId="77777777" w:rsidR="00C06E81" w:rsidRDefault="00C06E81" w:rsidP="00C06E81">
            <w:pPr>
              <w:pStyle w:val="Bullet1"/>
            </w:pPr>
            <w:r>
              <w:t>Victorian Grassland Earless Dragon - any confirmed population or part of the population must be avoided and will be protected, maintained and managed to ensure the persistence of that population in the long-term; and the recovery team will be notified</w:t>
            </w:r>
          </w:p>
          <w:p w14:paraId="6BE031F1" w14:textId="1D213BB3" w:rsidR="00C06E81" w:rsidRDefault="00C06E81" w:rsidP="008D056B">
            <w:pPr>
              <w:pStyle w:val="Bullet1"/>
            </w:pPr>
            <w:r>
              <w:t>Other MNES – any confirmed population or occurrence that would be considered important or notable (for instance, due to size, condition or potential contribution to the recovery of the MNES) must be avoided and will be protected, maintained and managed to ensure the persistence of that population or occurrence in the long-term. Impacts to all other populations or occurrences will be avoided and minimised as far as practical</w:t>
            </w:r>
          </w:p>
        </w:tc>
      </w:tr>
    </w:tbl>
    <w:p w14:paraId="361D75D0" w14:textId="0CBA34BA" w:rsidR="002E6FED" w:rsidRDefault="002E6FED" w:rsidP="002E6FED">
      <w:bookmarkStart w:id="101" w:name="_Ref116504758"/>
      <w:r>
        <w:t xml:space="preserve">Refer to </w:t>
      </w:r>
      <w:hyperlink r:id="rId30" w:history="1">
        <w:r w:rsidR="00681A7A" w:rsidRPr="001474D8">
          <w:rPr>
            <w:rStyle w:val="Hyperlink"/>
          </w:rPr>
          <w:t>Map 7-1</w:t>
        </w:r>
      </w:hyperlink>
      <w:r w:rsidR="00681A7A" w:rsidRPr="00681A7A">
        <w:t xml:space="preserve"> f</w:t>
      </w:r>
      <w:r>
        <w:t xml:space="preserve">or the locations of the NGGA Conservation Area in the NGGA and </w:t>
      </w:r>
      <w:r w:rsidRPr="00286D93">
        <w:rPr>
          <w:szCs w:val="18"/>
        </w:rPr>
        <w:t xml:space="preserve">Cowies Creek </w:t>
      </w:r>
      <w:r>
        <w:rPr>
          <w:szCs w:val="18"/>
        </w:rPr>
        <w:t xml:space="preserve">Conservation Area </w:t>
      </w:r>
      <w:r>
        <w:t xml:space="preserve">in the WGGA. </w:t>
      </w:r>
      <w:bookmarkEnd w:id="101"/>
    </w:p>
    <w:p w14:paraId="233D71E0" w14:textId="77777777" w:rsidR="002E6FED" w:rsidRDefault="002E6FED" w:rsidP="002E6FED">
      <w:pPr>
        <w:pStyle w:val="Heading2"/>
      </w:pPr>
      <w:bookmarkStart w:id="102" w:name="_Toc131159219"/>
      <w:bookmarkStart w:id="103" w:name="_Toc131159220"/>
      <w:bookmarkStart w:id="104" w:name="_Toc131159221"/>
      <w:bookmarkStart w:id="105" w:name="_Toc131159222"/>
      <w:bookmarkStart w:id="106" w:name="_Toc131159223"/>
      <w:bookmarkStart w:id="107" w:name="_Toc131159224"/>
      <w:bookmarkStart w:id="108" w:name="_Toc131159225"/>
      <w:bookmarkStart w:id="109" w:name="_Toc131159226"/>
      <w:bookmarkStart w:id="110" w:name="_Toc131159227"/>
      <w:bookmarkStart w:id="111" w:name="_Toc131159228"/>
      <w:bookmarkStart w:id="112" w:name="_Toc131159229"/>
      <w:bookmarkStart w:id="113" w:name="_Toc131159230"/>
      <w:bookmarkStart w:id="114" w:name="_Toc131159231"/>
      <w:bookmarkStart w:id="115" w:name="_Toc131159232"/>
      <w:bookmarkStart w:id="116" w:name="_Toc131159233"/>
      <w:bookmarkStart w:id="117" w:name="_Toc131159234"/>
      <w:bookmarkStart w:id="118" w:name="_Toc131159235"/>
      <w:bookmarkStart w:id="119" w:name="_Toc131159236"/>
      <w:bookmarkStart w:id="120" w:name="_Toc131159237"/>
      <w:bookmarkStart w:id="121" w:name="_Toc131159238"/>
      <w:bookmarkStart w:id="122" w:name="_Toc131159239"/>
      <w:bookmarkStart w:id="123" w:name="_Toc131159240"/>
      <w:bookmarkStart w:id="124" w:name="_Toc131159241"/>
      <w:bookmarkStart w:id="125" w:name="_Toc131159242"/>
      <w:bookmarkStart w:id="126" w:name="_Toc131159243"/>
      <w:bookmarkStart w:id="127" w:name="_Toc131159244"/>
      <w:bookmarkStart w:id="128" w:name="_Toc131159245"/>
      <w:bookmarkStart w:id="129" w:name="_Toc131159246"/>
      <w:bookmarkStart w:id="130" w:name="_Toc131159247"/>
      <w:bookmarkStart w:id="131" w:name="_Toc131159248"/>
      <w:bookmarkStart w:id="132" w:name="_Toc131159249"/>
      <w:bookmarkStart w:id="133" w:name="_Toc131159250"/>
      <w:bookmarkStart w:id="134" w:name="_Toc131159251"/>
      <w:bookmarkStart w:id="135" w:name="_Toc131159252"/>
      <w:bookmarkStart w:id="136" w:name="_Toc131159253"/>
      <w:bookmarkStart w:id="137" w:name="_Toc131159254"/>
      <w:bookmarkStart w:id="138" w:name="_Toc131159255"/>
      <w:bookmarkStart w:id="139" w:name="_Toc131159256"/>
      <w:bookmarkStart w:id="140" w:name="_Toc131159257"/>
      <w:bookmarkStart w:id="141" w:name="_Toc131159258"/>
      <w:bookmarkStart w:id="142" w:name="_Toc131159259"/>
      <w:bookmarkStart w:id="143" w:name="_Toc131159260"/>
      <w:bookmarkStart w:id="144" w:name="_Toc131159261"/>
      <w:bookmarkStart w:id="145" w:name="_Toc131159262"/>
      <w:bookmarkStart w:id="146" w:name="_Ref115256840"/>
      <w:bookmarkStart w:id="147" w:name="_Ref115425596"/>
      <w:bookmarkStart w:id="148" w:name="_Toc120863441"/>
      <w:bookmarkStart w:id="149" w:name="_Toc212628000"/>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t>Mitigation of impacts</w:t>
      </w:r>
      <w:bookmarkEnd w:id="146"/>
      <w:bookmarkEnd w:id="147"/>
      <w:bookmarkEnd w:id="148"/>
      <w:bookmarkEnd w:id="149"/>
    </w:p>
    <w:p w14:paraId="07465287" w14:textId="77777777" w:rsidR="002E6FED" w:rsidRPr="00A92E48" w:rsidRDefault="002E6FED" w:rsidP="002E6FED">
      <w:pPr>
        <w:pStyle w:val="Heading3"/>
      </w:pPr>
      <w:r>
        <w:t>C</w:t>
      </w:r>
      <w:r w:rsidRPr="00A92E48">
        <w:t>ontext</w:t>
      </w:r>
    </w:p>
    <w:p w14:paraId="2FD8C8B4" w14:textId="77777777" w:rsidR="002E6FED" w:rsidRDefault="002E6FED" w:rsidP="002E6FED">
      <w:r>
        <w:t xml:space="preserve">Mitigating </w:t>
      </w:r>
      <w:r w:rsidRPr="00301B66">
        <w:t xml:space="preserve">impacts to </w:t>
      </w:r>
      <w:r>
        <w:t>MNES</w:t>
      </w:r>
      <w:r w:rsidRPr="00301B66">
        <w:t xml:space="preserve"> is </w:t>
      </w:r>
      <w:r>
        <w:t>the second step in the offset mitigation hierarchy. The mitigation process reduces how likely or significant unavoidable impacts may be and further</w:t>
      </w:r>
      <w:r w:rsidRPr="00301B66">
        <w:t xml:space="preserve"> reduc</w:t>
      </w:r>
      <w:r>
        <w:t>es</w:t>
      </w:r>
      <w:r w:rsidRPr="00301B66">
        <w:t xml:space="preserve"> the need for offset</w:t>
      </w:r>
      <w:r>
        <w:t xml:space="preserve">s. </w:t>
      </w:r>
    </w:p>
    <w:p w14:paraId="2A987C0E" w14:textId="77777777" w:rsidR="002E6FED" w:rsidRDefault="002E6FED" w:rsidP="002E6FED">
      <w:r>
        <w:t>Development under the Plan has the potential to indirectly impact habitat and populations of MNES within the Growth Areas and within the Plan area outside the Growth Areas. These indirect impacts relate to:</w:t>
      </w:r>
    </w:p>
    <w:p w14:paraId="36DBF6AF" w14:textId="77777777" w:rsidR="002E6FED" w:rsidRDefault="002E6FED" w:rsidP="002E6FED">
      <w:pPr>
        <w:pStyle w:val="Bullet1"/>
      </w:pPr>
      <w:r>
        <w:t>Altered fire regimes</w:t>
      </w:r>
    </w:p>
    <w:p w14:paraId="2F9369FF" w14:textId="77777777" w:rsidR="002E6FED" w:rsidRDefault="002E6FED" w:rsidP="002E6FED">
      <w:pPr>
        <w:pStyle w:val="Bullet1"/>
      </w:pPr>
      <w:r>
        <w:t>Changes to water flows and water quality</w:t>
      </w:r>
    </w:p>
    <w:p w14:paraId="45562DFC" w14:textId="77777777" w:rsidR="002E6FED" w:rsidRDefault="002E6FED" w:rsidP="002E6FED">
      <w:pPr>
        <w:pStyle w:val="Bullet1"/>
      </w:pPr>
      <w:r>
        <w:t>Disturbance due to noise, dust, litter, or light</w:t>
      </w:r>
    </w:p>
    <w:p w14:paraId="162EE7ED" w14:textId="77777777" w:rsidR="002E6FED" w:rsidRDefault="002E6FED" w:rsidP="002E6FED">
      <w:pPr>
        <w:pStyle w:val="Bullet1"/>
      </w:pPr>
      <w:r>
        <w:t>Disturbance from increased public access to natural areas</w:t>
      </w:r>
    </w:p>
    <w:p w14:paraId="20843E99" w14:textId="77777777" w:rsidR="002E6FED" w:rsidRDefault="002E6FED" w:rsidP="002E6FED">
      <w:pPr>
        <w:pStyle w:val="Bullet1"/>
      </w:pPr>
      <w:r>
        <w:t>Fauna mortality and barriers to movement</w:t>
      </w:r>
    </w:p>
    <w:p w14:paraId="0C6242B6" w14:textId="77777777" w:rsidR="002E6FED" w:rsidRDefault="002E6FED" w:rsidP="002E6FED">
      <w:pPr>
        <w:pStyle w:val="Bullet1"/>
      </w:pPr>
      <w:r>
        <w:t>Inadvertent impacts on adjacent habitat or vegetation</w:t>
      </w:r>
    </w:p>
    <w:p w14:paraId="30A5EC67" w14:textId="77777777" w:rsidR="002E6FED" w:rsidRDefault="002E6FED" w:rsidP="002E6FED">
      <w:pPr>
        <w:pStyle w:val="Bullet1"/>
      </w:pPr>
      <w:r>
        <w:t>Predation or competition by pest or domestic fauna</w:t>
      </w:r>
    </w:p>
    <w:p w14:paraId="686AEC4E" w14:textId="77777777" w:rsidR="002E6FED" w:rsidRDefault="002E6FED" w:rsidP="002E6FED">
      <w:pPr>
        <w:pStyle w:val="Bullet1"/>
      </w:pPr>
      <w:r>
        <w:t>Spread of infection or disease</w:t>
      </w:r>
    </w:p>
    <w:p w14:paraId="68F851B6" w14:textId="77777777" w:rsidR="002E6FED" w:rsidRDefault="002E6FED" w:rsidP="002E6FED">
      <w:pPr>
        <w:pStyle w:val="Bullet1"/>
      </w:pPr>
      <w:r>
        <w:t>Spread or introduction of weeds</w:t>
      </w:r>
    </w:p>
    <w:p w14:paraId="1963AA1B" w14:textId="77777777" w:rsidR="002E6FED" w:rsidRDefault="002E6FED" w:rsidP="002E6FED">
      <w:r>
        <w:t xml:space="preserve">The Plan includes commitments to ensure each of these indirect impacts is mitigated. These commitments are expected to substantially reduce the risk of residual impacts to MNES associated with these indirect impacts </w:t>
      </w:r>
      <w:r w:rsidRPr="00F96E6F">
        <w:t>to the extent that offsets for these impacts are not required (see Part 4 of</w:t>
      </w:r>
      <w:r>
        <w:t xml:space="preserve"> the</w:t>
      </w:r>
      <w:r w:rsidRPr="00F96E6F">
        <w:t xml:space="preserve"> SAR).</w:t>
      </w:r>
    </w:p>
    <w:p w14:paraId="1F81925F" w14:textId="77777777" w:rsidR="002E6FED" w:rsidRDefault="002E6FED" w:rsidP="002E6FED">
      <w:pPr>
        <w:pStyle w:val="Heading3"/>
      </w:pPr>
      <w:bookmarkStart w:id="150" w:name="_Ref120864835"/>
      <w:r>
        <w:t>Commitments for mitigation</w:t>
      </w:r>
      <w:bookmarkEnd w:id="150"/>
    </w:p>
    <w:p w14:paraId="48D901B4" w14:textId="27690AA9" w:rsidR="002E6FED" w:rsidRDefault="002E6FED" w:rsidP="002E6FED">
      <w:r>
        <w:t xml:space="preserve">The Plan’s commitments for mitigation are provided in </w:t>
      </w:r>
      <w:r>
        <w:rPr>
          <w:color w:val="2B579A"/>
          <w:shd w:val="clear" w:color="auto" w:fill="E6E6E6"/>
        </w:rPr>
        <w:fldChar w:fldCharType="begin"/>
      </w:r>
      <w:r>
        <w:instrText xml:space="preserve"> REF _Ref115344652 \h </w:instrText>
      </w:r>
      <w:r>
        <w:rPr>
          <w:color w:val="2B579A"/>
          <w:shd w:val="clear" w:color="auto" w:fill="E6E6E6"/>
        </w:rPr>
      </w:r>
      <w:r>
        <w:rPr>
          <w:color w:val="2B579A"/>
          <w:shd w:val="clear" w:color="auto" w:fill="E6E6E6"/>
        </w:rPr>
        <w:fldChar w:fldCharType="separate"/>
      </w:r>
      <w:r w:rsidR="00032A6F">
        <w:t xml:space="preserve">Table </w:t>
      </w:r>
      <w:r w:rsidR="00032A6F">
        <w:rPr>
          <w:noProof/>
        </w:rPr>
        <w:t>8</w:t>
      </w:r>
      <w:r w:rsidR="00032A6F">
        <w:noBreakHyphen/>
      </w:r>
      <w:r w:rsidR="00032A6F">
        <w:rPr>
          <w:noProof/>
        </w:rPr>
        <w:t>2</w:t>
      </w:r>
      <w:r>
        <w:rPr>
          <w:color w:val="2B579A"/>
          <w:shd w:val="clear" w:color="auto" w:fill="E6E6E6"/>
        </w:rPr>
        <w:fldChar w:fldCharType="end"/>
      </w:r>
      <w:r>
        <w:t>.</w:t>
      </w:r>
      <w:r w:rsidRPr="009B6670">
        <w:t xml:space="preserve"> </w:t>
      </w:r>
      <w:r>
        <w:t xml:space="preserve">The detailed measures for implementing these commitments are provided in the Commitments and Measures document. </w:t>
      </w:r>
    </w:p>
    <w:p w14:paraId="48234343" w14:textId="3082C0FD" w:rsidR="002E6FED" w:rsidRDefault="002E6FED" w:rsidP="002E6FED">
      <w:pPr>
        <w:pStyle w:val="Caption"/>
        <w:keepNext/>
        <w:keepLines/>
      </w:pPr>
      <w:bookmarkStart w:id="151" w:name="_Ref115344652"/>
      <w:bookmarkStart w:id="152" w:name="_Toc120863472"/>
      <w:bookmarkStart w:id="153" w:name="_Toc212627489"/>
      <w:r>
        <w:t xml:space="preserve">Table </w:t>
      </w:r>
      <w:r>
        <w:rPr>
          <w:color w:val="2B579A"/>
          <w:shd w:val="clear" w:color="auto" w:fill="E6E6E6"/>
        </w:rPr>
        <w:fldChar w:fldCharType="begin"/>
      </w:r>
      <w:r>
        <w:instrText xml:space="preserve"> STYLEREF 1 \s </w:instrText>
      </w:r>
      <w:r>
        <w:rPr>
          <w:color w:val="2B579A"/>
          <w:shd w:val="clear" w:color="auto" w:fill="E6E6E6"/>
        </w:rPr>
        <w:fldChar w:fldCharType="separate"/>
      </w:r>
      <w:r w:rsidR="00032A6F">
        <w:rPr>
          <w:noProof/>
        </w:rPr>
        <w:t>8</w:t>
      </w:r>
      <w:r>
        <w:rPr>
          <w:color w:val="2B579A"/>
          <w:shd w:val="clear" w:color="auto" w:fill="E6E6E6"/>
        </w:rPr>
        <w:fldChar w:fldCharType="end"/>
      </w:r>
      <w:r>
        <w:noBreakHyphen/>
      </w:r>
      <w:r>
        <w:rPr>
          <w:color w:val="2B579A"/>
          <w:shd w:val="clear" w:color="auto" w:fill="E6E6E6"/>
        </w:rPr>
        <w:fldChar w:fldCharType="begin"/>
      </w:r>
      <w:r>
        <w:instrText xml:space="preserve"> SEQ Table \* ARABIC \s 1 </w:instrText>
      </w:r>
      <w:r>
        <w:rPr>
          <w:color w:val="2B579A"/>
          <w:shd w:val="clear" w:color="auto" w:fill="E6E6E6"/>
        </w:rPr>
        <w:fldChar w:fldCharType="separate"/>
      </w:r>
      <w:r w:rsidR="00032A6F">
        <w:rPr>
          <w:noProof/>
        </w:rPr>
        <w:t>2</w:t>
      </w:r>
      <w:r>
        <w:rPr>
          <w:color w:val="2B579A"/>
          <w:shd w:val="clear" w:color="auto" w:fill="E6E6E6"/>
        </w:rPr>
        <w:fldChar w:fldCharType="end"/>
      </w:r>
      <w:bookmarkEnd w:id="151"/>
      <w:r>
        <w:t>: Commitments for mitigation</w:t>
      </w:r>
      <w:bookmarkEnd w:id="152"/>
      <w:bookmarkEnd w:id="153"/>
    </w:p>
    <w:tbl>
      <w:tblPr>
        <w:tblStyle w:val="TableGrid"/>
        <w:tblW w:w="0" w:type="auto"/>
        <w:tblLook w:val="04A0" w:firstRow="1" w:lastRow="0" w:firstColumn="1" w:lastColumn="0" w:noHBand="0" w:noVBand="1"/>
      </w:tblPr>
      <w:tblGrid>
        <w:gridCol w:w="704"/>
        <w:gridCol w:w="8918"/>
      </w:tblGrid>
      <w:tr w:rsidR="002E6FED" w:rsidRPr="00AD01DA" w14:paraId="06E3D842" w14:textId="77777777" w:rsidTr="00A15226">
        <w:trPr>
          <w:cantSplit/>
          <w:tblHeader/>
        </w:trPr>
        <w:tc>
          <w:tcPr>
            <w:tcW w:w="704" w:type="dxa"/>
            <w:shd w:val="clear" w:color="auto" w:fill="64795C"/>
            <w:vAlign w:val="center"/>
          </w:tcPr>
          <w:p w14:paraId="0BD83843" w14:textId="77777777" w:rsidR="002E6FED" w:rsidRPr="00AD01DA" w:rsidRDefault="002E6FED" w:rsidP="00A15226">
            <w:pPr>
              <w:pStyle w:val="Tabletext2"/>
              <w:widowControl w:val="0"/>
              <w:jc w:val="center"/>
              <w:rPr>
                <w:b/>
                <w:iCs/>
                <w:color w:val="FCFFF5"/>
              </w:rPr>
            </w:pPr>
            <w:r w:rsidRPr="00AD01DA">
              <w:rPr>
                <w:b/>
                <w:iCs/>
                <w:color w:val="FCFFF5"/>
              </w:rPr>
              <w:t>No.</w:t>
            </w:r>
          </w:p>
        </w:tc>
        <w:tc>
          <w:tcPr>
            <w:tcW w:w="8918" w:type="dxa"/>
            <w:shd w:val="clear" w:color="auto" w:fill="64795C"/>
            <w:vAlign w:val="center"/>
          </w:tcPr>
          <w:p w14:paraId="00F30A6E" w14:textId="77777777" w:rsidR="002E6FED" w:rsidRPr="00AD01DA" w:rsidRDefault="002E6FED" w:rsidP="00A15226">
            <w:pPr>
              <w:pStyle w:val="Bullet1"/>
              <w:numPr>
                <w:ilvl w:val="0"/>
                <w:numId w:val="0"/>
              </w:numPr>
              <w:ind w:left="360" w:hanging="360"/>
              <w:rPr>
                <w:b/>
                <w:color w:val="FCFFF5"/>
              </w:rPr>
            </w:pPr>
            <w:r w:rsidRPr="00AD01DA">
              <w:rPr>
                <w:b/>
                <w:color w:val="FCFFF5"/>
              </w:rPr>
              <w:t>Commitment</w:t>
            </w:r>
          </w:p>
        </w:tc>
      </w:tr>
      <w:tr w:rsidR="002E6FED" w:rsidRPr="002764E2" w14:paraId="0169916E" w14:textId="77777777" w:rsidTr="00A15226">
        <w:trPr>
          <w:cantSplit/>
        </w:trPr>
        <w:tc>
          <w:tcPr>
            <w:tcW w:w="704" w:type="dxa"/>
            <w:shd w:val="clear" w:color="auto" w:fill="DAE0CA"/>
            <w:vAlign w:val="center"/>
          </w:tcPr>
          <w:p w14:paraId="6DEC1B97" w14:textId="425D18CE" w:rsidR="002E6FED" w:rsidRPr="00BA0B4F" w:rsidRDefault="00CC00FF" w:rsidP="00A15226">
            <w:pPr>
              <w:pStyle w:val="Tabletext2"/>
              <w:widowControl w:val="0"/>
              <w:jc w:val="center"/>
              <w:rPr>
                <w:bCs/>
                <w:iCs/>
              </w:rPr>
            </w:pPr>
            <w:r>
              <w:rPr>
                <w:bCs/>
                <w:iCs/>
              </w:rPr>
              <w:t>1</w:t>
            </w:r>
            <w:r w:rsidR="00C06E81">
              <w:rPr>
                <w:bCs/>
                <w:iCs/>
              </w:rPr>
              <w:t>3</w:t>
            </w:r>
          </w:p>
        </w:tc>
        <w:tc>
          <w:tcPr>
            <w:tcW w:w="8918" w:type="dxa"/>
            <w:shd w:val="clear" w:color="auto" w:fill="DAE0CA"/>
            <w:vAlign w:val="center"/>
          </w:tcPr>
          <w:p w14:paraId="15EB5D5E" w14:textId="2957C660" w:rsidR="002E6FED" w:rsidRPr="00CB6FC3" w:rsidRDefault="002E6FED" w:rsidP="00A15226">
            <w:pPr>
              <w:pStyle w:val="Bullet1"/>
              <w:numPr>
                <w:ilvl w:val="0"/>
                <w:numId w:val="0"/>
              </w:numPr>
            </w:pPr>
            <w:r w:rsidRPr="00065933">
              <w:t xml:space="preserve">Standard mitigation measures will continue to be implemented to minimise the indirect impacts of the development on MNES in accordance with the requirements of the </w:t>
            </w:r>
            <w:r>
              <w:rPr>
                <w:i/>
                <w:iCs/>
              </w:rPr>
              <w:t xml:space="preserve">Greater </w:t>
            </w:r>
            <w:r w:rsidRPr="00A023D3">
              <w:rPr>
                <w:i/>
                <w:iCs/>
              </w:rPr>
              <w:t>Geelong Planning Scheme</w:t>
            </w:r>
            <w:r>
              <w:rPr>
                <w:i/>
                <w:iCs/>
              </w:rPr>
              <w:t xml:space="preserve"> </w:t>
            </w:r>
            <w:sdt>
              <w:sdtPr>
                <w:rPr>
                  <w:iCs/>
                  <w:color w:val="000000"/>
                </w:rPr>
                <w:tag w:val="MENDELEY_CITATION_v3_eyJjaXRhdGlvbklEIjoiTUVOREVMRVlfQ0lUQVRJT05fZTEwN2E4ZWUtODQ4My00MGMyLWJlMGQtYjQ1NWU2ODBkMDkwIiwicHJvcGVydGllcyI6eyJub3RlSW5kZXgiOjB9LCJpc0VkaXRlZCI6ZmFsc2UsIm1hbnVhbE92ZXJyaWRlIjp7ImlzTWFudWFsbHlPdmVycmlkZGVuIjpmYWxzZSwiY2l0ZXByb2NUZXh0IjoiKFRoZSBDaXR5IG9mIEdyZWF0ZXIgR2VlbG9uZywgMjAyMmIpIiwibWFudWFsT3ZlcnJpZGVUZXh0IjoiIn0sImNpdGF0aW9uSXRlbXMiOlt7ImlkIjoiZjM3NTRiMmQtYjg5Ni0zYjIxLWJlMDMtMDg5MjQ0OWQ4M2QyIiwiaXRlbURhdGEiOnsidHlwZSI6ImFydGljbGUtam91cm5hbCIsImlkIjoiZjM3NTRiMmQtYjg5Ni0zYjIxLWJlMDMtMDg5MjQ0OWQ4M2QyIiwidGl0bGUiOiJHcmVhdGVyIEdlZWxvbmcgUGxhbm5pbmcgU2NoZW1l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yXV19fSwiaXNUZW1wb3JhcnkiOmZhbHNlfV19"/>
                <w:id w:val="-849641116"/>
                <w:placeholder>
                  <w:docPart w:val="36C447A0966D544EBB03345C2ECE1B33"/>
                </w:placeholder>
              </w:sdtPr>
              <w:sdtContent>
                <w:r w:rsidR="00532491" w:rsidRPr="00532491">
                  <w:rPr>
                    <w:iCs/>
                    <w:color w:val="000000"/>
                  </w:rPr>
                  <w:t>(The City of Greater Geelong, 2022b)</w:t>
                </w:r>
              </w:sdtContent>
            </w:sdt>
            <w:r w:rsidRPr="00065933">
              <w:t>, as updated from time to time, and generally in accordance with the Framework Plan</w:t>
            </w:r>
            <w:r>
              <w:t xml:space="preserve"> </w:t>
            </w:r>
            <w:sdt>
              <w:sdtPr>
                <w:rPr>
                  <w:color w:val="000000"/>
                </w:rPr>
                <w:tag w:val="MENDELEY_CITATION_v3_eyJjaXRhdGlvbklEIjoiTUVOREVMRVlfQ0lUQVRJT05fYWUyNTU3OGUtOGIzMi00YjMwLWI2MDYtOTY1MDU5MzA5NWQ2IiwicHJvcGVydGllcyI6eyJub3RlSW5kZXgiOjB9LCJpc0VkaXRlZCI6ZmFsc2UsIm1hbnVhbE92ZXJyaWRlIjp7ImlzTWFudWFsbHlPdmVycmlkZGVuIjpmYWxzZSwiY2l0ZXByb2NUZXh0IjoiKFRoZSBDaXR5IG9mIEdyZWF0ZXIgR2VlbG9uZywgMjAyMWIpIi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908298524"/>
                <w:placeholder>
                  <w:docPart w:val="36C447A0966D544EBB03345C2ECE1B33"/>
                </w:placeholder>
              </w:sdtPr>
              <w:sdtContent>
                <w:r w:rsidR="00532491" w:rsidRPr="00532491">
                  <w:rPr>
                    <w:color w:val="000000"/>
                  </w:rPr>
                  <w:t>(The City of Greater Geelong, 2021b)</w:t>
                </w:r>
              </w:sdtContent>
            </w:sdt>
          </w:p>
        </w:tc>
      </w:tr>
      <w:tr w:rsidR="002E6FED" w:rsidRPr="002764E2" w14:paraId="0AB44680" w14:textId="77777777" w:rsidTr="00A15226">
        <w:trPr>
          <w:cantSplit/>
        </w:trPr>
        <w:tc>
          <w:tcPr>
            <w:tcW w:w="704" w:type="dxa"/>
            <w:shd w:val="clear" w:color="auto" w:fill="DAE0CA"/>
            <w:vAlign w:val="center"/>
          </w:tcPr>
          <w:p w14:paraId="49FCD7DE" w14:textId="782A4D23" w:rsidR="002E6FED" w:rsidRPr="00BA0B4F" w:rsidRDefault="00CC00FF" w:rsidP="00A15226">
            <w:pPr>
              <w:pStyle w:val="Tabletext2"/>
              <w:widowControl w:val="0"/>
              <w:jc w:val="center"/>
              <w:rPr>
                <w:bCs/>
                <w:iCs/>
              </w:rPr>
            </w:pPr>
            <w:r>
              <w:rPr>
                <w:bCs/>
                <w:iCs/>
              </w:rPr>
              <w:lastRenderedPageBreak/>
              <w:t>1</w:t>
            </w:r>
            <w:r w:rsidR="00C06E81">
              <w:rPr>
                <w:bCs/>
                <w:iCs/>
              </w:rPr>
              <w:t>4</w:t>
            </w:r>
          </w:p>
        </w:tc>
        <w:tc>
          <w:tcPr>
            <w:tcW w:w="8918" w:type="dxa"/>
            <w:shd w:val="clear" w:color="auto" w:fill="DAE0CA"/>
            <w:vAlign w:val="center"/>
          </w:tcPr>
          <w:p w14:paraId="03F22E41" w14:textId="543386D1" w:rsidR="002E6FED" w:rsidRDefault="002E6FED" w:rsidP="00A15226">
            <w:pPr>
              <w:pStyle w:val="Tabletext"/>
            </w:pPr>
            <w:r>
              <w:t xml:space="preserve">The following additional specific mitigation measures will be implemented to minimise the indirect impacts of development on the </w:t>
            </w:r>
            <w:r w:rsidR="00693A47">
              <w:t xml:space="preserve">two </w:t>
            </w:r>
            <w:r>
              <w:t>NGGA Conservation Area</w:t>
            </w:r>
            <w:r w:rsidR="00693A47">
              <w:t>s</w:t>
            </w:r>
            <w:r>
              <w:t xml:space="preserve"> and Cowies Creek Conservation Area:</w:t>
            </w:r>
          </w:p>
          <w:p w14:paraId="7CE520F1" w14:textId="77777777" w:rsidR="002E6FED" w:rsidRDefault="002E6FED" w:rsidP="00A15226">
            <w:pPr>
              <w:pStyle w:val="Bullet1"/>
            </w:pPr>
            <w:r>
              <w:t>Establish a conservation interface for the conservation areas</w:t>
            </w:r>
          </w:p>
          <w:p w14:paraId="7D2DB9A1" w14:textId="3B4DE0BB" w:rsidR="002E6FED" w:rsidRDefault="00032A6F" w:rsidP="00A15226">
            <w:pPr>
              <w:pStyle w:val="Bullet1"/>
            </w:pPr>
            <w:r w:rsidRPr="00032A6F">
              <w:t>Design and baffle public lighting in accordance with National Light Pollution Guidelines for Wildlife to prevent light spill and glare within the Cowies Creek Conservation Area</w:t>
            </w:r>
          </w:p>
          <w:p w14:paraId="5E374DE6" w14:textId="77777777" w:rsidR="002E6FED" w:rsidRPr="00CB6FC3" w:rsidRDefault="002E6FED" w:rsidP="00A15226">
            <w:pPr>
              <w:pStyle w:val="Bullet1"/>
            </w:pPr>
            <w:r>
              <w:t>Prepare Construction Environmental Management Plans for construction works on land immediately adjacent to the conservation areas</w:t>
            </w:r>
          </w:p>
        </w:tc>
      </w:tr>
      <w:tr w:rsidR="002E6FED" w:rsidRPr="002764E2" w14:paraId="4BC078E3" w14:textId="77777777" w:rsidTr="00A15226">
        <w:trPr>
          <w:cantSplit/>
        </w:trPr>
        <w:tc>
          <w:tcPr>
            <w:tcW w:w="704" w:type="dxa"/>
            <w:shd w:val="clear" w:color="auto" w:fill="DAE0CA"/>
            <w:vAlign w:val="center"/>
          </w:tcPr>
          <w:p w14:paraId="41015D17" w14:textId="09DE28C9" w:rsidR="002E6FED" w:rsidRPr="00BA0B4F" w:rsidRDefault="00CC00FF" w:rsidP="00A15226">
            <w:pPr>
              <w:pStyle w:val="Tabletext2"/>
              <w:widowControl w:val="0"/>
              <w:jc w:val="center"/>
              <w:rPr>
                <w:bCs/>
                <w:iCs/>
              </w:rPr>
            </w:pPr>
            <w:r>
              <w:rPr>
                <w:bCs/>
                <w:iCs/>
              </w:rPr>
              <w:t>1</w:t>
            </w:r>
            <w:r w:rsidR="00C06E81">
              <w:rPr>
                <w:bCs/>
                <w:iCs/>
              </w:rPr>
              <w:t>5</w:t>
            </w:r>
          </w:p>
        </w:tc>
        <w:tc>
          <w:tcPr>
            <w:tcW w:w="8918" w:type="dxa"/>
            <w:shd w:val="clear" w:color="auto" w:fill="DAE0CA"/>
            <w:vAlign w:val="center"/>
          </w:tcPr>
          <w:p w14:paraId="6C5D04DC" w14:textId="77777777" w:rsidR="002E6FED" w:rsidRDefault="002E6FED" w:rsidP="00A15226">
            <w:pPr>
              <w:pStyle w:val="Tabletext"/>
            </w:pPr>
            <w:r w:rsidRPr="00F11F8C">
              <w:t>Additional</w:t>
            </w:r>
            <w:r>
              <w:t xml:space="preserve"> specific mitigation measures will be implemented to minimise the indirect impacts of the development on MNES associated with waterways, riparian areas and wetlands including:</w:t>
            </w:r>
          </w:p>
          <w:p w14:paraId="47904D07" w14:textId="77777777" w:rsidR="002E6FED" w:rsidRDefault="002E6FED" w:rsidP="00A15226">
            <w:pPr>
              <w:pStyle w:val="Bullet1"/>
            </w:pPr>
            <w:r>
              <w:t>EPBC listed threatened and migratory birds</w:t>
            </w:r>
          </w:p>
          <w:p w14:paraId="05E7EEF9" w14:textId="77777777" w:rsidR="002E6FED" w:rsidRDefault="002E6FED" w:rsidP="00A15226">
            <w:pPr>
              <w:pStyle w:val="Bullet1"/>
            </w:pPr>
            <w:r w:rsidRPr="00FA3AF5">
              <w:rPr>
                <w:i/>
                <w:iCs/>
              </w:rPr>
              <w:t>Galaxiella toourtkoourt</w:t>
            </w:r>
            <w:r>
              <w:t xml:space="preserve"> (Little Galaxias)</w:t>
            </w:r>
          </w:p>
          <w:p w14:paraId="2DC76960" w14:textId="77777777" w:rsidR="002E6FED" w:rsidRDefault="002E6FED" w:rsidP="00A15226">
            <w:pPr>
              <w:pStyle w:val="Bullet1"/>
            </w:pPr>
            <w:r w:rsidRPr="00FA3AF5">
              <w:rPr>
                <w:i/>
                <w:iCs/>
              </w:rPr>
              <w:t>Litoria raniformis</w:t>
            </w:r>
            <w:r>
              <w:t xml:space="preserve"> (Growling Grass Frog)</w:t>
            </w:r>
          </w:p>
          <w:p w14:paraId="56225413" w14:textId="77777777" w:rsidR="002E6FED" w:rsidRDefault="002E6FED" w:rsidP="00A15226">
            <w:pPr>
              <w:pStyle w:val="Bullet1"/>
            </w:pPr>
            <w:r w:rsidRPr="00FA3AF5">
              <w:rPr>
                <w:i/>
                <w:iCs/>
              </w:rPr>
              <w:t>Nannoperca obscura</w:t>
            </w:r>
            <w:r>
              <w:t xml:space="preserve"> (Yarra Pygmy Perch)</w:t>
            </w:r>
          </w:p>
          <w:p w14:paraId="7E0052B0" w14:textId="77777777" w:rsidR="002E6FED" w:rsidRDefault="002E6FED" w:rsidP="00A15226">
            <w:pPr>
              <w:pStyle w:val="Bullet1"/>
            </w:pPr>
            <w:r w:rsidRPr="00FA3AF5">
              <w:rPr>
                <w:i/>
                <w:iCs/>
              </w:rPr>
              <w:t>Prototroctes maraena</w:t>
            </w:r>
            <w:r>
              <w:t xml:space="preserve"> (Australian Grayling)</w:t>
            </w:r>
          </w:p>
          <w:p w14:paraId="6D711874" w14:textId="77777777" w:rsidR="002E6FED" w:rsidRDefault="002E6FED" w:rsidP="00A15226">
            <w:pPr>
              <w:pStyle w:val="Bullet1"/>
            </w:pPr>
            <w:r w:rsidRPr="00FA3AF5">
              <w:rPr>
                <w:i/>
                <w:iCs/>
              </w:rPr>
              <w:t>Lachnagrostis adamsonii</w:t>
            </w:r>
            <w:r>
              <w:t xml:space="preserve"> (Adamson’s Blown Grass)</w:t>
            </w:r>
          </w:p>
          <w:p w14:paraId="26C41759" w14:textId="77777777" w:rsidR="002E6FED" w:rsidRPr="00CB6FC3" w:rsidRDefault="002E6FED" w:rsidP="00A15226">
            <w:pPr>
              <w:pStyle w:val="Bullet1"/>
            </w:pPr>
            <w:r>
              <w:t>Port Phillip Bay (Western Shoreline) and Bellarine Peninsula Ramsar site</w:t>
            </w:r>
          </w:p>
        </w:tc>
      </w:tr>
    </w:tbl>
    <w:p w14:paraId="31EA8837" w14:textId="12498A19" w:rsidR="002E6FED" w:rsidRDefault="002E6FED" w:rsidP="002E6FED">
      <w:pPr>
        <w:pStyle w:val="Heading2"/>
      </w:pPr>
      <w:bookmarkStart w:id="154" w:name="_Toc131159264"/>
      <w:bookmarkStart w:id="155" w:name="_Toc131159265"/>
      <w:bookmarkStart w:id="156" w:name="_Toc131159266"/>
      <w:bookmarkStart w:id="157" w:name="_Toc131159267"/>
      <w:bookmarkStart w:id="158" w:name="_Toc131159268"/>
      <w:bookmarkStart w:id="159" w:name="_Toc131159269"/>
      <w:bookmarkStart w:id="160" w:name="_Toc131159270"/>
      <w:bookmarkStart w:id="161" w:name="_Toc131159271"/>
      <w:bookmarkStart w:id="162" w:name="_Toc131159272"/>
      <w:bookmarkStart w:id="163" w:name="_Toc131159273"/>
      <w:bookmarkStart w:id="164" w:name="_Toc131159274"/>
      <w:bookmarkStart w:id="165" w:name="_Toc131159275"/>
      <w:bookmarkStart w:id="166" w:name="_Toc131159276"/>
      <w:bookmarkStart w:id="167" w:name="_Toc131159277"/>
      <w:bookmarkStart w:id="168" w:name="_Toc131159278"/>
      <w:bookmarkStart w:id="169" w:name="_Toc131159279"/>
      <w:bookmarkStart w:id="170" w:name="_Toc131159280"/>
      <w:bookmarkStart w:id="171" w:name="_Toc131159281"/>
      <w:bookmarkStart w:id="172" w:name="_Toc131159282"/>
      <w:bookmarkStart w:id="173" w:name="_Toc131159283"/>
      <w:bookmarkStart w:id="174" w:name="_Toc131159284"/>
      <w:bookmarkStart w:id="175" w:name="_Toc131159285"/>
      <w:bookmarkStart w:id="176" w:name="_Toc131159286"/>
      <w:bookmarkStart w:id="177" w:name="_Toc131159287"/>
      <w:bookmarkStart w:id="178" w:name="_Toc131159288"/>
      <w:bookmarkStart w:id="179" w:name="_Toc131159289"/>
      <w:bookmarkStart w:id="180" w:name="_Toc131159290"/>
      <w:bookmarkStart w:id="181" w:name="_Toc131159291"/>
      <w:bookmarkStart w:id="182" w:name="_Toc131159292"/>
      <w:bookmarkStart w:id="183" w:name="_Toc131159293"/>
      <w:bookmarkStart w:id="184" w:name="_Toc131159294"/>
      <w:bookmarkStart w:id="185" w:name="_Toc131159295"/>
      <w:bookmarkStart w:id="186" w:name="_Toc131159296"/>
      <w:bookmarkStart w:id="187" w:name="_Toc131159297"/>
      <w:bookmarkStart w:id="188" w:name="_Toc131159298"/>
      <w:bookmarkStart w:id="189" w:name="_Toc131159299"/>
      <w:bookmarkStart w:id="190" w:name="_Toc131159300"/>
      <w:bookmarkStart w:id="191" w:name="_Toc131159301"/>
      <w:bookmarkStart w:id="192" w:name="_Toc131159302"/>
      <w:bookmarkStart w:id="193" w:name="_Toc131159303"/>
      <w:bookmarkStart w:id="194" w:name="_Ref115256843"/>
      <w:bookmarkStart w:id="195" w:name="_Ref115425599"/>
      <w:bookmarkStart w:id="196" w:name="_Toc120863442"/>
      <w:bookmarkStart w:id="197" w:name="_Toc212628001"/>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t xml:space="preserve">Residual </w:t>
      </w:r>
      <w:r w:rsidR="00C06E81">
        <w:t xml:space="preserve">adverse </w:t>
      </w:r>
      <w:r>
        <w:t>impacts and offsets</w:t>
      </w:r>
      <w:bookmarkEnd w:id="194"/>
      <w:bookmarkEnd w:id="195"/>
      <w:bookmarkEnd w:id="196"/>
      <w:bookmarkEnd w:id="197"/>
    </w:p>
    <w:p w14:paraId="0D78611A" w14:textId="77777777" w:rsidR="002E6FED" w:rsidRPr="00863FBA" w:rsidRDefault="002E6FED" w:rsidP="002E6FED">
      <w:pPr>
        <w:pStyle w:val="Heading3"/>
      </w:pPr>
      <w:bookmarkStart w:id="198" w:name="_Ref116658734"/>
      <w:r>
        <w:t>Context</w:t>
      </w:r>
      <w:bookmarkEnd w:id="198"/>
    </w:p>
    <w:p w14:paraId="5E31E1FC" w14:textId="194A00A1" w:rsidR="002E6FED" w:rsidRDefault="002E6FED" w:rsidP="002E6FED">
      <w:r>
        <w:t xml:space="preserve">Offsetting </w:t>
      </w:r>
      <w:r w:rsidRPr="00301B66">
        <w:t xml:space="preserve">impacts to </w:t>
      </w:r>
      <w:r>
        <w:t>MNES</w:t>
      </w:r>
      <w:r w:rsidRPr="00301B66">
        <w:t xml:space="preserve"> is </w:t>
      </w:r>
      <w:r>
        <w:t xml:space="preserve">the final step in the offset mitigation hierarchy. Offsetting is intended to compensate for any residual </w:t>
      </w:r>
      <w:r w:rsidR="00C06E81">
        <w:t xml:space="preserve">adverse </w:t>
      </w:r>
      <w:r>
        <w:t>impacts that remain after impacts have been avoided and minimised, and mitigated.</w:t>
      </w:r>
    </w:p>
    <w:p w14:paraId="3AB75B96" w14:textId="168B61D3" w:rsidR="002E6FED" w:rsidRDefault="002E6FED" w:rsidP="002E6FED">
      <w:r>
        <w:t xml:space="preserve">A detailed impact assessment of development under the Plan has been undertaken in Part 4 of the SAR. This impact assessment determined that there will be residual </w:t>
      </w:r>
      <w:r w:rsidR="00C06E81">
        <w:t xml:space="preserve">adverse </w:t>
      </w:r>
      <w:r>
        <w:t xml:space="preserve">impacts in the NGGA to Natural Temperate Grassland, </w:t>
      </w:r>
      <w:r w:rsidR="00C06E81">
        <w:t xml:space="preserve">Striped Legless Lizard, </w:t>
      </w:r>
      <w:r>
        <w:t>Golden Sun Moth, and</w:t>
      </w:r>
      <w:r w:rsidR="00C06E81">
        <w:t xml:space="preserve"> </w:t>
      </w:r>
      <w:r w:rsidR="00C06E81" w:rsidRPr="00E725BF">
        <w:t>habitat potentially important for the recovery of Victorian Grassland Earless Dragon</w:t>
      </w:r>
      <w:r w:rsidR="00C06E81">
        <w:t xml:space="preserve"> (noting that this species was not recorded in the NGGA as part of targeted surveys) </w:t>
      </w:r>
      <w:r>
        <w:t xml:space="preserve">(summarised in Section </w:t>
      </w:r>
      <w:r>
        <w:fldChar w:fldCharType="begin"/>
      </w:r>
      <w:r>
        <w:instrText xml:space="preserve"> REF _Ref116658290 \r \h </w:instrText>
      </w:r>
      <w:r>
        <w:fldChar w:fldCharType="separate"/>
      </w:r>
      <w:r w:rsidR="00032A6F">
        <w:t>8.5.2</w:t>
      </w:r>
      <w:r>
        <w:fldChar w:fldCharType="end"/>
      </w:r>
      <w:r>
        <w:t>).</w:t>
      </w:r>
    </w:p>
    <w:p w14:paraId="27415792" w14:textId="77777777" w:rsidR="002E6FED" w:rsidRDefault="002E6FED" w:rsidP="002E6FED">
      <w:pPr>
        <w:keepNext/>
        <w:keepLines/>
      </w:pPr>
      <w:r>
        <w:t xml:space="preserve">The Plan establishes a strategic offsets approach that aims to maximise the benefits to MNES. It does this through two key approaches to ensure the Plan’s outcomes are achieved: </w:t>
      </w:r>
    </w:p>
    <w:p w14:paraId="75A5AA56" w14:textId="77777777" w:rsidR="00C06E81" w:rsidRDefault="00C06E81" w:rsidP="00C06E81">
      <w:pPr>
        <w:pStyle w:val="Bullet1"/>
        <w:keepNext/>
        <w:keepLines/>
      </w:pPr>
      <w:r w:rsidRPr="00542C78">
        <w:t>Coordinated offset delivery within the NGGA</w:t>
      </w:r>
      <w:r>
        <w:t xml:space="preserve"> which</w:t>
      </w:r>
      <w:r w:rsidRPr="00542C78">
        <w:t xml:space="preserve"> is a key outcome of the strategic avoidance planning process, and provides in-situ protection and management</w:t>
      </w:r>
      <w:r>
        <w:t xml:space="preserve"> of the key MNES</w:t>
      </w:r>
      <w:r w:rsidRPr="00542C78">
        <w:t>, local to the areas impacted by development under the Plan</w:t>
      </w:r>
    </w:p>
    <w:p w14:paraId="12BD5AC8" w14:textId="77777777" w:rsidR="002E6FED" w:rsidRDefault="002E6FED" w:rsidP="002E6FED">
      <w:pPr>
        <w:pStyle w:val="Bullet1"/>
      </w:pPr>
      <w:r>
        <w:t>Focusing offsets on large patches of native vegetation and habitat that are well located in the landscape from a biodiversity perspective, including sites that:</w:t>
      </w:r>
    </w:p>
    <w:p w14:paraId="0550646E" w14:textId="77777777" w:rsidR="002E6FED" w:rsidRDefault="002E6FED" w:rsidP="002E6FED">
      <w:pPr>
        <w:pStyle w:val="Bullet2"/>
      </w:pPr>
      <w:r>
        <w:t>Occur within key biodiversity corridors and improve connectivity across the landscape</w:t>
      </w:r>
    </w:p>
    <w:p w14:paraId="78298528" w14:textId="77777777" w:rsidR="002E6FED" w:rsidRDefault="002E6FED" w:rsidP="002E6FED">
      <w:pPr>
        <w:pStyle w:val="Bullet2"/>
      </w:pPr>
      <w:r>
        <w:t>Are connected to existing conservation reserves</w:t>
      </w:r>
    </w:p>
    <w:p w14:paraId="6BE64E62" w14:textId="38238E1D" w:rsidR="002E6FED" w:rsidRPr="001F699E" w:rsidRDefault="002E6FED" w:rsidP="002E6FED">
      <w:r w:rsidRPr="001F699E">
        <w:t xml:space="preserve">Conservation planning science (for example, see </w:t>
      </w:r>
      <w:sdt>
        <w:sdtPr>
          <w:rPr>
            <w:color w:val="000000"/>
          </w:rPr>
          <w:tag w:val="MENDELEY_CITATION_v3_eyJjaXRhdGlvbklEIjoiTUVOREVMRVlfQ0lUQVRJT05fMTIxYTdlMTUtNTljZC00OWQ4LTk4NDEtMjM3NzUzYmZhNmIwIiwicHJvcGVydGllcyI6eyJub3RlSW5kZXgiOjB9LCJpc0VkaXRlZCI6ZmFsc2UsIm1hbnVhbE92ZXJyaWRlIjp7ImNpdGVwcm9jVGV4dCI6IihHb3Jkb24gPGk+ZXQgYWwuPC9pPiwgMjAxMSkiLCJpc01hbnVhbGx5T3ZlcnJpZGRlbiI6dHJ1ZSwibWFudWFsT3ZlcnJpZGVUZXh0IjoiKEdvcmRvbiwgTGFuZ2ZvcmQgZXQgYWwuLCAyMDExKS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1dfQ=="/>
          <w:id w:val="118271814"/>
          <w:placeholder>
            <w:docPart w:val="3E006F1077A6A44A96CD4D14E9A645C3"/>
          </w:placeholder>
        </w:sdtPr>
        <w:sdtContent>
          <w:r w:rsidR="00532491" w:rsidRPr="00532491">
            <w:rPr>
              <w:color w:val="000000"/>
            </w:rPr>
            <w:t>(Gordon, Langford et al., 2011)</w:t>
          </w:r>
        </w:sdtContent>
      </w:sdt>
      <w:r>
        <w:rPr>
          <w:color w:val="000000"/>
        </w:rPr>
        <w:t>)</w:t>
      </w:r>
      <w:r>
        <w:t xml:space="preserve"> </w:t>
      </w:r>
      <w:r w:rsidRPr="001F699E">
        <w:t xml:space="preserve">confirms the benefits of </w:t>
      </w:r>
      <w:r>
        <w:t>strategic</w:t>
      </w:r>
      <w:r w:rsidRPr="001F699E">
        <w:t xml:space="preserve"> approaches and supports the position that the Plan’s approach to offsets will be substantially stronger than what would occur under standard project-by-project approvals. </w:t>
      </w:r>
    </w:p>
    <w:p w14:paraId="7D59F35E" w14:textId="1CF82640" w:rsidR="002E6FED" w:rsidRDefault="00735C62" w:rsidP="002E6FED">
      <w:r>
        <w:t xml:space="preserve">Supporting Document D </w:t>
      </w:r>
      <w:r w:rsidR="00C06E81">
        <w:t xml:space="preserve">provides the method and rationale for the offset package. This includes a detailed explanation and justification of the offset targets and the consistency of the offsets package with the principles of the </w:t>
      </w:r>
      <w:r w:rsidR="00C06E81" w:rsidRPr="005931A6">
        <w:t>EPBC Act Offsets Policy</w:t>
      </w:r>
      <w:r w:rsidR="00C06E81">
        <w:t xml:space="preserve"> </w:t>
      </w:r>
      <w:sdt>
        <w:sdtPr>
          <w:rPr>
            <w:color w:val="000000"/>
          </w:rPr>
          <w:tag w:val="MENDELEY_CITATION_v3_eyJjaXRhdGlvbklEIjoiTUVOREVMRVlfQ0lUQVRJT05fNDhlMTMyMTctZDM0ZC00NmVmLTkwNDEtY2FjYTVmZTgzY2Zj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XX0="/>
          <w:id w:val="494545397"/>
          <w:placeholder>
            <w:docPart w:val="F0D34A5B8F5B50429AF13FB781E52878"/>
          </w:placeholder>
        </w:sdtPr>
        <w:sdtEndPr>
          <w:rPr>
            <w:rFonts w:cs="Arial"/>
            <w:iCs/>
          </w:rPr>
        </w:sdtEndPr>
        <w:sdtContent>
          <w:r w:rsidR="00532491" w:rsidRPr="00532491">
            <w:rPr>
              <w:rFonts w:cs="Arial"/>
              <w:iCs/>
              <w:color w:val="000000"/>
            </w:rPr>
            <w:t>(DSEWPC, 2012)</w:t>
          </w:r>
        </w:sdtContent>
      </w:sdt>
      <w:r w:rsidR="00C06E81">
        <w:t>.</w:t>
      </w:r>
    </w:p>
    <w:p w14:paraId="7EDA6165" w14:textId="6C8CEA05" w:rsidR="002E6FED" w:rsidRPr="00CC618E" w:rsidRDefault="002E6FED" w:rsidP="002E6FED">
      <w:pPr>
        <w:pStyle w:val="Heading3"/>
      </w:pPr>
      <w:bookmarkStart w:id="199" w:name="_Ref116658290"/>
      <w:r w:rsidRPr="00CC618E">
        <w:lastRenderedPageBreak/>
        <w:t xml:space="preserve">Residual </w:t>
      </w:r>
      <w:r w:rsidR="00C06E81">
        <w:t xml:space="preserve">adverse </w:t>
      </w:r>
      <w:r w:rsidRPr="00CC618E">
        <w:t>impacts from the development</w:t>
      </w:r>
      <w:r>
        <w:t xml:space="preserve"> within the growth Areas</w:t>
      </w:r>
      <w:bookmarkEnd w:id="199"/>
    </w:p>
    <w:p w14:paraId="4CBBBF13" w14:textId="6E31807A" w:rsidR="007011C7" w:rsidRPr="00024D2D" w:rsidRDefault="007011C7" w:rsidP="003B39B8">
      <w:pPr>
        <w:keepNext/>
        <w:keepLines/>
      </w:pPr>
      <w:r w:rsidRPr="00024D2D">
        <w:t xml:space="preserve">Development under the Plan (excluding </w:t>
      </w:r>
      <w:r>
        <w:t xml:space="preserve">process based development, see Chapter </w:t>
      </w:r>
      <w:r>
        <w:fldChar w:fldCharType="begin"/>
      </w:r>
      <w:r>
        <w:instrText xml:space="preserve"> REF _Ref208315869 \r \h </w:instrText>
      </w:r>
      <w:r>
        <w:fldChar w:fldCharType="separate"/>
      </w:r>
      <w:r w:rsidR="00032A6F">
        <w:t>8.6</w:t>
      </w:r>
      <w:r>
        <w:fldChar w:fldCharType="end"/>
      </w:r>
      <w:r w:rsidRPr="00024D2D">
        <w:t>) will result in the clearance and direct loss of the following MNES in the NGGA:</w:t>
      </w:r>
    </w:p>
    <w:p w14:paraId="599E1D3C" w14:textId="50B698A6" w:rsidR="007011C7" w:rsidRPr="00D735B0" w:rsidRDefault="007011C7" w:rsidP="007011C7">
      <w:pPr>
        <w:pStyle w:val="Bullet1"/>
      </w:pPr>
      <w:r w:rsidRPr="00D735B0">
        <w:t>Natural Temperate Grassland – 5.4 ha</w:t>
      </w:r>
    </w:p>
    <w:p w14:paraId="21D45EC4" w14:textId="080B0029" w:rsidR="007011C7" w:rsidRPr="00D735B0" w:rsidRDefault="007011C7" w:rsidP="007011C7">
      <w:pPr>
        <w:pStyle w:val="Bullet1"/>
      </w:pPr>
      <w:r w:rsidRPr="00D735B0">
        <w:t>Striped Legless Lizard habitat – 130.8 ha</w:t>
      </w:r>
    </w:p>
    <w:p w14:paraId="6B44421E" w14:textId="2B3C567B" w:rsidR="007011C7" w:rsidRPr="00D735B0" w:rsidRDefault="007011C7" w:rsidP="007011C7">
      <w:pPr>
        <w:pStyle w:val="Bullet1"/>
      </w:pPr>
      <w:r w:rsidRPr="00D735B0">
        <w:t xml:space="preserve">Golden Sun Moth habitat – 624 ha (noting that 490.3 ha of this comprises areas of non-native vegetation) </w:t>
      </w:r>
    </w:p>
    <w:p w14:paraId="34A96C97" w14:textId="77777777" w:rsidR="007011C7" w:rsidRPr="00D735B0" w:rsidRDefault="007011C7" w:rsidP="007011C7">
      <w:pPr>
        <w:pStyle w:val="Bullet1"/>
      </w:pPr>
      <w:r w:rsidRPr="00D735B0">
        <w:t>Habitat potentially important for the recovery of Victorian Grassland Earless Dragon – 44.2 ha</w:t>
      </w:r>
    </w:p>
    <w:p w14:paraId="202693DB" w14:textId="2C565E98" w:rsidR="00701666" w:rsidRDefault="00C06E81" w:rsidP="00701666">
      <w:r w:rsidRPr="00F265C2">
        <w:t xml:space="preserve">It is noted that there are </w:t>
      </w:r>
      <w:r w:rsidRPr="00130C08">
        <w:t xml:space="preserve">no residual adverse impacts </w:t>
      </w:r>
      <w:r>
        <w:t xml:space="preserve">to MNES </w:t>
      </w:r>
      <w:r w:rsidRPr="00130C08">
        <w:t xml:space="preserve">in </w:t>
      </w:r>
      <w:r>
        <w:t xml:space="preserve">the </w:t>
      </w:r>
      <w:r w:rsidRPr="00130C08">
        <w:t>WGGA</w:t>
      </w:r>
      <w:r>
        <w:t xml:space="preserve">, and offsets are not necessary for development in that location </w:t>
      </w:r>
      <w:r w:rsidR="00701666">
        <w:t>(refer to Part 4 of the SAR).</w:t>
      </w:r>
    </w:p>
    <w:p w14:paraId="76533CD7" w14:textId="7C1AC4D9" w:rsidR="00C06E81" w:rsidRDefault="00C06E81" w:rsidP="00C06E81">
      <w:r>
        <w:t>A detailed analysis and discussion of direct impacts to these MNES is provided in Chapters 19 and 21 of the SAR.</w:t>
      </w:r>
    </w:p>
    <w:p w14:paraId="547218B2" w14:textId="77777777" w:rsidR="002E6FED" w:rsidRDefault="002E6FED" w:rsidP="002E6FED">
      <w:pPr>
        <w:pStyle w:val="Heading3"/>
      </w:pPr>
      <w:bookmarkStart w:id="200" w:name="_Ref120864848"/>
      <w:r>
        <w:t>Commitments for offsets</w:t>
      </w:r>
      <w:bookmarkEnd w:id="200"/>
    </w:p>
    <w:p w14:paraId="382A5030" w14:textId="29FEB4B1" w:rsidR="002E6FED" w:rsidRDefault="002E6FED" w:rsidP="002E6FED">
      <w:r>
        <w:t>The Plan’s commitments for offsetting residual</w:t>
      </w:r>
      <w:r w:rsidR="006E7E32">
        <w:t xml:space="preserve"> adverse</w:t>
      </w:r>
      <w:r>
        <w:t xml:space="preserve"> impacts are provided in </w:t>
      </w:r>
      <w:r>
        <w:rPr>
          <w:color w:val="2B579A"/>
          <w:shd w:val="clear" w:color="auto" w:fill="E6E6E6"/>
        </w:rPr>
        <w:fldChar w:fldCharType="begin"/>
      </w:r>
      <w:r>
        <w:instrText xml:space="preserve"> REF _Ref115352825 \h </w:instrText>
      </w:r>
      <w:r>
        <w:rPr>
          <w:color w:val="2B579A"/>
          <w:shd w:val="clear" w:color="auto" w:fill="E6E6E6"/>
        </w:rPr>
      </w:r>
      <w:r>
        <w:rPr>
          <w:color w:val="2B579A"/>
          <w:shd w:val="clear" w:color="auto" w:fill="E6E6E6"/>
        </w:rPr>
        <w:fldChar w:fldCharType="separate"/>
      </w:r>
      <w:r w:rsidR="00032A6F">
        <w:t xml:space="preserve">Table </w:t>
      </w:r>
      <w:r w:rsidR="00032A6F">
        <w:rPr>
          <w:noProof/>
        </w:rPr>
        <w:t>8</w:t>
      </w:r>
      <w:r w:rsidR="00032A6F">
        <w:noBreakHyphen/>
      </w:r>
      <w:r w:rsidR="00032A6F">
        <w:rPr>
          <w:noProof/>
        </w:rPr>
        <w:t>3</w:t>
      </w:r>
      <w:r>
        <w:rPr>
          <w:color w:val="2B579A"/>
          <w:shd w:val="clear" w:color="auto" w:fill="E6E6E6"/>
        </w:rPr>
        <w:fldChar w:fldCharType="end"/>
      </w:r>
      <w:r>
        <w:t>.</w:t>
      </w:r>
      <w:r w:rsidRPr="009B6670">
        <w:t xml:space="preserve"> </w:t>
      </w:r>
      <w:r>
        <w:t>The detailed measures for implementing these commitments are provided in the Commitments and Measures document.</w:t>
      </w:r>
    </w:p>
    <w:p w14:paraId="6F4D7B5A" w14:textId="1F766655" w:rsidR="002E6FED" w:rsidRDefault="002E6FED" w:rsidP="002E6FED">
      <w:pPr>
        <w:pStyle w:val="Caption"/>
        <w:keepNext/>
        <w:keepLines/>
      </w:pPr>
      <w:bookmarkStart w:id="201" w:name="_Ref115352825"/>
      <w:bookmarkStart w:id="202" w:name="_Toc120863473"/>
      <w:bookmarkStart w:id="203" w:name="_Toc212627490"/>
      <w:r>
        <w:t xml:space="preserve">Table </w:t>
      </w:r>
      <w:r>
        <w:rPr>
          <w:color w:val="2B579A"/>
          <w:shd w:val="clear" w:color="auto" w:fill="E6E6E6"/>
        </w:rPr>
        <w:fldChar w:fldCharType="begin"/>
      </w:r>
      <w:r>
        <w:instrText xml:space="preserve"> STYLEREF 1 \s </w:instrText>
      </w:r>
      <w:r>
        <w:rPr>
          <w:color w:val="2B579A"/>
          <w:shd w:val="clear" w:color="auto" w:fill="E6E6E6"/>
        </w:rPr>
        <w:fldChar w:fldCharType="separate"/>
      </w:r>
      <w:r w:rsidR="00032A6F">
        <w:rPr>
          <w:noProof/>
        </w:rPr>
        <w:t>8</w:t>
      </w:r>
      <w:r>
        <w:rPr>
          <w:color w:val="2B579A"/>
          <w:shd w:val="clear" w:color="auto" w:fill="E6E6E6"/>
        </w:rPr>
        <w:fldChar w:fldCharType="end"/>
      </w:r>
      <w:r>
        <w:noBreakHyphen/>
      </w:r>
      <w:r>
        <w:rPr>
          <w:color w:val="2B579A"/>
          <w:shd w:val="clear" w:color="auto" w:fill="E6E6E6"/>
        </w:rPr>
        <w:fldChar w:fldCharType="begin"/>
      </w:r>
      <w:r>
        <w:instrText xml:space="preserve"> SEQ Table \* ARABIC \s 1 </w:instrText>
      </w:r>
      <w:r>
        <w:rPr>
          <w:color w:val="2B579A"/>
          <w:shd w:val="clear" w:color="auto" w:fill="E6E6E6"/>
        </w:rPr>
        <w:fldChar w:fldCharType="separate"/>
      </w:r>
      <w:r w:rsidR="00032A6F">
        <w:rPr>
          <w:noProof/>
        </w:rPr>
        <w:t>3</w:t>
      </w:r>
      <w:r>
        <w:rPr>
          <w:color w:val="2B579A"/>
          <w:shd w:val="clear" w:color="auto" w:fill="E6E6E6"/>
        </w:rPr>
        <w:fldChar w:fldCharType="end"/>
      </w:r>
      <w:bookmarkEnd w:id="201"/>
      <w:r>
        <w:t>: Commitments for offsetting</w:t>
      </w:r>
      <w:bookmarkEnd w:id="202"/>
      <w:bookmarkEnd w:id="203"/>
    </w:p>
    <w:tbl>
      <w:tblPr>
        <w:tblStyle w:val="TableGrid"/>
        <w:tblW w:w="0" w:type="auto"/>
        <w:tblLook w:val="04A0" w:firstRow="1" w:lastRow="0" w:firstColumn="1" w:lastColumn="0" w:noHBand="0" w:noVBand="1"/>
      </w:tblPr>
      <w:tblGrid>
        <w:gridCol w:w="704"/>
        <w:gridCol w:w="8918"/>
      </w:tblGrid>
      <w:tr w:rsidR="002E6FED" w:rsidRPr="00AD01DA" w14:paraId="5D523C59" w14:textId="77777777" w:rsidTr="00A15226">
        <w:trPr>
          <w:cantSplit/>
          <w:tblHeader/>
        </w:trPr>
        <w:tc>
          <w:tcPr>
            <w:tcW w:w="704" w:type="dxa"/>
            <w:shd w:val="clear" w:color="auto" w:fill="64795C"/>
            <w:vAlign w:val="center"/>
          </w:tcPr>
          <w:p w14:paraId="0A822BFA" w14:textId="77777777" w:rsidR="002E6FED" w:rsidRPr="00AD01DA" w:rsidRDefault="002E6FED" w:rsidP="00A15226">
            <w:pPr>
              <w:pStyle w:val="Tabletext2"/>
              <w:widowControl w:val="0"/>
              <w:jc w:val="center"/>
              <w:rPr>
                <w:b/>
                <w:iCs/>
                <w:color w:val="FCFFF5"/>
              </w:rPr>
            </w:pPr>
            <w:r w:rsidRPr="00AD01DA">
              <w:rPr>
                <w:b/>
                <w:iCs/>
                <w:color w:val="FCFFF5"/>
              </w:rPr>
              <w:t>No.</w:t>
            </w:r>
          </w:p>
        </w:tc>
        <w:tc>
          <w:tcPr>
            <w:tcW w:w="8918" w:type="dxa"/>
            <w:shd w:val="clear" w:color="auto" w:fill="64795C"/>
            <w:vAlign w:val="center"/>
          </w:tcPr>
          <w:p w14:paraId="3EDDC819" w14:textId="77777777" w:rsidR="002E6FED" w:rsidRPr="00AD01DA" w:rsidRDefault="002E6FED" w:rsidP="00A15226">
            <w:pPr>
              <w:pStyle w:val="Bullet1"/>
              <w:numPr>
                <w:ilvl w:val="0"/>
                <w:numId w:val="0"/>
              </w:numPr>
              <w:ind w:left="360" w:hanging="360"/>
              <w:rPr>
                <w:b/>
                <w:color w:val="FCFFF5"/>
              </w:rPr>
            </w:pPr>
            <w:r w:rsidRPr="00AD01DA">
              <w:rPr>
                <w:b/>
                <w:color w:val="FCFFF5"/>
              </w:rPr>
              <w:t>Commitment</w:t>
            </w:r>
          </w:p>
        </w:tc>
      </w:tr>
      <w:tr w:rsidR="006E7E32" w:rsidRPr="002764E2" w14:paraId="34D5C3D7" w14:textId="77777777" w:rsidTr="00A15226">
        <w:trPr>
          <w:cantSplit/>
        </w:trPr>
        <w:tc>
          <w:tcPr>
            <w:tcW w:w="704" w:type="dxa"/>
            <w:shd w:val="clear" w:color="auto" w:fill="DAE0CA"/>
            <w:vAlign w:val="center"/>
          </w:tcPr>
          <w:p w14:paraId="36E2174C" w14:textId="3237D34D" w:rsidR="006E7E32" w:rsidRPr="00BA0B4F" w:rsidRDefault="006E7E32" w:rsidP="006E7E32">
            <w:pPr>
              <w:pStyle w:val="Tabletext2"/>
              <w:widowControl w:val="0"/>
              <w:jc w:val="center"/>
              <w:rPr>
                <w:bCs/>
                <w:iCs/>
              </w:rPr>
            </w:pPr>
            <w:r>
              <w:rPr>
                <w:bCs/>
              </w:rPr>
              <w:t>4</w:t>
            </w:r>
          </w:p>
        </w:tc>
        <w:tc>
          <w:tcPr>
            <w:tcW w:w="8918" w:type="dxa"/>
            <w:shd w:val="clear" w:color="auto" w:fill="DAE0CA"/>
            <w:vAlign w:val="center"/>
          </w:tcPr>
          <w:p w14:paraId="1AA486D8" w14:textId="2466E3B1" w:rsidR="006E7E32" w:rsidRPr="00CB6FC3" w:rsidRDefault="006E7E32" w:rsidP="006E7E32">
            <w:pPr>
              <w:pStyle w:val="Bullet1"/>
              <w:numPr>
                <w:ilvl w:val="0"/>
                <w:numId w:val="0"/>
              </w:numPr>
            </w:pPr>
            <w:r w:rsidRPr="005E7DA1">
              <w:t>The Northern Conservation Area will be established in perpetuity to avoid and protect 7</w:t>
            </w:r>
            <w:r w:rsidRPr="00E6783A">
              <w:t>7.7</w:t>
            </w:r>
            <w:r w:rsidRPr="005E7DA1">
              <w:t xml:space="preserve"> ha of habitat for Striped Legless Lizard, 1</w:t>
            </w:r>
            <w:r w:rsidRPr="00E6783A">
              <w:t>19.5</w:t>
            </w:r>
            <w:r w:rsidRPr="005E7DA1">
              <w:t xml:space="preserve"> ha of habitat for Golden Sun Moth</w:t>
            </w:r>
            <w:r>
              <w:t>,</w:t>
            </w:r>
            <w:r w:rsidRPr="005E7DA1">
              <w:t xml:space="preserve"> and </w:t>
            </w:r>
            <w:r w:rsidRPr="0026146A">
              <w:t xml:space="preserve">125.3 ha of </w:t>
            </w:r>
            <w:r>
              <w:t xml:space="preserve">habitat </w:t>
            </w:r>
            <w:r w:rsidRPr="0026146A">
              <w:t xml:space="preserve">potentially </w:t>
            </w:r>
            <w:r>
              <w:t xml:space="preserve">important for the </w:t>
            </w:r>
            <w:r w:rsidRPr="0026146A">
              <w:t>recovery of Victorian Grassland Earless Dragon</w:t>
            </w:r>
          </w:p>
        </w:tc>
      </w:tr>
      <w:tr w:rsidR="006E7E32" w:rsidRPr="00F45A50" w14:paraId="144555E0" w14:textId="77777777" w:rsidTr="00A15226">
        <w:trPr>
          <w:cantSplit/>
        </w:trPr>
        <w:tc>
          <w:tcPr>
            <w:tcW w:w="704" w:type="dxa"/>
            <w:shd w:val="clear" w:color="auto" w:fill="DAE0CA"/>
            <w:vAlign w:val="center"/>
          </w:tcPr>
          <w:p w14:paraId="07C6F1DD" w14:textId="1A39BA4C" w:rsidR="006E7E32" w:rsidRPr="00F45A50" w:rsidRDefault="006E7E32" w:rsidP="006E7E32">
            <w:pPr>
              <w:pStyle w:val="Tabletext2"/>
              <w:widowControl w:val="0"/>
              <w:jc w:val="center"/>
              <w:rPr>
                <w:bCs/>
                <w:iCs/>
                <w:color w:val="000000" w:themeColor="text1"/>
              </w:rPr>
            </w:pPr>
            <w:r>
              <w:rPr>
                <w:bCs/>
              </w:rPr>
              <w:t>5</w:t>
            </w:r>
          </w:p>
        </w:tc>
        <w:tc>
          <w:tcPr>
            <w:tcW w:w="8918" w:type="dxa"/>
            <w:shd w:val="clear" w:color="auto" w:fill="DAE0CA"/>
            <w:vAlign w:val="center"/>
          </w:tcPr>
          <w:p w14:paraId="76396E31" w14:textId="1A77C6D7" w:rsidR="006E7E32" w:rsidRPr="00F45A50" w:rsidRDefault="006E7E32" w:rsidP="006E7E32">
            <w:pPr>
              <w:pStyle w:val="Bullet1"/>
              <w:numPr>
                <w:ilvl w:val="0"/>
                <w:numId w:val="0"/>
              </w:numPr>
              <w:rPr>
                <w:color w:val="000000" w:themeColor="text1"/>
              </w:rPr>
            </w:pPr>
            <w:r w:rsidRPr="00F11F8C">
              <w:t xml:space="preserve">A Conservation Management Plan will be prepared </w:t>
            </w:r>
            <w:r>
              <w:t xml:space="preserve">and implemented </w:t>
            </w:r>
            <w:r w:rsidRPr="00F11F8C">
              <w:t>for the protection and ongoing management of Striped Legless Lizard</w:t>
            </w:r>
            <w:r>
              <w:t>,</w:t>
            </w:r>
            <w:r w:rsidRPr="00F11F8C">
              <w:t xml:space="preserve"> Golden Sun Moth </w:t>
            </w:r>
            <w:r>
              <w:t xml:space="preserve">and </w:t>
            </w:r>
            <w:r w:rsidRPr="005E7DA1">
              <w:t>Victorian Grassland Earless Dragon</w:t>
            </w:r>
            <w:r>
              <w:t xml:space="preserve"> </w:t>
            </w:r>
            <w:r w:rsidRPr="00F11F8C">
              <w:t>within the N</w:t>
            </w:r>
            <w:r>
              <w:t>orthern</w:t>
            </w:r>
            <w:r w:rsidRPr="00F11F8C">
              <w:t xml:space="preserve"> Conservation Area</w:t>
            </w:r>
          </w:p>
        </w:tc>
      </w:tr>
      <w:tr w:rsidR="006E7E32" w:rsidRPr="00F45A50" w14:paraId="548E882D" w14:textId="77777777" w:rsidTr="00A15226">
        <w:trPr>
          <w:cantSplit/>
        </w:trPr>
        <w:tc>
          <w:tcPr>
            <w:tcW w:w="704" w:type="dxa"/>
            <w:shd w:val="clear" w:color="auto" w:fill="DAE0CA"/>
            <w:vAlign w:val="center"/>
          </w:tcPr>
          <w:p w14:paraId="3D63A3FA" w14:textId="33ACA38B" w:rsidR="006E7E32" w:rsidRDefault="006E7E32" w:rsidP="006E7E32">
            <w:pPr>
              <w:pStyle w:val="Tabletext2"/>
              <w:widowControl w:val="0"/>
              <w:jc w:val="center"/>
              <w:rPr>
                <w:bCs/>
                <w:iCs/>
                <w:color w:val="000000" w:themeColor="text1"/>
              </w:rPr>
            </w:pPr>
            <w:r>
              <w:rPr>
                <w:bCs/>
              </w:rPr>
              <w:t>6</w:t>
            </w:r>
          </w:p>
        </w:tc>
        <w:tc>
          <w:tcPr>
            <w:tcW w:w="8918" w:type="dxa"/>
            <w:shd w:val="clear" w:color="auto" w:fill="DAE0CA"/>
            <w:vAlign w:val="center"/>
          </w:tcPr>
          <w:p w14:paraId="32968C3B" w14:textId="1FF08E39" w:rsidR="006E7E32" w:rsidRPr="00B80954" w:rsidRDefault="006E7E32" w:rsidP="006E7E32">
            <w:pPr>
              <w:pStyle w:val="Bullet1"/>
              <w:numPr>
                <w:ilvl w:val="0"/>
                <w:numId w:val="0"/>
              </w:numPr>
              <w:rPr>
                <w:color w:val="000000" w:themeColor="text1"/>
              </w:rPr>
            </w:pPr>
            <w:r w:rsidRPr="005E7DA1">
              <w:t xml:space="preserve">The </w:t>
            </w:r>
            <w:r>
              <w:t>Eastern</w:t>
            </w:r>
            <w:r w:rsidRPr="005E7DA1">
              <w:t xml:space="preserve"> Conservation Area will be established in perpetuity to avoid and protect </w:t>
            </w:r>
            <w:r>
              <w:t>6.7</w:t>
            </w:r>
            <w:r w:rsidRPr="005E7DA1">
              <w:t xml:space="preserve"> ha of habitat for </w:t>
            </w:r>
            <w:r>
              <w:t>Natural Temperate Grassland</w:t>
            </w:r>
            <w:r w:rsidRPr="005E7DA1">
              <w:t xml:space="preserve"> </w:t>
            </w:r>
          </w:p>
        </w:tc>
      </w:tr>
      <w:tr w:rsidR="006E7E32" w:rsidRPr="00F45A50" w14:paraId="53C7AAEF" w14:textId="77777777" w:rsidTr="00A15226">
        <w:trPr>
          <w:cantSplit/>
        </w:trPr>
        <w:tc>
          <w:tcPr>
            <w:tcW w:w="704" w:type="dxa"/>
            <w:shd w:val="clear" w:color="auto" w:fill="DAE0CA"/>
            <w:vAlign w:val="center"/>
          </w:tcPr>
          <w:p w14:paraId="33C16041" w14:textId="010ACC3D" w:rsidR="006E7E32" w:rsidRDefault="006E7E32" w:rsidP="006E7E32">
            <w:pPr>
              <w:pStyle w:val="Tabletext2"/>
              <w:widowControl w:val="0"/>
              <w:jc w:val="center"/>
              <w:rPr>
                <w:bCs/>
                <w:iCs/>
                <w:color w:val="000000" w:themeColor="text1"/>
              </w:rPr>
            </w:pPr>
            <w:r>
              <w:rPr>
                <w:bCs/>
              </w:rPr>
              <w:t>7</w:t>
            </w:r>
          </w:p>
        </w:tc>
        <w:tc>
          <w:tcPr>
            <w:tcW w:w="8918" w:type="dxa"/>
            <w:shd w:val="clear" w:color="auto" w:fill="DAE0CA"/>
            <w:vAlign w:val="center"/>
          </w:tcPr>
          <w:p w14:paraId="1C9679B4" w14:textId="174C71A0" w:rsidR="006E7E32" w:rsidRPr="00B80954" w:rsidRDefault="006E7E32" w:rsidP="006E7E32">
            <w:pPr>
              <w:pStyle w:val="Bullet1"/>
              <w:numPr>
                <w:ilvl w:val="0"/>
                <w:numId w:val="0"/>
              </w:numPr>
              <w:rPr>
                <w:color w:val="000000" w:themeColor="text1"/>
              </w:rPr>
            </w:pPr>
            <w:r w:rsidRPr="00F11F8C">
              <w:t xml:space="preserve">A Conservation Management Plan will be prepared </w:t>
            </w:r>
            <w:r>
              <w:t xml:space="preserve">and implemented </w:t>
            </w:r>
            <w:r w:rsidRPr="00F11F8C">
              <w:t xml:space="preserve">for the protection and ongoing management of </w:t>
            </w:r>
            <w:r>
              <w:t xml:space="preserve">Natural Temperate Grassland </w:t>
            </w:r>
            <w:r w:rsidRPr="00F11F8C">
              <w:t xml:space="preserve">within the </w:t>
            </w:r>
            <w:r>
              <w:t>Eastern</w:t>
            </w:r>
            <w:r w:rsidRPr="00F11F8C">
              <w:t xml:space="preserve"> Conservation Area</w:t>
            </w:r>
          </w:p>
        </w:tc>
      </w:tr>
      <w:tr w:rsidR="006E7E32" w:rsidRPr="00F45A50" w14:paraId="44004690" w14:textId="77777777" w:rsidTr="00A15226">
        <w:trPr>
          <w:cantSplit/>
        </w:trPr>
        <w:tc>
          <w:tcPr>
            <w:tcW w:w="704" w:type="dxa"/>
            <w:shd w:val="clear" w:color="auto" w:fill="DAE0CA"/>
            <w:vAlign w:val="center"/>
          </w:tcPr>
          <w:p w14:paraId="42FC2075" w14:textId="2DB88A07" w:rsidR="006E7E32" w:rsidRPr="00F45A50" w:rsidRDefault="006E7E32" w:rsidP="006E7E32">
            <w:pPr>
              <w:pStyle w:val="Tabletext2"/>
              <w:widowControl w:val="0"/>
              <w:jc w:val="center"/>
              <w:rPr>
                <w:bCs/>
                <w:iCs/>
                <w:color w:val="000000" w:themeColor="text1"/>
              </w:rPr>
            </w:pPr>
            <w:r w:rsidRPr="00584FEB">
              <w:rPr>
                <w:bCs/>
              </w:rPr>
              <w:t>1</w:t>
            </w:r>
            <w:r>
              <w:rPr>
                <w:bCs/>
              </w:rPr>
              <w:t>6</w:t>
            </w:r>
          </w:p>
        </w:tc>
        <w:tc>
          <w:tcPr>
            <w:tcW w:w="8918" w:type="dxa"/>
            <w:shd w:val="clear" w:color="auto" w:fill="DAE0CA"/>
            <w:vAlign w:val="center"/>
          </w:tcPr>
          <w:p w14:paraId="02A0B88B" w14:textId="77777777" w:rsidR="006E7E32" w:rsidRDefault="006E7E32" w:rsidP="006E7E32">
            <w:pPr>
              <w:pStyle w:val="Tabletext"/>
            </w:pPr>
            <w:r>
              <w:t>Offset sites will be established to meet the following targets:</w:t>
            </w:r>
          </w:p>
          <w:p w14:paraId="664AAFEE" w14:textId="7C1C0D14" w:rsidR="007011C7" w:rsidRDefault="007011C7" w:rsidP="007011C7">
            <w:pPr>
              <w:pStyle w:val="Bullet1"/>
            </w:pPr>
            <w:r>
              <w:t>13.9 ha of Natural Temperate Grassland</w:t>
            </w:r>
          </w:p>
          <w:p w14:paraId="5A4C247C" w14:textId="02606602" w:rsidR="007011C7" w:rsidRDefault="007011C7" w:rsidP="007011C7">
            <w:pPr>
              <w:pStyle w:val="Bullet1"/>
            </w:pPr>
            <w:r>
              <w:t>331.2 ha of known habitat for Striped Legless Lizard</w:t>
            </w:r>
          </w:p>
          <w:p w14:paraId="36209FE2" w14:textId="794DDC6A" w:rsidR="007011C7" w:rsidRDefault="007011C7" w:rsidP="007011C7">
            <w:pPr>
              <w:pStyle w:val="Bullet1"/>
            </w:pPr>
            <w:r>
              <w:t>500.7 ha of known habitat for Golden Sun Moth</w:t>
            </w:r>
          </w:p>
          <w:p w14:paraId="6F0A89AD" w14:textId="77777777" w:rsidR="006E7E32" w:rsidRDefault="006E7E32" w:rsidP="006E7E32">
            <w:pPr>
              <w:pStyle w:val="Tabletext"/>
            </w:pPr>
            <w:r>
              <w:t>These offsets will be delivered through a combination of:</w:t>
            </w:r>
          </w:p>
          <w:p w14:paraId="0250A6E4" w14:textId="77777777" w:rsidR="006E7E32" w:rsidRDefault="006E7E32" w:rsidP="006E7E32">
            <w:pPr>
              <w:pStyle w:val="Bullet1"/>
            </w:pPr>
            <w:r>
              <w:t>The Northern and Eastern Conservation Areas (Commitments 4 and 6), and</w:t>
            </w:r>
          </w:p>
          <w:p w14:paraId="7E6D591A" w14:textId="41441901" w:rsidR="006E7E32" w:rsidRPr="00F45A50" w:rsidRDefault="006E7E32" w:rsidP="006E7E32">
            <w:pPr>
              <w:pStyle w:val="Bullet1"/>
            </w:pPr>
            <w:r>
              <w:t>Strategic offset locations outside of the NGGA to meet the balance of the offset targets</w:t>
            </w:r>
          </w:p>
        </w:tc>
      </w:tr>
      <w:tr w:rsidR="006E7E32" w:rsidRPr="00F45A50" w14:paraId="31A11205" w14:textId="77777777" w:rsidTr="00A15226">
        <w:trPr>
          <w:cantSplit/>
        </w:trPr>
        <w:tc>
          <w:tcPr>
            <w:tcW w:w="704" w:type="dxa"/>
            <w:shd w:val="clear" w:color="auto" w:fill="DAE0CA"/>
            <w:vAlign w:val="center"/>
          </w:tcPr>
          <w:p w14:paraId="599FCF6A" w14:textId="0B32A11D" w:rsidR="006E7E32" w:rsidRPr="00F45A50" w:rsidRDefault="006E7E32" w:rsidP="006E7E32">
            <w:pPr>
              <w:pStyle w:val="Tabletext2"/>
              <w:widowControl w:val="0"/>
              <w:jc w:val="center"/>
              <w:rPr>
                <w:bCs/>
                <w:iCs/>
                <w:color w:val="000000" w:themeColor="text1"/>
              </w:rPr>
            </w:pPr>
            <w:r w:rsidRPr="00584FEB">
              <w:rPr>
                <w:bCs/>
              </w:rPr>
              <w:t>1</w:t>
            </w:r>
            <w:r>
              <w:rPr>
                <w:bCs/>
              </w:rPr>
              <w:t>7</w:t>
            </w:r>
          </w:p>
        </w:tc>
        <w:tc>
          <w:tcPr>
            <w:tcW w:w="8918" w:type="dxa"/>
            <w:shd w:val="clear" w:color="auto" w:fill="DAE0CA"/>
            <w:vAlign w:val="center"/>
          </w:tcPr>
          <w:p w14:paraId="76FBB6CF" w14:textId="576575A6" w:rsidR="006E7E32" w:rsidRPr="00F45A50" w:rsidRDefault="006E7E32" w:rsidP="008D056B">
            <w:pPr>
              <w:pStyle w:val="Tabletext"/>
            </w:pPr>
            <w:r w:rsidRPr="00B80954">
              <w:rPr>
                <w:color w:val="000000" w:themeColor="text1"/>
              </w:rPr>
              <w:t>Offset delivery will keep pace with and occur ahead of impacts within the NGGA</w:t>
            </w:r>
          </w:p>
        </w:tc>
      </w:tr>
      <w:tr w:rsidR="006E7E32" w:rsidRPr="00F45A50" w14:paraId="24FE1F76" w14:textId="77777777" w:rsidTr="008D056B">
        <w:trPr>
          <w:cantSplit/>
          <w:trHeight w:val="1056"/>
        </w:trPr>
        <w:tc>
          <w:tcPr>
            <w:tcW w:w="704" w:type="dxa"/>
            <w:shd w:val="clear" w:color="auto" w:fill="DAE0CA"/>
            <w:vAlign w:val="center"/>
          </w:tcPr>
          <w:p w14:paraId="0B3D162C" w14:textId="6A5F47A8" w:rsidR="006E7E32" w:rsidRPr="00F45A50" w:rsidRDefault="006E7E32" w:rsidP="008D056B">
            <w:pPr>
              <w:pStyle w:val="Tabletext"/>
              <w:jc w:val="center"/>
            </w:pPr>
            <w:r>
              <w:t>20</w:t>
            </w:r>
          </w:p>
        </w:tc>
        <w:tc>
          <w:tcPr>
            <w:tcW w:w="8918" w:type="dxa"/>
            <w:shd w:val="clear" w:color="auto" w:fill="DAE0CA"/>
            <w:vAlign w:val="center"/>
          </w:tcPr>
          <w:p w14:paraId="41884CFB" w14:textId="7EAF34B3" w:rsidR="006E7E32" w:rsidRPr="00F45A50" w:rsidRDefault="007011C7" w:rsidP="008D056B">
            <w:pPr>
              <w:pStyle w:val="Tabletext"/>
            </w:pPr>
            <w:r w:rsidRPr="007011C7">
              <w:t xml:space="preserve">Unavoidable clearing of any areas confirmed to support MNES due to development within the portion of Heales Road East subject to process based development (as shown in Figure 4-1 of the Plan) or external infrastructure development will be offset in accordance with the EPBC Act Environmental Offsets Policy and associated Offsets Assessment Guide (or equivalent) </w:t>
            </w:r>
            <w:sdt>
              <w:sdtPr>
                <w:rPr>
                  <w:color w:val="000000"/>
                </w:rPr>
                <w:tag w:val="MENDELEY_CITATION_v3_eyJjaXRhdGlvbklEIjoiTUVOREVMRVlfQ0lUQVRJT05fYTU1MzZhNGUtYTBjMC00YTRkLWJkNTAtY2FhNThiM2ExYWZk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fSwiaXNUZW1wb3JhcnkiOmZhbHNlfV19"/>
                <w:id w:val="1294949502"/>
                <w:placeholder>
                  <w:docPart w:val="B684688EC7C8604F878280920E76AF91"/>
                </w:placeholder>
              </w:sdtPr>
              <w:sdtContent>
                <w:r w:rsidR="00532491" w:rsidRPr="00532491">
                  <w:rPr>
                    <w:color w:val="000000"/>
                  </w:rPr>
                  <w:t>(Commonwealth of Australia, 2012; DSEWPC, 2012)</w:t>
                </w:r>
              </w:sdtContent>
            </w:sdt>
          </w:p>
        </w:tc>
      </w:tr>
    </w:tbl>
    <w:p w14:paraId="4409C962" w14:textId="007CAB6A" w:rsidR="002E6FED" w:rsidRDefault="006E7E32" w:rsidP="002E6FED">
      <w:pPr>
        <w:pStyle w:val="Heading2"/>
      </w:pPr>
      <w:bookmarkStart w:id="204" w:name="_Ref208315869"/>
      <w:bookmarkStart w:id="205" w:name="_Toc212628002"/>
      <w:bookmarkStart w:id="206" w:name="_Ref119662210"/>
      <w:bookmarkStart w:id="207" w:name="_Ref119925923"/>
      <w:r>
        <w:lastRenderedPageBreak/>
        <w:t>Process based development</w:t>
      </w:r>
      <w:bookmarkEnd w:id="204"/>
      <w:bookmarkEnd w:id="205"/>
    </w:p>
    <w:p w14:paraId="467F946F" w14:textId="77777777" w:rsidR="002E6FED" w:rsidRDefault="002E6FED" w:rsidP="002E6FED">
      <w:pPr>
        <w:pStyle w:val="Heading3"/>
      </w:pPr>
      <w:r>
        <w:t>Introduction</w:t>
      </w:r>
    </w:p>
    <w:p w14:paraId="276E4C61" w14:textId="01BDB0C9" w:rsidR="002E6FED" w:rsidRPr="00B3386C" w:rsidRDefault="002E6FED" w:rsidP="002E6FED">
      <w:pPr>
        <w:keepNext/>
        <w:keepLines/>
      </w:pPr>
      <w:r w:rsidRPr="00B3386C">
        <w:t xml:space="preserve">This </w:t>
      </w:r>
      <w:r w:rsidR="007011C7">
        <w:t>section</w:t>
      </w:r>
      <w:r w:rsidR="007011C7" w:rsidRPr="00B3386C">
        <w:t xml:space="preserve"> </w:t>
      </w:r>
      <w:r>
        <w:t>outlines</w:t>
      </w:r>
      <w:r w:rsidRPr="00B3386C">
        <w:t xml:space="preserve"> </w:t>
      </w:r>
      <w:r>
        <w:t>the</w:t>
      </w:r>
      <w:r w:rsidR="006E7E32">
        <w:t xml:space="preserve"> reasoning and requirements for process based development under the Plan</w:t>
      </w:r>
      <w:r>
        <w:t>.</w:t>
      </w:r>
    </w:p>
    <w:p w14:paraId="4D74E7D9" w14:textId="0D2E9571" w:rsidR="002E6FED" w:rsidRDefault="002E6FED" w:rsidP="002E6FED">
      <w:pPr>
        <w:keepNext/>
        <w:keepLines/>
      </w:pPr>
      <w:r>
        <w:t xml:space="preserve">Section 6 of the Plan provides a detailed description of </w:t>
      </w:r>
      <w:r w:rsidR="006E7E32">
        <w:t>process based development</w:t>
      </w:r>
      <w:r>
        <w:t>.</w:t>
      </w:r>
    </w:p>
    <w:p w14:paraId="18EF5C08" w14:textId="4F27BC1C" w:rsidR="002E6FED" w:rsidRDefault="002E6FED" w:rsidP="002E6FED">
      <w:pPr>
        <w:pStyle w:val="Heading3"/>
      </w:pPr>
      <w:r w:rsidRPr="00C1216A">
        <w:t>Overview</w:t>
      </w:r>
      <w:r>
        <w:t xml:space="preserve"> of </w:t>
      </w:r>
      <w:r w:rsidR="006E7E32">
        <w:t>process based development</w:t>
      </w:r>
    </w:p>
    <w:p w14:paraId="4B0265F9" w14:textId="748305D6" w:rsidR="006E7E32" w:rsidRDefault="006E7E32" w:rsidP="006E7E32">
      <w:r>
        <w:t xml:space="preserve">Under the Plan, some development is subject to an additional process prior to development occurring. This is required because there is some uncertainty around the timing, location, and/or extent of impacts of the development. This process based development is required for </w:t>
      </w:r>
      <w:r w:rsidRPr="008128C5">
        <w:t>(see</w:t>
      </w:r>
      <w:r>
        <w:rPr>
          <w:b/>
          <w:bCs/>
          <w:sz w:val="16"/>
        </w:rPr>
        <w:t xml:space="preserve"> </w:t>
      </w:r>
      <w:hyperlink r:id="rId31" w:history="1">
        <w:r w:rsidRPr="00F269EC">
          <w:rPr>
            <w:rStyle w:val="Hyperlink"/>
          </w:rPr>
          <w:t>Map 7</w:t>
        </w:r>
        <w:r w:rsidRPr="00F269EC">
          <w:rPr>
            <w:rStyle w:val="Hyperlink"/>
          </w:rPr>
          <w:t>-</w:t>
        </w:r>
        <w:r w:rsidRPr="00F269EC">
          <w:rPr>
            <w:rStyle w:val="Hyperlink"/>
          </w:rPr>
          <w:t>1</w:t>
        </w:r>
      </w:hyperlink>
      <w:r w:rsidRPr="005931A6">
        <w:t>)</w:t>
      </w:r>
      <w:r>
        <w:t>:</w:t>
      </w:r>
    </w:p>
    <w:p w14:paraId="360ECD6F" w14:textId="6533BB86" w:rsidR="006E7E32" w:rsidRDefault="006E7E32" w:rsidP="006E7E32">
      <w:pPr>
        <w:pStyle w:val="Bullet1"/>
      </w:pPr>
      <w:r>
        <w:t xml:space="preserve">Development </w:t>
      </w:r>
      <w:r w:rsidR="00F35878">
        <w:t>within specific locations within the Heales Road East precinct</w:t>
      </w:r>
    </w:p>
    <w:p w14:paraId="70EBFC34" w14:textId="77777777" w:rsidR="006E7E32" w:rsidRDefault="006E7E32" w:rsidP="006E7E32">
      <w:pPr>
        <w:pStyle w:val="Bullet1"/>
      </w:pPr>
      <w:r>
        <w:t>External infrastructure development</w:t>
      </w:r>
    </w:p>
    <w:p w14:paraId="20C7C481" w14:textId="0CADFFD7" w:rsidR="006E7E32" w:rsidRDefault="006E7E32" w:rsidP="008D056B">
      <w:pPr>
        <w:pStyle w:val="Heading4"/>
      </w:pPr>
      <w:r>
        <w:t xml:space="preserve">Heales Road East </w:t>
      </w:r>
      <w:r w:rsidR="00F35878">
        <w:t>process based development</w:t>
      </w:r>
    </w:p>
    <w:p w14:paraId="40F1C2EB" w14:textId="2B66A785" w:rsidR="00F35878" w:rsidRDefault="00F35878" w:rsidP="00F35878">
      <w:r>
        <w:t xml:space="preserve">Heales Road East is one of four precincts within the NGGA. A large portion of the Heales Road East precinct was not subject to the on-ground surveys that were undertaken across the Growth Areas to inform the assessment undertaken in the SAR. Surveys were not possible due to access constraints in the smaller, privately owned land holdings that occur across a large portion of the precinct. These areas within the Heales Road East precinct are currently zoned as </w:t>
      </w:r>
      <w:r w:rsidRPr="00343744">
        <w:t xml:space="preserve">Rural Living Zone (RLZ) </w:t>
      </w:r>
      <w:r>
        <w:t xml:space="preserve">under </w:t>
      </w:r>
      <w:r w:rsidRPr="00343744">
        <w:t>the Greater Geelong Planning Scheme</w:t>
      </w:r>
      <w:r>
        <w:t xml:space="preserve"> which allows</w:t>
      </w:r>
      <w:r w:rsidRPr="00343744">
        <w:t xml:space="preserve"> for a mix of residential and rural land uses.</w:t>
      </w:r>
      <w:r>
        <w:t xml:space="preserve"> </w:t>
      </w:r>
      <w:r w:rsidRPr="0072784F">
        <w:t>One small portion of the</w:t>
      </w:r>
      <w:r>
        <w:t xml:space="preserve"> area is zoned as </w:t>
      </w:r>
      <w:r w:rsidRPr="00343744">
        <w:t xml:space="preserve">Public Use Zone 1 (PUZ1) for </w:t>
      </w:r>
      <w:r>
        <w:t>service and utility</w:t>
      </w:r>
      <w:r w:rsidRPr="00343744">
        <w:t xml:space="preserve"> </w:t>
      </w:r>
      <w:r>
        <w:t>activities.</w:t>
      </w:r>
    </w:p>
    <w:p w14:paraId="56D18024" w14:textId="0D99CA18" w:rsidR="00F35878" w:rsidRDefault="00F35878" w:rsidP="00F35878">
      <w:r>
        <w:t>Parts of the Heales Road East precinct have been identified for future investigation of residential or employment development in the Framework Plan (the future investigation areas in Heales Road East). The future investigation areas in Heales Road East are not likely to be subject to precinct planning and development until late in the life of the Plan, and significant portions of this land may remain as rural living and not be subject to development at all in the life of the Plan. The</w:t>
      </w:r>
      <w:r w:rsidRPr="00B5452B">
        <w:t xml:space="preserve"> </w:t>
      </w:r>
      <w:r>
        <w:t>future investigation areas in Heales Road East are therefore subject to a high level of uncertainty as:</w:t>
      </w:r>
    </w:p>
    <w:p w14:paraId="3E2DC762" w14:textId="1C355C28" w:rsidR="00F35878" w:rsidRDefault="00F35878" w:rsidP="00F35878">
      <w:pPr>
        <w:pStyle w:val="Bullet1"/>
      </w:pPr>
      <w:r>
        <w:t>Current environmental values including the occurrence of MNES have not been confirmed on ground</w:t>
      </w:r>
    </w:p>
    <w:p w14:paraId="7D46E06D" w14:textId="77777777" w:rsidR="00F35878" w:rsidRDefault="00F35878" w:rsidP="00F35878">
      <w:pPr>
        <w:pStyle w:val="Bullet1"/>
      </w:pPr>
      <w:r>
        <w:t>Given the current land use (smaller, intensively used properties), it is likely that the predicted presence of MNES in these areas is overly precautionary (i.e. predicts more value than actually occurs) and does not reflect the actual biodiversity values that are present</w:t>
      </w:r>
    </w:p>
    <w:p w14:paraId="231CB008" w14:textId="77777777" w:rsidR="00F35878" w:rsidRDefault="00F35878" w:rsidP="00F35878">
      <w:pPr>
        <w:pStyle w:val="Bullet1"/>
      </w:pPr>
      <w:r>
        <w:t>Some areas may not be subject to development within the life of the Plan</w:t>
      </w:r>
    </w:p>
    <w:p w14:paraId="4978ED45" w14:textId="461D1EE8" w:rsidR="006E7E32" w:rsidRDefault="00F35878" w:rsidP="006E7E32">
      <w:r>
        <w:t>Due to this uncertainty the Plan includes requirements for process based development within the</w:t>
      </w:r>
      <w:r w:rsidRPr="00B5452B">
        <w:t xml:space="preserve"> </w:t>
      </w:r>
      <w:r>
        <w:t>future investigation areas in Heales Road East which will need to be met if development under the Plan in these areas is to be undertaken. This will ensure that development will</w:t>
      </w:r>
      <w:r w:rsidRPr="006F2556">
        <w:t xml:space="preserve"> </w:t>
      </w:r>
      <w:r>
        <w:t xml:space="preserve">appropriately </w:t>
      </w:r>
      <w:r w:rsidRPr="006F2556">
        <w:t>avoid</w:t>
      </w:r>
      <w:r>
        <w:t xml:space="preserve">, minimise, mitigate, and offset any residual </w:t>
      </w:r>
      <w:r w:rsidRPr="006F2556">
        <w:t xml:space="preserve">impacts </w:t>
      </w:r>
      <w:r>
        <w:t>to</w:t>
      </w:r>
      <w:r w:rsidRPr="006F2556">
        <w:t xml:space="preserve"> MNE</w:t>
      </w:r>
      <w:r>
        <w:t>S within these areas. These areas are identified in</w:t>
      </w:r>
      <w:r>
        <w:rPr>
          <w:b/>
          <w:bCs/>
          <w:sz w:val="16"/>
        </w:rPr>
        <w:t xml:space="preserve"> </w:t>
      </w:r>
      <w:hyperlink r:id="rId32" w:history="1">
        <w:r w:rsidRPr="001474D8">
          <w:rPr>
            <w:rStyle w:val="Hyperlink"/>
          </w:rPr>
          <w:t>Map 7-1</w:t>
        </w:r>
      </w:hyperlink>
      <w:r>
        <w:t xml:space="preserve"> as ‘Heales Road East process based development’</w:t>
      </w:r>
      <w:r w:rsidR="006E7E32">
        <w:t>.</w:t>
      </w:r>
    </w:p>
    <w:p w14:paraId="33E6A00B" w14:textId="032B0A6E" w:rsidR="006E7E32" w:rsidRPr="006E7E32" w:rsidRDefault="006E7E32" w:rsidP="008D056B">
      <w:pPr>
        <w:pStyle w:val="Heading4"/>
      </w:pPr>
      <w:r>
        <w:t xml:space="preserve">External infrastructure development </w:t>
      </w:r>
    </w:p>
    <w:p w14:paraId="31AA5D79" w14:textId="0717F9BF" w:rsidR="002E6FED" w:rsidRDefault="002E6FED" w:rsidP="002E6FED">
      <w:pPr>
        <w:keepNext/>
        <w:keepLines/>
      </w:pPr>
      <w:r>
        <w:t>Some</w:t>
      </w:r>
      <w:r w:rsidRPr="00FA3AF5">
        <w:t xml:space="preserve"> development </w:t>
      </w:r>
      <w:r>
        <w:t>– called ‘</w:t>
      </w:r>
      <w:r w:rsidRPr="00FA3AF5">
        <w:t xml:space="preserve">external infrastructure </w:t>
      </w:r>
      <w:r>
        <w:t xml:space="preserve">development’ – may </w:t>
      </w:r>
      <w:r w:rsidRPr="008128C5">
        <w:t>occur outside the Growth Areas within the Strategic Assessment Area</w:t>
      </w:r>
      <w:r w:rsidRPr="006F2556">
        <w:t>.</w:t>
      </w:r>
      <w:r>
        <w:t xml:space="preserve"> This development is limited to the </w:t>
      </w:r>
      <w:r w:rsidRPr="003316CC">
        <w:t xml:space="preserve">supporting infrastructure and services class of action and the environmental management class of action (see Sections </w:t>
      </w:r>
      <w:r w:rsidRPr="0051270C">
        <w:rPr>
          <w:color w:val="000000" w:themeColor="text1"/>
          <w:shd w:val="clear" w:color="auto" w:fill="E6E6E6"/>
        </w:rPr>
        <w:fldChar w:fldCharType="begin"/>
      </w:r>
      <w:r w:rsidRPr="0051270C">
        <w:rPr>
          <w:color w:val="000000" w:themeColor="text1"/>
        </w:rPr>
        <w:instrText xml:space="preserve"> REF _Ref115101008 \r \h </w:instrText>
      </w:r>
      <w:r>
        <w:rPr>
          <w:color w:val="000000" w:themeColor="text1"/>
          <w:shd w:val="clear" w:color="auto" w:fill="E6E6E6"/>
        </w:rPr>
        <w:instrText xml:space="preserve"> \* MERGEFORMAT </w:instrText>
      </w:r>
      <w:r w:rsidRPr="0051270C">
        <w:rPr>
          <w:color w:val="000000" w:themeColor="text1"/>
          <w:shd w:val="clear" w:color="auto" w:fill="E6E6E6"/>
        </w:rPr>
      </w:r>
      <w:r w:rsidRPr="0051270C">
        <w:rPr>
          <w:color w:val="000000" w:themeColor="text1"/>
          <w:shd w:val="clear" w:color="auto" w:fill="E6E6E6"/>
        </w:rPr>
        <w:fldChar w:fldCharType="separate"/>
      </w:r>
      <w:r w:rsidR="00032A6F">
        <w:rPr>
          <w:color w:val="000000" w:themeColor="text1"/>
        </w:rPr>
        <w:t>7.3.4</w:t>
      </w:r>
      <w:r w:rsidRPr="0051270C">
        <w:rPr>
          <w:color w:val="000000" w:themeColor="text1"/>
          <w:shd w:val="clear" w:color="auto" w:fill="E6E6E6"/>
        </w:rPr>
        <w:fldChar w:fldCharType="end"/>
      </w:r>
      <w:r w:rsidRPr="0051270C">
        <w:rPr>
          <w:color w:val="000000" w:themeColor="text1"/>
        </w:rPr>
        <w:t xml:space="preserve"> and</w:t>
      </w:r>
      <w:r>
        <w:rPr>
          <w:color w:val="000000" w:themeColor="text1"/>
        </w:rPr>
        <w:t xml:space="preserve"> </w:t>
      </w:r>
      <w:r>
        <w:rPr>
          <w:color w:val="000000" w:themeColor="text1"/>
        </w:rPr>
        <w:fldChar w:fldCharType="begin"/>
      </w:r>
      <w:r>
        <w:rPr>
          <w:color w:val="000000" w:themeColor="text1"/>
        </w:rPr>
        <w:instrText xml:space="preserve"> REF _Ref115870532 \r \h </w:instrText>
      </w:r>
      <w:r>
        <w:rPr>
          <w:color w:val="000000" w:themeColor="text1"/>
        </w:rPr>
      </w:r>
      <w:r>
        <w:rPr>
          <w:color w:val="000000" w:themeColor="text1"/>
        </w:rPr>
        <w:fldChar w:fldCharType="separate"/>
      </w:r>
      <w:r w:rsidR="00032A6F">
        <w:rPr>
          <w:color w:val="000000" w:themeColor="text1"/>
        </w:rPr>
        <w:t>7.3.5</w:t>
      </w:r>
      <w:r>
        <w:rPr>
          <w:color w:val="000000" w:themeColor="text1"/>
        </w:rPr>
        <w:fldChar w:fldCharType="end"/>
      </w:r>
      <w:r w:rsidRPr="0051270C">
        <w:rPr>
          <w:color w:val="000000" w:themeColor="text1"/>
        </w:rPr>
        <w:t>).</w:t>
      </w:r>
    </w:p>
    <w:p w14:paraId="3534CDA3" w14:textId="663782D8" w:rsidR="002E6FED" w:rsidRDefault="002E6FED" w:rsidP="002E6FED">
      <w:r>
        <w:t xml:space="preserve">External infrastructure development is required to support the urban development within the Growth Areas and help deliver the development objectives of the Framework Plan. </w:t>
      </w:r>
      <w:r w:rsidRPr="00A042A0">
        <w:t xml:space="preserve">Planning for essential infrastructure </w:t>
      </w:r>
      <w:r>
        <w:t xml:space="preserve">development for the Growth Areas </w:t>
      </w:r>
      <w:r w:rsidRPr="00A042A0">
        <w:t xml:space="preserve">is in various stages </w:t>
      </w:r>
      <w:r>
        <w:t>and the specific locations and the types of external infrastructure that will be needed are not yet known.</w:t>
      </w:r>
    </w:p>
    <w:p w14:paraId="45C1C599" w14:textId="27F88FF7" w:rsidR="002E6FED" w:rsidRDefault="002E6FED" w:rsidP="003B39B8">
      <w:pPr>
        <w:keepNext/>
        <w:keepLines/>
      </w:pPr>
      <w:r w:rsidRPr="006F2556">
        <w:t xml:space="preserve">The Plan shows indicative locations </w:t>
      </w:r>
      <w:r>
        <w:t xml:space="preserve">where external infrastructure development is intended to occur </w:t>
      </w:r>
      <w:r w:rsidRPr="008128C5">
        <w:t>(</w:t>
      </w:r>
      <w:r>
        <w:t xml:space="preserve">Refer </w:t>
      </w:r>
      <w:r w:rsidR="00735C62">
        <w:t xml:space="preserve">to </w:t>
      </w:r>
      <w:hyperlink r:id="rId33" w:history="1">
        <w:r w:rsidR="00735C62" w:rsidRPr="001474D8">
          <w:rPr>
            <w:rStyle w:val="Hyperlink"/>
          </w:rPr>
          <w:t>Map 7-1</w:t>
        </w:r>
      </w:hyperlink>
      <w:r>
        <w:rPr>
          <w:b/>
          <w:bCs/>
          <w:sz w:val="16"/>
        </w:rPr>
        <w:t>)</w:t>
      </w:r>
      <w:r>
        <w:t xml:space="preserve">. These include: </w:t>
      </w:r>
    </w:p>
    <w:p w14:paraId="35C66130" w14:textId="77777777" w:rsidR="002E6FED" w:rsidRDefault="002E6FED" w:rsidP="003B39B8">
      <w:pPr>
        <w:pStyle w:val="Bullet1"/>
        <w:keepNext/>
        <w:keepLines/>
      </w:pPr>
      <w:r>
        <w:t>Corridors along Staceys Road, Bacchus Marsh Road, Anakie Road, Midland Highway, and Evans Road to facilitate road and intersection upgrades</w:t>
      </w:r>
    </w:p>
    <w:p w14:paraId="168B49C7" w14:textId="77777777" w:rsidR="002E6FED" w:rsidRDefault="002E6FED" w:rsidP="003B39B8">
      <w:pPr>
        <w:pStyle w:val="Bullet1"/>
        <w:keepNext/>
        <w:keepLines/>
      </w:pPr>
      <w:r>
        <w:t>Corridors adjacent to Cowies Creek and Tower Hill Drive to facilitate shared trail upgrades</w:t>
      </w:r>
    </w:p>
    <w:p w14:paraId="789A1AE0" w14:textId="77777777" w:rsidR="002E6FED" w:rsidRDefault="002E6FED" w:rsidP="002E6FED">
      <w:pPr>
        <w:pStyle w:val="Bullet1"/>
      </w:pPr>
      <w:r>
        <w:t>Stormwater related infrastructure associated with Hovells Creek, Elcho Road drain and Wharf road outfall</w:t>
      </w:r>
    </w:p>
    <w:p w14:paraId="4B05FD6F" w14:textId="7AA38D21" w:rsidR="002E6FED" w:rsidRDefault="002E6FED" w:rsidP="002E6FED">
      <w:r>
        <w:lastRenderedPageBreak/>
        <w:t xml:space="preserve">These indicative locations have not been surveyed and the biodiversity values of these areas is not </w:t>
      </w:r>
      <w:r w:rsidRPr="00FA3AF5">
        <w:t>confirmed</w:t>
      </w:r>
      <w:r>
        <w:t>.</w:t>
      </w:r>
    </w:p>
    <w:p w14:paraId="3FD8611E" w14:textId="6A23A202" w:rsidR="002E6FED" w:rsidRDefault="002E6FED" w:rsidP="002E6FED">
      <w:r>
        <w:t xml:space="preserve">While the specific locations and potential impacts of external infrastructure are not yet confirmed, </w:t>
      </w:r>
      <w:r w:rsidR="00E173C9">
        <w:t>the Plan includes requirements for process based development which will need to be met if undertaking external infrastructure development under the Plan. This will ensure that external infrastructure development will</w:t>
      </w:r>
      <w:r w:rsidR="00E173C9" w:rsidRPr="006F2556">
        <w:t xml:space="preserve"> </w:t>
      </w:r>
      <w:r w:rsidR="00E173C9">
        <w:t xml:space="preserve">appropriately </w:t>
      </w:r>
      <w:r w:rsidR="00E173C9" w:rsidRPr="006F2556">
        <w:t>avoid</w:t>
      </w:r>
      <w:r w:rsidR="00E173C9">
        <w:t xml:space="preserve">, mitigate, and offset any residual </w:t>
      </w:r>
      <w:r w:rsidR="00E173C9" w:rsidRPr="006F2556">
        <w:t xml:space="preserve">impacts </w:t>
      </w:r>
      <w:r w:rsidR="00E173C9">
        <w:t>to</w:t>
      </w:r>
      <w:r w:rsidR="00E173C9" w:rsidRPr="006F2556">
        <w:t xml:space="preserve"> MNE</w:t>
      </w:r>
      <w:r w:rsidR="00E173C9">
        <w:t>S.</w:t>
      </w:r>
    </w:p>
    <w:p w14:paraId="485007C3" w14:textId="3BF0C1F2" w:rsidR="00E173C9" w:rsidRDefault="00E173C9" w:rsidP="00E173C9">
      <w:pPr>
        <w:pStyle w:val="Heading3"/>
      </w:pPr>
      <w:r>
        <w:t>R</w:t>
      </w:r>
      <w:r w:rsidR="007011C7">
        <w:t>equirements for process based development</w:t>
      </w:r>
    </w:p>
    <w:p w14:paraId="6B582A51" w14:textId="10EADD0A" w:rsidR="00E173C9" w:rsidRDefault="00E173C9" w:rsidP="00E173C9">
      <w:r>
        <w:t xml:space="preserve">Development within </w:t>
      </w:r>
      <w:r w:rsidR="00F35878">
        <w:t xml:space="preserve">the portion of Heales Road East subject to process based development </w:t>
      </w:r>
      <w:r>
        <w:t xml:space="preserve">and external infrastructure development can only be undertaken under the Plan where it meets the requirements provided in Section 6.3 of the Plan. These </w:t>
      </w:r>
      <w:r w:rsidR="008D056B">
        <w:t>requirements</w:t>
      </w:r>
      <w:r>
        <w:t xml:space="preserve"> include the a</w:t>
      </w:r>
      <w:r w:rsidRPr="00E173C9">
        <w:t>chieve</w:t>
      </w:r>
      <w:r>
        <w:t>ment of</w:t>
      </w:r>
      <w:r w:rsidRPr="00E173C9">
        <w:t xml:space="preserve"> the avoidance, mitigation and offset commitments (and associated measures) for process based development (see </w:t>
      </w:r>
      <w:r>
        <w:fldChar w:fldCharType="begin"/>
      </w:r>
      <w:r>
        <w:instrText xml:space="preserve"> REF _Ref130919933 \h </w:instrText>
      </w:r>
      <w:r>
        <w:fldChar w:fldCharType="separate"/>
      </w:r>
      <w:r w:rsidR="00032A6F">
        <w:t xml:space="preserve">Table </w:t>
      </w:r>
      <w:r w:rsidR="00032A6F">
        <w:rPr>
          <w:noProof/>
        </w:rPr>
        <w:t>8</w:t>
      </w:r>
      <w:r w:rsidR="00032A6F">
        <w:noBreakHyphen/>
      </w:r>
      <w:r w:rsidR="00032A6F">
        <w:rPr>
          <w:noProof/>
        </w:rPr>
        <w:t>4</w:t>
      </w:r>
      <w:r>
        <w:fldChar w:fldCharType="end"/>
      </w:r>
      <w:r w:rsidRPr="00E173C9">
        <w:t>)</w:t>
      </w:r>
      <w:r>
        <w:t>.</w:t>
      </w:r>
    </w:p>
    <w:p w14:paraId="1D744E39" w14:textId="6F6A2412" w:rsidR="00E173C9" w:rsidRDefault="00E173C9" w:rsidP="00E173C9">
      <w:r>
        <w:t xml:space="preserve">The City will prepare </w:t>
      </w:r>
      <w:r w:rsidR="00F35878">
        <w:t xml:space="preserve">Standards </w:t>
      </w:r>
      <w:r>
        <w:t xml:space="preserve">for Process Based Development (the </w:t>
      </w:r>
      <w:r w:rsidR="00F35878">
        <w:t>standards</w:t>
      </w:r>
      <w:r>
        <w:t xml:space="preserve">). The </w:t>
      </w:r>
      <w:r w:rsidR="00F35878">
        <w:t xml:space="preserve">standards </w:t>
      </w:r>
      <w:r>
        <w:t>will inform any proponents wishing to undertake development within</w:t>
      </w:r>
      <w:r w:rsidR="00F35878">
        <w:t xml:space="preserve"> the</w:t>
      </w:r>
      <w:r>
        <w:t xml:space="preserve"> </w:t>
      </w:r>
      <w:r w:rsidR="00F35878">
        <w:t>portion of Heales Road East subject to process based development</w:t>
      </w:r>
      <w:r>
        <w:t xml:space="preserve"> or external infrastructure development of their obligations (see Section 6.3 of the Plan for details).</w:t>
      </w:r>
    </w:p>
    <w:p w14:paraId="11E9A352" w14:textId="1B6C6E0A" w:rsidR="00E173C9" w:rsidRDefault="00E173C9" w:rsidP="00E173C9">
      <w:r>
        <w:t xml:space="preserve">The development proponent will be responsible for preparing a report to the Executive Committee which describes how the requirements in the </w:t>
      </w:r>
      <w:r w:rsidR="00F35878">
        <w:t xml:space="preserve">standards </w:t>
      </w:r>
      <w:r>
        <w:t>have been met.</w:t>
      </w:r>
    </w:p>
    <w:p w14:paraId="6B1294E9" w14:textId="740B1D69" w:rsidR="002E6FED" w:rsidRPr="006F2556" w:rsidRDefault="002E6FED" w:rsidP="002E6FED">
      <w:pPr>
        <w:pStyle w:val="Heading3"/>
      </w:pPr>
      <w:bookmarkStart w:id="208" w:name="_Toc131152743"/>
      <w:r>
        <w:t xml:space="preserve">Commitments for </w:t>
      </w:r>
      <w:bookmarkEnd w:id="208"/>
      <w:r w:rsidR="00E173C9">
        <w:t>process based development</w:t>
      </w:r>
    </w:p>
    <w:p w14:paraId="42E7A6C1" w14:textId="0D4A3A61" w:rsidR="002E6FED" w:rsidRDefault="002E6FED" w:rsidP="002E6FED">
      <w:r>
        <w:t xml:space="preserve">The Plan’s commitments for </w:t>
      </w:r>
      <w:r w:rsidR="00E173C9">
        <w:t>process based</w:t>
      </w:r>
      <w:r>
        <w:t xml:space="preserve"> development are provided in </w:t>
      </w:r>
      <w:r>
        <w:rPr>
          <w:color w:val="2B579A"/>
          <w:shd w:val="clear" w:color="auto" w:fill="E6E6E6"/>
        </w:rPr>
        <w:fldChar w:fldCharType="begin"/>
      </w:r>
      <w:r>
        <w:instrText xml:space="preserve"> REF _Ref130919933 \h </w:instrText>
      </w:r>
      <w:r>
        <w:rPr>
          <w:color w:val="2B579A"/>
          <w:shd w:val="clear" w:color="auto" w:fill="E6E6E6"/>
        </w:rPr>
      </w:r>
      <w:r>
        <w:rPr>
          <w:color w:val="2B579A"/>
          <w:shd w:val="clear" w:color="auto" w:fill="E6E6E6"/>
        </w:rPr>
        <w:fldChar w:fldCharType="separate"/>
      </w:r>
      <w:r w:rsidR="00032A6F">
        <w:t xml:space="preserve">Table </w:t>
      </w:r>
      <w:r w:rsidR="00032A6F">
        <w:rPr>
          <w:noProof/>
        </w:rPr>
        <w:t>8</w:t>
      </w:r>
      <w:r w:rsidR="00032A6F">
        <w:noBreakHyphen/>
      </w:r>
      <w:r w:rsidR="00032A6F">
        <w:rPr>
          <w:noProof/>
        </w:rPr>
        <w:t>4</w:t>
      </w:r>
      <w:r>
        <w:rPr>
          <w:color w:val="2B579A"/>
          <w:shd w:val="clear" w:color="auto" w:fill="E6E6E6"/>
        </w:rPr>
        <w:fldChar w:fldCharType="end"/>
      </w:r>
      <w:r>
        <w:t xml:space="preserve">. See the Commitments and Measures document for measures relating to </w:t>
      </w:r>
      <w:r w:rsidR="00E173C9">
        <w:t>process based</w:t>
      </w:r>
      <w:r>
        <w:t xml:space="preserve"> development.</w:t>
      </w:r>
    </w:p>
    <w:p w14:paraId="4BF51A8C" w14:textId="55C62FFF" w:rsidR="002E6FED" w:rsidRDefault="002E6FED" w:rsidP="00EC02BE">
      <w:pPr>
        <w:pStyle w:val="Caption"/>
        <w:keepNext/>
        <w:keepLines/>
      </w:pPr>
      <w:bookmarkStart w:id="209" w:name="_Ref130919933"/>
      <w:bookmarkStart w:id="210" w:name="_Toc131152780"/>
      <w:bookmarkStart w:id="211" w:name="_Toc212627491"/>
      <w:r>
        <w:t xml:space="preserve">Table </w:t>
      </w:r>
      <w:r>
        <w:rPr>
          <w:color w:val="2B579A"/>
          <w:shd w:val="clear" w:color="auto" w:fill="E6E6E6"/>
        </w:rPr>
        <w:fldChar w:fldCharType="begin"/>
      </w:r>
      <w:r>
        <w:instrText xml:space="preserve"> STYLEREF 1 \s </w:instrText>
      </w:r>
      <w:r>
        <w:rPr>
          <w:color w:val="2B579A"/>
          <w:shd w:val="clear" w:color="auto" w:fill="E6E6E6"/>
        </w:rPr>
        <w:fldChar w:fldCharType="separate"/>
      </w:r>
      <w:r w:rsidR="00032A6F">
        <w:rPr>
          <w:noProof/>
        </w:rPr>
        <w:t>8</w:t>
      </w:r>
      <w:r>
        <w:rPr>
          <w:color w:val="2B579A"/>
          <w:shd w:val="clear" w:color="auto" w:fill="E6E6E6"/>
        </w:rPr>
        <w:fldChar w:fldCharType="end"/>
      </w:r>
      <w:r>
        <w:noBreakHyphen/>
      </w:r>
      <w:r>
        <w:rPr>
          <w:color w:val="2B579A"/>
          <w:shd w:val="clear" w:color="auto" w:fill="E6E6E6"/>
        </w:rPr>
        <w:fldChar w:fldCharType="begin"/>
      </w:r>
      <w:r>
        <w:instrText xml:space="preserve"> SEQ Table \* ARABIC \s 1 </w:instrText>
      </w:r>
      <w:r>
        <w:rPr>
          <w:color w:val="2B579A"/>
          <w:shd w:val="clear" w:color="auto" w:fill="E6E6E6"/>
        </w:rPr>
        <w:fldChar w:fldCharType="separate"/>
      </w:r>
      <w:r w:rsidR="00032A6F">
        <w:rPr>
          <w:noProof/>
        </w:rPr>
        <w:t>4</w:t>
      </w:r>
      <w:r>
        <w:rPr>
          <w:color w:val="2B579A"/>
          <w:shd w:val="clear" w:color="auto" w:fill="E6E6E6"/>
        </w:rPr>
        <w:fldChar w:fldCharType="end"/>
      </w:r>
      <w:bookmarkEnd w:id="209"/>
      <w:r>
        <w:t xml:space="preserve">: Commitments for </w:t>
      </w:r>
      <w:r w:rsidR="00E173C9">
        <w:t>process based</w:t>
      </w:r>
      <w:r>
        <w:t xml:space="preserve"> development</w:t>
      </w:r>
      <w:bookmarkEnd w:id="210"/>
      <w:bookmarkEnd w:id="211"/>
    </w:p>
    <w:tbl>
      <w:tblPr>
        <w:tblStyle w:val="TableGrid"/>
        <w:tblW w:w="0" w:type="auto"/>
        <w:tblLook w:val="04A0" w:firstRow="1" w:lastRow="0" w:firstColumn="1" w:lastColumn="0" w:noHBand="0" w:noVBand="1"/>
      </w:tblPr>
      <w:tblGrid>
        <w:gridCol w:w="704"/>
        <w:gridCol w:w="8918"/>
      </w:tblGrid>
      <w:tr w:rsidR="002E6FED" w:rsidRPr="00AD01DA" w14:paraId="4DE4D135" w14:textId="77777777" w:rsidTr="003B39B8">
        <w:trPr>
          <w:cantSplit/>
          <w:tblHeader/>
        </w:trPr>
        <w:tc>
          <w:tcPr>
            <w:tcW w:w="704" w:type="dxa"/>
            <w:shd w:val="clear" w:color="auto" w:fill="64795C"/>
            <w:vAlign w:val="center"/>
          </w:tcPr>
          <w:p w14:paraId="15083DEF" w14:textId="77777777" w:rsidR="002E6FED" w:rsidRPr="00AD01DA" w:rsidRDefault="002E6FED" w:rsidP="004F6B7C">
            <w:pPr>
              <w:pStyle w:val="Tabletext2"/>
              <w:keepNext/>
              <w:widowControl w:val="0"/>
              <w:jc w:val="center"/>
              <w:rPr>
                <w:b/>
                <w:iCs/>
                <w:color w:val="FCFFF5"/>
              </w:rPr>
            </w:pPr>
            <w:r w:rsidRPr="00AD01DA">
              <w:rPr>
                <w:b/>
                <w:iCs/>
                <w:color w:val="FCFFF5"/>
              </w:rPr>
              <w:t>No.</w:t>
            </w:r>
          </w:p>
        </w:tc>
        <w:tc>
          <w:tcPr>
            <w:tcW w:w="8918" w:type="dxa"/>
            <w:shd w:val="clear" w:color="auto" w:fill="64795C"/>
            <w:vAlign w:val="center"/>
          </w:tcPr>
          <w:p w14:paraId="783CC1D4" w14:textId="77777777" w:rsidR="002E6FED" w:rsidRPr="00AD01DA" w:rsidRDefault="002E6FED" w:rsidP="004F6B7C">
            <w:pPr>
              <w:pStyle w:val="Bullet1"/>
              <w:keepNext/>
              <w:numPr>
                <w:ilvl w:val="0"/>
                <w:numId w:val="0"/>
              </w:numPr>
              <w:ind w:left="360" w:hanging="360"/>
              <w:rPr>
                <w:b/>
                <w:color w:val="FCFFF5"/>
              </w:rPr>
            </w:pPr>
            <w:r w:rsidRPr="00AD01DA">
              <w:rPr>
                <w:b/>
                <w:color w:val="FCFFF5"/>
              </w:rPr>
              <w:t>Commitment</w:t>
            </w:r>
          </w:p>
        </w:tc>
      </w:tr>
      <w:tr w:rsidR="00E173C9" w:rsidRPr="002764E2" w14:paraId="57C52F16" w14:textId="77777777" w:rsidTr="008D056B">
        <w:trPr>
          <w:cantSplit/>
        </w:trPr>
        <w:tc>
          <w:tcPr>
            <w:tcW w:w="704" w:type="dxa"/>
            <w:shd w:val="clear" w:color="auto" w:fill="DAE0CA"/>
            <w:vAlign w:val="center"/>
          </w:tcPr>
          <w:p w14:paraId="5E3ACD5F" w14:textId="23546B08" w:rsidR="00E173C9" w:rsidRPr="005D6438" w:rsidRDefault="00E173C9" w:rsidP="00E173C9">
            <w:pPr>
              <w:pStyle w:val="Tabletext"/>
              <w:keepNext/>
              <w:jc w:val="center"/>
              <w:rPr>
                <w:highlight w:val="yellow"/>
              </w:rPr>
            </w:pPr>
            <w:r>
              <w:t>3</w:t>
            </w:r>
          </w:p>
        </w:tc>
        <w:tc>
          <w:tcPr>
            <w:tcW w:w="8918" w:type="dxa"/>
            <w:shd w:val="clear" w:color="auto" w:fill="DAE0CA"/>
          </w:tcPr>
          <w:p w14:paraId="11968DA8" w14:textId="5B4831FC" w:rsidR="00E173C9" w:rsidRDefault="00F35878" w:rsidP="008D056B">
            <w:pPr>
              <w:pStyle w:val="Tabletext"/>
            </w:pPr>
            <w:r w:rsidRPr="00F35878">
              <w:t>Development within the portion of Heales Road East subject to process based development (as shown in Figure 4-1 of the Plan) and external infrastructure development will only proceed if undertaken in accordance with the requirements for process based development in Section 6.3 of the Plan</w:t>
            </w:r>
          </w:p>
        </w:tc>
      </w:tr>
      <w:tr w:rsidR="00E173C9" w:rsidRPr="002764E2" w14:paraId="5CF48589" w14:textId="77777777" w:rsidTr="008D056B">
        <w:trPr>
          <w:cantSplit/>
        </w:trPr>
        <w:tc>
          <w:tcPr>
            <w:tcW w:w="704" w:type="dxa"/>
            <w:shd w:val="clear" w:color="auto" w:fill="DAE0CA"/>
            <w:vAlign w:val="center"/>
          </w:tcPr>
          <w:p w14:paraId="42AC3CA7" w14:textId="7D9C2C74" w:rsidR="00E173C9" w:rsidRPr="00526DC6" w:rsidRDefault="00E173C9" w:rsidP="00E173C9">
            <w:pPr>
              <w:pStyle w:val="Tabletext"/>
              <w:jc w:val="center"/>
            </w:pPr>
            <w:r>
              <w:t>18</w:t>
            </w:r>
          </w:p>
        </w:tc>
        <w:tc>
          <w:tcPr>
            <w:tcW w:w="8918" w:type="dxa"/>
            <w:shd w:val="clear" w:color="auto" w:fill="DAE0CA"/>
            <w:vAlign w:val="center"/>
          </w:tcPr>
          <w:p w14:paraId="649FAE74" w14:textId="668C933A" w:rsidR="00E173C9" w:rsidRPr="0092004C" w:rsidRDefault="00F35878" w:rsidP="00E173C9">
            <w:pPr>
              <w:pStyle w:val="Tabletext"/>
              <w:rPr>
                <w:highlight w:val="yellow"/>
              </w:rPr>
            </w:pPr>
            <w:r w:rsidRPr="00F35878">
              <w:t>Development within the portion of Heales Road East subject to process based development (as shown in Figure 4-1 of the Plan) will be designed and located to prioritise avoidance of impacts to MNES and native vegetation. This must ensure that any confirmed population or occurrence of MNES that would be considered important or notable (for instance, due to size, condition or potential contribution to the recovery of the MNES) is avoided and subsequently protected, maintained and managed to ensure the persistence of that population or occurrence in the long-term. Impacts to all other populations or occurrences will be avoided and minimised as far as practical</w:t>
            </w:r>
          </w:p>
        </w:tc>
      </w:tr>
      <w:tr w:rsidR="00E173C9" w:rsidRPr="002764E2" w14:paraId="6578B452" w14:textId="77777777" w:rsidTr="008D056B">
        <w:trPr>
          <w:cantSplit/>
        </w:trPr>
        <w:tc>
          <w:tcPr>
            <w:tcW w:w="704" w:type="dxa"/>
            <w:shd w:val="clear" w:color="auto" w:fill="DAE0CA"/>
            <w:vAlign w:val="center"/>
          </w:tcPr>
          <w:p w14:paraId="3C6A6884" w14:textId="410B4A27" w:rsidR="00E173C9" w:rsidRDefault="00E173C9" w:rsidP="00E173C9">
            <w:pPr>
              <w:pStyle w:val="Tabletext"/>
              <w:jc w:val="center"/>
            </w:pPr>
            <w:r>
              <w:t>19</w:t>
            </w:r>
          </w:p>
        </w:tc>
        <w:tc>
          <w:tcPr>
            <w:tcW w:w="8918" w:type="dxa"/>
            <w:shd w:val="clear" w:color="auto" w:fill="DAE0CA"/>
            <w:vAlign w:val="center"/>
          </w:tcPr>
          <w:p w14:paraId="69288E63" w14:textId="77777777" w:rsidR="00E173C9" w:rsidRDefault="00E173C9" w:rsidP="00E173C9">
            <w:pPr>
              <w:pStyle w:val="Tabletext"/>
            </w:pPr>
            <w:r>
              <w:t>Development within external infrastructure development will be designed and located to prioritise avoidance of impacts to MNES and native vegetation. The following specific avoidance outcomes will be delivered:</w:t>
            </w:r>
          </w:p>
          <w:p w14:paraId="53EB4C19" w14:textId="77777777" w:rsidR="00E173C9" w:rsidRDefault="00E173C9" w:rsidP="00E173C9">
            <w:pPr>
              <w:pStyle w:val="Bullet1"/>
            </w:pPr>
            <w:r>
              <w:t>Spiny Rice-flower – any confirmed population or part of the population must be avoided and will be protected, maintained and managed to ensure the persistence of that population in the long-term</w:t>
            </w:r>
          </w:p>
          <w:p w14:paraId="04D336A6" w14:textId="77777777" w:rsidR="00E173C9" w:rsidRDefault="00E173C9" w:rsidP="00E173C9">
            <w:pPr>
              <w:pStyle w:val="Bullet1"/>
            </w:pPr>
            <w:r>
              <w:t>Victorian Grassland Earless Dragon - any confirmed population or part of the population must be avoided and will be protected, maintained and managed to ensure the persistence of that population in the long-term; and the recovery team will be notified</w:t>
            </w:r>
          </w:p>
          <w:p w14:paraId="593871F5" w14:textId="35E4306F" w:rsidR="00E173C9" w:rsidRPr="00CD468F" w:rsidRDefault="00E173C9" w:rsidP="008D056B">
            <w:pPr>
              <w:pStyle w:val="Bullet1"/>
            </w:pPr>
            <w:r>
              <w:t>Other MNES – any confirmed population or occurrence that would be considered important or notable (for instance, due to size, condition or potential contribution to the recovery of the MNES) must be avoided and will be protected, maintained and managed to ensure the persistence of that population or occurrence in the long-term. Impacts to all other populations or occurrences will be avoided and minimised as far as practical</w:t>
            </w:r>
          </w:p>
        </w:tc>
      </w:tr>
      <w:tr w:rsidR="00E173C9" w:rsidRPr="002764E2" w14:paraId="5AF9E023" w14:textId="77777777" w:rsidTr="008D056B">
        <w:trPr>
          <w:cantSplit/>
        </w:trPr>
        <w:tc>
          <w:tcPr>
            <w:tcW w:w="704" w:type="dxa"/>
            <w:shd w:val="clear" w:color="auto" w:fill="DAE0CA"/>
            <w:vAlign w:val="center"/>
          </w:tcPr>
          <w:p w14:paraId="4441C4CE" w14:textId="0E22D9A9" w:rsidR="00E173C9" w:rsidRDefault="00E173C9" w:rsidP="00E173C9">
            <w:pPr>
              <w:pStyle w:val="Tabletext"/>
              <w:jc w:val="center"/>
            </w:pPr>
            <w:r>
              <w:t>13</w:t>
            </w:r>
          </w:p>
        </w:tc>
        <w:tc>
          <w:tcPr>
            <w:tcW w:w="8918" w:type="dxa"/>
            <w:shd w:val="clear" w:color="auto" w:fill="DAE0CA"/>
            <w:vAlign w:val="center"/>
          </w:tcPr>
          <w:p w14:paraId="2A27FBF6" w14:textId="5D064892" w:rsidR="00E173C9" w:rsidRPr="00CD468F" w:rsidRDefault="00E173C9" w:rsidP="00E173C9">
            <w:pPr>
              <w:pStyle w:val="Tabletext"/>
            </w:pPr>
            <w:r w:rsidRPr="00065933">
              <w:t xml:space="preserve">Standard mitigation measures will continue to be implemented to minimise the indirect impacts of the development on MNES in accordance with the requirements of the </w:t>
            </w:r>
            <w:r>
              <w:rPr>
                <w:i/>
                <w:iCs/>
              </w:rPr>
              <w:t xml:space="preserve">Greater </w:t>
            </w:r>
            <w:r w:rsidRPr="00A023D3">
              <w:rPr>
                <w:i/>
                <w:iCs/>
              </w:rPr>
              <w:t>Geelong Planning Scheme</w:t>
            </w:r>
            <w:r>
              <w:rPr>
                <w:i/>
                <w:iCs/>
              </w:rPr>
              <w:t xml:space="preserve"> </w:t>
            </w:r>
            <w:sdt>
              <w:sdtPr>
                <w:rPr>
                  <w:iCs/>
                  <w:color w:val="000000"/>
                </w:rPr>
                <w:tag w:val="MENDELEY_CITATION_v3_eyJjaXRhdGlvbklEIjoiTUVOREVMRVlfQ0lUQVRJT05fZDA1YjJkZWEtODllOS00MmNhLTg4NWUtODA0ZWQwZWM5NGNmIiwicHJvcGVydGllcyI6eyJub3RlSW5kZXgiOjB9LCJpc0VkaXRlZCI6ZmFsc2UsIm1hbnVhbE92ZXJyaWRlIjp7ImlzTWFudWFsbHlPdmVycmlkZGVuIjpmYWxzZSwiY2l0ZXByb2NUZXh0IjoiKFRoZSBDaXR5IG9mIEdyZWF0ZXIgR2VlbG9uZywgMjAyMmIpIiwibWFudWFsT3ZlcnJpZGVUZXh0IjoiIn0sImNpdGF0aW9uSXRlbXMiOlt7ImlkIjoiZjM3NTRiMmQtYjg5Ni0zYjIxLWJlMDMtMDg5MjQ0OWQ4M2QyIiwiaXRlbURhdGEiOnsidHlwZSI6ImFydGljbGUtam91cm5hbCIsImlkIjoiZjM3NTRiMmQtYjg5Ni0zYjIxLWJlMDMtMDg5MjQ0OWQ4M2QyIiwidGl0bGUiOiJHcmVhdGVyIEdlZWxvbmcgUGxhbm5pbmcgU2NoZW1l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yXV19fSwiaXNUZW1wb3JhcnkiOmZhbHNlfV19"/>
                <w:id w:val="-523474983"/>
                <w:placeholder>
                  <w:docPart w:val="E32DB622BA5ACB4FB84213580E719488"/>
                </w:placeholder>
              </w:sdtPr>
              <w:sdtContent>
                <w:r w:rsidR="00532491" w:rsidRPr="00532491">
                  <w:rPr>
                    <w:iCs/>
                    <w:color w:val="000000"/>
                  </w:rPr>
                  <w:t>(The City of Greater Geelong, 2022b)</w:t>
                </w:r>
              </w:sdtContent>
            </w:sdt>
            <w:r w:rsidRPr="00065933">
              <w:t>, as updated from time to time, and generally in accordance with the Framework Plan</w:t>
            </w:r>
            <w:r>
              <w:t xml:space="preserve"> </w:t>
            </w:r>
            <w:sdt>
              <w:sdtPr>
                <w:rPr>
                  <w:color w:val="000000"/>
                </w:rPr>
                <w:tag w:val="MENDELEY_CITATION_v3_eyJjaXRhdGlvbklEIjoiTUVOREVMRVlfQ0lUQVRJT05fNDE4MDgzOTktYTM1Yi00NWI5LWJkODUtMzIzZWJjODA3NzI2IiwicHJvcGVydGllcyI6eyJub3RlSW5kZXgiOjB9LCJpc0VkaXRlZCI6ZmFsc2UsIm1hbnVhbE92ZXJyaWRlIjp7ImlzTWFudWFsbHlPdmVycmlkZGVuIjpmYWxzZSwiY2l0ZXByb2NUZXh0IjoiKFRoZSBDaXR5IG9mIEdyZWF0ZXIgR2VlbG9uZywgMjAyMWIpIi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1082718137"/>
                <w:placeholder>
                  <w:docPart w:val="E32DB622BA5ACB4FB84213580E719488"/>
                </w:placeholder>
              </w:sdtPr>
              <w:sdtContent>
                <w:r w:rsidR="00532491" w:rsidRPr="00532491">
                  <w:rPr>
                    <w:color w:val="000000"/>
                  </w:rPr>
                  <w:t>(The City of Greater Geelong, 2021b)</w:t>
                </w:r>
              </w:sdtContent>
            </w:sdt>
          </w:p>
        </w:tc>
      </w:tr>
      <w:tr w:rsidR="00E173C9" w:rsidRPr="002764E2" w14:paraId="0CE5F87B" w14:textId="77777777" w:rsidTr="00A15226">
        <w:trPr>
          <w:cantSplit/>
        </w:trPr>
        <w:tc>
          <w:tcPr>
            <w:tcW w:w="704" w:type="dxa"/>
            <w:shd w:val="clear" w:color="auto" w:fill="DAE0CA"/>
            <w:vAlign w:val="center"/>
          </w:tcPr>
          <w:p w14:paraId="7C1F6414" w14:textId="4ABB1DED" w:rsidR="00E173C9" w:rsidRDefault="00E173C9" w:rsidP="00E173C9">
            <w:pPr>
              <w:pStyle w:val="Tabletext"/>
              <w:jc w:val="center"/>
            </w:pPr>
            <w:r>
              <w:lastRenderedPageBreak/>
              <w:t>20</w:t>
            </w:r>
          </w:p>
        </w:tc>
        <w:tc>
          <w:tcPr>
            <w:tcW w:w="8918" w:type="dxa"/>
            <w:shd w:val="clear" w:color="auto" w:fill="DAE0CA"/>
          </w:tcPr>
          <w:p w14:paraId="5B4F5112" w14:textId="03CC3FEC" w:rsidR="00E173C9" w:rsidRPr="00CD468F" w:rsidRDefault="00F35878" w:rsidP="00E173C9">
            <w:pPr>
              <w:pStyle w:val="Tabletext"/>
            </w:pPr>
            <w:r w:rsidRPr="00CD468F">
              <w:t xml:space="preserve">Unavoidable clearing of any areas confirmed to support MNES due to </w:t>
            </w:r>
            <w:r>
              <w:t xml:space="preserve">development within the portion of Heales Road East subject to process based development (as shown in Figure 4-1 of the Plan) </w:t>
            </w:r>
            <w:r w:rsidRPr="00CD468F">
              <w:t>external infrastructure development will be offset in accordance with the EPBC Act Environmental Offsets Policy and associated Offsets Assessment Guide (or equivalent)</w:t>
            </w:r>
            <w:r w:rsidR="00E173C9" w:rsidRPr="004D2B6B">
              <w:rPr>
                <w:color w:val="000000"/>
              </w:rPr>
              <w:t xml:space="preserve"> </w:t>
            </w:r>
            <w:sdt>
              <w:sdtPr>
                <w:rPr>
                  <w:color w:val="000000"/>
                </w:rPr>
                <w:tag w:val="MENDELEY_CITATION_v3_eyJjaXRhdGlvbklEIjoiTUVOREVMRVlfQ0lUQVRJT05fMjcwN2Y0MDItN2Q2Yy00NzIzLWIxNzQtZmJhYWJmODdjNmYy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fSwiaXNUZW1wb3JhcnkiOmZhbHNlfV19"/>
                <w:id w:val="250559878"/>
                <w:placeholder>
                  <w:docPart w:val="F790C9F7B02B034FACCF0062DED9DB6C"/>
                </w:placeholder>
              </w:sdtPr>
              <w:sdtContent>
                <w:r w:rsidR="00532491" w:rsidRPr="00532491">
                  <w:rPr>
                    <w:color w:val="000000"/>
                  </w:rPr>
                  <w:t>(Commonwealth of Australia, 2012; DSEWPC, 2012)</w:t>
                </w:r>
              </w:sdtContent>
            </w:sdt>
          </w:p>
        </w:tc>
      </w:tr>
    </w:tbl>
    <w:p w14:paraId="2BB3BA1A" w14:textId="77777777" w:rsidR="002E6FED" w:rsidRDefault="002E6FED" w:rsidP="002E6FED">
      <w:pPr>
        <w:sectPr w:rsidR="002E6FED" w:rsidSect="00E460D4">
          <w:pgSz w:w="11900" w:h="16840"/>
          <w:pgMar w:top="1134" w:right="1134" w:bottom="1134" w:left="1134" w:header="708" w:footer="567" w:gutter="0"/>
          <w:pgNumType w:start="1" w:chapStyle="1"/>
          <w:cols w:space="708"/>
          <w:docGrid w:linePitch="360"/>
        </w:sectPr>
      </w:pPr>
      <w:r>
        <w:br w:type="page"/>
      </w:r>
    </w:p>
    <w:p w14:paraId="28F74F6A" w14:textId="77777777" w:rsidR="002E6FED" w:rsidRDefault="002E6FED" w:rsidP="002E6FED">
      <w:pPr>
        <w:pStyle w:val="Heading1"/>
      </w:pPr>
      <w:bookmarkStart w:id="212" w:name="_Ref131157036"/>
      <w:bookmarkStart w:id="213" w:name="_Toc212628003"/>
      <w:r>
        <w:lastRenderedPageBreak/>
        <w:t xml:space="preserve">Assurance </w:t>
      </w:r>
      <w:bookmarkEnd w:id="206"/>
      <w:r>
        <w:t>and implementation framework</w:t>
      </w:r>
      <w:bookmarkEnd w:id="207"/>
      <w:bookmarkEnd w:id="212"/>
      <w:bookmarkEnd w:id="213"/>
    </w:p>
    <w:p w14:paraId="32AE526D" w14:textId="77777777" w:rsidR="002E6FED" w:rsidRDefault="002E6FED" w:rsidP="002E6FED">
      <w:pPr>
        <w:pStyle w:val="Heading2"/>
      </w:pPr>
      <w:bookmarkStart w:id="214" w:name="_Toc212628004"/>
      <w:r>
        <w:t>Introduction</w:t>
      </w:r>
      <w:bookmarkEnd w:id="214"/>
    </w:p>
    <w:p w14:paraId="649CECEC" w14:textId="77777777" w:rsidR="002E6FED" w:rsidRPr="00B3386C" w:rsidRDefault="002E6FED" w:rsidP="002E6FED">
      <w:r w:rsidRPr="00B3386C">
        <w:t xml:space="preserve">This Chapter </w:t>
      </w:r>
      <w:r>
        <w:t>outlines</w:t>
      </w:r>
      <w:r w:rsidRPr="00B3386C">
        <w:t xml:space="preserve"> </w:t>
      </w:r>
      <w:r>
        <w:t>the assurance and implementation framework for the Plan</w:t>
      </w:r>
      <w:r w:rsidRPr="00B3386C">
        <w:t>, including:</w:t>
      </w:r>
    </w:p>
    <w:p w14:paraId="733A04F4" w14:textId="77777777" w:rsidR="002E6FED" w:rsidRPr="00B3386C" w:rsidRDefault="002E6FED" w:rsidP="002E6FED">
      <w:pPr>
        <w:pStyle w:val="Bullet1"/>
      </w:pPr>
      <w:r>
        <w:t>Governance framework</w:t>
      </w:r>
    </w:p>
    <w:p w14:paraId="13DD0213" w14:textId="77777777" w:rsidR="002E6FED" w:rsidRPr="00A03020" w:rsidRDefault="002E6FED" w:rsidP="002E6FED">
      <w:pPr>
        <w:pStyle w:val="Bullet1"/>
      </w:pPr>
      <w:r w:rsidRPr="00A03020">
        <w:t>Funding framework</w:t>
      </w:r>
    </w:p>
    <w:p w14:paraId="20A548EE" w14:textId="77777777" w:rsidR="002E6FED" w:rsidRPr="00B3386C" w:rsidRDefault="002E6FED" w:rsidP="002E6FED">
      <w:pPr>
        <w:pStyle w:val="Bullet1"/>
      </w:pPr>
      <w:r w:rsidRPr="00B3386C">
        <w:t xml:space="preserve">Monitoring, evaluation and reporting and </w:t>
      </w:r>
      <w:r>
        <w:t>improvement (</w:t>
      </w:r>
      <w:r w:rsidRPr="00B3386C">
        <w:t>adaptive management</w:t>
      </w:r>
      <w:r>
        <w:t>) framework</w:t>
      </w:r>
    </w:p>
    <w:p w14:paraId="7FEB8482" w14:textId="77777777" w:rsidR="002E6FED" w:rsidRPr="00B3386C" w:rsidRDefault="002E6FED" w:rsidP="002E6FED">
      <w:pPr>
        <w:pStyle w:val="Bullet1"/>
      </w:pPr>
      <w:r w:rsidRPr="00B3386C">
        <w:t>Compliance</w:t>
      </w:r>
      <w:r>
        <w:t xml:space="preserve"> framework</w:t>
      </w:r>
    </w:p>
    <w:p w14:paraId="09477C52" w14:textId="77777777" w:rsidR="002E6FED" w:rsidRDefault="002E6FED" w:rsidP="002E6FED">
      <w:r>
        <w:t>Section 7 of the Plan provides a detailed description of the assurance and implementation framework.</w:t>
      </w:r>
    </w:p>
    <w:p w14:paraId="16790A77" w14:textId="00ACD88E" w:rsidR="002E6FED" w:rsidRDefault="002E6FED" w:rsidP="002E6FED">
      <w:pPr>
        <w:spacing w:after="0"/>
      </w:pPr>
      <w:r>
        <w:t xml:space="preserve">The Plan’s assurance and implementation framework will be implemented through the detailed set of measures which are described in the Commitments and Measures documents, and through the Funding Program, which act as implementation documents for the Plan </w:t>
      </w:r>
      <w:r w:rsidRPr="00FF31DD">
        <w:t xml:space="preserve">(see Section </w:t>
      </w:r>
      <w:r w:rsidRPr="00FF31DD">
        <w:fldChar w:fldCharType="begin"/>
      </w:r>
      <w:r w:rsidRPr="00FF31DD">
        <w:instrText xml:space="preserve"> REF _Ref119662172 \r \h </w:instrText>
      </w:r>
      <w:r>
        <w:instrText xml:space="preserve"> \* MERGEFORMAT </w:instrText>
      </w:r>
      <w:r w:rsidRPr="00FF31DD">
        <w:fldChar w:fldCharType="separate"/>
      </w:r>
      <w:r w:rsidR="00032A6F">
        <w:t>5.2</w:t>
      </w:r>
      <w:r w:rsidRPr="00FF31DD">
        <w:fldChar w:fldCharType="end"/>
      </w:r>
      <w:r w:rsidRPr="00FF31DD">
        <w:t>).</w:t>
      </w:r>
    </w:p>
    <w:p w14:paraId="3C93454E" w14:textId="77777777" w:rsidR="002E6FED" w:rsidRDefault="002E6FED" w:rsidP="002E6FED">
      <w:pPr>
        <w:pStyle w:val="Heading2"/>
      </w:pPr>
      <w:bookmarkStart w:id="215" w:name="_Toc131159311"/>
      <w:bookmarkStart w:id="216" w:name="_Toc131159312"/>
      <w:bookmarkStart w:id="217" w:name="_Toc131159313"/>
      <w:bookmarkStart w:id="218" w:name="_Toc131159314"/>
      <w:bookmarkStart w:id="219" w:name="_Toc131159315"/>
      <w:bookmarkStart w:id="220" w:name="_Toc131159316"/>
      <w:bookmarkStart w:id="221" w:name="_Toc131159317"/>
      <w:bookmarkStart w:id="222" w:name="_Toc131159318"/>
      <w:bookmarkStart w:id="223" w:name="_Toc131159319"/>
      <w:bookmarkStart w:id="224" w:name="_Toc131159320"/>
      <w:bookmarkStart w:id="225" w:name="_Toc131159321"/>
      <w:bookmarkStart w:id="226" w:name="_Toc131159322"/>
      <w:bookmarkStart w:id="227" w:name="_Toc131159323"/>
      <w:bookmarkStart w:id="228" w:name="_Toc131159324"/>
      <w:bookmarkStart w:id="229" w:name="_Toc131159325"/>
      <w:bookmarkStart w:id="230" w:name="_Toc131159326"/>
      <w:bookmarkStart w:id="231" w:name="_Toc131159327"/>
      <w:bookmarkStart w:id="232" w:name="_Toc131159328"/>
      <w:bookmarkStart w:id="233" w:name="_Toc131159329"/>
      <w:bookmarkStart w:id="234" w:name="_Toc131159330"/>
      <w:bookmarkStart w:id="235" w:name="_Toc131159331"/>
      <w:bookmarkStart w:id="236" w:name="_Toc131159332"/>
      <w:bookmarkStart w:id="237" w:name="_Toc131159333"/>
      <w:bookmarkStart w:id="238" w:name="_Toc131159334"/>
      <w:bookmarkStart w:id="239" w:name="_Toc131159335"/>
      <w:bookmarkStart w:id="240" w:name="_Toc131159336"/>
      <w:bookmarkStart w:id="241" w:name="_Toc131159337"/>
      <w:bookmarkStart w:id="242" w:name="_Toc131159338"/>
      <w:bookmarkStart w:id="243" w:name="_Toc131159339"/>
      <w:bookmarkStart w:id="244" w:name="_Toc131159340"/>
      <w:bookmarkStart w:id="245" w:name="_Toc131159341"/>
      <w:bookmarkStart w:id="246" w:name="_Toc131159342"/>
      <w:bookmarkStart w:id="247" w:name="_Toc131159343"/>
      <w:bookmarkStart w:id="248" w:name="_Toc131159344"/>
      <w:bookmarkStart w:id="249" w:name="_Toc131159345"/>
      <w:bookmarkStart w:id="250" w:name="_Toc131159346"/>
      <w:bookmarkStart w:id="251" w:name="_Toc131159347"/>
      <w:bookmarkStart w:id="252" w:name="_Toc131159348"/>
      <w:bookmarkStart w:id="253" w:name="_Toc131159349"/>
      <w:bookmarkStart w:id="254" w:name="_Toc131159350"/>
      <w:bookmarkStart w:id="255" w:name="_Toc131159351"/>
      <w:bookmarkStart w:id="256" w:name="_Toc131159352"/>
      <w:bookmarkStart w:id="257" w:name="_Toc131159353"/>
      <w:bookmarkStart w:id="258" w:name="_Toc131159354"/>
      <w:bookmarkStart w:id="259" w:name="_Toc131159355"/>
      <w:bookmarkStart w:id="260" w:name="_Toc131159356"/>
      <w:bookmarkStart w:id="261" w:name="_Toc131159357"/>
      <w:bookmarkStart w:id="262" w:name="_Toc131159358"/>
      <w:bookmarkStart w:id="263" w:name="_Toc131159359"/>
      <w:bookmarkStart w:id="264" w:name="_Toc131159360"/>
      <w:bookmarkStart w:id="265" w:name="_Toc131159361"/>
      <w:bookmarkStart w:id="266" w:name="_Toc131159362"/>
      <w:bookmarkStart w:id="267" w:name="_Toc131159363"/>
      <w:bookmarkStart w:id="268" w:name="_Toc131159364"/>
      <w:bookmarkStart w:id="269" w:name="_Toc131159365"/>
      <w:bookmarkStart w:id="270" w:name="_Toc131159366"/>
      <w:bookmarkStart w:id="271" w:name="_Toc131159367"/>
      <w:bookmarkStart w:id="272" w:name="_Toc131159368"/>
      <w:bookmarkStart w:id="273" w:name="_Toc131159369"/>
      <w:bookmarkStart w:id="274" w:name="_Toc131159370"/>
      <w:bookmarkStart w:id="275" w:name="_Toc131159371"/>
      <w:bookmarkStart w:id="276" w:name="_Toc131159372"/>
      <w:bookmarkStart w:id="277" w:name="_Toc131159373"/>
      <w:bookmarkStart w:id="278" w:name="_Toc131159374"/>
      <w:bookmarkStart w:id="279" w:name="_Toc131159375"/>
      <w:bookmarkStart w:id="280" w:name="_Toc131159376"/>
      <w:bookmarkStart w:id="281" w:name="_Toc131159377"/>
      <w:bookmarkStart w:id="282" w:name="_Toc131159378"/>
      <w:bookmarkStart w:id="283" w:name="_Toc131159379"/>
      <w:bookmarkStart w:id="284" w:name="_Toc131159380"/>
      <w:bookmarkStart w:id="285" w:name="_Toc131159381"/>
      <w:bookmarkStart w:id="286" w:name="_Toc131159382"/>
      <w:bookmarkStart w:id="287" w:name="_Toc131159383"/>
      <w:bookmarkStart w:id="288" w:name="_Toc131159384"/>
      <w:bookmarkStart w:id="289" w:name="_Toc131159385"/>
      <w:bookmarkStart w:id="290" w:name="_Toc131159386"/>
      <w:bookmarkStart w:id="291" w:name="_Toc131159387"/>
      <w:bookmarkStart w:id="292" w:name="_Toc131159411"/>
      <w:bookmarkStart w:id="293" w:name="_Toc131159412"/>
      <w:bookmarkStart w:id="294" w:name="_Toc131159413"/>
      <w:bookmarkStart w:id="295" w:name="_Toc131159414"/>
      <w:bookmarkStart w:id="296" w:name="_Toc212628005"/>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t xml:space="preserve">Governance </w:t>
      </w:r>
      <w:r w:rsidRPr="00C86890">
        <w:t>framework</w:t>
      </w:r>
      <w:bookmarkEnd w:id="296"/>
    </w:p>
    <w:p w14:paraId="78D6A583" w14:textId="77777777" w:rsidR="002E6FED" w:rsidRDefault="002E6FED" w:rsidP="002E6FED">
      <w:r>
        <w:t>G</w:t>
      </w:r>
      <w:r w:rsidRPr="000D4209">
        <w:t xml:space="preserve">overnance is </w:t>
      </w:r>
      <w:r>
        <w:t xml:space="preserve">a key part of the Plan’s assurance and implementation framework. It will ensure </w:t>
      </w:r>
      <w:r w:rsidRPr="000D4209">
        <w:t xml:space="preserve">the </w:t>
      </w:r>
      <w:r>
        <w:t xml:space="preserve">objective and </w:t>
      </w:r>
      <w:r w:rsidRPr="000D4209">
        <w:t>outcomes</w:t>
      </w:r>
      <w:r>
        <w:t xml:space="preserve"> of the Plan are achieved, and the commitments and measures are efficiently and effectively implemented.</w:t>
      </w:r>
    </w:p>
    <w:p w14:paraId="5D988D2C" w14:textId="77777777" w:rsidR="002E6FED" w:rsidRDefault="002E6FED" w:rsidP="002E6FED">
      <w:r>
        <w:t>The Plan establishes a governance framework to ensure implementation of the Plan complies with Commonwealth approval conditions, is transparent and accountable, and is efficient and effective.</w:t>
      </w:r>
    </w:p>
    <w:p w14:paraId="406CB11E" w14:textId="77777777" w:rsidR="002E6FED" w:rsidRDefault="002E6FED" w:rsidP="002E6FED">
      <w:r>
        <w:t xml:space="preserve">The governance framework includes a governance structure, and governance mechanisms and processes. </w:t>
      </w:r>
    </w:p>
    <w:p w14:paraId="24D3A776" w14:textId="77777777" w:rsidR="002E6FED" w:rsidRDefault="002E6FED" w:rsidP="002E6FED">
      <w:pPr>
        <w:pStyle w:val="Heading3"/>
      </w:pPr>
      <w:r>
        <w:t>Commitments for governance</w:t>
      </w:r>
    </w:p>
    <w:p w14:paraId="66CC325B" w14:textId="644E460C" w:rsidR="002E6FED" w:rsidRDefault="002E6FED" w:rsidP="002E6FED">
      <w:r>
        <w:t xml:space="preserve">The Plan’s commitments for governance are provided in </w:t>
      </w:r>
      <w:r>
        <w:rPr>
          <w:color w:val="2B579A"/>
          <w:shd w:val="clear" w:color="auto" w:fill="E6E6E6"/>
        </w:rPr>
        <w:fldChar w:fldCharType="begin"/>
      </w:r>
      <w:r>
        <w:instrText xml:space="preserve"> REF _Ref115425986 \h </w:instrText>
      </w:r>
      <w:r>
        <w:rPr>
          <w:color w:val="2B579A"/>
          <w:shd w:val="clear" w:color="auto" w:fill="E6E6E6"/>
        </w:rPr>
      </w:r>
      <w:r>
        <w:rPr>
          <w:color w:val="2B579A"/>
          <w:shd w:val="clear" w:color="auto" w:fill="E6E6E6"/>
        </w:rPr>
        <w:fldChar w:fldCharType="separate"/>
      </w:r>
      <w:r w:rsidR="00032A6F">
        <w:t xml:space="preserve">Table </w:t>
      </w:r>
      <w:r w:rsidR="00032A6F">
        <w:rPr>
          <w:noProof/>
        </w:rPr>
        <w:t>9</w:t>
      </w:r>
      <w:r w:rsidR="00032A6F">
        <w:noBreakHyphen/>
      </w:r>
      <w:r w:rsidR="00032A6F">
        <w:rPr>
          <w:noProof/>
        </w:rPr>
        <w:t>1</w:t>
      </w:r>
      <w:r>
        <w:rPr>
          <w:color w:val="2B579A"/>
          <w:shd w:val="clear" w:color="auto" w:fill="E6E6E6"/>
        </w:rPr>
        <w:fldChar w:fldCharType="end"/>
      </w:r>
      <w:r>
        <w:t xml:space="preserve">. The measures to deliver the Plan’s governance commitment are set out in the </w:t>
      </w:r>
      <w:r w:rsidRPr="00FA3AF5">
        <w:t>Commitments and Measures document</w:t>
      </w:r>
      <w:r w:rsidRPr="00FA3AF5">
        <w:rPr>
          <w:b/>
          <w:bCs/>
        </w:rPr>
        <w:t>.</w:t>
      </w:r>
      <w:r>
        <w:t xml:space="preserve"> </w:t>
      </w:r>
    </w:p>
    <w:p w14:paraId="42B4BAC1" w14:textId="06E673AC" w:rsidR="002E6FED" w:rsidRDefault="002E6FED" w:rsidP="002E6FED">
      <w:pPr>
        <w:pStyle w:val="Caption"/>
        <w:keepNext/>
        <w:keepLines/>
      </w:pPr>
      <w:bookmarkStart w:id="297" w:name="_Ref115425986"/>
      <w:bookmarkStart w:id="298" w:name="_Toc120875495"/>
      <w:bookmarkStart w:id="299" w:name="_Toc212627492"/>
      <w:r>
        <w:t xml:space="preserve">Table </w:t>
      </w:r>
      <w:r>
        <w:rPr>
          <w:color w:val="2B579A"/>
          <w:shd w:val="clear" w:color="auto" w:fill="E6E6E6"/>
        </w:rPr>
        <w:fldChar w:fldCharType="begin"/>
      </w:r>
      <w:r>
        <w:instrText xml:space="preserve"> STYLEREF 1 \s </w:instrText>
      </w:r>
      <w:r>
        <w:rPr>
          <w:color w:val="2B579A"/>
          <w:shd w:val="clear" w:color="auto" w:fill="E6E6E6"/>
        </w:rPr>
        <w:fldChar w:fldCharType="separate"/>
      </w:r>
      <w:r w:rsidR="00032A6F">
        <w:rPr>
          <w:noProof/>
        </w:rPr>
        <w:t>9</w:t>
      </w:r>
      <w:r>
        <w:rPr>
          <w:color w:val="2B579A"/>
          <w:shd w:val="clear" w:color="auto" w:fill="E6E6E6"/>
        </w:rPr>
        <w:fldChar w:fldCharType="end"/>
      </w:r>
      <w:r>
        <w:noBreakHyphen/>
      </w:r>
      <w:r>
        <w:rPr>
          <w:color w:val="2B579A"/>
          <w:shd w:val="clear" w:color="auto" w:fill="E6E6E6"/>
        </w:rPr>
        <w:fldChar w:fldCharType="begin"/>
      </w:r>
      <w:r>
        <w:instrText xml:space="preserve"> SEQ Table \* ARABIC \s 1 </w:instrText>
      </w:r>
      <w:r>
        <w:rPr>
          <w:color w:val="2B579A"/>
          <w:shd w:val="clear" w:color="auto" w:fill="E6E6E6"/>
        </w:rPr>
        <w:fldChar w:fldCharType="separate"/>
      </w:r>
      <w:r w:rsidR="00032A6F">
        <w:rPr>
          <w:noProof/>
        </w:rPr>
        <w:t>1</w:t>
      </w:r>
      <w:r>
        <w:rPr>
          <w:color w:val="2B579A"/>
          <w:shd w:val="clear" w:color="auto" w:fill="E6E6E6"/>
        </w:rPr>
        <w:fldChar w:fldCharType="end"/>
      </w:r>
      <w:bookmarkEnd w:id="297"/>
      <w:r>
        <w:t>: Commitments for governance</w:t>
      </w:r>
      <w:bookmarkEnd w:id="298"/>
      <w:bookmarkEnd w:id="299"/>
    </w:p>
    <w:tbl>
      <w:tblPr>
        <w:tblStyle w:val="TableGrid"/>
        <w:tblW w:w="0" w:type="auto"/>
        <w:tblLook w:val="04A0" w:firstRow="1" w:lastRow="0" w:firstColumn="1" w:lastColumn="0" w:noHBand="0" w:noVBand="1"/>
      </w:tblPr>
      <w:tblGrid>
        <w:gridCol w:w="704"/>
        <w:gridCol w:w="8918"/>
      </w:tblGrid>
      <w:tr w:rsidR="002E6FED" w:rsidRPr="00AD01DA" w14:paraId="07A933D4" w14:textId="77777777" w:rsidTr="00A15226">
        <w:trPr>
          <w:cantSplit/>
        </w:trPr>
        <w:tc>
          <w:tcPr>
            <w:tcW w:w="704" w:type="dxa"/>
            <w:shd w:val="clear" w:color="auto" w:fill="64795C"/>
            <w:vAlign w:val="center"/>
          </w:tcPr>
          <w:p w14:paraId="2A6D54F5" w14:textId="77777777" w:rsidR="002E6FED" w:rsidRPr="00AD01DA" w:rsidRDefault="002E6FED" w:rsidP="00A15226">
            <w:pPr>
              <w:pStyle w:val="Tabletext2"/>
              <w:widowControl w:val="0"/>
              <w:jc w:val="center"/>
              <w:rPr>
                <w:b/>
                <w:iCs/>
                <w:color w:val="FCFFF5"/>
              </w:rPr>
            </w:pPr>
            <w:r w:rsidRPr="00AD01DA">
              <w:rPr>
                <w:b/>
                <w:iCs/>
                <w:color w:val="FCFFF5"/>
              </w:rPr>
              <w:t>No.</w:t>
            </w:r>
          </w:p>
        </w:tc>
        <w:tc>
          <w:tcPr>
            <w:tcW w:w="8918" w:type="dxa"/>
            <w:shd w:val="clear" w:color="auto" w:fill="64795C"/>
            <w:vAlign w:val="center"/>
          </w:tcPr>
          <w:p w14:paraId="3F61027C" w14:textId="77777777" w:rsidR="002E6FED" w:rsidRPr="00AD01DA" w:rsidRDefault="002E6FED" w:rsidP="00A15226">
            <w:pPr>
              <w:pStyle w:val="Bullet1"/>
              <w:numPr>
                <w:ilvl w:val="0"/>
                <w:numId w:val="0"/>
              </w:numPr>
              <w:ind w:left="360" w:hanging="360"/>
              <w:rPr>
                <w:b/>
                <w:color w:val="FCFFF5"/>
              </w:rPr>
            </w:pPr>
            <w:r w:rsidRPr="00AD01DA">
              <w:rPr>
                <w:b/>
                <w:color w:val="FCFFF5"/>
              </w:rPr>
              <w:t>Commitment</w:t>
            </w:r>
          </w:p>
        </w:tc>
      </w:tr>
      <w:tr w:rsidR="002E6FED" w:rsidRPr="002764E2" w14:paraId="5D0B1DA3" w14:textId="77777777" w:rsidTr="00A15226">
        <w:trPr>
          <w:cantSplit/>
        </w:trPr>
        <w:tc>
          <w:tcPr>
            <w:tcW w:w="704" w:type="dxa"/>
            <w:shd w:val="clear" w:color="auto" w:fill="DAE0CA"/>
            <w:vAlign w:val="center"/>
          </w:tcPr>
          <w:p w14:paraId="01360B42" w14:textId="29044940" w:rsidR="002E6FED" w:rsidRPr="00526DC6" w:rsidRDefault="00E173C9" w:rsidP="00A15226">
            <w:pPr>
              <w:pStyle w:val="Tabletext2"/>
              <w:widowControl w:val="0"/>
              <w:jc w:val="center"/>
            </w:pPr>
            <w:r>
              <w:t>21</w:t>
            </w:r>
          </w:p>
        </w:tc>
        <w:tc>
          <w:tcPr>
            <w:tcW w:w="8918" w:type="dxa"/>
            <w:shd w:val="clear" w:color="auto" w:fill="DAE0CA"/>
          </w:tcPr>
          <w:p w14:paraId="115AA225" w14:textId="77777777" w:rsidR="002E6FED" w:rsidRPr="00CB6FC3" w:rsidRDefault="002E6FED" w:rsidP="00A15226">
            <w:pPr>
              <w:pStyle w:val="Bullet1"/>
              <w:numPr>
                <w:ilvl w:val="0"/>
                <w:numId w:val="0"/>
              </w:numPr>
            </w:pPr>
            <w:r>
              <w:t xml:space="preserve">Governance arrangements will be established to implement the Plan, consistent with the Plan’s governance framework </w:t>
            </w:r>
          </w:p>
        </w:tc>
      </w:tr>
      <w:tr w:rsidR="002E6FED" w:rsidRPr="002764E2" w14:paraId="4F8EFB1E" w14:textId="77777777" w:rsidTr="00A15226">
        <w:trPr>
          <w:cantSplit/>
        </w:trPr>
        <w:tc>
          <w:tcPr>
            <w:tcW w:w="704" w:type="dxa"/>
            <w:shd w:val="clear" w:color="auto" w:fill="DAE0CA"/>
            <w:vAlign w:val="center"/>
          </w:tcPr>
          <w:p w14:paraId="0E7CE466" w14:textId="247AEFA6" w:rsidR="002E6FED" w:rsidRPr="00526DC6" w:rsidRDefault="008626CD" w:rsidP="00A15226">
            <w:pPr>
              <w:pStyle w:val="Tabletext2"/>
              <w:widowControl w:val="0"/>
              <w:jc w:val="center"/>
            </w:pPr>
            <w:r>
              <w:t>2</w:t>
            </w:r>
            <w:r w:rsidR="00E173C9">
              <w:t>2</w:t>
            </w:r>
          </w:p>
        </w:tc>
        <w:tc>
          <w:tcPr>
            <w:tcW w:w="8918" w:type="dxa"/>
            <w:shd w:val="clear" w:color="auto" w:fill="DAE0CA"/>
          </w:tcPr>
          <w:p w14:paraId="6852E7AE" w14:textId="77777777" w:rsidR="002E6FED" w:rsidRPr="00CB6FC3" w:rsidRDefault="002E6FED" w:rsidP="00A15226">
            <w:pPr>
              <w:pStyle w:val="Bullet1"/>
              <w:numPr>
                <w:ilvl w:val="0"/>
                <w:numId w:val="0"/>
              </w:numPr>
            </w:pPr>
            <w:r w:rsidRPr="00F36332">
              <w:t>A Stakeholder Engagement Strategy will be developed to guide engagement with key stakeholders on the implementation of the Plan</w:t>
            </w:r>
          </w:p>
        </w:tc>
      </w:tr>
    </w:tbl>
    <w:p w14:paraId="3B447FDF" w14:textId="77777777" w:rsidR="002E6FED" w:rsidRDefault="002E6FED" w:rsidP="002E6FED">
      <w:pPr>
        <w:pStyle w:val="Heading2"/>
      </w:pPr>
      <w:bookmarkStart w:id="300" w:name="_Toc131159456"/>
      <w:bookmarkStart w:id="301" w:name="_Toc131159457"/>
      <w:bookmarkStart w:id="302" w:name="_Toc131159458"/>
      <w:bookmarkStart w:id="303" w:name="_Toc131159459"/>
      <w:bookmarkStart w:id="304" w:name="_Toc131159460"/>
      <w:bookmarkStart w:id="305" w:name="_Toc131159461"/>
      <w:bookmarkStart w:id="306" w:name="_Toc131159462"/>
      <w:bookmarkStart w:id="307" w:name="_Toc131159463"/>
      <w:bookmarkStart w:id="308" w:name="_Toc131159464"/>
      <w:bookmarkStart w:id="309" w:name="_Toc131159465"/>
      <w:bookmarkStart w:id="310" w:name="_Toc131159466"/>
      <w:bookmarkStart w:id="311" w:name="_Toc131159467"/>
      <w:bookmarkStart w:id="312" w:name="_Toc131159468"/>
      <w:bookmarkStart w:id="313" w:name="_Toc131159469"/>
      <w:bookmarkStart w:id="314" w:name="_Toc131159470"/>
      <w:bookmarkStart w:id="315" w:name="_Toc131159471"/>
      <w:bookmarkStart w:id="316" w:name="_Toc131159472"/>
      <w:bookmarkStart w:id="317" w:name="_Toc131159473"/>
      <w:bookmarkStart w:id="318" w:name="_Toc131159474"/>
      <w:bookmarkStart w:id="319" w:name="_Toc131159475"/>
      <w:bookmarkStart w:id="320" w:name="_Toc131159476"/>
      <w:bookmarkStart w:id="321" w:name="_Toc131159477"/>
      <w:bookmarkStart w:id="322" w:name="_Toc131159478"/>
      <w:bookmarkStart w:id="323" w:name="_Toc131159479"/>
      <w:bookmarkStart w:id="324" w:name="_Toc131159480"/>
      <w:bookmarkStart w:id="325" w:name="_Toc131159481"/>
      <w:bookmarkStart w:id="326" w:name="_Toc131159482"/>
      <w:bookmarkStart w:id="327" w:name="_Toc131159483"/>
      <w:bookmarkStart w:id="328" w:name="_Toc131159484"/>
      <w:bookmarkStart w:id="329" w:name="_Toc131159485"/>
      <w:bookmarkStart w:id="330" w:name="_Toc131159486"/>
      <w:bookmarkStart w:id="331" w:name="_Toc131159487"/>
      <w:bookmarkStart w:id="332" w:name="_Toc131159488"/>
      <w:bookmarkStart w:id="333" w:name="_Toc131159489"/>
      <w:bookmarkStart w:id="334" w:name="_Ref120007284"/>
      <w:bookmarkStart w:id="335" w:name="_Ref120879004"/>
      <w:bookmarkStart w:id="336" w:name="_Toc212628006"/>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t>Funding framework</w:t>
      </w:r>
      <w:bookmarkEnd w:id="334"/>
      <w:bookmarkEnd w:id="335"/>
      <w:bookmarkEnd w:id="336"/>
    </w:p>
    <w:p w14:paraId="4DEA5CE9" w14:textId="77777777" w:rsidR="002E6FED" w:rsidRDefault="002E6FED" w:rsidP="002E6FED">
      <w:r>
        <w:t xml:space="preserve">The City is considering a range of options for funding the Plan and has identified a proposed funding framework informed by initial consultation with key stakeholders, including developers. </w:t>
      </w:r>
    </w:p>
    <w:p w14:paraId="32FB3AC0" w14:textId="77777777" w:rsidR="002E6FED" w:rsidRDefault="002E6FED" w:rsidP="002E6FED">
      <w:r>
        <w:t>The key elements of the proposed funding framework are:</w:t>
      </w:r>
    </w:p>
    <w:p w14:paraId="6B09A500" w14:textId="77777777" w:rsidR="002E6FED" w:rsidRDefault="002E6FED" w:rsidP="002E6FED">
      <w:pPr>
        <w:pStyle w:val="Bullet1"/>
      </w:pPr>
      <w:r>
        <w:t>Establishment of an implementation fund to fund the costs of implementing the commitments and measures, including securing and managing offsets for MNES required under the Plan in perpetuity</w:t>
      </w:r>
    </w:p>
    <w:p w14:paraId="1D00F9CE" w14:textId="77777777" w:rsidR="002E6FED" w:rsidRDefault="002E6FED" w:rsidP="002E6FED">
      <w:pPr>
        <w:pStyle w:val="Bullet1"/>
      </w:pPr>
      <w:r>
        <w:t>Full recovery of the costs incurred by the City in implementing the commitments and measures, through a biodiversity levy payable by developers in the Growth Areas</w:t>
      </w:r>
    </w:p>
    <w:p w14:paraId="497C098F" w14:textId="77777777" w:rsidR="002E6FED" w:rsidRDefault="002E6FED" w:rsidP="002E6FED">
      <w:pPr>
        <w:pStyle w:val="Bullet1"/>
      </w:pPr>
      <w:r>
        <w:t>Establishment of governance and administrative arrangements to administer the implementation fund and the collection and application of the biodiversity levy</w:t>
      </w:r>
    </w:p>
    <w:p w14:paraId="368795DB" w14:textId="106C6D93" w:rsidR="002E6FED" w:rsidRDefault="002E6FED" w:rsidP="002E6FED">
      <w:r w:rsidRPr="00AD01DA">
        <w:lastRenderedPageBreak/>
        <w:t>The proposed funding arrangements are described in Section 7.4 of the Plan. A Funding Program developed to give effect to the funding framework is available as part of the package of documents for public exhibition. The Funding Program will be finalised before any development within the Growth Areas proceeds.</w:t>
      </w:r>
    </w:p>
    <w:p w14:paraId="0A8CC369" w14:textId="77777777" w:rsidR="002E6FED" w:rsidRDefault="002E6FED" w:rsidP="002E6FED">
      <w:pPr>
        <w:pStyle w:val="Heading3"/>
      </w:pPr>
      <w:r>
        <w:t>Commitments for funding</w:t>
      </w:r>
    </w:p>
    <w:p w14:paraId="5531463F" w14:textId="6CF0F0D6" w:rsidR="002E6FED" w:rsidRDefault="002E6FED" w:rsidP="002E6FED">
      <w:r>
        <w:t xml:space="preserve">The Plan’s commitment for funding is provided in </w:t>
      </w:r>
      <w:r>
        <w:rPr>
          <w:color w:val="2B579A"/>
          <w:shd w:val="clear" w:color="auto" w:fill="E6E6E6"/>
        </w:rPr>
        <w:fldChar w:fldCharType="begin"/>
      </w:r>
      <w:r>
        <w:instrText xml:space="preserve"> REF _Ref115434612 \h </w:instrText>
      </w:r>
      <w:r>
        <w:rPr>
          <w:color w:val="2B579A"/>
          <w:shd w:val="clear" w:color="auto" w:fill="E6E6E6"/>
        </w:rPr>
      </w:r>
      <w:r>
        <w:rPr>
          <w:color w:val="2B579A"/>
          <w:shd w:val="clear" w:color="auto" w:fill="E6E6E6"/>
        </w:rPr>
        <w:fldChar w:fldCharType="separate"/>
      </w:r>
      <w:r w:rsidR="00032A6F">
        <w:t xml:space="preserve">Table </w:t>
      </w:r>
      <w:r w:rsidR="00032A6F">
        <w:rPr>
          <w:noProof/>
        </w:rPr>
        <w:t>9</w:t>
      </w:r>
      <w:r w:rsidR="00032A6F">
        <w:noBreakHyphen/>
      </w:r>
      <w:r w:rsidR="00032A6F">
        <w:rPr>
          <w:noProof/>
        </w:rPr>
        <w:t>2</w:t>
      </w:r>
      <w:r>
        <w:rPr>
          <w:color w:val="2B579A"/>
          <w:shd w:val="clear" w:color="auto" w:fill="E6E6E6"/>
        </w:rPr>
        <w:fldChar w:fldCharType="end"/>
      </w:r>
      <w:r>
        <w:t>.</w:t>
      </w:r>
    </w:p>
    <w:p w14:paraId="5E60B414" w14:textId="0AD84FDB" w:rsidR="002E6FED" w:rsidRDefault="002E6FED" w:rsidP="002E6FED">
      <w:pPr>
        <w:pStyle w:val="Caption"/>
        <w:keepNext/>
        <w:keepLines/>
      </w:pPr>
      <w:bookmarkStart w:id="337" w:name="_Ref115434612"/>
      <w:bookmarkStart w:id="338" w:name="_Toc120863475"/>
      <w:bookmarkStart w:id="339" w:name="_Toc120875496"/>
      <w:bookmarkStart w:id="340" w:name="_Toc212627493"/>
      <w:r>
        <w:t xml:space="preserve">Table </w:t>
      </w:r>
      <w:r>
        <w:rPr>
          <w:color w:val="2B579A"/>
          <w:shd w:val="clear" w:color="auto" w:fill="E6E6E6"/>
        </w:rPr>
        <w:fldChar w:fldCharType="begin"/>
      </w:r>
      <w:r>
        <w:instrText xml:space="preserve"> STYLEREF 1 \s </w:instrText>
      </w:r>
      <w:r>
        <w:rPr>
          <w:color w:val="2B579A"/>
          <w:shd w:val="clear" w:color="auto" w:fill="E6E6E6"/>
        </w:rPr>
        <w:fldChar w:fldCharType="separate"/>
      </w:r>
      <w:r w:rsidR="00032A6F">
        <w:rPr>
          <w:noProof/>
        </w:rPr>
        <w:t>9</w:t>
      </w:r>
      <w:r>
        <w:rPr>
          <w:color w:val="2B579A"/>
          <w:shd w:val="clear" w:color="auto" w:fill="E6E6E6"/>
        </w:rPr>
        <w:fldChar w:fldCharType="end"/>
      </w:r>
      <w:r>
        <w:noBreakHyphen/>
      </w:r>
      <w:r>
        <w:rPr>
          <w:color w:val="2B579A"/>
          <w:shd w:val="clear" w:color="auto" w:fill="E6E6E6"/>
        </w:rPr>
        <w:fldChar w:fldCharType="begin"/>
      </w:r>
      <w:r>
        <w:instrText xml:space="preserve"> SEQ Table \* ARABIC \s 1 </w:instrText>
      </w:r>
      <w:r>
        <w:rPr>
          <w:color w:val="2B579A"/>
          <w:shd w:val="clear" w:color="auto" w:fill="E6E6E6"/>
        </w:rPr>
        <w:fldChar w:fldCharType="separate"/>
      </w:r>
      <w:r w:rsidR="00032A6F">
        <w:rPr>
          <w:noProof/>
        </w:rPr>
        <w:t>2</w:t>
      </w:r>
      <w:r>
        <w:rPr>
          <w:color w:val="2B579A"/>
          <w:shd w:val="clear" w:color="auto" w:fill="E6E6E6"/>
        </w:rPr>
        <w:fldChar w:fldCharType="end"/>
      </w:r>
      <w:bookmarkEnd w:id="337"/>
      <w:r>
        <w:t>: Commitment for funding</w:t>
      </w:r>
      <w:bookmarkEnd w:id="338"/>
      <w:bookmarkEnd w:id="339"/>
      <w:bookmarkEnd w:id="340"/>
    </w:p>
    <w:tbl>
      <w:tblPr>
        <w:tblStyle w:val="TableGrid"/>
        <w:tblW w:w="0" w:type="auto"/>
        <w:tblLook w:val="04A0" w:firstRow="1" w:lastRow="0" w:firstColumn="1" w:lastColumn="0" w:noHBand="0" w:noVBand="1"/>
      </w:tblPr>
      <w:tblGrid>
        <w:gridCol w:w="704"/>
        <w:gridCol w:w="8918"/>
      </w:tblGrid>
      <w:tr w:rsidR="002E6FED" w:rsidRPr="00CE1EB9" w14:paraId="6B34BAA9" w14:textId="77777777" w:rsidTr="00A15226">
        <w:trPr>
          <w:cantSplit/>
        </w:trPr>
        <w:tc>
          <w:tcPr>
            <w:tcW w:w="704" w:type="dxa"/>
            <w:shd w:val="clear" w:color="auto" w:fill="64795C"/>
            <w:vAlign w:val="center"/>
          </w:tcPr>
          <w:p w14:paraId="3EE95143" w14:textId="77777777" w:rsidR="002E6FED" w:rsidRPr="00CE1EB9" w:rsidRDefault="002E6FED" w:rsidP="00A15226">
            <w:pPr>
              <w:pStyle w:val="Tabletext2"/>
              <w:widowControl w:val="0"/>
              <w:jc w:val="center"/>
              <w:rPr>
                <w:b/>
                <w:iCs/>
                <w:color w:val="FCFFF5"/>
              </w:rPr>
            </w:pPr>
            <w:r w:rsidRPr="00CE1EB9">
              <w:rPr>
                <w:b/>
                <w:iCs/>
                <w:color w:val="FCFFF5"/>
              </w:rPr>
              <w:t>No.</w:t>
            </w:r>
          </w:p>
        </w:tc>
        <w:tc>
          <w:tcPr>
            <w:tcW w:w="8918" w:type="dxa"/>
            <w:shd w:val="clear" w:color="auto" w:fill="64795C"/>
            <w:vAlign w:val="center"/>
          </w:tcPr>
          <w:p w14:paraId="17DF43B2" w14:textId="77777777" w:rsidR="002E6FED" w:rsidRPr="00CE1EB9" w:rsidRDefault="002E6FED" w:rsidP="00A15226">
            <w:pPr>
              <w:pStyle w:val="Bullet1"/>
              <w:numPr>
                <w:ilvl w:val="0"/>
                <w:numId w:val="0"/>
              </w:numPr>
              <w:ind w:left="360" w:hanging="360"/>
              <w:rPr>
                <w:b/>
                <w:color w:val="FCFFF5"/>
              </w:rPr>
            </w:pPr>
            <w:r w:rsidRPr="00CE1EB9">
              <w:rPr>
                <w:b/>
                <w:color w:val="FCFFF5"/>
              </w:rPr>
              <w:t>Commitment</w:t>
            </w:r>
          </w:p>
        </w:tc>
      </w:tr>
      <w:tr w:rsidR="002E6FED" w:rsidRPr="002764E2" w14:paraId="5AFA88B4" w14:textId="77777777" w:rsidTr="00A15226">
        <w:trPr>
          <w:cantSplit/>
        </w:trPr>
        <w:tc>
          <w:tcPr>
            <w:tcW w:w="704" w:type="dxa"/>
            <w:shd w:val="clear" w:color="auto" w:fill="DAE0CA"/>
            <w:vAlign w:val="center"/>
          </w:tcPr>
          <w:p w14:paraId="60E9CBAC" w14:textId="1B486D27" w:rsidR="002E6FED" w:rsidRPr="00A619BB" w:rsidRDefault="008626CD" w:rsidP="00A15226">
            <w:pPr>
              <w:pStyle w:val="Tabletext2"/>
              <w:widowControl w:val="0"/>
              <w:jc w:val="center"/>
              <w:rPr>
                <w:bCs/>
                <w:iCs/>
                <w:highlight w:val="yellow"/>
              </w:rPr>
            </w:pPr>
            <w:r>
              <w:rPr>
                <w:bCs/>
                <w:iCs/>
              </w:rPr>
              <w:t>2</w:t>
            </w:r>
            <w:r w:rsidR="00E173C9">
              <w:rPr>
                <w:bCs/>
                <w:iCs/>
              </w:rPr>
              <w:t>3</w:t>
            </w:r>
          </w:p>
        </w:tc>
        <w:tc>
          <w:tcPr>
            <w:tcW w:w="8918" w:type="dxa"/>
            <w:shd w:val="clear" w:color="auto" w:fill="DAE0CA"/>
          </w:tcPr>
          <w:p w14:paraId="04375D14" w14:textId="77777777" w:rsidR="002E6FED" w:rsidRPr="00CB6FC3" w:rsidRDefault="002E6FED" w:rsidP="00A15226">
            <w:pPr>
              <w:pStyle w:val="Bullet1"/>
              <w:numPr>
                <w:ilvl w:val="0"/>
                <w:numId w:val="0"/>
              </w:numPr>
            </w:pPr>
            <w:r>
              <w:t>Funding arrangements will be established to fund the implementation of the Plan's commitments and measures over the life of the Plan, consistent with the Plan's funding framework</w:t>
            </w:r>
          </w:p>
        </w:tc>
      </w:tr>
    </w:tbl>
    <w:p w14:paraId="585B4352" w14:textId="77777777" w:rsidR="002E6FED" w:rsidRDefault="002E6FED" w:rsidP="002E6FED">
      <w:pPr>
        <w:rPr>
          <w:bCs/>
        </w:rPr>
      </w:pPr>
      <w:r>
        <w:rPr>
          <w:bCs/>
        </w:rPr>
        <w:t>All the commitments in the Plan will require funding over the life of the Plan. The key commitments that will require funding to protect MNES are those which relate to:</w:t>
      </w:r>
    </w:p>
    <w:p w14:paraId="40328A23" w14:textId="77777777" w:rsidR="002E6FED" w:rsidRDefault="002E6FED" w:rsidP="002E6FED">
      <w:pPr>
        <w:pStyle w:val="Bullet1"/>
      </w:pPr>
      <w:r>
        <w:t>Offset establishment, management, monitoring and audit</w:t>
      </w:r>
    </w:p>
    <w:p w14:paraId="6DEA4963" w14:textId="15BD86FF" w:rsidR="002E6FED" w:rsidRDefault="002E6FED" w:rsidP="002E6FED">
      <w:pPr>
        <w:pStyle w:val="Bullet1"/>
      </w:pPr>
      <w:r>
        <w:t xml:space="preserve">Securing and managing the </w:t>
      </w:r>
      <w:r w:rsidR="0015588E" w:rsidRPr="00BF79EE">
        <w:t>Northern Conservation Area, Eastern</w:t>
      </w:r>
      <w:r w:rsidR="0015588E">
        <w:t xml:space="preserve"> Conservation Area and Cowies Creek Conservation Area</w:t>
      </w:r>
    </w:p>
    <w:p w14:paraId="500E51A7" w14:textId="77777777" w:rsidR="002E6FED" w:rsidRDefault="002E6FED" w:rsidP="002E6FED">
      <w:pPr>
        <w:pStyle w:val="Bullet1"/>
      </w:pPr>
      <w:r>
        <w:t>Implementing conservation measures</w:t>
      </w:r>
    </w:p>
    <w:p w14:paraId="505F42B7" w14:textId="77777777" w:rsidR="002E6FED" w:rsidRDefault="002E6FED" w:rsidP="002E6FED">
      <w:pPr>
        <w:pStyle w:val="Bullet1"/>
      </w:pPr>
      <w:r>
        <w:t>Implementing the MERI framework and compliance framework</w:t>
      </w:r>
    </w:p>
    <w:p w14:paraId="718F5885" w14:textId="77777777" w:rsidR="002E6FED" w:rsidRPr="00FA3AF5" w:rsidRDefault="002E6FED" w:rsidP="002E6FED">
      <w:pPr>
        <w:rPr>
          <w:b/>
          <w:bCs/>
        </w:rPr>
      </w:pPr>
      <w:r>
        <w:t>The measures to deliver the Plan’s Funding commitment are set out in</w:t>
      </w:r>
      <w:r w:rsidRPr="009E5DA1">
        <w:t xml:space="preserve"> </w:t>
      </w:r>
      <w:r>
        <w:t xml:space="preserve">the </w:t>
      </w:r>
      <w:r w:rsidRPr="00FA3AF5">
        <w:t>Commitments and Measures document</w:t>
      </w:r>
      <w:r w:rsidRPr="00FA3AF5">
        <w:rPr>
          <w:b/>
          <w:bCs/>
        </w:rPr>
        <w:t>.</w:t>
      </w:r>
    </w:p>
    <w:p w14:paraId="2343D1B1" w14:textId="77777777" w:rsidR="002E6FED" w:rsidRDefault="002E6FED" w:rsidP="002E6FED">
      <w:pPr>
        <w:pStyle w:val="Heading2"/>
      </w:pPr>
      <w:bookmarkStart w:id="341" w:name="_Toc131159491"/>
      <w:bookmarkStart w:id="342" w:name="_Toc131159492"/>
      <w:bookmarkStart w:id="343" w:name="_Toc131159493"/>
      <w:bookmarkStart w:id="344" w:name="_Toc131159494"/>
      <w:bookmarkStart w:id="345" w:name="_Toc131159495"/>
      <w:bookmarkStart w:id="346" w:name="_Toc131159496"/>
      <w:bookmarkStart w:id="347" w:name="_Toc131159497"/>
      <w:bookmarkStart w:id="348" w:name="_Toc131159498"/>
      <w:bookmarkStart w:id="349" w:name="_Toc131159499"/>
      <w:bookmarkStart w:id="350" w:name="_Toc131159500"/>
      <w:bookmarkStart w:id="351" w:name="_Toc131159501"/>
      <w:bookmarkStart w:id="352" w:name="_Toc131159502"/>
      <w:bookmarkStart w:id="353" w:name="_Toc131159503"/>
      <w:bookmarkStart w:id="354" w:name="_Toc131159504"/>
      <w:bookmarkStart w:id="355" w:name="_Toc131159505"/>
      <w:bookmarkStart w:id="356" w:name="_Toc131159506"/>
      <w:bookmarkStart w:id="357" w:name="_Toc131159507"/>
      <w:bookmarkStart w:id="358" w:name="_Toc131159508"/>
      <w:bookmarkStart w:id="359" w:name="_Toc131159509"/>
      <w:bookmarkStart w:id="360" w:name="_Toc131159510"/>
      <w:bookmarkStart w:id="361" w:name="_Toc131159511"/>
      <w:bookmarkStart w:id="362" w:name="_Toc131159512"/>
      <w:bookmarkStart w:id="363" w:name="_Toc131159513"/>
      <w:bookmarkStart w:id="364" w:name="_Toc131159514"/>
      <w:bookmarkStart w:id="365" w:name="_Toc131159515"/>
      <w:bookmarkStart w:id="366" w:name="_Toc131159516"/>
      <w:bookmarkStart w:id="367" w:name="_Toc131159517"/>
      <w:bookmarkStart w:id="368" w:name="_Toc131159518"/>
      <w:bookmarkStart w:id="369" w:name="_Toc131159519"/>
      <w:bookmarkStart w:id="370" w:name="_Ref119929431"/>
      <w:bookmarkStart w:id="371" w:name="_Toc212628007"/>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t>MERI framework</w:t>
      </w:r>
      <w:bookmarkEnd w:id="370"/>
      <w:bookmarkEnd w:id="371"/>
    </w:p>
    <w:p w14:paraId="7BD03203" w14:textId="77777777" w:rsidR="002E6FED" w:rsidRDefault="002E6FED" w:rsidP="002E6FED">
      <w:r>
        <w:t xml:space="preserve">Monitoring, evaluation, reporting and improvement (MERI) is a key component of the Plan’s assurance and implementation framework. MERI provides a system for understanding how well a policy, plan or program is performing, communicating that to regulators and the public, and adapting implementation as needed. </w:t>
      </w:r>
    </w:p>
    <w:p w14:paraId="7D1B9E90" w14:textId="77777777" w:rsidR="002E6FED" w:rsidRDefault="002E6FED" w:rsidP="002E6FED">
      <w:pPr>
        <w:rPr>
          <w:lang w:val="en-US"/>
        </w:rPr>
      </w:pPr>
      <w:r w:rsidRPr="00971CCA">
        <w:rPr>
          <w:lang w:val="en-US"/>
        </w:rPr>
        <w:t xml:space="preserve">Strategic assessments </w:t>
      </w:r>
      <w:r>
        <w:rPr>
          <w:lang w:val="en-US"/>
        </w:rPr>
        <w:t xml:space="preserve">represent complex, long term programs for managing both development and conservation. Ongoing decisions over the life of a policy, plan or program are necessary to ensure successful implementation. </w:t>
      </w:r>
    </w:p>
    <w:p w14:paraId="279EF5B9" w14:textId="77777777" w:rsidR="002E6FED" w:rsidRDefault="002E6FED" w:rsidP="002E6FED">
      <w:r>
        <w:t>The MERI framework for the Plan is comprised of the following components:</w:t>
      </w:r>
    </w:p>
    <w:p w14:paraId="184573FB" w14:textId="77777777" w:rsidR="002E6FED" w:rsidRDefault="002E6FED" w:rsidP="002E6FED">
      <w:pPr>
        <w:pStyle w:val="Bullet1"/>
      </w:pPr>
      <w:r>
        <w:t>Monitoring</w:t>
      </w:r>
    </w:p>
    <w:p w14:paraId="3B7F1962" w14:textId="695D8FC5" w:rsidR="002E6FED" w:rsidRDefault="002E6FED" w:rsidP="002E6FED">
      <w:pPr>
        <w:pStyle w:val="Bullet1"/>
      </w:pPr>
      <w:r>
        <w:t>Evaluation</w:t>
      </w:r>
    </w:p>
    <w:p w14:paraId="15FD9D18" w14:textId="77777777" w:rsidR="002E6FED" w:rsidRDefault="002E6FED" w:rsidP="002E6FED">
      <w:pPr>
        <w:pStyle w:val="Bullet1"/>
      </w:pPr>
      <w:r>
        <w:t>Reporting</w:t>
      </w:r>
    </w:p>
    <w:p w14:paraId="3D80690D" w14:textId="77777777" w:rsidR="002E6FED" w:rsidRDefault="002E6FED" w:rsidP="002E6FED">
      <w:pPr>
        <w:pStyle w:val="Bullet1"/>
      </w:pPr>
      <w:r>
        <w:t>Improvement (adaptive management)</w:t>
      </w:r>
    </w:p>
    <w:p w14:paraId="024AEE92" w14:textId="77777777" w:rsidR="002E6FED" w:rsidRDefault="002E6FED" w:rsidP="002E6FED">
      <w:r>
        <w:t>The purpose of the MERI framework for the Plan is to:</w:t>
      </w:r>
    </w:p>
    <w:p w14:paraId="0FAEF829" w14:textId="77777777" w:rsidR="002E6FED" w:rsidRPr="00E76155" w:rsidRDefault="002E6FED" w:rsidP="002E6FED">
      <w:pPr>
        <w:pStyle w:val="Bullet1"/>
      </w:pPr>
      <w:r w:rsidRPr="00E76155">
        <w:t xml:space="preserve">Provide transparency </w:t>
      </w:r>
      <w:r>
        <w:t>and accountability for</w:t>
      </w:r>
      <w:r w:rsidRPr="00E76155">
        <w:t xml:space="preserve"> implementation of the Plan</w:t>
      </w:r>
    </w:p>
    <w:p w14:paraId="4672FB50" w14:textId="77777777" w:rsidR="002E6FED" w:rsidRDefault="002E6FED" w:rsidP="002E6FED">
      <w:pPr>
        <w:pStyle w:val="Bullet1"/>
      </w:pPr>
      <w:r>
        <w:t>Determine</w:t>
      </w:r>
      <w:r w:rsidRPr="00E76155">
        <w:t xml:space="preserve"> whether the</w:t>
      </w:r>
      <w:r>
        <w:t>:</w:t>
      </w:r>
    </w:p>
    <w:p w14:paraId="4420024E" w14:textId="77777777" w:rsidR="002E6FED" w:rsidRPr="00E76155" w:rsidRDefault="002E6FED" w:rsidP="002E6FED">
      <w:pPr>
        <w:pStyle w:val="Bullet2"/>
      </w:pPr>
      <w:r>
        <w:t>Plan’s objective and</w:t>
      </w:r>
      <w:r w:rsidRPr="00E76155">
        <w:t xml:space="preserve"> outcomes are being achieved</w:t>
      </w:r>
    </w:p>
    <w:p w14:paraId="1B0546CD" w14:textId="77777777" w:rsidR="002E6FED" w:rsidRDefault="002E6FED" w:rsidP="002E6FED">
      <w:pPr>
        <w:pStyle w:val="Bullet2"/>
      </w:pPr>
      <w:r>
        <w:t xml:space="preserve">Plan’s commitments </w:t>
      </w:r>
      <w:r w:rsidRPr="00E76155">
        <w:t xml:space="preserve">to achieve the </w:t>
      </w:r>
      <w:r>
        <w:t xml:space="preserve">objective and outcomes </w:t>
      </w:r>
      <w:r w:rsidRPr="00E76155">
        <w:t>are efficient and effective</w:t>
      </w:r>
    </w:p>
    <w:p w14:paraId="3479DF7E" w14:textId="77777777" w:rsidR="002E6FED" w:rsidRDefault="002E6FED" w:rsidP="002E6FED">
      <w:pPr>
        <w:pStyle w:val="Bullet2"/>
      </w:pPr>
      <w:r>
        <w:t>Measures set out in this document and the BCS to achieve the Plan’s commitments are efficient and effective</w:t>
      </w:r>
    </w:p>
    <w:p w14:paraId="427FC761" w14:textId="77777777" w:rsidR="002E6FED" w:rsidRDefault="002E6FED" w:rsidP="002E6FED">
      <w:pPr>
        <w:pStyle w:val="Bullet1"/>
      </w:pPr>
      <w:r>
        <w:t>Enable new information over the life of the Plan to be assessed and integrated into implementation</w:t>
      </w:r>
    </w:p>
    <w:p w14:paraId="3B10AF94" w14:textId="77777777" w:rsidR="002E6FED" w:rsidRDefault="002E6FED" w:rsidP="002E6FED">
      <w:pPr>
        <w:pStyle w:val="Bullet1"/>
      </w:pPr>
      <w:r w:rsidRPr="00E76155">
        <w:t xml:space="preserve">Adaptively improve implementation of the </w:t>
      </w:r>
      <w:r>
        <w:t>Plan</w:t>
      </w:r>
      <w:r w:rsidRPr="00E76155">
        <w:t xml:space="preserve"> where necessary to ensure the </w:t>
      </w:r>
      <w:r>
        <w:t>objective and outcomes are achieved</w:t>
      </w:r>
    </w:p>
    <w:p w14:paraId="0A2C845B" w14:textId="77777777" w:rsidR="002E6FED" w:rsidRDefault="002E6FED" w:rsidP="002E6FED">
      <w:pPr>
        <w:pStyle w:val="Heading3"/>
      </w:pPr>
      <w:r>
        <w:t>Commitments for MERI</w:t>
      </w:r>
    </w:p>
    <w:p w14:paraId="68DE4463" w14:textId="69B9AFC7" w:rsidR="002E6FED" w:rsidRDefault="002E6FED" w:rsidP="002E6FED">
      <w:r>
        <w:t xml:space="preserve">The Plan’s commitments for MERI are provided in </w:t>
      </w:r>
      <w:r>
        <w:rPr>
          <w:color w:val="2B579A"/>
          <w:shd w:val="clear" w:color="auto" w:fill="E6E6E6"/>
        </w:rPr>
        <w:fldChar w:fldCharType="begin"/>
      </w:r>
      <w:r>
        <w:instrText xml:space="preserve"> REF _Ref115435955 \h </w:instrText>
      </w:r>
      <w:r>
        <w:rPr>
          <w:color w:val="2B579A"/>
          <w:shd w:val="clear" w:color="auto" w:fill="E6E6E6"/>
        </w:rPr>
      </w:r>
      <w:r>
        <w:rPr>
          <w:color w:val="2B579A"/>
          <w:shd w:val="clear" w:color="auto" w:fill="E6E6E6"/>
        </w:rPr>
        <w:fldChar w:fldCharType="separate"/>
      </w:r>
      <w:r w:rsidR="00032A6F">
        <w:t xml:space="preserve">Table </w:t>
      </w:r>
      <w:r w:rsidR="00032A6F">
        <w:rPr>
          <w:noProof/>
        </w:rPr>
        <w:t>9</w:t>
      </w:r>
      <w:r w:rsidR="00032A6F">
        <w:noBreakHyphen/>
      </w:r>
      <w:r w:rsidR="00032A6F">
        <w:rPr>
          <w:noProof/>
        </w:rPr>
        <w:t>3</w:t>
      </w:r>
      <w:r>
        <w:rPr>
          <w:color w:val="2B579A"/>
          <w:shd w:val="clear" w:color="auto" w:fill="E6E6E6"/>
        </w:rPr>
        <w:fldChar w:fldCharType="end"/>
      </w:r>
      <w:r>
        <w:t>.</w:t>
      </w:r>
      <w:r w:rsidRPr="002702A8">
        <w:t xml:space="preserve"> </w:t>
      </w:r>
      <w:r>
        <w:t>The measures to deliver the Plan’s MERI commitment are set out in</w:t>
      </w:r>
      <w:r w:rsidRPr="009E5DA1">
        <w:t xml:space="preserve"> </w:t>
      </w:r>
      <w:r>
        <w:t xml:space="preserve">the </w:t>
      </w:r>
      <w:r w:rsidRPr="00FA3AF5">
        <w:t>Commitments and Measures document</w:t>
      </w:r>
      <w:r w:rsidRPr="00FA3AF5">
        <w:rPr>
          <w:b/>
          <w:bCs/>
        </w:rPr>
        <w:t>.</w:t>
      </w:r>
    </w:p>
    <w:p w14:paraId="31F2860C" w14:textId="71E47F25" w:rsidR="002E6FED" w:rsidRDefault="002E6FED" w:rsidP="002E6FED">
      <w:pPr>
        <w:pStyle w:val="Caption"/>
        <w:keepNext/>
        <w:keepLines/>
      </w:pPr>
      <w:bookmarkStart w:id="372" w:name="_Ref115435955"/>
      <w:bookmarkStart w:id="373" w:name="_Toc120875497"/>
      <w:bookmarkStart w:id="374" w:name="_Toc212627494"/>
      <w:r>
        <w:lastRenderedPageBreak/>
        <w:t xml:space="preserve">Table </w:t>
      </w:r>
      <w:r>
        <w:rPr>
          <w:color w:val="2B579A"/>
          <w:shd w:val="clear" w:color="auto" w:fill="E6E6E6"/>
        </w:rPr>
        <w:fldChar w:fldCharType="begin"/>
      </w:r>
      <w:r>
        <w:instrText xml:space="preserve"> STYLEREF 1 \s </w:instrText>
      </w:r>
      <w:r>
        <w:rPr>
          <w:color w:val="2B579A"/>
          <w:shd w:val="clear" w:color="auto" w:fill="E6E6E6"/>
        </w:rPr>
        <w:fldChar w:fldCharType="separate"/>
      </w:r>
      <w:r w:rsidR="00032A6F">
        <w:rPr>
          <w:noProof/>
        </w:rPr>
        <w:t>9</w:t>
      </w:r>
      <w:r>
        <w:rPr>
          <w:color w:val="2B579A"/>
          <w:shd w:val="clear" w:color="auto" w:fill="E6E6E6"/>
        </w:rPr>
        <w:fldChar w:fldCharType="end"/>
      </w:r>
      <w:r>
        <w:noBreakHyphen/>
      </w:r>
      <w:r>
        <w:rPr>
          <w:color w:val="2B579A"/>
          <w:shd w:val="clear" w:color="auto" w:fill="E6E6E6"/>
        </w:rPr>
        <w:fldChar w:fldCharType="begin"/>
      </w:r>
      <w:r>
        <w:instrText xml:space="preserve"> SEQ Table \* ARABIC \s 1 </w:instrText>
      </w:r>
      <w:r>
        <w:rPr>
          <w:color w:val="2B579A"/>
          <w:shd w:val="clear" w:color="auto" w:fill="E6E6E6"/>
        </w:rPr>
        <w:fldChar w:fldCharType="separate"/>
      </w:r>
      <w:r w:rsidR="00032A6F">
        <w:rPr>
          <w:noProof/>
        </w:rPr>
        <w:t>3</w:t>
      </w:r>
      <w:r>
        <w:rPr>
          <w:color w:val="2B579A"/>
          <w:shd w:val="clear" w:color="auto" w:fill="E6E6E6"/>
        </w:rPr>
        <w:fldChar w:fldCharType="end"/>
      </w:r>
      <w:bookmarkEnd w:id="372"/>
      <w:r>
        <w:t>: Commitments for MERI</w:t>
      </w:r>
      <w:bookmarkEnd w:id="373"/>
      <w:bookmarkEnd w:id="374"/>
    </w:p>
    <w:tbl>
      <w:tblPr>
        <w:tblStyle w:val="TableGrid"/>
        <w:tblW w:w="0" w:type="auto"/>
        <w:tblLook w:val="04A0" w:firstRow="1" w:lastRow="0" w:firstColumn="1" w:lastColumn="0" w:noHBand="0" w:noVBand="1"/>
      </w:tblPr>
      <w:tblGrid>
        <w:gridCol w:w="704"/>
        <w:gridCol w:w="8918"/>
      </w:tblGrid>
      <w:tr w:rsidR="002E6FED" w:rsidRPr="00CE1EB9" w14:paraId="7BE74B49" w14:textId="77777777" w:rsidTr="00A15226">
        <w:trPr>
          <w:cantSplit/>
        </w:trPr>
        <w:tc>
          <w:tcPr>
            <w:tcW w:w="704" w:type="dxa"/>
            <w:shd w:val="clear" w:color="auto" w:fill="64795C"/>
            <w:vAlign w:val="center"/>
          </w:tcPr>
          <w:p w14:paraId="400D4C68" w14:textId="77777777" w:rsidR="002E6FED" w:rsidRPr="00CE1EB9" w:rsidRDefault="002E6FED" w:rsidP="00A15226">
            <w:pPr>
              <w:pStyle w:val="Tabletext2"/>
              <w:widowControl w:val="0"/>
              <w:jc w:val="center"/>
              <w:rPr>
                <w:b/>
                <w:iCs/>
                <w:color w:val="FCFFF5"/>
              </w:rPr>
            </w:pPr>
            <w:r w:rsidRPr="00CE1EB9">
              <w:rPr>
                <w:b/>
                <w:iCs/>
                <w:color w:val="FCFFF5"/>
              </w:rPr>
              <w:t>No.</w:t>
            </w:r>
          </w:p>
        </w:tc>
        <w:tc>
          <w:tcPr>
            <w:tcW w:w="8918" w:type="dxa"/>
            <w:shd w:val="clear" w:color="auto" w:fill="64795C"/>
            <w:vAlign w:val="center"/>
          </w:tcPr>
          <w:p w14:paraId="593907A6" w14:textId="77777777" w:rsidR="002E6FED" w:rsidRPr="00CE1EB9" w:rsidRDefault="002E6FED" w:rsidP="00A15226">
            <w:pPr>
              <w:pStyle w:val="Bullet1"/>
              <w:numPr>
                <w:ilvl w:val="0"/>
                <w:numId w:val="0"/>
              </w:numPr>
              <w:ind w:left="360" w:hanging="360"/>
              <w:rPr>
                <w:b/>
                <w:color w:val="FCFFF5"/>
              </w:rPr>
            </w:pPr>
            <w:r w:rsidRPr="00CE1EB9">
              <w:rPr>
                <w:b/>
                <w:color w:val="FCFFF5"/>
              </w:rPr>
              <w:t>Commitment</w:t>
            </w:r>
          </w:p>
        </w:tc>
      </w:tr>
      <w:tr w:rsidR="002E6FED" w:rsidRPr="002764E2" w14:paraId="37A72E07" w14:textId="77777777" w:rsidTr="00A15226">
        <w:trPr>
          <w:cantSplit/>
        </w:trPr>
        <w:tc>
          <w:tcPr>
            <w:tcW w:w="704" w:type="dxa"/>
            <w:shd w:val="clear" w:color="auto" w:fill="DAE0CA"/>
            <w:vAlign w:val="center"/>
          </w:tcPr>
          <w:p w14:paraId="73402381" w14:textId="44902D56" w:rsidR="002E6FED" w:rsidRPr="00526DC6" w:rsidRDefault="008626CD" w:rsidP="00A15226">
            <w:pPr>
              <w:pStyle w:val="Tabletext2"/>
              <w:widowControl w:val="0"/>
              <w:jc w:val="center"/>
            </w:pPr>
            <w:r>
              <w:t>2</w:t>
            </w:r>
            <w:r w:rsidR="00E173C9">
              <w:t>4</w:t>
            </w:r>
          </w:p>
        </w:tc>
        <w:tc>
          <w:tcPr>
            <w:tcW w:w="8918" w:type="dxa"/>
            <w:shd w:val="clear" w:color="auto" w:fill="DAE0CA"/>
          </w:tcPr>
          <w:p w14:paraId="7E9F12F5" w14:textId="77777777" w:rsidR="002E6FED" w:rsidRPr="00CB6FC3" w:rsidRDefault="002E6FED" w:rsidP="00A15226">
            <w:pPr>
              <w:pStyle w:val="Bullet1"/>
              <w:numPr>
                <w:ilvl w:val="0"/>
                <w:numId w:val="0"/>
              </w:numPr>
            </w:pPr>
            <w:r w:rsidRPr="001E31D7">
              <w:t xml:space="preserve">A MERI program will be implemented over the life of the Plan, consistent with the Plan's MERI framework </w:t>
            </w:r>
          </w:p>
        </w:tc>
      </w:tr>
      <w:tr w:rsidR="002E6FED" w:rsidRPr="002764E2" w14:paraId="74081F9D" w14:textId="77777777" w:rsidTr="00A15226">
        <w:trPr>
          <w:cantSplit/>
        </w:trPr>
        <w:tc>
          <w:tcPr>
            <w:tcW w:w="704" w:type="dxa"/>
            <w:shd w:val="clear" w:color="auto" w:fill="DAE0CA"/>
            <w:vAlign w:val="center"/>
          </w:tcPr>
          <w:p w14:paraId="239D811C" w14:textId="6A28109C" w:rsidR="002E6FED" w:rsidRPr="00526DC6" w:rsidRDefault="008626CD" w:rsidP="00A15226">
            <w:pPr>
              <w:pStyle w:val="Tabletext2"/>
              <w:widowControl w:val="0"/>
              <w:jc w:val="center"/>
            </w:pPr>
            <w:r>
              <w:t>2</w:t>
            </w:r>
            <w:r w:rsidR="00E173C9">
              <w:t>5</w:t>
            </w:r>
          </w:p>
        </w:tc>
        <w:tc>
          <w:tcPr>
            <w:tcW w:w="8918" w:type="dxa"/>
            <w:shd w:val="clear" w:color="auto" w:fill="DAE0CA"/>
          </w:tcPr>
          <w:p w14:paraId="6C6EDC58" w14:textId="77777777" w:rsidR="002E6FED" w:rsidRPr="00CB6FC3" w:rsidRDefault="002E6FED" w:rsidP="00A15226">
            <w:pPr>
              <w:pStyle w:val="Bullet1"/>
              <w:numPr>
                <w:ilvl w:val="0"/>
                <w:numId w:val="0"/>
              </w:numPr>
            </w:pPr>
            <w:r>
              <w:t xml:space="preserve">A development registration system will be developed and implemented to track development under the EPBC Part 10 approval </w:t>
            </w:r>
          </w:p>
        </w:tc>
      </w:tr>
    </w:tbl>
    <w:p w14:paraId="76B1CFC7" w14:textId="77777777" w:rsidR="002E6FED" w:rsidRDefault="002E6FED" w:rsidP="002E6FED">
      <w:pPr>
        <w:pStyle w:val="Heading2"/>
      </w:pPr>
      <w:bookmarkStart w:id="375" w:name="_Toc131159521"/>
      <w:bookmarkStart w:id="376" w:name="_Toc131159522"/>
      <w:bookmarkStart w:id="377" w:name="_Toc131159523"/>
      <w:bookmarkStart w:id="378" w:name="_Toc131159524"/>
      <w:bookmarkStart w:id="379" w:name="_Toc131159525"/>
      <w:bookmarkStart w:id="380" w:name="_Toc131159526"/>
      <w:bookmarkStart w:id="381" w:name="_Toc131159527"/>
      <w:bookmarkStart w:id="382" w:name="_Toc131159528"/>
      <w:bookmarkStart w:id="383" w:name="_Toc131159529"/>
      <w:bookmarkStart w:id="384" w:name="_Toc131159530"/>
      <w:bookmarkStart w:id="385" w:name="_Toc131159531"/>
      <w:bookmarkStart w:id="386" w:name="_Toc131159532"/>
      <w:bookmarkStart w:id="387" w:name="_Toc131159533"/>
      <w:bookmarkStart w:id="388" w:name="_Toc131159534"/>
      <w:bookmarkStart w:id="389" w:name="_Toc131159535"/>
      <w:bookmarkStart w:id="390" w:name="_Toc131159536"/>
      <w:bookmarkStart w:id="391" w:name="_Toc131159537"/>
      <w:bookmarkStart w:id="392" w:name="_Toc131159538"/>
      <w:bookmarkStart w:id="393" w:name="_Toc131159539"/>
      <w:bookmarkStart w:id="394" w:name="_Toc131159540"/>
      <w:bookmarkStart w:id="395" w:name="_Toc131159541"/>
      <w:bookmarkStart w:id="396" w:name="_Toc131159542"/>
      <w:bookmarkStart w:id="397" w:name="_Toc131159543"/>
      <w:bookmarkStart w:id="398" w:name="_Toc131159544"/>
      <w:bookmarkStart w:id="399" w:name="_Toc131159545"/>
      <w:bookmarkStart w:id="400" w:name="_Toc131159546"/>
      <w:bookmarkStart w:id="401" w:name="_Toc131159547"/>
      <w:bookmarkStart w:id="402" w:name="_Toc131159548"/>
      <w:bookmarkStart w:id="403" w:name="_Toc131159549"/>
      <w:bookmarkStart w:id="404" w:name="_Toc131159550"/>
      <w:bookmarkStart w:id="405" w:name="_Toc131159551"/>
      <w:bookmarkStart w:id="406" w:name="_Toc131159552"/>
      <w:bookmarkStart w:id="407" w:name="_Toc131159553"/>
      <w:bookmarkStart w:id="408" w:name="_Toc131159554"/>
      <w:bookmarkStart w:id="409" w:name="_Toc131159555"/>
      <w:bookmarkStart w:id="410" w:name="_Toc131159556"/>
      <w:bookmarkStart w:id="411" w:name="_Toc131159557"/>
      <w:bookmarkStart w:id="412" w:name="_Toc131159558"/>
      <w:bookmarkStart w:id="413" w:name="_Toc131159559"/>
      <w:bookmarkStart w:id="414" w:name="_Toc131159560"/>
      <w:bookmarkStart w:id="415" w:name="_Ref120007305"/>
      <w:bookmarkStart w:id="416" w:name="_Toc212628008"/>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t>Compliance framework</w:t>
      </w:r>
      <w:bookmarkEnd w:id="415"/>
      <w:bookmarkEnd w:id="416"/>
    </w:p>
    <w:p w14:paraId="5CB5BE01" w14:textId="6A2DC3A1" w:rsidR="0015588E" w:rsidRDefault="002E6FED" w:rsidP="0015588E">
      <w:r>
        <w:t xml:space="preserve">A robust compliance framework is critical to the successful implementation of the Plan. </w:t>
      </w:r>
      <w:r w:rsidR="0015588E">
        <w:t>The purpose of the compliance framework is to:</w:t>
      </w:r>
    </w:p>
    <w:p w14:paraId="43472094" w14:textId="77777777" w:rsidR="0015588E" w:rsidRDefault="0015588E" w:rsidP="0015588E">
      <w:pPr>
        <w:pStyle w:val="Bullet1"/>
      </w:pPr>
      <w:r w:rsidRPr="005D7B04">
        <w:t xml:space="preserve">Support </w:t>
      </w:r>
      <w:r>
        <w:t>the Commonwealth who have responsibility for compliance under the EPBC Act</w:t>
      </w:r>
    </w:p>
    <w:p w14:paraId="1AB99D0B" w14:textId="77777777" w:rsidR="0015588E" w:rsidRDefault="0015588E" w:rsidP="0015588E">
      <w:pPr>
        <w:pStyle w:val="Bullet1"/>
      </w:pPr>
      <w:r>
        <w:t>Ensure the City delivers the commitments and achieves the outcomes of the Plan</w:t>
      </w:r>
    </w:p>
    <w:p w14:paraId="1E7D0E57" w14:textId="22F09DF5" w:rsidR="002E6FED" w:rsidRDefault="0015588E" w:rsidP="00A47CBB">
      <w:pPr>
        <w:pStyle w:val="Bullet1"/>
      </w:pPr>
      <w:r>
        <w:t>Support regulated third-parties (developers) to undertake approved actions under the endorsed Plan in accordance with the Commonwealth approval conditions</w:t>
      </w:r>
    </w:p>
    <w:p w14:paraId="3E9BDBA0" w14:textId="77777777" w:rsidR="002E6FED" w:rsidRDefault="002E6FED" w:rsidP="002E6FED">
      <w:pPr>
        <w:pStyle w:val="Heading3"/>
      </w:pPr>
      <w:r>
        <w:t>Commitments for compliance</w:t>
      </w:r>
    </w:p>
    <w:p w14:paraId="7C454F8E" w14:textId="02E013D5" w:rsidR="002E6FED" w:rsidRDefault="002E6FED" w:rsidP="002E6FED">
      <w:r>
        <w:t xml:space="preserve">The Plan’s commitment for compliance is provided in </w:t>
      </w:r>
      <w:r>
        <w:rPr>
          <w:color w:val="2B579A"/>
          <w:shd w:val="clear" w:color="auto" w:fill="E6E6E6"/>
        </w:rPr>
        <w:fldChar w:fldCharType="begin"/>
      </w:r>
      <w:r>
        <w:instrText xml:space="preserve"> REF _Ref115438247 \h </w:instrText>
      </w:r>
      <w:r>
        <w:rPr>
          <w:color w:val="2B579A"/>
          <w:shd w:val="clear" w:color="auto" w:fill="E6E6E6"/>
        </w:rPr>
      </w:r>
      <w:r>
        <w:rPr>
          <w:color w:val="2B579A"/>
          <w:shd w:val="clear" w:color="auto" w:fill="E6E6E6"/>
        </w:rPr>
        <w:fldChar w:fldCharType="separate"/>
      </w:r>
      <w:r w:rsidR="00032A6F">
        <w:t xml:space="preserve">Table </w:t>
      </w:r>
      <w:r w:rsidR="00032A6F">
        <w:rPr>
          <w:noProof/>
        </w:rPr>
        <w:t>9</w:t>
      </w:r>
      <w:r w:rsidR="00032A6F">
        <w:noBreakHyphen/>
      </w:r>
      <w:r w:rsidR="00032A6F">
        <w:rPr>
          <w:noProof/>
        </w:rPr>
        <w:t>4</w:t>
      </w:r>
      <w:r>
        <w:rPr>
          <w:color w:val="2B579A"/>
          <w:shd w:val="clear" w:color="auto" w:fill="E6E6E6"/>
        </w:rPr>
        <w:fldChar w:fldCharType="end"/>
      </w:r>
      <w:r>
        <w:t>.</w:t>
      </w:r>
      <w:r w:rsidRPr="002702A8">
        <w:t xml:space="preserve"> </w:t>
      </w:r>
      <w:r>
        <w:t>The measures to deliver</w:t>
      </w:r>
      <w:r w:rsidRPr="00F12BCB">
        <w:t xml:space="preserve"> this </w:t>
      </w:r>
      <w:r>
        <w:t xml:space="preserve">commitment are set out in the </w:t>
      </w:r>
      <w:r w:rsidRPr="00FA3AF5">
        <w:t>Commitments and Measures document.</w:t>
      </w:r>
    </w:p>
    <w:p w14:paraId="0A09F0E7" w14:textId="40F83112" w:rsidR="002E6FED" w:rsidRDefault="002E6FED" w:rsidP="002E6FED">
      <w:pPr>
        <w:pStyle w:val="Caption"/>
        <w:keepNext/>
        <w:keepLines/>
      </w:pPr>
      <w:bookmarkStart w:id="417" w:name="_Ref115438247"/>
      <w:bookmarkStart w:id="418" w:name="_Toc120875498"/>
      <w:bookmarkStart w:id="419" w:name="_Toc212627495"/>
      <w:r>
        <w:t xml:space="preserve">Table </w:t>
      </w:r>
      <w:r>
        <w:rPr>
          <w:color w:val="2B579A"/>
          <w:shd w:val="clear" w:color="auto" w:fill="E6E6E6"/>
        </w:rPr>
        <w:fldChar w:fldCharType="begin"/>
      </w:r>
      <w:r>
        <w:instrText xml:space="preserve"> STYLEREF 1 \s </w:instrText>
      </w:r>
      <w:r>
        <w:rPr>
          <w:color w:val="2B579A"/>
          <w:shd w:val="clear" w:color="auto" w:fill="E6E6E6"/>
        </w:rPr>
        <w:fldChar w:fldCharType="separate"/>
      </w:r>
      <w:r w:rsidR="00032A6F">
        <w:rPr>
          <w:noProof/>
        </w:rPr>
        <w:t>9</w:t>
      </w:r>
      <w:r>
        <w:rPr>
          <w:color w:val="2B579A"/>
          <w:shd w:val="clear" w:color="auto" w:fill="E6E6E6"/>
        </w:rPr>
        <w:fldChar w:fldCharType="end"/>
      </w:r>
      <w:r>
        <w:noBreakHyphen/>
      </w:r>
      <w:r>
        <w:rPr>
          <w:color w:val="2B579A"/>
          <w:shd w:val="clear" w:color="auto" w:fill="E6E6E6"/>
        </w:rPr>
        <w:fldChar w:fldCharType="begin"/>
      </w:r>
      <w:r>
        <w:instrText xml:space="preserve"> SEQ Table \* ARABIC \s 1 </w:instrText>
      </w:r>
      <w:r>
        <w:rPr>
          <w:color w:val="2B579A"/>
          <w:shd w:val="clear" w:color="auto" w:fill="E6E6E6"/>
        </w:rPr>
        <w:fldChar w:fldCharType="separate"/>
      </w:r>
      <w:r w:rsidR="00032A6F">
        <w:rPr>
          <w:noProof/>
        </w:rPr>
        <w:t>4</w:t>
      </w:r>
      <w:r>
        <w:rPr>
          <w:color w:val="2B579A"/>
          <w:shd w:val="clear" w:color="auto" w:fill="E6E6E6"/>
        </w:rPr>
        <w:fldChar w:fldCharType="end"/>
      </w:r>
      <w:bookmarkEnd w:id="417"/>
      <w:r>
        <w:t>: Commitment for compliance</w:t>
      </w:r>
      <w:bookmarkEnd w:id="418"/>
      <w:bookmarkEnd w:id="419"/>
    </w:p>
    <w:tbl>
      <w:tblPr>
        <w:tblStyle w:val="TableGrid"/>
        <w:tblW w:w="0" w:type="auto"/>
        <w:tblLook w:val="04A0" w:firstRow="1" w:lastRow="0" w:firstColumn="1" w:lastColumn="0" w:noHBand="0" w:noVBand="1"/>
      </w:tblPr>
      <w:tblGrid>
        <w:gridCol w:w="704"/>
        <w:gridCol w:w="8918"/>
      </w:tblGrid>
      <w:tr w:rsidR="002E6FED" w:rsidRPr="00CE1EB9" w14:paraId="3BB800AC" w14:textId="77777777" w:rsidTr="00A15226">
        <w:trPr>
          <w:cantSplit/>
        </w:trPr>
        <w:tc>
          <w:tcPr>
            <w:tcW w:w="704" w:type="dxa"/>
            <w:shd w:val="clear" w:color="auto" w:fill="64795C"/>
            <w:vAlign w:val="center"/>
          </w:tcPr>
          <w:p w14:paraId="3A6B7A34" w14:textId="77777777" w:rsidR="002E6FED" w:rsidRPr="00CE1EB9" w:rsidRDefault="002E6FED" w:rsidP="00A15226">
            <w:pPr>
              <w:pStyle w:val="Tabletext2"/>
              <w:widowControl w:val="0"/>
              <w:rPr>
                <w:b/>
                <w:iCs/>
                <w:color w:val="FCFFF5"/>
              </w:rPr>
            </w:pPr>
            <w:r w:rsidRPr="00CE1EB9">
              <w:rPr>
                <w:b/>
                <w:iCs/>
                <w:color w:val="FCFFF5"/>
              </w:rPr>
              <w:t>No.</w:t>
            </w:r>
          </w:p>
        </w:tc>
        <w:tc>
          <w:tcPr>
            <w:tcW w:w="8918" w:type="dxa"/>
            <w:shd w:val="clear" w:color="auto" w:fill="64795C"/>
            <w:vAlign w:val="center"/>
          </w:tcPr>
          <w:p w14:paraId="483BDDC7" w14:textId="77777777" w:rsidR="002E6FED" w:rsidRPr="00CE1EB9" w:rsidRDefault="002E6FED" w:rsidP="00A15226">
            <w:pPr>
              <w:pStyle w:val="Bullet1"/>
              <w:numPr>
                <w:ilvl w:val="0"/>
                <w:numId w:val="0"/>
              </w:numPr>
              <w:ind w:left="360" w:hanging="360"/>
              <w:rPr>
                <w:b/>
                <w:color w:val="FCFFF5"/>
              </w:rPr>
            </w:pPr>
            <w:r w:rsidRPr="00CE1EB9">
              <w:rPr>
                <w:b/>
                <w:color w:val="FCFFF5"/>
              </w:rPr>
              <w:t>Commitment</w:t>
            </w:r>
          </w:p>
        </w:tc>
      </w:tr>
      <w:tr w:rsidR="002E6FED" w:rsidRPr="002764E2" w14:paraId="5735D47D" w14:textId="77777777" w:rsidTr="00A15226">
        <w:trPr>
          <w:cantSplit/>
        </w:trPr>
        <w:tc>
          <w:tcPr>
            <w:tcW w:w="704" w:type="dxa"/>
            <w:shd w:val="clear" w:color="auto" w:fill="DAE0CA"/>
            <w:vAlign w:val="center"/>
          </w:tcPr>
          <w:p w14:paraId="1CFE971C" w14:textId="1E121EBE" w:rsidR="002E6FED" w:rsidRDefault="002E6FED" w:rsidP="00A15226">
            <w:pPr>
              <w:pStyle w:val="Tabletext2"/>
              <w:widowControl w:val="0"/>
              <w:jc w:val="center"/>
              <w:rPr>
                <w:bCs/>
                <w:iCs/>
              </w:rPr>
            </w:pPr>
            <w:r w:rsidRPr="00526DC6">
              <w:t>2</w:t>
            </w:r>
            <w:r w:rsidR="00E173C9">
              <w:t>6</w:t>
            </w:r>
          </w:p>
        </w:tc>
        <w:tc>
          <w:tcPr>
            <w:tcW w:w="8918" w:type="dxa"/>
            <w:shd w:val="clear" w:color="auto" w:fill="DAE0CA"/>
          </w:tcPr>
          <w:p w14:paraId="6DF7D1BB" w14:textId="77777777" w:rsidR="002E6FED" w:rsidRPr="00CB6FC3" w:rsidRDefault="002E6FED" w:rsidP="00A15226">
            <w:pPr>
              <w:pStyle w:val="Bullet1"/>
              <w:numPr>
                <w:ilvl w:val="0"/>
                <w:numId w:val="0"/>
              </w:numPr>
            </w:pPr>
            <w:r>
              <w:t>A compliance program will be implemented over the life of the Plan, consistent with the Plan's compliance framework</w:t>
            </w:r>
          </w:p>
        </w:tc>
      </w:tr>
    </w:tbl>
    <w:p w14:paraId="4725AC48" w14:textId="77777777" w:rsidR="002E6FED" w:rsidRDefault="002E6FED" w:rsidP="002E6FED">
      <w:pPr>
        <w:keepNext/>
        <w:keepLines/>
      </w:pPr>
      <w:r>
        <w:t xml:space="preserve"> </w:t>
      </w:r>
    </w:p>
    <w:p w14:paraId="0B4F1D14" w14:textId="77777777" w:rsidR="002E6FED" w:rsidRDefault="002E6FED" w:rsidP="002E6FED">
      <w:pPr>
        <w:pStyle w:val="Partheading"/>
        <w:sectPr w:rsidR="002E6FED" w:rsidSect="00E460D4">
          <w:pgSz w:w="11900" w:h="16840"/>
          <w:pgMar w:top="1134" w:right="1134" w:bottom="1134" w:left="1134" w:header="708" w:footer="567" w:gutter="0"/>
          <w:pgNumType w:start="1" w:chapStyle="1"/>
          <w:cols w:space="708"/>
          <w:docGrid w:linePitch="360"/>
        </w:sectPr>
      </w:pPr>
    </w:p>
    <w:p w14:paraId="751B3059" w14:textId="77777777" w:rsidR="002E6FED" w:rsidRDefault="002E6FED" w:rsidP="00E60229">
      <w:pPr>
        <w:pStyle w:val="Heading1"/>
        <w:numPr>
          <w:ilvl w:val="0"/>
          <w:numId w:val="0"/>
        </w:numPr>
        <w:ind w:left="851" w:hanging="851"/>
      </w:pPr>
      <w:bookmarkStart w:id="420" w:name="_Toc212628009"/>
      <w:r w:rsidRPr="00E60229">
        <w:lastRenderedPageBreak/>
        <w:t>Refere</w:t>
      </w:r>
      <w:r>
        <w:t>nces</w:t>
      </w:r>
      <w:bookmarkEnd w:id="420"/>
    </w:p>
    <w:sdt>
      <w:sdtPr>
        <w:tag w:val="MENDELEY_BIBLIOGRAPHY"/>
        <w:id w:val="-1419018021"/>
        <w:placeholder>
          <w:docPart w:val="3E006F1077A6A44A96CD4D14E9A645C3"/>
        </w:placeholder>
      </w:sdtPr>
      <w:sdtContent>
        <w:p w14:paraId="102A3F42" w14:textId="77777777" w:rsidR="00532491" w:rsidRDefault="00532491">
          <w:pPr>
            <w:divId w:val="1927302691"/>
            <w:rPr>
              <w:rFonts w:eastAsia="Times New Roman"/>
              <w:sz w:val="24"/>
              <w:szCs w:val="24"/>
            </w:rPr>
          </w:pPr>
          <w:r>
            <w:rPr>
              <w:rFonts w:eastAsia="Times New Roman"/>
            </w:rPr>
            <w:t>Australian Bureau of Statistics (2023) ‘Regional Population Growth, Australia (3218.0)’.</w:t>
          </w:r>
        </w:p>
        <w:p w14:paraId="3FC97129" w14:textId="77777777" w:rsidR="00532491" w:rsidRDefault="00532491">
          <w:pPr>
            <w:divId w:val="300766192"/>
            <w:rPr>
              <w:rFonts w:eastAsia="Times New Roman"/>
            </w:rPr>
          </w:pPr>
          <w:r>
            <w:rPr>
              <w:rFonts w:eastAsia="Times New Roman"/>
            </w:rPr>
            <w:t>Biosis (2024) ‘Victorian Grassland Earless Dragon, targeted surveys, and habitat suitability assessment - Geelong Growth Areas’.</w:t>
          </w:r>
        </w:p>
        <w:p w14:paraId="2E0715DA" w14:textId="77777777" w:rsidR="00532491" w:rsidRDefault="00532491">
          <w:pPr>
            <w:divId w:val="1012994223"/>
            <w:rPr>
              <w:rFonts w:eastAsia="Times New Roman"/>
            </w:rPr>
          </w:pPr>
          <w:r>
            <w:rPr>
              <w:rFonts w:eastAsia="Times New Roman"/>
            </w:rPr>
            <w:t xml:space="preserve">Biosis &amp; Open Lines (2024) </w:t>
          </w:r>
          <w:r>
            <w:rPr>
              <w:rFonts w:eastAsia="Times New Roman"/>
              <w:i/>
              <w:iCs/>
            </w:rPr>
            <w:t>Victorian Grassland Earless Dragon Habitat Attribute Analysis</w:t>
          </w:r>
          <w:r>
            <w:rPr>
              <w:rFonts w:eastAsia="Times New Roman"/>
            </w:rPr>
            <w:t>.</w:t>
          </w:r>
        </w:p>
        <w:p w14:paraId="60DE0B82" w14:textId="77777777" w:rsidR="00532491" w:rsidRDefault="00532491">
          <w:pPr>
            <w:divId w:val="655185166"/>
            <w:rPr>
              <w:rFonts w:eastAsia="Times New Roman"/>
            </w:rPr>
          </w:pPr>
          <w:r>
            <w:rPr>
              <w:rFonts w:eastAsia="Times New Roman"/>
            </w:rPr>
            <w:t>Commonwealth of Australia (2012) ‘How to use the offsets assessment guide’.</w:t>
          </w:r>
        </w:p>
        <w:p w14:paraId="416C66B9" w14:textId="77777777" w:rsidR="00532491" w:rsidRDefault="00532491">
          <w:pPr>
            <w:divId w:val="624390200"/>
            <w:rPr>
              <w:rFonts w:eastAsia="Times New Roman"/>
            </w:rPr>
          </w:pPr>
          <w:r>
            <w:rPr>
              <w:rFonts w:eastAsia="Times New Roman"/>
            </w:rPr>
            <w:t>DELWP (2017a) ‘Growling Grass Frog Habitat Design Standards Melbourne Strategic Assessment’. Department of Environment, Land, Water and Planning.</w:t>
          </w:r>
        </w:p>
        <w:p w14:paraId="76ADA1A4" w14:textId="77777777" w:rsidR="00532491" w:rsidRDefault="00532491">
          <w:pPr>
            <w:divId w:val="1297371556"/>
            <w:rPr>
              <w:rFonts w:eastAsia="Times New Roman"/>
            </w:rPr>
          </w:pPr>
          <w:r>
            <w:rPr>
              <w:rFonts w:eastAsia="Times New Roman"/>
            </w:rPr>
            <w:t>DELWP (2017b) ‘Guidelines for the removal, destruction or lopping of native vegetation’.</w:t>
          </w:r>
        </w:p>
        <w:p w14:paraId="7E1F19FE" w14:textId="77777777" w:rsidR="00532491" w:rsidRDefault="00532491">
          <w:pPr>
            <w:divId w:val="1657798923"/>
            <w:rPr>
              <w:rFonts w:eastAsia="Times New Roman"/>
            </w:rPr>
          </w:pPr>
          <w:r>
            <w:rPr>
              <w:rFonts w:eastAsia="Times New Roman"/>
            </w:rPr>
            <w:t>DSE (2003) ‘Biodiversity Action Planning: Strategic Overview for the Victorian Volcanic Plain Bioregion’. Victorian Government Department of Sustainability and Environment.</w:t>
          </w:r>
        </w:p>
        <w:p w14:paraId="0A352A6D" w14:textId="77777777" w:rsidR="00532491" w:rsidRDefault="00532491">
          <w:pPr>
            <w:divId w:val="1176001541"/>
            <w:rPr>
              <w:rFonts w:eastAsia="Times New Roman"/>
            </w:rPr>
          </w:pPr>
          <w:r>
            <w:rPr>
              <w:rFonts w:eastAsia="Times New Roman"/>
            </w:rPr>
            <w:t>DSEWPC (2012) ‘Environment Protection and Biodiversity Conservation Act 1999 Environmental Offsets Policy’.</w:t>
          </w:r>
        </w:p>
        <w:p w14:paraId="34A94288" w14:textId="77777777" w:rsidR="00532491" w:rsidRDefault="00532491">
          <w:pPr>
            <w:divId w:val="446435583"/>
            <w:rPr>
              <w:rFonts w:eastAsia="Times New Roman"/>
            </w:rPr>
          </w:pPr>
          <w:r>
            <w:rPr>
              <w:rFonts w:eastAsia="Times New Roman"/>
            </w:rPr>
            <w:t>EHP (2021) ‘Existing Ecological Conditions: Northern and Western Geelong Growth Areas’. Prepared for the City of Greater Geelong.</w:t>
          </w:r>
        </w:p>
        <w:p w14:paraId="5C6A3851" w14:textId="77777777" w:rsidR="00532491" w:rsidRDefault="00532491">
          <w:pPr>
            <w:divId w:val="285622392"/>
            <w:rPr>
              <w:rFonts w:eastAsia="Times New Roman"/>
            </w:rPr>
          </w:pPr>
          <w:r>
            <w:rPr>
              <w:rFonts w:eastAsia="Times New Roman"/>
            </w:rPr>
            <w:t>Geelong Region Alliance (2013) ‘G21 Regional Growth Plan’. G21 Geelong Region Alliance.</w:t>
          </w:r>
        </w:p>
        <w:p w14:paraId="71FF5E41" w14:textId="77777777" w:rsidR="00532491" w:rsidRDefault="00532491">
          <w:pPr>
            <w:divId w:val="793448663"/>
            <w:rPr>
              <w:rFonts w:eastAsia="Times New Roman"/>
            </w:rPr>
          </w:pPr>
          <w:r>
            <w:rPr>
              <w:rFonts w:eastAsia="Times New Roman"/>
            </w:rPr>
            <w:t xml:space="preserve">Gordon, A. </w:t>
          </w:r>
          <w:r>
            <w:rPr>
              <w:rFonts w:eastAsia="Times New Roman"/>
              <w:i/>
              <w:iCs/>
            </w:rPr>
            <w:t>et al.</w:t>
          </w:r>
          <w:r>
            <w:rPr>
              <w:rFonts w:eastAsia="Times New Roman"/>
            </w:rPr>
            <w:t xml:space="preserve"> (2011) ‘Assessing the impacts of biodiversity offset policies’, </w:t>
          </w:r>
          <w:r>
            <w:rPr>
              <w:rFonts w:eastAsia="Times New Roman"/>
              <w:i/>
              <w:iCs/>
            </w:rPr>
            <w:t>Environmental Modelling &amp; Software</w:t>
          </w:r>
          <w:r>
            <w:rPr>
              <w:rFonts w:eastAsia="Times New Roman"/>
            </w:rPr>
            <w:t>, 26(12), pp. 1481–1488. Available at: https://doi.org/10.1016/j.envsoft.2011.07.021.</w:t>
          </w:r>
        </w:p>
        <w:p w14:paraId="6CCFD3DA" w14:textId="77777777" w:rsidR="00532491" w:rsidRDefault="00532491">
          <w:pPr>
            <w:divId w:val="961500061"/>
            <w:rPr>
              <w:rFonts w:eastAsia="Times New Roman"/>
            </w:rPr>
          </w:pPr>
          <w:r>
            <w:rPr>
              <w:rFonts w:eastAsia="Times New Roman"/>
            </w:rPr>
            <w:t xml:space="preserve">Gregory, R. </w:t>
          </w:r>
          <w:r>
            <w:rPr>
              <w:rFonts w:eastAsia="Times New Roman"/>
              <w:i/>
              <w:iCs/>
            </w:rPr>
            <w:t>et al.</w:t>
          </w:r>
          <w:r>
            <w:rPr>
              <w:rFonts w:eastAsia="Times New Roman"/>
            </w:rPr>
            <w:t xml:space="preserve"> (2010) </w:t>
          </w:r>
          <w:r>
            <w:rPr>
              <w:rFonts w:eastAsia="Times New Roman"/>
              <w:i/>
              <w:iCs/>
            </w:rPr>
            <w:t>Structured Decision Making: A practical guide to environmental management choices</w:t>
          </w:r>
          <w:r>
            <w:rPr>
              <w:rFonts w:eastAsia="Times New Roman"/>
            </w:rPr>
            <w:t>. Wiley-Blackwell.</w:t>
          </w:r>
        </w:p>
        <w:p w14:paraId="7BFF5624" w14:textId="77777777" w:rsidR="00532491" w:rsidRDefault="00532491">
          <w:pPr>
            <w:divId w:val="2113895130"/>
            <w:rPr>
              <w:rFonts w:eastAsia="Times New Roman"/>
            </w:rPr>
          </w:pPr>
          <w:r>
            <w:rPr>
              <w:rFonts w:eastAsia="Times New Roman"/>
            </w:rPr>
            <w:t xml:space="preserve">Informed Decisions (2022) </w:t>
          </w:r>
          <w:r>
            <w:rPr>
              <w:rFonts w:eastAsia="Times New Roman"/>
              <w:i/>
              <w:iCs/>
            </w:rPr>
            <w:t>City of Greater Geelong - Housing Monitor</w:t>
          </w:r>
          <w:r>
            <w:rPr>
              <w:rFonts w:eastAsia="Times New Roman"/>
            </w:rPr>
            <w:t>. Available at: https://housing.id.com.au/geelong.</w:t>
          </w:r>
        </w:p>
        <w:p w14:paraId="0D989E57" w14:textId="77777777" w:rsidR="00532491" w:rsidRDefault="00532491">
          <w:pPr>
            <w:divId w:val="221642782"/>
            <w:rPr>
              <w:rFonts w:eastAsia="Times New Roman"/>
            </w:rPr>
          </w:pPr>
          <w:r>
            <w:rPr>
              <w:rFonts w:eastAsia="Times New Roman"/>
            </w:rPr>
            <w:t xml:space="preserve">Parliament of Australia (2021) </w:t>
          </w:r>
          <w:r>
            <w:rPr>
              <w:rFonts w:eastAsia="Times New Roman"/>
              <w:i/>
              <w:iCs/>
            </w:rPr>
            <w:t>Australia’s population: recent changes</w:t>
          </w:r>
          <w:r>
            <w:rPr>
              <w:rFonts w:eastAsia="Times New Roman"/>
            </w:rPr>
            <w:t xml:space="preserve">, </w:t>
          </w:r>
          <w:r>
            <w:rPr>
              <w:rFonts w:eastAsia="Times New Roman"/>
              <w:i/>
              <w:iCs/>
            </w:rPr>
            <w:t>Commonwealth of Australia</w:t>
          </w:r>
          <w:r>
            <w:rPr>
              <w:rFonts w:eastAsia="Times New Roman"/>
            </w:rPr>
            <w:t>. Available at: https://www.aph.gov.au/About_Parliament/Parliamentary_departments/Parliamentary_Library/pubs/BriefingBook47p/AustraliasPopulationRecentChanges.</w:t>
          </w:r>
        </w:p>
        <w:p w14:paraId="32FF1B71" w14:textId="77777777" w:rsidR="00532491" w:rsidRDefault="00532491">
          <w:pPr>
            <w:divId w:val="1098722353"/>
            <w:rPr>
              <w:rFonts w:eastAsia="Times New Roman"/>
            </w:rPr>
          </w:pPr>
          <w:r>
            <w:rPr>
              <w:rFonts w:eastAsia="Times New Roman"/>
            </w:rPr>
            <w:t xml:space="preserve">Ratio (2022) </w:t>
          </w:r>
          <w:r>
            <w:rPr>
              <w:rFonts w:eastAsia="Times New Roman"/>
              <w:i/>
              <w:iCs/>
            </w:rPr>
            <w:t>Geelong Residential Supply and Demand Assessment</w:t>
          </w:r>
          <w:r>
            <w:rPr>
              <w:rFonts w:eastAsia="Times New Roman"/>
            </w:rPr>
            <w:t>. Available at: https://ratio.com.au/geelong-residential-supply-and-demand-assessment/.</w:t>
          </w:r>
        </w:p>
        <w:p w14:paraId="7FCC7B7D" w14:textId="77777777" w:rsidR="00532491" w:rsidRDefault="00532491">
          <w:pPr>
            <w:divId w:val="360785978"/>
            <w:rPr>
              <w:rFonts w:eastAsia="Times New Roman"/>
            </w:rPr>
          </w:pPr>
          <w:r>
            <w:rPr>
              <w:rFonts w:eastAsia="Times New Roman"/>
            </w:rPr>
            <w:t xml:space="preserve">Remplan (2022) </w:t>
          </w:r>
          <w:r>
            <w:rPr>
              <w:rFonts w:eastAsia="Times New Roman"/>
              <w:i/>
              <w:iCs/>
            </w:rPr>
            <w:t>Our Place - Our Community</w:t>
          </w:r>
          <w:r>
            <w:rPr>
              <w:rFonts w:eastAsia="Times New Roman"/>
            </w:rPr>
            <w:t>. Available at: https://app.remplan.com.au/geelong/community/summary?state=0V9yFwL9mSbQj1MIm0oWWzCktVtXVM (Accessed: 19 October 2022).</w:t>
          </w:r>
        </w:p>
        <w:p w14:paraId="62AA6883" w14:textId="77777777" w:rsidR="00532491" w:rsidRDefault="00532491">
          <w:pPr>
            <w:divId w:val="2014911093"/>
            <w:rPr>
              <w:rFonts w:eastAsia="Times New Roman"/>
            </w:rPr>
          </w:pPr>
          <w:r>
            <w:rPr>
              <w:rFonts w:eastAsia="Times New Roman"/>
            </w:rPr>
            <w:t>The City of Greater Geelong (2008) ‘Housing Diversity Strategy’. Prepared by the City of Greater Geelong in conjunction with alphaPlan and David Lock Associates.</w:t>
          </w:r>
        </w:p>
        <w:p w14:paraId="3E785E67" w14:textId="77777777" w:rsidR="00532491" w:rsidRDefault="00532491">
          <w:pPr>
            <w:divId w:val="414519288"/>
            <w:rPr>
              <w:rFonts w:eastAsia="Times New Roman"/>
            </w:rPr>
          </w:pPr>
          <w:r>
            <w:rPr>
              <w:rFonts w:eastAsia="Times New Roman"/>
            </w:rPr>
            <w:t>The City of Greater Geelong (2018) ‘Council Plan 2018-22: Putting Our Community First’. City of Greater Geelong.</w:t>
          </w:r>
        </w:p>
        <w:p w14:paraId="2ACA7614" w14:textId="77777777" w:rsidR="00532491" w:rsidRDefault="00532491">
          <w:pPr>
            <w:divId w:val="2104177830"/>
            <w:rPr>
              <w:rFonts w:eastAsia="Times New Roman"/>
            </w:rPr>
          </w:pPr>
          <w:r>
            <w:rPr>
              <w:rFonts w:eastAsia="Times New Roman"/>
            </w:rPr>
            <w:t>The City of Greater Geelong (2021a) ‘Settlement Strategy’. City of Greater Geelong.</w:t>
          </w:r>
        </w:p>
        <w:p w14:paraId="34209CE1" w14:textId="77777777" w:rsidR="00532491" w:rsidRDefault="00532491">
          <w:pPr>
            <w:divId w:val="192615559"/>
            <w:rPr>
              <w:rFonts w:eastAsia="Times New Roman"/>
            </w:rPr>
          </w:pPr>
          <w:r>
            <w:rPr>
              <w:rFonts w:eastAsia="Times New Roman"/>
            </w:rPr>
            <w:t>The City of Greater Geelong (2021b) ‘The Northern and Western Geelong Growth Areas Framework Plan.’</w:t>
          </w:r>
        </w:p>
        <w:p w14:paraId="622F45BE" w14:textId="77777777" w:rsidR="00532491" w:rsidRDefault="00532491">
          <w:pPr>
            <w:divId w:val="1610775909"/>
            <w:rPr>
              <w:rFonts w:eastAsia="Times New Roman"/>
            </w:rPr>
          </w:pPr>
          <w:r>
            <w:rPr>
              <w:rFonts w:eastAsia="Times New Roman"/>
            </w:rPr>
            <w:t xml:space="preserve">The City of Greater Geelong (2022a) </w:t>
          </w:r>
          <w:r>
            <w:rPr>
              <w:rFonts w:eastAsia="Times New Roman"/>
              <w:i/>
              <w:iCs/>
            </w:rPr>
            <w:t>A clever and creative future</w:t>
          </w:r>
          <w:r>
            <w:rPr>
              <w:rFonts w:eastAsia="Times New Roman"/>
            </w:rPr>
            <w:t>. Available at: https://www.geelongaustralia.com.au/clevercreative/default.aspx (Accessed: 2 November 2022).</w:t>
          </w:r>
        </w:p>
        <w:p w14:paraId="4A937A57" w14:textId="77777777" w:rsidR="00532491" w:rsidRDefault="00532491">
          <w:pPr>
            <w:divId w:val="2129884961"/>
            <w:rPr>
              <w:rFonts w:eastAsia="Times New Roman"/>
            </w:rPr>
          </w:pPr>
          <w:r>
            <w:rPr>
              <w:rFonts w:eastAsia="Times New Roman"/>
            </w:rPr>
            <w:t>The City of Greater Geelong (2022b) ‘Greater Geelong Planning Scheme’.</w:t>
          </w:r>
        </w:p>
        <w:p w14:paraId="16C94029" w14:textId="77777777" w:rsidR="00532491" w:rsidRDefault="00532491">
          <w:pPr>
            <w:divId w:val="1447428295"/>
            <w:rPr>
              <w:rFonts w:eastAsia="Times New Roman"/>
            </w:rPr>
          </w:pPr>
          <w:r>
            <w:rPr>
              <w:rFonts w:eastAsia="Times New Roman"/>
            </w:rPr>
            <w:t>Victoria State Government (2017) ‘Plan Melbourne 2017-2050’.</w:t>
          </w:r>
        </w:p>
        <w:p w14:paraId="0F8A3B21" w14:textId="41AF3598" w:rsidR="002E6FED" w:rsidRDefault="00532491" w:rsidP="002E6FED">
          <w:r>
            <w:rPr>
              <w:rFonts w:eastAsia="Times New Roman"/>
            </w:rPr>
            <w:t> </w:t>
          </w:r>
        </w:p>
      </w:sdtContent>
    </w:sdt>
    <w:sectPr w:rsidR="002E6FED" w:rsidSect="00E460D4">
      <w:headerReference w:type="even" r:id="rId34"/>
      <w:headerReference w:type="default" r:id="rId35"/>
      <w:headerReference w:type="first" r:id="rId36"/>
      <w:pgSz w:w="11900" w:h="16840"/>
      <w:pgMar w:top="1134" w:right="1134" w:bottom="1134" w:left="1134" w:header="708" w:footer="567" w:gutter="0"/>
      <w:pgNumType w:fmt="upperLetter"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83712" w14:textId="77777777" w:rsidR="00B1083E" w:rsidRDefault="00B1083E" w:rsidP="00290626">
      <w:r>
        <w:separator/>
      </w:r>
    </w:p>
  </w:endnote>
  <w:endnote w:type="continuationSeparator" w:id="0">
    <w:p w14:paraId="3A342F05" w14:textId="77777777" w:rsidR="00B1083E" w:rsidRDefault="00B1083E" w:rsidP="0029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Oranienbaum">
    <w:panose1 w:val="02000506080000020003"/>
    <w:charset w:val="00"/>
    <w:family w:val="auto"/>
    <w:pitch w:val="variable"/>
    <w:sig w:usb0="8000022F" w:usb1="0000000A" w:usb2="00000000" w:usb3="00000000" w:csb0="00000097" w:csb1="00000000"/>
  </w:font>
  <w:font w:name="Open Sans Semibold">
    <w:panose1 w:val="020B0706030804020204"/>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0F4F" w14:textId="62673C38" w:rsidR="002E6FED" w:rsidRPr="00417E97" w:rsidRDefault="00E460D4" w:rsidP="00417E97">
    <w:pPr>
      <w:pStyle w:val="Footer"/>
      <w:tabs>
        <w:tab w:val="clear" w:pos="9026"/>
        <w:tab w:val="left" w:pos="5812"/>
      </w:tabs>
      <w:ind w:right="3395"/>
      <w:jc w:val="right"/>
    </w:pPr>
    <w:r>
      <w:rPr>
        <w:noProof/>
      </w:rPr>
      <w:drawing>
        <wp:anchor distT="0" distB="0" distL="114300" distR="114300" simplePos="0" relativeHeight="251831296" behindDoc="0" locked="1" layoutInCell="1" allowOverlap="1" wp14:anchorId="2D7E295B" wp14:editId="68D7927B">
          <wp:simplePos x="0" y="0"/>
          <wp:positionH relativeFrom="rightMargin">
            <wp:posOffset>-2034540</wp:posOffset>
          </wp:positionH>
          <wp:positionV relativeFrom="bottomMargin">
            <wp:posOffset>36195</wp:posOffset>
          </wp:positionV>
          <wp:extent cx="1980000" cy="500400"/>
          <wp:effectExtent l="0" t="0" r="1270" b="0"/>
          <wp:wrapThrough wrapText="bothSides">
            <wp:wrapPolygon edited="0">
              <wp:start x="18566" y="0"/>
              <wp:lineTo x="0" y="7127"/>
              <wp:lineTo x="0" y="14802"/>
              <wp:lineTo x="6512" y="17543"/>
              <wp:lineTo x="6512" y="18091"/>
              <wp:lineTo x="18566" y="19188"/>
              <wp:lineTo x="21475" y="19188"/>
              <wp:lineTo x="21475" y="8772"/>
              <wp:lineTo x="20505" y="8223"/>
              <wp:lineTo x="19813" y="1096"/>
              <wp:lineTo x="19536" y="0"/>
              <wp:lineTo x="18566" y="0"/>
            </wp:wrapPolygon>
          </wp:wrapThrough>
          <wp:docPr id="680938556"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81506" name="Picture 7" descr="A black and white logo&#10;&#10;AI-generated content may be incorrect."/>
                  <pic:cNvPicPr/>
                </pic:nvPicPr>
                <pic:blipFill>
                  <a:blip r:embed="rId1"/>
                  <a:stretch>
                    <a:fillRect/>
                  </a:stretch>
                </pic:blipFill>
                <pic:spPr>
                  <a:xfrm>
                    <a:off x="0" y="0"/>
                    <a:ext cx="1980000" cy="500400"/>
                  </a:xfrm>
                  <a:prstGeom prst="rect">
                    <a:avLst/>
                  </a:prstGeom>
                </pic:spPr>
              </pic:pic>
            </a:graphicData>
          </a:graphic>
          <wp14:sizeRelH relativeFrom="margin">
            <wp14:pctWidth>0</wp14:pctWidth>
          </wp14:sizeRelH>
          <wp14:sizeRelV relativeFrom="margin">
            <wp14:pctHeight>0</wp14:pctHeight>
          </wp14:sizeRelV>
        </wp:anchor>
      </w:drawing>
    </w:r>
    <w:r w:rsidR="002E6FED">
      <w:fldChar w:fldCharType="begin"/>
    </w:r>
    <w:r w:rsidR="002E6FED">
      <w:instrText xml:space="preserve"> PAGE </w:instrText>
    </w:r>
    <w:r w:rsidR="002E6FED">
      <w:fldChar w:fldCharType="separate"/>
    </w:r>
    <w:r w:rsidR="002E6FED">
      <w:t>2-1</w:t>
    </w:r>
    <w:r w:rsidR="002E6FED">
      <w:rPr>
        <w:noProof/>
      </w:rPr>
      <w:fldChar w:fldCharType="end"/>
    </w:r>
    <w:r w:rsidR="002E6FED">
      <w:rPr>
        <w:noProof/>
      </w:rPr>
      <w:t xml:space="preserve"> </w:t>
    </w:r>
    <w:r w:rsidR="002E6FED">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7B84" w14:textId="77777777" w:rsidR="00B1083E" w:rsidRDefault="00B1083E" w:rsidP="00290626">
      <w:r>
        <w:separator/>
      </w:r>
    </w:p>
  </w:footnote>
  <w:footnote w:type="continuationSeparator" w:id="0">
    <w:p w14:paraId="2320FEF9" w14:textId="77777777" w:rsidR="00B1083E" w:rsidRDefault="00B1083E" w:rsidP="00290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A220" w14:textId="32A310A3" w:rsidR="00FF1141" w:rsidRDefault="00B1083E">
    <w:pPr>
      <w:pStyle w:val="Header"/>
    </w:pPr>
    <w:r>
      <w:rPr>
        <w:noProof/>
      </w:rPr>
      <w:pict w14:anchorId="4AFC90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82" o:spid="_x0000_s1034" type="#_x0000_t136" alt="" style="position:absolute;margin-left:0;margin-top:0;width:592.85pt;height:245.8pt;rotation:315;z-index:-25154048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D2DC" w14:textId="23CC6438" w:rsidR="002E6FED" w:rsidRDefault="002E6FED" w:rsidP="00290626">
    <w:pPr>
      <w:pStyle w:val="Reportheader"/>
    </w:pPr>
    <w:r>
      <w:t>draft NWGGA Strategic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4A72" w14:textId="0FE2BA25" w:rsidR="00FF1141" w:rsidRDefault="00B1083E">
    <w:pPr>
      <w:pStyle w:val="Header"/>
    </w:pPr>
    <w:r>
      <w:rPr>
        <w:noProof/>
      </w:rPr>
      <w:pict w14:anchorId="2649A6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81" o:spid="_x0000_s1033" type="#_x0000_t136" alt="" style="position:absolute;margin-left:0;margin-top:0;width:592.85pt;height:245.8pt;rotation:315;z-index:-25154457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CDFA" w14:textId="6018AF84" w:rsidR="00FF1141" w:rsidRDefault="00B1083E">
    <w:pPr>
      <w:pStyle w:val="Header"/>
    </w:pPr>
    <w:r>
      <w:rPr>
        <w:noProof/>
      </w:rPr>
      <w:pict w14:anchorId="48AB7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85" o:spid="_x0000_s1032" type="#_x0000_t136" alt="" style="position:absolute;margin-left:0;margin-top:0;width:592.85pt;height:245.8pt;rotation:315;z-index:-25152819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EFEC" w14:textId="70A6D243" w:rsidR="00FF1141" w:rsidRDefault="00B1083E">
    <w:pPr>
      <w:pStyle w:val="Header"/>
    </w:pPr>
    <w:r>
      <w:rPr>
        <w:noProof/>
      </w:rPr>
      <w:pict w14:anchorId="45AB0D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84" o:spid="_x0000_s1031" type="#_x0000_t136" alt="" style="position:absolute;margin-left:0;margin-top:0;width:592.85pt;height:245.8pt;rotation:315;z-index:-25153228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1C2DD" w14:textId="48AB8105" w:rsidR="00FF1141" w:rsidRDefault="00B1083E">
    <w:pPr>
      <w:pStyle w:val="Header"/>
    </w:pPr>
    <w:r>
      <w:rPr>
        <w:noProof/>
      </w:rPr>
      <w:pict w14:anchorId="2EE57D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88" o:spid="_x0000_s1030" type="#_x0000_t136" alt="" style="position:absolute;margin-left:0;margin-top:0;width:592.85pt;height:245.8pt;rotation:315;z-index:-25151590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C37E" w14:textId="68B13173" w:rsidR="00FF1141" w:rsidRDefault="00B1083E">
    <w:pPr>
      <w:pStyle w:val="Header"/>
    </w:pPr>
    <w:r>
      <w:rPr>
        <w:noProof/>
      </w:rPr>
      <w:pict w14:anchorId="793C3B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87" o:spid="_x0000_s1029" type="#_x0000_t136" alt="" style="position:absolute;margin-left:0;margin-top:0;width:592.85pt;height:245.8pt;rotation:315;z-index:-25152000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01623" w14:textId="07C48340" w:rsidR="00FF1141" w:rsidRDefault="00B1083E">
    <w:pPr>
      <w:pStyle w:val="Header"/>
    </w:pPr>
    <w:r>
      <w:rPr>
        <w:noProof/>
      </w:rPr>
      <w:pict w14:anchorId="30BEAF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91" o:spid="_x0000_s1028" type="#_x0000_t136" alt="" style="position:absolute;margin-left:0;margin-top:0;width:592.85pt;height:245.8pt;rotation:315;z-index:-25150361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E59E" w14:textId="03DCBFA7" w:rsidR="00FF1141" w:rsidRDefault="00B1083E">
    <w:pPr>
      <w:pStyle w:val="Header"/>
    </w:pPr>
    <w:r>
      <w:rPr>
        <w:noProof/>
      </w:rPr>
      <w:pict w14:anchorId="2451F2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90" o:spid="_x0000_s1027" type="#_x0000_t136" alt="" style="position:absolute;margin-left:0;margin-top:0;width:592.85pt;height:245.8pt;rotation:315;z-index:-25150771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7D56" w14:textId="6B8C9A05" w:rsidR="00FF1141" w:rsidRDefault="00B1083E">
    <w:pPr>
      <w:pStyle w:val="Header"/>
    </w:pPr>
    <w:r>
      <w:rPr>
        <w:noProof/>
      </w:rPr>
      <w:pict w14:anchorId="1A33FD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94" o:spid="_x0000_s1026" type="#_x0000_t136" alt="" style="position:absolute;margin-left:0;margin-top:0;width:592.85pt;height:245.8pt;rotation:315;z-index:-25149132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917E" w14:textId="6904EA50" w:rsidR="0024790D" w:rsidRDefault="0024790D" w:rsidP="00290626">
    <w:pPr>
      <w:pStyle w:val="Reportheader"/>
    </w:pPr>
    <w:r>
      <w:t>draft NWGGA Strategic assessment REPORT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DA65A" w14:textId="4E20F312" w:rsidR="00FF1141" w:rsidRDefault="00B1083E">
    <w:pPr>
      <w:pStyle w:val="Header"/>
    </w:pPr>
    <w:r>
      <w:rPr>
        <w:noProof/>
      </w:rPr>
      <w:pict w14:anchorId="3CE321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273693" o:spid="_x0000_s1025" type="#_x0000_t136" alt="" style="position:absolute;margin-left:0;margin-top:0;width:592.85pt;height:245.8pt;rotation:315;z-index:-25149542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D4FA7"/>
    <w:multiLevelType w:val="hybridMultilevel"/>
    <w:tmpl w:val="10CCAD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FB36D92"/>
    <w:multiLevelType w:val="hybridMultilevel"/>
    <w:tmpl w:val="5A26EC64"/>
    <w:lvl w:ilvl="0" w:tplc="51604AB0">
      <w:start w:val="1"/>
      <w:numFmt w:val="decimal"/>
      <w:lvlText w:val="%1."/>
      <w:lvlJc w:val="left"/>
      <w:pPr>
        <w:ind w:left="720" w:hanging="360"/>
      </w:pPr>
      <w:rPr>
        <w:rFonts w:ascii="Palatino Linotype" w:hAnsi="Palatino Linotype" w:hint="default"/>
        <w:sz w:val="18"/>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263236C"/>
    <w:multiLevelType w:val="multilevel"/>
    <w:tmpl w:val="4F444228"/>
    <w:styleLink w:val="CurrentList2"/>
    <w:lvl w:ilvl="0">
      <w:start w:val="1"/>
      <w:numFmt w:val="lowerLetter"/>
      <w:lvlText w:val="%1)"/>
      <w:lvlJc w:val="left"/>
      <w:pPr>
        <w:ind w:left="360" w:hanging="360"/>
      </w:pPr>
      <w:rPr>
        <w:rFonts w:hint="default"/>
      </w:rPr>
    </w:lvl>
    <w:lvl w:ilvl="1">
      <w:start w:val="1"/>
      <w:numFmt w:val="bullet"/>
      <w:lvlText w:val="o"/>
      <w:lvlJc w:val="left"/>
      <w:pPr>
        <w:ind w:left="786" w:hanging="360"/>
      </w:pPr>
      <w:rPr>
        <w:rFonts w:ascii="Courier New" w:hAnsi="Courier New" w:cs="Courier New" w:hint="default"/>
      </w:rPr>
    </w:lvl>
    <w:lvl w:ilvl="2">
      <w:start w:val="1"/>
      <w:numFmt w:val="bullet"/>
      <w:lvlText w:val=""/>
      <w:lvlJc w:val="left"/>
      <w:pPr>
        <w:ind w:left="1211"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3D46A95"/>
    <w:multiLevelType w:val="multilevel"/>
    <w:tmpl w:val="5F98B1C0"/>
    <w:styleLink w:val="CurrentList4"/>
    <w:lvl w:ilvl="0">
      <w:start w:val="1"/>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9C126E7"/>
    <w:multiLevelType w:val="hybridMultilevel"/>
    <w:tmpl w:val="FC4C904A"/>
    <w:lvl w:ilvl="0" w:tplc="FB5A6524">
      <w:start w:val="1"/>
      <w:numFmt w:val="bullet"/>
      <w:pStyle w:val="Bullet1"/>
      <w:lvlText w:val=""/>
      <w:lvlJc w:val="left"/>
      <w:pPr>
        <w:ind w:left="360" w:hanging="360"/>
      </w:pPr>
      <w:rPr>
        <w:rFonts w:ascii="Symbol" w:hAnsi="Symbol" w:hint="default"/>
      </w:rPr>
    </w:lvl>
    <w:lvl w:ilvl="1" w:tplc="109A4CEC">
      <w:start w:val="1"/>
      <w:numFmt w:val="bullet"/>
      <w:pStyle w:val="Bullet2"/>
      <w:lvlText w:val="o"/>
      <w:lvlJc w:val="left"/>
      <w:pPr>
        <w:ind w:left="786" w:hanging="360"/>
      </w:pPr>
      <w:rPr>
        <w:rFonts w:ascii="Courier New" w:hAnsi="Courier New" w:cs="Courier New" w:hint="default"/>
      </w:rPr>
    </w:lvl>
    <w:lvl w:ilvl="2" w:tplc="6E4AA1B4">
      <w:start w:val="1"/>
      <w:numFmt w:val="bullet"/>
      <w:pStyle w:val="Bullet3"/>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0D0E2F"/>
    <w:multiLevelType w:val="multilevel"/>
    <w:tmpl w:val="59AEC552"/>
    <w:styleLink w:val="CurrentList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 w15:restartNumberingAfterBreak="0">
    <w:nsid w:val="20FA4DC5"/>
    <w:multiLevelType w:val="hybridMultilevel"/>
    <w:tmpl w:val="588667A6"/>
    <w:lvl w:ilvl="0" w:tplc="DB4200F2">
      <w:start w:val="1"/>
      <w:numFmt w:val="bullet"/>
      <w:pStyle w:val="Dotpointlevel1"/>
      <w:lvlText w:val=""/>
      <w:lvlJc w:val="left"/>
      <w:pPr>
        <w:ind w:left="360" w:hanging="360"/>
      </w:pPr>
      <w:rPr>
        <w:rFonts w:ascii="Symbol" w:hAnsi="Symbol"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7" w15:restartNumberingAfterBreak="0">
    <w:nsid w:val="2CF85290"/>
    <w:multiLevelType w:val="hybridMultilevel"/>
    <w:tmpl w:val="55AC3F0A"/>
    <w:lvl w:ilvl="0" w:tplc="0409000F">
      <w:start w:val="1"/>
      <w:numFmt w:val="decimal"/>
      <w:pStyle w:val="DotPoint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2422B5D"/>
    <w:multiLevelType w:val="multilevel"/>
    <w:tmpl w:val="59AEC552"/>
    <w:styleLink w:val="CurrentList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4CA35EB9"/>
    <w:multiLevelType w:val="multilevel"/>
    <w:tmpl w:val="59AEC552"/>
    <w:lvl w:ilvl="0">
      <w:start w:val="1"/>
      <w:numFmt w:val="decimal"/>
      <w:pStyle w:val="Numbering1"/>
      <w:lvlText w:val="%1."/>
      <w:lvlJc w:val="left"/>
      <w:pPr>
        <w:ind w:left="360" w:hanging="360"/>
      </w:pPr>
      <w:rPr>
        <w:rFonts w:hint="default"/>
      </w:rPr>
    </w:lvl>
    <w:lvl w:ilvl="1">
      <w:start w:val="1"/>
      <w:numFmt w:val="lowerLetter"/>
      <w:pStyle w:val="Numbering2"/>
      <w:lvlText w:val="%2."/>
      <w:lvlJc w:val="left"/>
      <w:pPr>
        <w:ind w:left="792" w:hanging="432"/>
      </w:pPr>
      <w:rPr>
        <w:rFonts w:hint="default"/>
      </w:rPr>
    </w:lvl>
    <w:lvl w:ilvl="2">
      <w:start w:val="1"/>
      <w:numFmt w:val="lowerRoman"/>
      <w:pStyle w:val="Numbering3"/>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53227898"/>
    <w:multiLevelType w:val="hybridMultilevel"/>
    <w:tmpl w:val="81DE9840"/>
    <w:lvl w:ilvl="0" w:tplc="8FF07EEC">
      <w:start w:val="1"/>
      <w:numFmt w:val="lowerRoman"/>
      <w:pStyle w:val="Style1"/>
      <w:lvlText w:val="%1."/>
      <w:lvlJc w:val="right"/>
      <w:pPr>
        <w:ind w:left="605"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A60731"/>
    <w:multiLevelType w:val="hybridMultilevel"/>
    <w:tmpl w:val="F8B8564A"/>
    <w:lvl w:ilvl="0" w:tplc="CCAC738C">
      <w:start w:val="1"/>
      <w:numFmt w:val="upperLetter"/>
      <w:pStyle w:val="Appendixheading1"/>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10E1A6F"/>
    <w:multiLevelType w:val="multilevel"/>
    <w:tmpl w:val="59AEC552"/>
    <w:styleLink w:val="CurrentList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15:restartNumberingAfterBreak="0">
    <w:nsid w:val="69221B68"/>
    <w:multiLevelType w:val="multilevel"/>
    <w:tmpl w:val="88B658E2"/>
    <w:styleLink w:val="CurrentList5"/>
    <w:lvl w:ilvl="0">
      <w:start w:val="5"/>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D721084"/>
    <w:multiLevelType w:val="hybridMultilevel"/>
    <w:tmpl w:val="38B0005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778868DB"/>
    <w:multiLevelType w:val="multilevel"/>
    <w:tmpl w:val="5F98B1C0"/>
    <w:styleLink w:val="CurrentList8"/>
    <w:lvl w:ilvl="0">
      <w:start w:val="1"/>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7BF81CDA"/>
    <w:multiLevelType w:val="multilevel"/>
    <w:tmpl w:val="31920F2A"/>
    <w:styleLink w:val="CurrentList6"/>
    <w:lvl w:ilvl="0">
      <w:start w:val="12"/>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7D847E4A"/>
    <w:multiLevelType w:val="multilevel"/>
    <w:tmpl w:val="92E02C98"/>
    <w:lvl w:ilvl="0">
      <w:start w:val="5"/>
      <w:numFmt w:val="decimal"/>
      <w:pStyle w:val="Heading1"/>
      <w:lvlText w:val="%1"/>
      <w:lvlJc w:val="left"/>
      <w:pPr>
        <w:ind w:left="851" w:hanging="851"/>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721944765">
    <w:abstractNumId w:val="9"/>
  </w:num>
  <w:num w:numId="2" w16cid:durableId="956595403">
    <w:abstractNumId w:val="4"/>
  </w:num>
  <w:num w:numId="3" w16cid:durableId="1174998739">
    <w:abstractNumId w:val="17"/>
  </w:num>
  <w:num w:numId="4" w16cid:durableId="1514025655">
    <w:abstractNumId w:val="6"/>
  </w:num>
  <w:num w:numId="5" w16cid:durableId="81491994">
    <w:abstractNumId w:val="11"/>
  </w:num>
  <w:num w:numId="6" w16cid:durableId="1424381263">
    <w:abstractNumId w:val="7"/>
  </w:num>
  <w:num w:numId="7" w16cid:durableId="1087994863">
    <w:abstractNumId w:val="10"/>
  </w:num>
  <w:num w:numId="8" w16cid:durableId="402916859">
    <w:abstractNumId w:val="12"/>
  </w:num>
  <w:num w:numId="9" w16cid:durableId="497311423">
    <w:abstractNumId w:val="2"/>
  </w:num>
  <w:num w:numId="10" w16cid:durableId="158927394">
    <w:abstractNumId w:val="0"/>
  </w:num>
  <w:num w:numId="11" w16cid:durableId="1214855113">
    <w:abstractNumId w:val="5"/>
  </w:num>
  <w:num w:numId="12" w16cid:durableId="1508254840">
    <w:abstractNumId w:val="3"/>
  </w:num>
  <w:num w:numId="13" w16cid:durableId="684018872">
    <w:abstractNumId w:val="13"/>
  </w:num>
  <w:num w:numId="14" w16cid:durableId="110250800">
    <w:abstractNumId w:val="14"/>
  </w:num>
  <w:num w:numId="15" w16cid:durableId="594901320">
    <w:abstractNumId w:val="1"/>
  </w:num>
  <w:num w:numId="16" w16cid:durableId="1312053811">
    <w:abstractNumId w:val="16"/>
  </w:num>
  <w:num w:numId="17" w16cid:durableId="1478037434">
    <w:abstractNumId w:val="8"/>
  </w:num>
  <w:num w:numId="18" w16cid:durableId="1893957144">
    <w:abstractNumId w:val="15"/>
  </w:num>
  <w:num w:numId="19" w16cid:durableId="127278516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94F"/>
    <w:rsid w:val="00000C38"/>
    <w:rsid w:val="00000C8D"/>
    <w:rsid w:val="00000FD9"/>
    <w:rsid w:val="00001532"/>
    <w:rsid w:val="00001D40"/>
    <w:rsid w:val="00001FDE"/>
    <w:rsid w:val="000023DB"/>
    <w:rsid w:val="0000354C"/>
    <w:rsid w:val="00003703"/>
    <w:rsid w:val="00003C7B"/>
    <w:rsid w:val="000041E6"/>
    <w:rsid w:val="00005744"/>
    <w:rsid w:val="00005A57"/>
    <w:rsid w:val="00005A75"/>
    <w:rsid w:val="00006197"/>
    <w:rsid w:val="00006485"/>
    <w:rsid w:val="000069FD"/>
    <w:rsid w:val="00006C30"/>
    <w:rsid w:val="000070D2"/>
    <w:rsid w:val="000073B5"/>
    <w:rsid w:val="0000754D"/>
    <w:rsid w:val="000106AA"/>
    <w:rsid w:val="00010A40"/>
    <w:rsid w:val="00010CE8"/>
    <w:rsid w:val="00010D6B"/>
    <w:rsid w:val="000115EC"/>
    <w:rsid w:val="0001215E"/>
    <w:rsid w:val="00012326"/>
    <w:rsid w:val="000129E9"/>
    <w:rsid w:val="00013057"/>
    <w:rsid w:val="00013E0F"/>
    <w:rsid w:val="00014057"/>
    <w:rsid w:val="000143A8"/>
    <w:rsid w:val="00014BBA"/>
    <w:rsid w:val="000151CC"/>
    <w:rsid w:val="000155BB"/>
    <w:rsid w:val="00015DF7"/>
    <w:rsid w:val="00017AE8"/>
    <w:rsid w:val="00017F9D"/>
    <w:rsid w:val="00020579"/>
    <w:rsid w:val="00020ADC"/>
    <w:rsid w:val="00021CDC"/>
    <w:rsid w:val="00022030"/>
    <w:rsid w:val="00023071"/>
    <w:rsid w:val="00023574"/>
    <w:rsid w:val="000257F6"/>
    <w:rsid w:val="000276F6"/>
    <w:rsid w:val="00030162"/>
    <w:rsid w:val="000303A1"/>
    <w:rsid w:val="00030ED2"/>
    <w:rsid w:val="00030FAD"/>
    <w:rsid w:val="00031019"/>
    <w:rsid w:val="0003103D"/>
    <w:rsid w:val="00031320"/>
    <w:rsid w:val="000317AE"/>
    <w:rsid w:val="00032787"/>
    <w:rsid w:val="00032879"/>
    <w:rsid w:val="00032A6F"/>
    <w:rsid w:val="00032D4A"/>
    <w:rsid w:val="0003340E"/>
    <w:rsid w:val="00033624"/>
    <w:rsid w:val="00034DB3"/>
    <w:rsid w:val="000366B4"/>
    <w:rsid w:val="00037632"/>
    <w:rsid w:val="00040710"/>
    <w:rsid w:val="0004225F"/>
    <w:rsid w:val="00042A84"/>
    <w:rsid w:val="00042ECA"/>
    <w:rsid w:val="00043110"/>
    <w:rsid w:val="00043158"/>
    <w:rsid w:val="0004316D"/>
    <w:rsid w:val="000431DC"/>
    <w:rsid w:val="0004383D"/>
    <w:rsid w:val="00044089"/>
    <w:rsid w:val="000444A2"/>
    <w:rsid w:val="0004482B"/>
    <w:rsid w:val="00044E62"/>
    <w:rsid w:val="00045F6D"/>
    <w:rsid w:val="00046D07"/>
    <w:rsid w:val="00047E1B"/>
    <w:rsid w:val="000500D1"/>
    <w:rsid w:val="00050173"/>
    <w:rsid w:val="00050231"/>
    <w:rsid w:val="00051391"/>
    <w:rsid w:val="00051553"/>
    <w:rsid w:val="00051AFB"/>
    <w:rsid w:val="00053C74"/>
    <w:rsid w:val="000544AB"/>
    <w:rsid w:val="00055D48"/>
    <w:rsid w:val="000566D5"/>
    <w:rsid w:val="00057A90"/>
    <w:rsid w:val="00057BFA"/>
    <w:rsid w:val="000607AD"/>
    <w:rsid w:val="000610D4"/>
    <w:rsid w:val="000617E1"/>
    <w:rsid w:val="00061F44"/>
    <w:rsid w:val="000625AA"/>
    <w:rsid w:val="0006295A"/>
    <w:rsid w:val="00063898"/>
    <w:rsid w:val="00065799"/>
    <w:rsid w:val="00065D18"/>
    <w:rsid w:val="00066688"/>
    <w:rsid w:val="00067C02"/>
    <w:rsid w:val="00067CF7"/>
    <w:rsid w:val="000714EA"/>
    <w:rsid w:val="0007164F"/>
    <w:rsid w:val="0007177F"/>
    <w:rsid w:val="000732A3"/>
    <w:rsid w:val="0007361E"/>
    <w:rsid w:val="00073986"/>
    <w:rsid w:val="00073A72"/>
    <w:rsid w:val="000745FF"/>
    <w:rsid w:val="00074AB1"/>
    <w:rsid w:val="00074D81"/>
    <w:rsid w:val="00074FC0"/>
    <w:rsid w:val="00075DF2"/>
    <w:rsid w:val="000764CB"/>
    <w:rsid w:val="0007659C"/>
    <w:rsid w:val="000767A4"/>
    <w:rsid w:val="00076AC8"/>
    <w:rsid w:val="00076DAE"/>
    <w:rsid w:val="00076DE2"/>
    <w:rsid w:val="000802E7"/>
    <w:rsid w:val="00082A79"/>
    <w:rsid w:val="00082CC4"/>
    <w:rsid w:val="00083607"/>
    <w:rsid w:val="0008391F"/>
    <w:rsid w:val="0008428D"/>
    <w:rsid w:val="00086A80"/>
    <w:rsid w:val="0009056B"/>
    <w:rsid w:val="00090ADC"/>
    <w:rsid w:val="000920DA"/>
    <w:rsid w:val="000927B2"/>
    <w:rsid w:val="00092AA8"/>
    <w:rsid w:val="00092D99"/>
    <w:rsid w:val="000933CF"/>
    <w:rsid w:val="0009379F"/>
    <w:rsid w:val="00093E61"/>
    <w:rsid w:val="000946B6"/>
    <w:rsid w:val="00094AC6"/>
    <w:rsid w:val="000956C8"/>
    <w:rsid w:val="00095A14"/>
    <w:rsid w:val="00095BD7"/>
    <w:rsid w:val="00095C0D"/>
    <w:rsid w:val="0009621F"/>
    <w:rsid w:val="00096655"/>
    <w:rsid w:val="00096DED"/>
    <w:rsid w:val="00097E8D"/>
    <w:rsid w:val="00097FA6"/>
    <w:rsid w:val="000A09F8"/>
    <w:rsid w:val="000A0B8B"/>
    <w:rsid w:val="000A0E22"/>
    <w:rsid w:val="000A0FEF"/>
    <w:rsid w:val="000A239A"/>
    <w:rsid w:val="000A24C4"/>
    <w:rsid w:val="000A2B88"/>
    <w:rsid w:val="000A3C7A"/>
    <w:rsid w:val="000A3EEA"/>
    <w:rsid w:val="000A440E"/>
    <w:rsid w:val="000A4438"/>
    <w:rsid w:val="000A4921"/>
    <w:rsid w:val="000A51EC"/>
    <w:rsid w:val="000A5EC4"/>
    <w:rsid w:val="000A6EA4"/>
    <w:rsid w:val="000A72FF"/>
    <w:rsid w:val="000A76A5"/>
    <w:rsid w:val="000B0575"/>
    <w:rsid w:val="000B1F36"/>
    <w:rsid w:val="000B333E"/>
    <w:rsid w:val="000B37CB"/>
    <w:rsid w:val="000B3BFC"/>
    <w:rsid w:val="000B5496"/>
    <w:rsid w:val="000B5C0C"/>
    <w:rsid w:val="000B6263"/>
    <w:rsid w:val="000B687B"/>
    <w:rsid w:val="000B78BC"/>
    <w:rsid w:val="000B7B0C"/>
    <w:rsid w:val="000C0190"/>
    <w:rsid w:val="000C145C"/>
    <w:rsid w:val="000C1A59"/>
    <w:rsid w:val="000C1AC7"/>
    <w:rsid w:val="000C1BB0"/>
    <w:rsid w:val="000C3251"/>
    <w:rsid w:val="000C3286"/>
    <w:rsid w:val="000C6FEB"/>
    <w:rsid w:val="000D02BD"/>
    <w:rsid w:val="000D0A3A"/>
    <w:rsid w:val="000D1347"/>
    <w:rsid w:val="000D33E0"/>
    <w:rsid w:val="000D346F"/>
    <w:rsid w:val="000D481D"/>
    <w:rsid w:val="000D4BB5"/>
    <w:rsid w:val="000D4F1D"/>
    <w:rsid w:val="000D565D"/>
    <w:rsid w:val="000D5FD0"/>
    <w:rsid w:val="000D6149"/>
    <w:rsid w:val="000D6DAA"/>
    <w:rsid w:val="000E0765"/>
    <w:rsid w:val="000E0BA9"/>
    <w:rsid w:val="000E0F1C"/>
    <w:rsid w:val="000E1749"/>
    <w:rsid w:val="000E191C"/>
    <w:rsid w:val="000E1A01"/>
    <w:rsid w:val="000E1A64"/>
    <w:rsid w:val="000E1A98"/>
    <w:rsid w:val="000E2230"/>
    <w:rsid w:val="000E2AA8"/>
    <w:rsid w:val="000E2DD8"/>
    <w:rsid w:val="000E3C79"/>
    <w:rsid w:val="000E42A4"/>
    <w:rsid w:val="000E4320"/>
    <w:rsid w:val="000E463E"/>
    <w:rsid w:val="000E4AED"/>
    <w:rsid w:val="000E6525"/>
    <w:rsid w:val="000E6A56"/>
    <w:rsid w:val="000E761E"/>
    <w:rsid w:val="000F0316"/>
    <w:rsid w:val="000F1200"/>
    <w:rsid w:val="000F1E68"/>
    <w:rsid w:val="000F273F"/>
    <w:rsid w:val="000F2EC4"/>
    <w:rsid w:val="000F3C42"/>
    <w:rsid w:val="000F3FF3"/>
    <w:rsid w:val="000F4131"/>
    <w:rsid w:val="000F46BA"/>
    <w:rsid w:val="000F4C34"/>
    <w:rsid w:val="001006FF"/>
    <w:rsid w:val="001011C8"/>
    <w:rsid w:val="00102269"/>
    <w:rsid w:val="00102CC8"/>
    <w:rsid w:val="00102F97"/>
    <w:rsid w:val="00103441"/>
    <w:rsid w:val="001034DD"/>
    <w:rsid w:val="00103F6F"/>
    <w:rsid w:val="00105749"/>
    <w:rsid w:val="00106F0E"/>
    <w:rsid w:val="0010703F"/>
    <w:rsid w:val="0010745C"/>
    <w:rsid w:val="0010772F"/>
    <w:rsid w:val="00107AC1"/>
    <w:rsid w:val="00111B1B"/>
    <w:rsid w:val="001138F1"/>
    <w:rsid w:val="0011430C"/>
    <w:rsid w:val="001144B4"/>
    <w:rsid w:val="00114F49"/>
    <w:rsid w:val="00115A19"/>
    <w:rsid w:val="0012068A"/>
    <w:rsid w:val="00120F0B"/>
    <w:rsid w:val="001214BD"/>
    <w:rsid w:val="00121BE4"/>
    <w:rsid w:val="00121FB4"/>
    <w:rsid w:val="00122241"/>
    <w:rsid w:val="0012252D"/>
    <w:rsid w:val="00122DE3"/>
    <w:rsid w:val="00123569"/>
    <w:rsid w:val="001235BB"/>
    <w:rsid w:val="0012386B"/>
    <w:rsid w:val="00124CD1"/>
    <w:rsid w:val="00125591"/>
    <w:rsid w:val="0012571A"/>
    <w:rsid w:val="0012656B"/>
    <w:rsid w:val="00127E40"/>
    <w:rsid w:val="001319AC"/>
    <w:rsid w:val="00132A43"/>
    <w:rsid w:val="00132EC8"/>
    <w:rsid w:val="001335C0"/>
    <w:rsid w:val="0013378F"/>
    <w:rsid w:val="00133C15"/>
    <w:rsid w:val="00134D1D"/>
    <w:rsid w:val="00135140"/>
    <w:rsid w:val="00140A7C"/>
    <w:rsid w:val="00141823"/>
    <w:rsid w:val="00141D45"/>
    <w:rsid w:val="00141DA3"/>
    <w:rsid w:val="00141EC9"/>
    <w:rsid w:val="00142398"/>
    <w:rsid w:val="00142776"/>
    <w:rsid w:val="001447D6"/>
    <w:rsid w:val="00144B6E"/>
    <w:rsid w:val="00144F0A"/>
    <w:rsid w:val="00145F86"/>
    <w:rsid w:val="00146907"/>
    <w:rsid w:val="00146E99"/>
    <w:rsid w:val="001474D8"/>
    <w:rsid w:val="001475F9"/>
    <w:rsid w:val="001514B5"/>
    <w:rsid w:val="00151C31"/>
    <w:rsid w:val="001521A3"/>
    <w:rsid w:val="00152F33"/>
    <w:rsid w:val="00153F28"/>
    <w:rsid w:val="00154530"/>
    <w:rsid w:val="00154FD9"/>
    <w:rsid w:val="0015588E"/>
    <w:rsid w:val="00155941"/>
    <w:rsid w:val="001559C0"/>
    <w:rsid w:val="001559EA"/>
    <w:rsid w:val="00155B3C"/>
    <w:rsid w:val="00155E3D"/>
    <w:rsid w:val="001567D7"/>
    <w:rsid w:val="00156B99"/>
    <w:rsid w:val="00160299"/>
    <w:rsid w:val="00161C75"/>
    <w:rsid w:val="00163267"/>
    <w:rsid w:val="00163564"/>
    <w:rsid w:val="00164373"/>
    <w:rsid w:val="00164D96"/>
    <w:rsid w:val="0016573E"/>
    <w:rsid w:val="00165DE5"/>
    <w:rsid w:val="00166327"/>
    <w:rsid w:val="00167007"/>
    <w:rsid w:val="0016706D"/>
    <w:rsid w:val="0016773F"/>
    <w:rsid w:val="00167EF6"/>
    <w:rsid w:val="001718F4"/>
    <w:rsid w:val="00171F21"/>
    <w:rsid w:val="001720E2"/>
    <w:rsid w:val="001720FE"/>
    <w:rsid w:val="001724BE"/>
    <w:rsid w:val="00172869"/>
    <w:rsid w:val="00172873"/>
    <w:rsid w:val="00172F86"/>
    <w:rsid w:val="0017367F"/>
    <w:rsid w:val="00173F6C"/>
    <w:rsid w:val="00174D9C"/>
    <w:rsid w:val="00174EF1"/>
    <w:rsid w:val="0017618A"/>
    <w:rsid w:val="00176567"/>
    <w:rsid w:val="00176AE0"/>
    <w:rsid w:val="00176C15"/>
    <w:rsid w:val="001773BE"/>
    <w:rsid w:val="001779C4"/>
    <w:rsid w:val="00180575"/>
    <w:rsid w:val="001818C6"/>
    <w:rsid w:val="00182E13"/>
    <w:rsid w:val="00183599"/>
    <w:rsid w:val="001837BE"/>
    <w:rsid w:val="00185603"/>
    <w:rsid w:val="00185AC3"/>
    <w:rsid w:val="00185FEA"/>
    <w:rsid w:val="00186473"/>
    <w:rsid w:val="001904AC"/>
    <w:rsid w:val="0019087F"/>
    <w:rsid w:val="00190DB1"/>
    <w:rsid w:val="001914F5"/>
    <w:rsid w:val="001925D2"/>
    <w:rsid w:val="0019375F"/>
    <w:rsid w:val="00193A8A"/>
    <w:rsid w:val="00196929"/>
    <w:rsid w:val="00196A9F"/>
    <w:rsid w:val="001975D0"/>
    <w:rsid w:val="00197F7E"/>
    <w:rsid w:val="00197FB3"/>
    <w:rsid w:val="001A04E1"/>
    <w:rsid w:val="001A1682"/>
    <w:rsid w:val="001A2BFE"/>
    <w:rsid w:val="001A384D"/>
    <w:rsid w:val="001A3D44"/>
    <w:rsid w:val="001A4DA9"/>
    <w:rsid w:val="001A5DAA"/>
    <w:rsid w:val="001A5F75"/>
    <w:rsid w:val="001A7726"/>
    <w:rsid w:val="001A7A80"/>
    <w:rsid w:val="001A7ADB"/>
    <w:rsid w:val="001A7B53"/>
    <w:rsid w:val="001B09F1"/>
    <w:rsid w:val="001B0D41"/>
    <w:rsid w:val="001B1357"/>
    <w:rsid w:val="001B1710"/>
    <w:rsid w:val="001B262B"/>
    <w:rsid w:val="001B285E"/>
    <w:rsid w:val="001B28DD"/>
    <w:rsid w:val="001B2E46"/>
    <w:rsid w:val="001B2F4F"/>
    <w:rsid w:val="001B321E"/>
    <w:rsid w:val="001B3682"/>
    <w:rsid w:val="001B42ED"/>
    <w:rsid w:val="001B4889"/>
    <w:rsid w:val="001B4BDF"/>
    <w:rsid w:val="001B57BD"/>
    <w:rsid w:val="001B615A"/>
    <w:rsid w:val="001B68CC"/>
    <w:rsid w:val="001B6CD3"/>
    <w:rsid w:val="001C03F1"/>
    <w:rsid w:val="001C0444"/>
    <w:rsid w:val="001C116B"/>
    <w:rsid w:val="001C11FE"/>
    <w:rsid w:val="001C126F"/>
    <w:rsid w:val="001C23DC"/>
    <w:rsid w:val="001C25A0"/>
    <w:rsid w:val="001C3A2B"/>
    <w:rsid w:val="001C3F9E"/>
    <w:rsid w:val="001C56FB"/>
    <w:rsid w:val="001C57CA"/>
    <w:rsid w:val="001C7186"/>
    <w:rsid w:val="001C7686"/>
    <w:rsid w:val="001C7B3B"/>
    <w:rsid w:val="001C7FC3"/>
    <w:rsid w:val="001D0053"/>
    <w:rsid w:val="001D03E5"/>
    <w:rsid w:val="001D05CE"/>
    <w:rsid w:val="001D080E"/>
    <w:rsid w:val="001D0A51"/>
    <w:rsid w:val="001D0B2B"/>
    <w:rsid w:val="001D329B"/>
    <w:rsid w:val="001D37CD"/>
    <w:rsid w:val="001D44A2"/>
    <w:rsid w:val="001D501B"/>
    <w:rsid w:val="001D53F6"/>
    <w:rsid w:val="001D5409"/>
    <w:rsid w:val="001D57EF"/>
    <w:rsid w:val="001D6E97"/>
    <w:rsid w:val="001D727B"/>
    <w:rsid w:val="001D7A1D"/>
    <w:rsid w:val="001D7B57"/>
    <w:rsid w:val="001D7EE7"/>
    <w:rsid w:val="001E001F"/>
    <w:rsid w:val="001E07EA"/>
    <w:rsid w:val="001E1A3C"/>
    <w:rsid w:val="001E3466"/>
    <w:rsid w:val="001E40C8"/>
    <w:rsid w:val="001E4EF8"/>
    <w:rsid w:val="001E5A98"/>
    <w:rsid w:val="001E638D"/>
    <w:rsid w:val="001E63A2"/>
    <w:rsid w:val="001E6596"/>
    <w:rsid w:val="001E6FB9"/>
    <w:rsid w:val="001E7EB2"/>
    <w:rsid w:val="001F00D8"/>
    <w:rsid w:val="001F0614"/>
    <w:rsid w:val="001F0BAB"/>
    <w:rsid w:val="001F282C"/>
    <w:rsid w:val="001F2935"/>
    <w:rsid w:val="001F35DE"/>
    <w:rsid w:val="001F5498"/>
    <w:rsid w:val="001F5798"/>
    <w:rsid w:val="001F5DE0"/>
    <w:rsid w:val="001F5EBF"/>
    <w:rsid w:val="001F6531"/>
    <w:rsid w:val="001F6C20"/>
    <w:rsid w:val="001F7226"/>
    <w:rsid w:val="001F76ED"/>
    <w:rsid w:val="00200562"/>
    <w:rsid w:val="002013F4"/>
    <w:rsid w:val="002014E0"/>
    <w:rsid w:val="002015AB"/>
    <w:rsid w:val="002015C0"/>
    <w:rsid w:val="00201F80"/>
    <w:rsid w:val="002021F1"/>
    <w:rsid w:val="002023C4"/>
    <w:rsid w:val="00202A46"/>
    <w:rsid w:val="00202DBB"/>
    <w:rsid w:val="00202E99"/>
    <w:rsid w:val="00203B88"/>
    <w:rsid w:val="00204C0A"/>
    <w:rsid w:val="002074B8"/>
    <w:rsid w:val="0020794F"/>
    <w:rsid w:val="00207E7B"/>
    <w:rsid w:val="002109E2"/>
    <w:rsid w:val="002112CC"/>
    <w:rsid w:val="002113D8"/>
    <w:rsid w:val="00211E5A"/>
    <w:rsid w:val="00212D50"/>
    <w:rsid w:val="002133D5"/>
    <w:rsid w:val="00213E18"/>
    <w:rsid w:val="00213F8D"/>
    <w:rsid w:val="0021498F"/>
    <w:rsid w:val="00214BA0"/>
    <w:rsid w:val="0021532F"/>
    <w:rsid w:val="002158B9"/>
    <w:rsid w:val="0021603C"/>
    <w:rsid w:val="002161E3"/>
    <w:rsid w:val="00216A6B"/>
    <w:rsid w:val="0021703F"/>
    <w:rsid w:val="002179F2"/>
    <w:rsid w:val="00217CB6"/>
    <w:rsid w:val="00220AB8"/>
    <w:rsid w:val="00221A79"/>
    <w:rsid w:val="00222185"/>
    <w:rsid w:val="002222A9"/>
    <w:rsid w:val="002222B4"/>
    <w:rsid w:val="00222878"/>
    <w:rsid w:val="00223204"/>
    <w:rsid w:val="00223DF4"/>
    <w:rsid w:val="00225263"/>
    <w:rsid w:val="002257AD"/>
    <w:rsid w:val="0022594F"/>
    <w:rsid w:val="002277A9"/>
    <w:rsid w:val="002277EF"/>
    <w:rsid w:val="00227985"/>
    <w:rsid w:val="00227F72"/>
    <w:rsid w:val="00230511"/>
    <w:rsid w:val="00231480"/>
    <w:rsid w:val="002323EE"/>
    <w:rsid w:val="0023332A"/>
    <w:rsid w:val="00234E5D"/>
    <w:rsid w:val="0023630F"/>
    <w:rsid w:val="0023637D"/>
    <w:rsid w:val="00236784"/>
    <w:rsid w:val="00237F11"/>
    <w:rsid w:val="002402AE"/>
    <w:rsid w:val="00240E16"/>
    <w:rsid w:val="00241A44"/>
    <w:rsid w:val="00242141"/>
    <w:rsid w:val="00242D5C"/>
    <w:rsid w:val="00243348"/>
    <w:rsid w:val="00244EE2"/>
    <w:rsid w:val="00245FF0"/>
    <w:rsid w:val="00246861"/>
    <w:rsid w:val="00246CD0"/>
    <w:rsid w:val="00247009"/>
    <w:rsid w:val="0024790D"/>
    <w:rsid w:val="002479D2"/>
    <w:rsid w:val="00250291"/>
    <w:rsid w:val="00250382"/>
    <w:rsid w:val="00250CA3"/>
    <w:rsid w:val="00250E3E"/>
    <w:rsid w:val="00250EED"/>
    <w:rsid w:val="00251227"/>
    <w:rsid w:val="0025123A"/>
    <w:rsid w:val="0025135C"/>
    <w:rsid w:val="002515C5"/>
    <w:rsid w:val="0025239E"/>
    <w:rsid w:val="0025362D"/>
    <w:rsid w:val="0025488D"/>
    <w:rsid w:val="00256FE2"/>
    <w:rsid w:val="002608AF"/>
    <w:rsid w:val="00261905"/>
    <w:rsid w:val="00261EB2"/>
    <w:rsid w:val="002621DA"/>
    <w:rsid w:val="00264314"/>
    <w:rsid w:val="002650A7"/>
    <w:rsid w:val="002652C6"/>
    <w:rsid w:val="0026559D"/>
    <w:rsid w:val="002659AB"/>
    <w:rsid w:val="00266342"/>
    <w:rsid w:val="00266735"/>
    <w:rsid w:val="002669D5"/>
    <w:rsid w:val="00266D3F"/>
    <w:rsid w:val="002678B0"/>
    <w:rsid w:val="00267FD4"/>
    <w:rsid w:val="00270014"/>
    <w:rsid w:val="00270524"/>
    <w:rsid w:val="002705DB"/>
    <w:rsid w:val="00271DAA"/>
    <w:rsid w:val="002725B6"/>
    <w:rsid w:val="00272BC2"/>
    <w:rsid w:val="00273192"/>
    <w:rsid w:val="00275A55"/>
    <w:rsid w:val="00277402"/>
    <w:rsid w:val="00277995"/>
    <w:rsid w:val="00280002"/>
    <w:rsid w:val="002800BC"/>
    <w:rsid w:val="0028095A"/>
    <w:rsid w:val="002811B9"/>
    <w:rsid w:val="00281289"/>
    <w:rsid w:val="00281B0F"/>
    <w:rsid w:val="00283390"/>
    <w:rsid w:val="0028358E"/>
    <w:rsid w:val="00283A65"/>
    <w:rsid w:val="002844C7"/>
    <w:rsid w:val="00284C8C"/>
    <w:rsid w:val="00286896"/>
    <w:rsid w:val="00286CC4"/>
    <w:rsid w:val="00287048"/>
    <w:rsid w:val="002875D1"/>
    <w:rsid w:val="00290414"/>
    <w:rsid w:val="00290626"/>
    <w:rsid w:val="0029185B"/>
    <w:rsid w:val="002919BA"/>
    <w:rsid w:val="00291A1C"/>
    <w:rsid w:val="00292072"/>
    <w:rsid w:val="00292373"/>
    <w:rsid w:val="00292BF2"/>
    <w:rsid w:val="00292C1E"/>
    <w:rsid w:val="0029367C"/>
    <w:rsid w:val="00293ACA"/>
    <w:rsid w:val="002948C1"/>
    <w:rsid w:val="002948ED"/>
    <w:rsid w:val="00294ABB"/>
    <w:rsid w:val="002951FA"/>
    <w:rsid w:val="00295306"/>
    <w:rsid w:val="002956ED"/>
    <w:rsid w:val="00295907"/>
    <w:rsid w:val="002966B9"/>
    <w:rsid w:val="0029740E"/>
    <w:rsid w:val="002A0A00"/>
    <w:rsid w:val="002A0B7C"/>
    <w:rsid w:val="002A1C76"/>
    <w:rsid w:val="002A1EB5"/>
    <w:rsid w:val="002A20F0"/>
    <w:rsid w:val="002A2C51"/>
    <w:rsid w:val="002A3D24"/>
    <w:rsid w:val="002A47AC"/>
    <w:rsid w:val="002A50B4"/>
    <w:rsid w:val="002A5877"/>
    <w:rsid w:val="002A5FF6"/>
    <w:rsid w:val="002A60AA"/>
    <w:rsid w:val="002A6A7E"/>
    <w:rsid w:val="002A78B3"/>
    <w:rsid w:val="002A7943"/>
    <w:rsid w:val="002B0833"/>
    <w:rsid w:val="002B1717"/>
    <w:rsid w:val="002B5630"/>
    <w:rsid w:val="002B5903"/>
    <w:rsid w:val="002B59D7"/>
    <w:rsid w:val="002B5B6E"/>
    <w:rsid w:val="002B73B3"/>
    <w:rsid w:val="002B7D3F"/>
    <w:rsid w:val="002C05B4"/>
    <w:rsid w:val="002C05C9"/>
    <w:rsid w:val="002C0EDB"/>
    <w:rsid w:val="002C0FD4"/>
    <w:rsid w:val="002C1883"/>
    <w:rsid w:val="002C1B4F"/>
    <w:rsid w:val="002C1F18"/>
    <w:rsid w:val="002C282D"/>
    <w:rsid w:val="002C2891"/>
    <w:rsid w:val="002C2E67"/>
    <w:rsid w:val="002C47E5"/>
    <w:rsid w:val="002C5A19"/>
    <w:rsid w:val="002C64FE"/>
    <w:rsid w:val="002D03B6"/>
    <w:rsid w:val="002D0979"/>
    <w:rsid w:val="002D0A94"/>
    <w:rsid w:val="002D0BF4"/>
    <w:rsid w:val="002D1EFB"/>
    <w:rsid w:val="002D251C"/>
    <w:rsid w:val="002D2D02"/>
    <w:rsid w:val="002D3493"/>
    <w:rsid w:val="002D3ADD"/>
    <w:rsid w:val="002D3EBF"/>
    <w:rsid w:val="002D3F60"/>
    <w:rsid w:val="002D3FEC"/>
    <w:rsid w:val="002D4288"/>
    <w:rsid w:val="002D481E"/>
    <w:rsid w:val="002D4A09"/>
    <w:rsid w:val="002D4D56"/>
    <w:rsid w:val="002D4E9D"/>
    <w:rsid w:val="002D5341"/>
    <w:rsid w:val="002D6034"/>
    <w:rsid w:val="002D61EF"/>
    <w:rsid w:val="002D62AA"/>
    <w:rsid w:val="002D6384"/>
    <w:rsid w:val="002D66A7"/>
    <w:rsid w:val="002D67CD"/>
    <w:rsid w:val="002D6CFB"/>
    <w:rsid w:val="002D6E12"/>
    <w:rsid w:val="002D7259"/>
    <w:rsid w:val="002D76BC"/>
    <w:rsid w:val="002D7FEA"/>
    <w:rsid w:val="002E01C6"/>
    <w:rsid w:val="002E1003"/>
    <w:rsid w:val="002E24BE"/>
    <w:rsid w:val="002E29A7"/>
    <w:rsid w:val="002E2F6A"/>
    <w:rsid w:val="002E3154"/>
    <w:rsid w:val="002E34E8"/>
    <w:rsid w:val="002E4A55"/>
    <w:rsid w:val="002E6FED"/>
    <w:rsid w:val="002E7DAB"/>
    <w:rsid w:val="002F0506"/>
    <w:rsid w:val="002F1349"/>
    <w:rsid w:val="002F152C"/>
    <w:rsid w:val="002F15EC"/>
    <w:rsid w:val="002F285D"/>
    <w:rsid w:val="002F48BD"/>
    <w:rsid w:val="002F50A4"/>
    <w:rsid w:val="002F5C07"/>
    <w:rsid w:val="002F6B00"/>
    <w:rsid w:val="002F7387"/>
    <w:rsid w:val="002F7F0E"/>
    <w:rsid w:val="003004E8"/>
    <w:rsid w:val="00300CF0"/>
    <w:rsid w:val="00300EEF"/>
    <w:rsid w:val="003032CC"/>
    <w:rsid w:val="003046A2"/>
    <w:rsid w:val="0030470B"/>
    <w:rsid w:val="0030491E"/>
    <w:rsid w:val="003063FE"/>
    <w:rsid w:val="00306F95"/>
    <w:rsid w:val="0030722B"/>
    <w:rsid w:val="0030758B"/>
    <w:rsid w:val="00310EB3"/>
    <w:rsid w:val="003110EC"/>
    <w:rsid w:val="00311ADC"/>
    <w:rsid w:val="00312A48"/>
    <w:rsid w:val="0031404E"/>
    <w:rsid w:val="003142C1"/>
    <w:rsid w:val="003144FB"/>
    <w:rsid w:val="003145BC"/>
    <w:rsid w:val="003149ED"/>
    <w:rsid w:val="00315029"/>
    <w:rsid w:val="00315F83"/>
    <w:rsid w:val="0031731C"/>
    <w:rsid w:val="0031774E"/>
    <w:rsid w:val="003227AD"/>
    <w:rsid w:val="00322B0A"/>
    <w:rsid w:val="00322B25"/>
    <w:rsid w:val="00322DA9"/>
    <w:rsid w:val="00322E3F"/>
    <w:rsid w:val="00323186"/>
    <w:rsid w:val="00323EF0"/>
    <w:rsid w:val="00324E8B"/>
    <w:rsid w:val="003253AE"/>
    <w:rsid w:val="003256FB"/>
    <w:rsid w:val="00326B50"/>
    <w:rsid w:val="003274CF"/>
    <w:rsid w:val="003276D5"/>
    <w:rsid w:val="00327B57"/>
    <w:rsid w:val="003307C0"/>
    <w:rsid w:val="00330C39"/>
    <w:rsid w:val="00330FA2"/>
    <w:rsid w:val="00331454"/>
    <w:rsid w:val="00331945"/>
    <w:rsid w:val="00331D1C"/>
    <w:rsid w:val="00331D88"/>
    <w:rsid w:val="00332F68"/>
    <w:rsid w:val="00333BEF"/>
    <w:rsid w:val="00334C6C"/>
    <w:rsid w:val="00334ED1"/>
    <w:rsid w:val="00335153"/>
    <w:rsid w:val="003351CB"/>
    <w:rsid w:val="0033561D"/>
    <w:rsid w:val="00336097"/>
    <w:rsid w:val="003362FF"/>
    <w:rsid w:val="003367E1"/>
    <w:rsid w:val="003423C7"/>
    <w:rsid w:val="003423FE"/>
    <w:rsid w:val="00343D49"/>
    <w:rsid w:val="00343DCF"/>
    <w:rsid w:val="00344AA4"/>
    <w:rsid w:val="00344B53"/>
    <w:rsid w:val="003453C8"/>
    <w:rsid w:val="00345690"/>
    <w:rsid w:val="00346051"/>
    <w:rsid w:val="00346D88"/>
    <w:rsid w:val="00346DA5"/>
    <w:rsid w:val="003474DE"/>
    <w:rsid w:val="00347E7B"/>
    <w:rsid w:val="003506B0"/>
    <w:rsid w:val="00350961"/>
    <w:rsid w:val="00350A08"/>
    <w:rsid w:val="00350A5E"/>
    <w:rsid w:val="003510C2"/>
    <w:rsid w:val="00351799"/>
    <w:rsid w:val="00351C86"/>
    <w:rsid w:val="00351F67"/>
    <w:rsid w:val="00351FB9"/>
    <w:rsid w:val="00352357"/>
    <w:rsid w:val="003528B1"/>
    <w:rsid w:val="00352B73"/>
    <w:rsid w:val="00352E0D"/>
    <w:rsid w:val="00353171"/>
    <w:rsid w:val="003535ED"/>
    <w:rsid w:val="003543CD"/>
    <w:rsid w:val="00355CFF"/>
    <w:rsid w:val="00357454"/>
    <w:rsid w:val="00357521"/>
    <w:rsid w:val="00357DD8"/>
    <w:rsid w:val="003600FE"/>
    <w:rsid w:val="00360A0C"/>
    <w:rsid w:val="00360E62"/>
    <w:rsid w:val="003612D2"/>
    <w:rsid w:val="00361681"/>
    <w:rsid w:val="00362276"/>
    <w:rsid w:val="00363464"/>
    <w:rsid w:val="00363B80"/>
    <w:rsid w:val="003641B8"/>
    <w:rsid w:val="0036438E"/>
    <w:rsid w:val="003653D7"/>
    <w:rsid w:val="00365475"/>
    <w:rsid w:val="003660E6"/>
    <w:rsid w:val="003671BD"/>
    <w:rsid w:val="003672DC"/>
    <w:rsid w:val="00370284"/>
    <w:rsid w:val="00370B15"/>
    <w:rsid w:val="00371BAB"/>
    <w:rsid w:val="00372217"/>
    <w:rsid w:val="00372C62"/>
    <w:rsid w:val="00372D9C"/>
    <w:rsid w:val="00372E8B"/>
    <w:rsid w:val="00372F6E"/>
    <w:rsid w:val="00373350"/>
    <w:rsid w:val="003736B5"/>
    <w:rsid w:val="00373711"/>
    <w:rsid w:val="00374268"/>
    <w:rsid w:val="003744F2"/>
    <w:rsid w:val="00374902"/>
    <w:rsid w:val="00374987"/>
    <w:rsid w:val="00374BB6"/>
    <w:rsid w:val="0037500C"/>
    <w:rsid w:val="00375EA7"/>
    <w:rsid w:val="003777FE"/>
    <w:rsid w:val="00377CB3"/>
    <w:rsid w:val="00377EA2"/>
    <w:rsid w:val="00380039"/>
    <w:rsid w:val="0038007B"/>
    <w:rsid w:val="00380816"/>
    <w:rsid w:val="00380F74"/>
    <w:rsid w:val="003817B1"/>
    <w:rsid w:val="00381888"/>
    <w:rsid w:val="00381D55"/>
    <w:rsid w:val="0038259E"/>
    <w:rsid w:val="00382C02"/>
    <w:rsid w:val="003840DD"/>
    <w:rsid w:val="00384108"/>
    <w:rsid w:val="00385008"/>
    <w:rsid w:val="00385667"/>
    <w:rsid w:val="003858EE"/>
    <w:rsid w:val="0038647A"/>
    <w:rsid w:val="00386F12"/>
    <w:rsid w:val="0038716D"/>
    <w:rsid w:val="00390019"/>
    <w:rsid w:val="003918B3"/>
    <w:rsid w:val="00391F64"/>
    <w:rsid w:val="00394C2D"/>
    <w:rsid w:val="00395328"/>
    <w:rsid w:val="00395743"/>
    <w:rsid w:val="003957E9"/>
    <w:rsid w:val="00396966"/>
    <w:rsid w:val="00396BCA"/>
    <w:rsid w:val="00397A92"/>
    <w:rsid w:val="00397C73"/>
    <w:rsid w:val="003A0437"/>
    <w:rsid w:val="003A0C4C"/>
    <w:rsid w:val="003A146C"/>
    <w:rsid w:val="003A2116"/>
    <w:rsid w:val="003A4ADA"/>
    <w:rsid w:val="003A4D80"/>
    <w:rsid w:val="003A4DE9"/>
    <w:rsid w:val="003A4F40"/>
    <w:rsid w:val="003A571E"/>
    <w:rsid w:val="003A57EC"/>
    <w:rsid w:val="003A61FB"/>
    <w:rsid w:val="003A629F"/>
    <w:rsid w:val="003A7ABA"/>
    <w:rsid w:val="003B068C"/>
    <w:rsid w:val="003B0C0C"/>
    <w:rsid w:val="003B12BA"/>
    <w:rsid w:val="003B138F"/>
    <w:rsid w:val="003B1650"/>
    <w:rsid w:val="003B17B5"/>
    <w:rsid w:val="003B19F7"/>
    <w:rsid w:val="003B1F03"/>
    <w:rsid w:val="003B1F3F"/>
    <w:rsid w:val="003B23E1"/>
    <w:rsid w:val="003B2690"/>
    <w:rsid w:val="003B2814"/>
    <w:rsid w:val="003B284C"/>
    <w:rsid w:val="003B303B"/>
    <w:rsid w:val="003B31E8"/>
    <w:rsid w:val="003B39B8"/>
    <w:rsid w:val="003B42F9"/>
    <w:rsid w:val="003B46FA"/>
    <w:rsid w:val="003B470C"/>
    <w:rsid w:val="003C05E3"/>
    <w:rsid w:val="003C0A18"/>
    <w:rsid w:val="003C0FBF"/>
    <w:rsid w:val="003C1B56"/>
    <w:rsid w:val="003C22AB"/>
    <w:rsid w:val="003C2D65"/>
    <w:rsid w:val="003C42D3"/>
    <w:rsid w:val="003C4622"/>
    <w:rsid w:val="003C4744"/>
    <w:rsid w:val="003C4A6F"/>
    <w:rsid w:val="003C5CA4"/>
    <w:rsid w:val="003C5EB1"/>
    <w:rsid w:val="003C5EC1"/>
    <w:rsid w:val="003C671B"/>
    <w:rsid w:val="003C722C"/>
    <w:rsid w:val="003D0892"/>
    <w:rsid w:val="003D1817"/>
    <w:rsid w:val="003D229C"/>
    <w:rsid w:val="003D377C"/>
    <w:rsid w:val="003D44C8"/>
    <w:rsid w:val="003D473F"/>
    <w:rsid w:val="003D5FD9"/>
    <w:rsid w:val="003D7235"/>
    <w:rsid w:val="003D7D25"/>
    <w:rsid w:val="003D7E71"/>
    <w:rsid w:val="003E02A9"/>
    <w:rsid w:val="003E02F2"/>
    <w:rsid w:val="003E0EC7"/>
    <w:rsid w:val="003E0FDE"/>
    <w:rsid w:val="003E1C8C"/>
    <w:rsid w:val="003E1DB0"/>
    <w:rsid w:val="003E1E57"/>
    <w:rsid w:val="003E2754"/>
    <w:rsid w:val="003E3BFA"/>
    <w:rsid w:val="003E4985"/>
    <w:rsid w:val="003E5660"/>
    <w:rsid w:val="003E566C"/>
    <w:rsid w:val="003E592F"/>
    <w:rsid w:val="003E6BF7"/>
    <w:rsid w:val="003E7015"/>
    <w:rsid w:val="003E7319"/>
    <w:rsid w:val="003E75DB"/>
    <w:rsid w:val="003E780E"/>
    <w:rsid w:val="003F0CF6"/>
    <w:rsid w:val="003F0F80"/>
    <w:rsid w:val="003F1976"/>
    <w:rsid w:val="003F1AAE"/>
    <w:rsid w:val="003F3E58"/>
    <w:rsid w:val="003F4294"/>
    <w:rsid w:val="003F55F4"/>
    <w:rsid w:val="003F56C4"/>
    <w:rsid w:val="003F5B1A"/>
    <w:rsid w:val="003F5D56"/>
    <w:rsid w:val="003F5ED1"/>
    <w:rsid w:val="003F608A"/>
    <w:rsid w:val="003F6E98"/>
    <w:rsid w:val="003F6F61"/>
    <w:rsid w:val="003F6F8C"/>
    <w:rsid w:val="003F7B4B"/>
    <w:rsid w:val="003F7E5E"/>
    <w:rsid w:val="00400949"/>
    <w:rsid w:val="00400BEE"/>
    <w:rsid w:val="00400C88"/>
    <w:rsid w:val="0040147E"/>
    <w:rsid w:val="0040224E"/>
    <w:rsid w:val="0040309F"/>
    <w:rsid w:val="004035E4"/>
    <w:rsid w:val="00403B80"/>
    <w:rsid w:val="00403FC5"/>
    <w:rsid w:val="00403FD3"/>
    <w:rsid w:val="0040480E"/>
    <w:rsid w:val="00404BF2"/>
    <w:rsid w:val="00404EE9"/>
    <w:rsid w:val="00406419"/>
    <w:rsid w:val="004105B6"/>
    <w:rsid w:val="00410875"/>
    <w:rsid w:val="00411350"/>
    <w:rsid w:val="004115DC"/>
    <w:rsid w:val="004126A3"/>
    <w:rsid w:val="0041297B"/>
    <w:rsid w:val="00412E54"/>
    <w:rsid w:val="00414E24"/>
    <w:rsid w:val="00415015"/>
    <w:rsid w:val="00416877"/>
    <w:rsid w:val="004172E7"/>
    <w:rsid w:val="00417E97"/>
    <w:rsid w:val="00417F7E"/>
    <w:rsid w:val="004209B0"/>
    <w:rsid w:val="00420D0F"/>
    <w:rsid w:val="00420DAE"/>
    <w:rsid w:val="004213B6"/>
    <w:rsid w:val="00421D20"/>
    <w:rsid w:val="00422358"/>
    <w:rsid w:val="00422B4E"/>
    <w:rsid w:val="004237A0"/>
    <w:rsid w:val="00424601"/>
    <w:rsid w:val="00424BEF"/>
    <w:rsid w:val="00426F76"/>
    <w:rsid w:val="00427059"/>
    <w:rsid w:val="00430A55"/>
    <w:rsid w:val="00432090"/>
    <w:rsid w:val="0043306A"/>
    <w:rsid w:val="00433747"/>
    <w:rsid w:val="004340A8"/>
    <w:rsid w:val="004356FA"/>
    <w:rsid w:val="00436E51"/>
    <w:rsid w:val="00437284"/>
    <w:rsid w:val="00437C68"/>
    <w:rsid w:val="0044005E"/>
    <w:rsid w:val="00440947"/>
    <w:rsid w:val="00440DDC"/>
    <w:rsid w:val="004412F7"/>
    <w:rsid w:val="00441455"/>
    <w:rsid w:val="00442D21"/>
    <w:rsid w:val="004430F6"/>
    <w:rsid w:val="00443FF5"/>
    <w:rsid w:val="004445BC"/>
    <w:rsid w:val="0044542E"/>
    <w:rsid w:val="004466EB"/>
    <w:rsid w:val="00447AFE"/>
    <w:rsid w:val="00447F95"/>
    <w:rsid w:val="00450E5E"/>
    <w:rsid w:val="00451231"/>
    <w:rsid w:val="00452398"/>
    <w:rsid w:val="00452B06"/>
    <w:rsid w:val="00452E5C"/>
    <w:rsid w:val="00453391"/>
    <w:rsid w:val="004539A3"/>
    <w:rsid w:val="00453DE6"/>
    <w:rsid w:val="00454BF7"/>
    <w:rsid w:val="00456517"/>
    <w:rsid w:val="004576B2"/>
    <w:rsid w:val="00460695"/>
    <w:rsid w:val="004606B6"/>
    <w:rsid w:val="0046127F"/>
    <w:rsid w:val="004616DC"/>
    <w:rsid w:val="00461914"/>
    <w:rsid w:val="00461DDB"/>
    <w:rsid w:val="0046204D"/>
    <w:rsid w:val="0046215E"/>
    <w:rsid w:val="00463040"/>
    <w:rsid w:val="004632EB"/>
    <w:rsid w:val="00465484"/>
    <w:rsid w:val="004661A7"/>
    <w:rsid w:val="004664F8"/>
    <w:rsid w:val="00467BCD"/>
    <w:rsid w:val="00467C47"/>
    <w:rsid w:val="00470AF2"/>
    <w:rsid w:val="00472038"/>
    <w:rsid w:val="004721A3"/>
    <w:rsid w:val="004731C5"/>
    <w:rsid w:val="00473923"/>
    <w:rsid w:val="00473D90"/>
    <w:rsid w:val="0047470C"/>
    <w:rsid w:val="00474F87"/>
    <w:rsid w:val="004758DF"/>
    <w:rsid w:val="00476D6D"/>
    <w:rsid w:val="00476F43"/>
    <w:rsid w:val="004807A0"/>
    <w:rsid w:val="0048123A"/>
    <w:rsid w:val="00481769"/>
    <w:rsid w:val="00481CCC"/>
    <w:rsid w:val="00482A52"/>
    <w:rsid w:val="00482D4B"/>
    <w:rsid w:val="0048300E"/>
    <w:rsid w:val="00483727"/>
    <w:rsid w:val="00485852"/>
    <w:rsid w:val="00485C0A"/>
    <w:rsid w:val="00486FCE"/>
    <w:rsid w:val="004875A3"/>
    <w:rsid w:val="00487B29"/>
    <w:rsid w:val="00487D0C"/>
    <w:rsid w:val="0049049C"/>
    <w:rsid w:val="004911DB"/>
    <w:rsid w:val="004913AE"/>
    <w:rsid w:val="004916B8"/>
    <w:rsid w:val="00491941"/>
    <w:rsid w:val="00491B5C"/>
    <w:rsid w:val="00491B82"/>
    <w:rsid w:val="00491CEE"/>
    <w:rsid w:val="00492086"/>
    <w:rsid w:val="00493986"/>
    <w:rsid w:val="00494377"/>
    <w:rsid w:val="004952D3"/>
    <w:rsid w:val="00495E83"/>
    <w:rsid w:val="004967F2"/>
    <w:rsid w:val="00496A9C"/>
    <w:rsid w:val="00497F55"/>
    <w:rsid w:val="004A003C"/>
    <w:rsid w:val="004A183D"/>
    <w:rsid w:val="004A1A67"/>
    <w:rsid w:val="004A1A81"/>
    <w:rsid w:val="004A25A4"/>
    <w:rsid w:val="004A3314"/>
    <w:rsid w:val="004A3F43"/>
    <w:rsid w:val="004A45C9"/>
    <w:rsid w:val="004A63FE"/>
    <w:rsid w:val="004A6D80"/>
    <w:rsid w:val="004A70D3"/>
    <w:rsid w:val="004A7345"/>
    <w:rsid w:val="004A7B1A"/>
    <w:rsid w:val="004A7D13"/>
    <w:rsid w:val="004A7F86"/>
    <w:rsid w:val="004B0858"/>
    <w:rsid w:val="004B0E8A"/>
    <w:rsid w:val="004B1080"/>
    <w:rsid w:val="004B1390"/>
    <w:rsid w:val="004B1BEF"/>
    <w:rsid w:val="004B1C37"/>
    <w:rsid w:val="004B1FEB"/>
    <w:rsid w:val="004B30EE"/>
    <w:rsid w:val="004B4292"/>
    <w:rsid w:val="004B4602"/>
    <w:rsid w:val="004B487D"/>
    <w:rsid w:val="004B6C2D"/>
    <w:rsid w:val="004B6E56"/>
    <w:rsid w:val="004C06BB"/>
    <w:rsid w:val="004C07F4"/>
    <w:rsid w:val="004C14AF"/>
    <w:rsid w:val="004C1707"/>
    <w:rsid w:val="004C1C0A"/>
    <w:rsid w:val="004C2964"/>
    <w:rsid w:val="004C33C4"/>
    <w:rsid w:val="004C3893"/>
    <w:rsid w:val="004C5C7E"/>
    <w:rsid w:val="004C61F4"/>
    <w:rsid w:val="004C6767"/>
    <w:rsid w:val="004C7679"/>
    <w:rsid w:val="004D1126"/>
    <w:rsid w:val="004D1582"/>
    <w:rsid w:val="004D1D6F"/>
    <w:rsid w:val="004D225F"/>
    <w:rsid w:val="004D2E33"/>
    <w:rsid w:val="004D2F6D"/>
    <w:rsid w:val="004D30C5"/>
    <w:rsid w:val="004D3B27"/>
    <w:rsid w:val="004D51C1"/>
    <w:rsid w:val="004D51D9"/>
    <w:rsid w:val="004D5386"/>
    <w:rsid w:val="004D56F5"/>
    <w:rsid w:val="004D6907"/>
    <w:rsid w:val="004D7F34"/>
    <w:rsid w:val="004E0BD3"/>
    <w:rsid w:val="004E121D"/>
    <w:rsid w:val="004E1275"/>
    <w:rsid w:val="004E2DB2"/>
    <w:rsid w:val="004E3758"/>
    <w:rsid w:val="004E3A36"/>
    <w:rsid w:val="004E40A6"/>
    <w:rsid w:val="004E4C9A"/>
    <w:rsid w:val="004E5D33"/>
    <w:rsid w:val="004E6667"/>
    <w:rsid w:val="004E67F4"/>
    <w:rsid w:val="004E6EFE"/>
    <w:rsid w:val="004E720C"/>
    <w:rsid w:val="004E74CB"/>
    <w:rsid w:val="004E7DD5"/>
    <w:rsid w:val="004F0085"/>
    <w:rsid w:val="004F077C"/>
    <w:rsid w:val="004F07FB"/>
    <w:rsid w:val="004F2098"/>
    <w:rsid w:val="004F2CC5"/>
    <w:rsid w:val="004F2FCF"/>
    <w:rsid w:val="004F3F0E"/>
    <w:rsid w:val="004F5DFD"/>
    <w:rsid w:val="004F6B7C"/>
    <w:rsid w:val="004F6FC3"/>
    <w:rsid w:val="004F7371"/>
    <w:rsid w:val="00500698"/>
    <w:rsid w:val="00501FAC"/>
    <w:rsid w:val="00502CF7"/>
    <w:rsid w:val="00502F66"/>
    <w:rsid w:val="0050364A"/>
    <w:rsid w:val="00503C2D"/>
    <w:rsid w:val="00504E94"/>
    <w:rsid w:val="00505494"/>
    <w:rsid w:val="00505EFF"/>
    <w:rsid w:val="00507015"/>
    <w:rsid w:val="00507034"/>
    <w:rsid w:val="005074A2"/>
    <w:rsid w:val="00507780"/>
    <w:rsid w:val="00507A70"/>
    <w:rsid w:val="00510109"/>
    <w:rsid w:val="00510253"/>
    <w:rsid w:val="0051052D"/>
    <w:rsid w:val="00510A04"/>
    <w:rsid w:val="005112CF"/>
    <w:rsid w:val="005116C2"/>
    <w:rsid w:val="00511764"/>
    <w:rsid w:val="00511953"/>
    <w:rsid w:val="00512D98"/>
    <w:rsid w:val="005132AB"/>
    <w:rsid w:val="00513D27"/>
    <w:rsid w:val="005141A7"/>
    <w:rsid w:val="00514927"/>
    <w:rsid w:val="00515701"/>
    <w:rsid w:val="00516473"/>
    <w:rsid w:val="0051661E"/>
    <w:rsid w:val="00516867"/>
    <w:rsid w:val="00517654"/>
    <w:rsid w:val="00520C01"/>
    <w:rsid w:val="00523CF2"/>
    <w:rsid w:val="005244AC"/>
    <w:rsid w:val="00525D03"/>
    <w:rsid w:val="00526200"/>
    <w:rsid w:val="00526403"/>
    <w:rsid w:val="00526706"/>
    <w:rsid w:val="005314BD"/>
    <w:rsid w:val="00532491"/>
    <w:rsid w:val="00533997"/>
    <w:rsid w:val="00533C65"/>
    <w:rsid w:val="00534D47"/>
    <w:rsid w:val="005367E5"/>
    <w:rsid w:val="00536A47"/>
    <w:rsid w:val="0053702B"/>
    <w:rsid w:val="005371F0"/>
    <w:rsid w:val="005379A6"/>
    <w:rsid w:val="0054042C"/>
    <w:rsid w:val="00541F62"/>
    <w:rsid w:val="00541FB3"/>
    <w:rsid w:val="005425EF"/>
    <w:rsid w:val="0054297C"/>
    <w:rsid w:val="00543506"/>
    <w:rsid w:val="00543A72"/>
    <w:rsid w:val="0054426A"/>
    <w:rsid w:val="00544D0D"/>
    <w:rsid w:val="00544F44"/>
    <w:rsid w:val="0054563C"/>
    <w:rsid w:val="005466F3"/>
    <w:rsid w:val="005471D1"/>
    <w:rsid w:val="005475A6"/>
    <w:rsid w:val="0055229A"/>
    <w:rsid w:val="00552C20"/>
    <w:rsid w:val="00552EC8"/>
    <w:rsid w:val="0055405E"/>
    <w:rsid w:val="00554135"/>
    <w:rsid w:val="00556A60"/>
    <w:rsid w:val="00557296"/>
    <w:rsid w:val="005575D4"/>
    <w:rsid w:val="0056090C"/>
    <w:rsid w:val="00560DA1"/>
    <w:rsid w:val="00560F5C"/>
    <w:rsid w:val="00563419"/>
    <w:rsid w:val="005637D6"/>
    <w:rsid w:val="00564BC8"/>
    <w:rsid w:val="0056517D"/>
    <w:rsid w:val="00565ED1"/>
    <w:rsid w:val="00565F17"/>
    <w:rsid w:val="00565FF0"/>
    <w:rsid w:val="0056623B"/>
    <w:rsid w:val="00566DFB"/>
    <w:rsid w:val="00566F21"/>
    <w:rsid w:val="00567A0F"/>
    <w:rsid w:val="00570279"/>
    <w:rsid w:val="00571AEA"/>
    <w:rsid w:val="00571D53"/>
    <w:rsid w:val="0057245A"/>
    <w:rsid w:val="00572507"/>
    <w:rsid w:val="00572617"/>
    <w:rsid w:val="0057269E"/>
    <w:rsid w:val="00573BA0"/>
    <w:rsid w:val="00573F05"/>
    <w:rsid w:val="00574543"/>
    <w:rsid w:val="00574A75"/>
    <w:rsid w:val="00575724"/>
    <w:rsid w:val="0057594C"/>
    <w:rsid w:val="00575D81"/>
    <w:rsid w:val="00576218"/>
    <w:rsid w:val="00577861"/>
    <w:rsid w:val="00580DBD"/>
    <w:rsid w:val="00582536"/>
    <w:rsid w:val="00582ECD"/>
    <w:rsid w:val="00583518"/>
    <w:rsid w:val="0058494F"/>
    <w:rsid w:val="00584A88"/>
    <w:rsid w:val="00584E42"/>
    <w:rsid w:val="0058508A"/>
    <w:rsid w:val="00585DF4"/>
    <w:rsid w:val="0058631F"/>
    <w:rsid w:val="00586363"/>
    <w:rsid w:val="005869A8"/>
    <w:rsid w:val="00586CD5"/>
    <w:rsid w:val="00587457"/>
    <w:rsid w:val="00587587"/>
    <w:rsid w:val="0058781E"/>
    <w:rsid w:val="005901A0"/>
    <w:rsid w:val="00590AFA"/>
    <w:rsid w:val="00591049"/>
    <w:rsid w:val="00592E1B"/>
    <w:rsid w:val="0059354C"/>
    <w:rsid w:val="00593633"/>
    <w:rsid w:val="0059502A"/>
    <w:rsid w:val="0059552F"/>
    <w:rsid w:val="00595EE6"/>
    <w:rsid w:val="00596935"/>
    <w:rsid w:val="00596CF4"/>
    <w:rsid w:val="005A0130"/>
    <w:rsid w:val="005A02CD"/>
    <w:rsid w:val="005A0502"/>
    <w:rsid w:val="005A1299"/>
    <w:rsid w:val="005A153F"/>
    <w:rsid w:val="005A161E"/>
    <w:rsid w:val="005A21B0"/>
    <w:rsid w:val="005A297B"/>
    <w:rsid w:val="005A33FB"/>
    <w:rsid w:val="005A370C"/>
    <w:rsid w:val="005A3C0A"/>
    <w:rsid w:val="005A441A"/>
    <w:rsid w:val="005A4864"/>
    <w:rsid w:val="005A4926"/>
    <w:rsid w:val="005A49C1"/>
    <w:rsid w:val="005A5ADB"/>
    <w:rsid w:val="005A5B7E"/>
    <w:rsid w:val="005A5CE1"/>
    <w:rsid w:val="005A6A33"/>
    <w:rsid w:val="005A6BE9"/>
    <w:rsid w:val="005A6D22"/>
    <w:rsid w:val="005A7234"/>
    <w:rsid w:val="005B0092"/>
    <w:rsid w:val="005B04A2"/>
    <w:rsid w:val="005B06EB"/>
    <w:rsid w:val="005B0F45"/>
    <w:rsid w:val="005B2157"/>
    <w:rsid w:val="005B2A96"/>
    <w:rsid w:val="005B2BEF"/>
    <w:rsid w:val="005B2CFD"/>
    <w:rsid w:val="005B323D"/>
    <w:rsid w:val="005B36FD"/>
    <w:rsid w:val="005B3C3A"/>
    <w:rsid w:val="005B56AB"/>
    <w:rsid w:val="005B5E28"/>
    <w:rsid w:val="005B63DC"/>
    <w:rsid w:val="005B6F09"/>
    <w:rsid w:val="005B7044"/>
    <w:rsid w:val="005C04C0"/>
    <w:rsid w:val="005C073F"/>
    <w:rsid w:val="005C118A"/>
    <w:rsid w:val="005C12AB"/>
    <w:rsid w:val="005C1740"/>
    <w:rsid w:val="005C239A"/>
    <w:rsid w:val="005C2824"/>
    <w:rsid w:val="005C3AEB"/>
    <w:rsid w:val="005C4DF4"/>
    <w:rsid w:val="005C6194"/>
    <w:rsid w:val="005C7490"/>
    <w:rsid w:val="005C7C4C"/>
    <w:rsid w:val="005D0813"/>
    <w:rsid w:val="005D091B"/>
    <w:rsid w:val="005D1EF6"/>
    <w:rsid w:val="005D1F44"/>
    <w:rsid w:val="005D381E"/>
    <w:rsid w:val="005D3988"/>
    <w:rsid w:val="005D453E"/>
    <w:rsid w:val="005D45CC"/>
    <w:rsid w:val="005D57F2"/>
    <w:rsid w:val="005D597A"/>
    <w:rsid w:val="005D59A7"/>
    <w:rsid w:val="005D6A59"/>
    <w:rsid w:val="005D6CB0"/>
    <w:rsid w:val="005E0BF6"/>
    <w:rsid w:val="005E1B8F"/>
    <w:rsid w:val="005E28E8"/>
    <w:rsid w:val="005E3580"/>
    <w:rsid w:val="005E3943"/>
    <w:rsid w:val="005E3CED"/>
    <w:rsid w:val="005E41E2"/>
    <w:rsid w:val="005E4843"/>
    <w:rsid w:val="005E48A1"/>
    <w:rsid w:val="005E53D0"/>
    <w:rsid w:val="005E5A1A"/>
    <w:rsid w:val="005E6B14"/>
    <w:rsid w:val="005E6C91"/>
    <w:rsid w:val="005E70BD"/>
    <w:rsid w:val="005E7824"/>
    <w:rsid w:val="005E7DA1"/>
    <w:rsid w:val="005E7EFC"/>
    <w:rsid w:val="005F18AF"/>
    <w:rsid w:val="005F25CE"/>
    <w:rsid w:val="005F332E"/>
    <w:rsid w:val="005F38E0"/>
    <w:rsid w:val="005F5EA1"/>
    <w:rsid w:val="005F63A7"/>
    <w:rsid w:val="005F6D29"/>
    <w:rsid w:val="005F6F1B"/>
    <w:rsid w:val="005F700F"/>
    <w:rsid w:val="005F701E"/>
    <w:rsid w:val="005F780A"/>
    <w:rsid w:val="005F79E4"/>
    <w:rsid w:val="005F7FBF"/>
    <w:rsid w:val="0060082E"/>
    <w:rsid w:val="00601BDA"/>
    <w:rsid w:val="006030CB"/>
    <w:rsid w:val="00603265"/>
    <w:rsid w:val="00603539"/>
    <w:rsid w:val="006043C1"/>
    <w:rsid w:val="00604652"/>
    <w:rsid w:val="006047D8"/>
    <w:rsid w:val="00604D83"/>
    <w:rsid w:val="00605F2C"/>
    <w:rsid w:val="00606BF0"/>
    <w:rsid w:val="006071A5"/>
    <w:rsid w:val="00607E07"/>
    <w:rsid w:val="00610FE9"/>
    <w:rsid w:val="006111E2"/>
    <w:rsid w:val="006117C3"/>
    <w:rsid w:val="00612044"/>
    <w:rsid w:val="00612C6A"/>
    <w:rsid w:val="00612E6F"/>
    <w:rsid w:val="00612EB6"/>
    <w:rsid w:val="00613B48"/>
    <w:rsid w:val="006144ED"/>
    <w:rsid w:val="0061482C"/>
    <w:rsid w:val="00614928"/>
    <w:rsid w:val="00614DB3"/>
    <w:rsid w:val="006158BE"/>
    <w:rsid w:val="006170C7"/>
    <w:rsid w:val="00617C49"/>
    <w:rsid w:val="00620004"/>
    <w:rsid w:val="006205DE"/>
    <w:rsid w:val="00620BB1"/>
    <w:rsid w:val="0062187F"/>
    <w:rsid w:val="00621D5E"/>
    <w:rsid w:val="006222F8"/>
    <w:rsid w:val="00623101"/>
    <w:rsid w:val="00623EE1"/>
    <w:rsid w:val="006248F0"/>
    <w:rsid w:val="00625B59"/>
    <w:rsid w:val="00625E33"/>
    <w:rsid w:val="00625F0F"/>
    <w:rsid w:val="00625FB3"/>
    <w:rsid w:val="00626D8B"/>
    <w:rsid w:val="00626FFF"/>
    <w:rsid w:val="0062714C"/>
    <w:rsid w:val="00627A67"/>
    <w:rsid w:val="00630C97"/>
    <w:rsid w:val="006322A2"/>
    <w:rsid w:val="0063251C"/>
    <w:rsid w:val="00633058"/>
    <w:rsid w:val="0063305E"/>
    <w:rsid w:val="00633A76"/>
    <w:rsid w:val="006344D6"/>
    <w:rsid w:val="00634830"/>
    <w:rsid w:val="0063538D"/>
    <w:rsid w:val="006358AD"/>
    <w:rsid w:val="00635B89"/>
    <w:rsid w:val="00635D7E"/>
    <w:rsid w:val="0063639D"/>
    <w:rsid w:val="00640819"/>
    <w:rsid w:val="00641167"/>
    <w:rsid w:val="00642B76"/>
    <w:rsid w:val="006434D8"/>
    <w:rsid w:val="00643C9C"/>
    <w:rsid w:val="0064417B"/>
    <w:rsid w:val="00644971"/>
    <w:rsid w:val="00645AE5"/>
    <w:rsid w:val="00645EE4"/>
    <w:rsid w:val="006467E6"/>
    <w:rsid w:val="006469D2"/>
    <w:rsid w:val="00647019"/>
    <w:rsid w:val="006471E9"/>
    <w:rsid w:val="006506D0"/>
    <w:rsid w:val="0065117D"/>
    <w:rsid w:val="006514B7"/>
    <w:rsid w:val="00652A0F"/>
    <w:rsid w:val="00652A68"/>
    <w:rsid w:val="0065347F"/>
    <w:rsid w:val="00653C59"/>
    <w:rsid w:val="00654376"/>
    <w:rsid w:val="00654B27"/>
    <w:rsid w:val="0065501A"/>
    <w:rsid w:val="00655181"/>
    <w:rsid w:val="00655638"/>
    <w:rsid w:val="00655DCF"/>
    <w:rsid w:val="006563F4"/>
    <w:rsid w:val="0065646E"/>
    <w:rsid w:val="006571D5"/>
    <w:rsid w:val="00657EA9"/>
    <w:rsid w:val="0066031E"/>
    <w:rsid w:val="006608DF"/>
    <w:rsid w:val="00661A3F"/>
    <w:rsid w:val="006624BF"/>
    <w:rsid w:val="006627F3"/>
    <w:rsid w:val="00662BEE"/>
    <w:rsid w:val="00663853"/>
    <w:rsid w:val="00663C16"/>
    <w:rsid w:val="0066433F"/>
    <w:rsid w:val="00665784"/>
    <w:rsid w:val="00665CD7"/>
    <w:rsid w:val="00665F9D"/>
    <w:rsid w:val="00666D3E"/>
    <w:rsid w:val="00666DAA"/>
    <w:rsid w:val="00667D54"/>
    <w:rsid w:val="006714D0"/>
    <w:rsid w:val="00672873"/>
    <w:rsid w:val="0067317A"/>
    <w:rsid w:val="00673541"/>
    <w:rsid w:val="00673F43"/>
    <w:rsid w:val="00675916"/>
    <w:rsid w:val="00675A40"/>
    <w:rsid w:val="00675B4A"/>
    <w:rsid w:val="00675D8B"/>
    <w:rsid w:val="006767BE"/>
    <w:rsid w:val="006768DD"/>
    <w:rsid w:val="00677D69"/>
    <w:rsid w:val="00681A7A"/>
    <w:rsid w:val="00682BB0"/>
    <w:rsid w:val="00682F98"/>
    <w:rsid w:val="00683CC9"/>
    <w:rsid w:val="00684E76"/>
    <w:rsid w:val="00685E10"/>
    <w:rsid w:val="006861DF"/>
    <w:rsid w:val="0068659B"/>
    <w:rsid w:val="00686C91"/>
    <w:rsid w:val="0068752A"/>
    <w:rsid w:val="0069032B"/>
    <w:rsid w:val="006923CA"/>
    <w:rsid w:val="00692B23"/>
    <w:rsid w:val="00692F0A"/>
    <w:rsid w:val="00692F64"/>
    <w:rsid w:val="006932B9"/>
    <w:rsid w:val="00693471"/>
    <w:rsid w:val="00693A47"/>
    <w:rsid w:val="006944E1"/>
    <w:rsid w:val="00695597"/>
    <w:rsid w:val="0069607C"/>
    <w:rsid w:val="006971E6"/>
    <w:rsid w:val="0069737C"/>
    <w:rsid w:val="006976EE"/>
    <w:rsid w:val="00697B6A"/>
    <w:rsid w:val="00697EFB"/>
    <w:rsid w:val="00697FB4"/>
    <w:rsid w:val="006A07A6"/>
    <w:rsid w:val="006A1320"/>
    <w:rsid w:val="006A1730"/>
    <w:rsid w:val="006A3637"/>
    <w:rsid w:val="006A47AB"/>
    <w:rsid w:val="006A530E"/>
    <w:rsid w:val="006A564F"/>
    <w:rsid w:val="006A5F8B"/>
    <w:rsid w:val="006A60DD"/>
    <w:rsid w:val="006A7359"/>
    <w:rsid w:val="006A7720"/>
    <w:rsid w:val="006B00FE"/>
    <w:rsid w:val="006B0A1F"/>
    <w:rsid w:val="006B0B4C"/>
    <w:rsid w:val="006B1859"/>
    <w:rsid w:val="006B18A7"/>
    <w:rsid w:val="006B296B"/>
    <w:rsid w:val="006B32FB"/>
    <w:rsid w:val="006B3B3F"/>
    <w:rsid w:val="006B3B7B"/>
    <w:rsid w:val="006B3EE5"/>
    <w:rsid w:val="006B43F9"/>
    <w:rsid w:val="006B51C8"/>
    <w:rsid w:val="006B636B"/>
    <w:rsid w:val="006B661A"/>
    <w:rsid w:val="006B716B"/>
    <w:rsid w:val="006B7379"/>
    <w:rsid w:val="006C02A9"/>
    <w:rsid w:val="006C0CCF"/>
    <w:rsid w:val="006C0F60"/>
    <w:rsid w:val="006C1FAA"/>
    <w:rsid w:val="006C2568"/>
    <w:rsid w:val="006C2D6D"/>
    <w:rsid w:val="006C388F"/>
    <w:rsid w:val="006C4D5F"/>
    <w:rsid w:val="006C5110"/>
    <w:rsid w:val="006C5418"/>
    <w:rsid w:val="006C5CEB"/>
    <w:rsid w:val="006C6427"/>
    <w:rsid w:val="006C66C9"/>
    <w:rsid w:val="006C672B"/>
    <w:rsid w:val="006C6DE7"/>
    <w:rsid w:val="006C7FB7"/>
    <w:rsid w:val="006D043A"/>
    <w:rsid w:val="006D0628"/>
    <w:rsid w:val="006D1E74"/>
    <w:rsid w:val="006D2042"/>
    <w:rsid w:val="006D230A"/>
    <w:rsid w:val="006D2468"/>
    <w:rsid w:val="006D27C7"/>
    <w:rsid w:val="006D27E6"/>
    <w:rsid w:val="006D29D3"/>
    <w:rsid w:val="006D29FB"/>
    <w:rsid w:val="006D2B86"/>
    <w:rsid w:val="006D3FE3"/>
    <w:rsid w:val="006D4B22"/>
    <w:rsid w:val="006D4FB1"/>
    <w:rsid w:val="006D51B1"/>
    <w:rsid w:val="006D5304"/>
    <w:rsid w:val="006D5952"/>
    <w:rsid w:val="006D5DBE"/>
    <w:rsid w:val="006D6703"/>
    <w:rsid w:val="006D6FBD"/>
    <w:rsid w:val="006D7195"/>
    <w:rsid w:val="006D7ADD"/>
    <w:rsid w:val="006D7BFF"/>
    <w:rsid w:val="006E040E"/>
    <w:rsid w:val="006E08A9"/>
    <w:rsid w:val="006E1267"/>
    <w:rsid w:val="006E137E"/>
    <w:rsid w:val="006E2693"/>
    <w:rsid w:val="006E333F"/>
    <w:rsid w:val="006E4493"/>
    <w:rsid w:val="006E46A3"/>
    <w:rsid w:val="006E4E7A"/>
    <w:rsid w:val="006E5172"/>
    <w:rsid w:val="006E6B57"/>
    <w:rsid w:val="006E70C6"/>
    <w:rsid w:val="006E7E32"/>
    <w:rsid w:val="006F1E0A"/>
    <w:rsid w:val="006F2B59"/>
    <w:rsid w:val="006F3806"/>
    <w:rsid w:val="006F3D7A"/>
    <w:rsid w:val="006F41CC"/>
    <w:rsid w:val="006F4280"/>
    <w:rsid w:val="006F44E2"/>
    <w:rsid w:val="006F6708"/>
    <w:rsid w:val="006F69FB"/>
    <w:rsid w:val="006F70FE"/>
    <w:rsid w:val="006F772D"/>
    <w:rsid w:val="00700FB0"/>
    <w:rsid w:val="007011C7"/>
    <w:rsid w:val="00701666"/>
    <w:rsid w:val="00701B83"/>
    <w:rsid w:val="00702CD9"/>
    <w:rsid w:val="0070391C"/>
    <w:rsid w:val="00703A0F"/>
    <w:rsid w:val="00705643"/>
    <w:rsid w:val="007059EC"/>
    <w:rsid w:val="0070609D"/>
    <w:rsid w:val="0070703D"/>
    <w:rsid w:val="0070776B"/>
    <w:rsid w:val="00707F8F"/>
    <w:rsid w:val="007100D0"/>
    <w:rsid w:val="0071053E"/>
    <w:rsid w:val="00711BC5"/>
    <w:rsid w:val="00712F6E"/>
    <w:rsid w:val="00713600"/>
    <w:rsid w:val="0071363F"/>
    <w:rsid w:val="007136B3"/>
    <w:rsid w:val="007137E6"/>
    <w:rsid w:val="00713DBD"/>
    <w:rsid w:val="007141C8"/>
    <w:rsid w:val="0071422B"/>
    <w:rsid w:val="007144BB"/>
    <w:rsid w:val="007145A7"/>
    <w:rsid w:val="007146C9"/>
    <w:rsid w:val="007148D3"/>
    <w:rsid w:val="007158DA"/>
    <w:rsid w:val="00717C41"/>
    <w:rsid w:val="00717D7C"/>
    <w:rsid w:val="0072022A"/>
    <w:rsid w:val="0072022B"/>
    <w:rsid w:val="007202D4"/>
    <w:rsid w:val="0072109A"/>
    <w:rsid w:val="00722DF5"/>
    <w:rsid w:val="0072342D"/>
    <w:rsid w:val="007249F2"/>
    <w:rsid w:val="00724C29"/>
    <w:rsid w:val="007256BF"/>
    <w:rsid w:val="00725F2D"/>
    <w:rsid w:val="007266C0"/>
    <w:rsid w:val="007305FC"/>
    <w:rsid w:val="007307FE"/>
    <w:rsid w:val="0073185B"/>
    <w:rsid w:val="00731C0D"/>
    <w:rsid w:val="00731D6E"/>
    <w:rsid w:val="007321BD"/>
    <w:rsid w:val="00732CC0"/>
    <w:rsid w:val="007334D8"/>
    <w:rsid w:val="00733BF7"/>
    <w:rsid w:val="00733D17"/>
    <w:rsid w:val="007340F5"/>
    <w:rsid w:val="00734818"/>
    <w:rsid w:val="00735032"/>
    <w:rsid w:val="00735110"/>
    <w:rsid w:val="00735C62"/>
    <w:rsid w:val="007360D0"/>
    <w:rsid w:val="0073645B"/>
    <w:rsid w:val="007364E1"/>
    <w:rsid w:val="00736829"/>
    <w:rsid w:val="00737E06"/>
    <w:rsid w:val="00740940"/>
    <w:rsid w:val="00740A0F"/>
    <w:rsid w:val="00741D5E"/>
    <w:rsid w:val="00742BBC"/>
    <w:rsid w:val="00744FB9"/>
    <w:rsid w:val="0074589F"/>
    <w:rsid w:val="00745F30"/>
    <w:rsid w:val="00746DC8"/>
    <w:rsid w:val="00746E63"/>
    <w:rsid w:val="00747198"/>
    <w:rsid w:val="00747241"/>
    <w:rsid w:val="007473FC"/>
    <w:rsid w:val="007474C0"/>
    <w:rsid w:val="0075115C"/>
    <w:rsid w:val="00751264"/>
    <w:rsid w:val="00751B9D"/>
    <w:rsid w:val="007528FF"/>
    <w:rsid w:val="00752D16"/>
    <w:rsid w:val="0075340E"/>
    <w:rsid w:val="0075399A"/>
    <w:rsid w:val="007544EA"/>
    <w:rsid w:val="00754B5B"/>
    <w:rsid w:val="00754C3F"/>
    <w:rsid w:val="00754FCC"/>
    <w:rsid w:val="00755BEB"/>
    <w:rsid w:val="007563F2"/>
    <w:rsid w:val="00756BC2"/>
    <w:rsid w:val="00757B64"/>
    <w:rsid w:val="00757D45"/>
    <w:rsid w:val="00757F09"/>
    <w:rsid w:val="00760013"/>
    <w:rsid w:val="007603DC"/>
    <w:rsid w:val="0076129B"/>
    <w:rsid w:val="0076135C"/>
    <w:rsid w:val="00761470"/>
    <w:rsid w:val="00761B75"/>
    <w:rsid w:val="00762182"/>
    <w:rsid w:val="00762B61"/>
    <w:rsid w:val="00762F81"/>
    <w:rsid w:val="007630B2"/>
    <w:rsid w:val="00763145"/>
    <w:rsid w:val="00763325"/>
    <w:rsid w:val="00763366"/>
    <w:rsid w:val="0076368C"/>
    <w:rsid w:val="007644C6"/>
    <w:rsid w:val="0076516E"/>
    <w:rsid w:val="00765B9B"/>
    <w:rsid w:val="007660DB"/>
    <w:rsid w:val="0076674B"/>
    <w:rsid w:val="007667A1"/>
    <w:rsid w:val="00766EF8"/>
    <w:rsid w:val="0076729E"/>
    <w:rsid w:val="007673AC"/>
    <w:rsid w:val="00767DD0"/>
    <w:rsid w:val="007712C8"/>
    <w:rsid w:val="00771948"/>
    <w:rsid w:val="007729C9"/>
    <w:rsid w:val="007736C4"/>
    <w:rsid w:val="00773F46"/>
    <w:rsid w:val="0077419A"/>
    <w:rsid w:val="00774538"/>
    <w:rsid w:val="007748C6"/>
    <w:rsid w:val="00774E22"/>
    <w:rsid w:val="0077727D"/>
    <w:rsid w:val="0078053D"/>
    <w:rsid w:val="007805AA"/>
    <w:rsid w:val="00780EBA"/>
    <w:rsid w:val="00781A88"/>
    <w:rsid w:val="00781F04"/>
    <w:rsid w:val="00782019"/>
    <w:rsid w:val="00782E08"/>
    <w:rsid w:val="00783AE6"/>
    <w:rsid w:val="00784CED"/>
    <w:rsid w:val="007852B4"/>
    <w:rsid w:val="00785B82"/>
    <w:rsid w:val="00785E77"/>
    <w:rsid w:val="00786441"/>
    <w:rsid w:val="00786C47"/>
    <w:rsid w:val="00787B03"/>
    <w:rsid w:val="00791782"/>
    <w:rsid w:val="00792154"/>
    <w:rsid w:val="007925DC"/>
    <w:rsid w:val="0079264F"/>
    <w:rsid w:val="007929C5"/>
    <w:rsid w:val="0079390B"/>
    <w:rsid w:val="00793A82"/>
    <w:rsid w:val="00793E13"/>
    <w:rsid w:val="00794C4E"/>
    <w:rsid w:val="007952C2"/>
    <w:rsid w:val="00795D30"/>
    <w:rsid w:val="00795DA7"/>
    <w:rsid w:val="007A0B5D"/>
    <w:rsid w:val="007A2325"/>
    <w:rsid w:val="007A2C51"/>
    <w:rsid w:val="007A2DE6"/>
    <w:rsid w:val="007A37F6"/>
    <w:rsid w:val="007A49CD"/>
    <w:rsid w:val="007A4B19"/>
    <w:rsid w:val="007A4FE6"/>
    <w:rsid w:val="007A52A4"/>
    <w:rsid w:val="007A5FCE"/>
    <w:rsid w:val="007A6566"/>
    <w:rsid w:val="007A69FC"/>
    <w:rsid w:val="007A7224"/>
    <w:rsid w:val="007A73B3"/>
    <w:rsid w:val="007A785B"/>
    <w:rsid w:val="007A7D50"/>
    <w:rsid w:val="007B1173"/>
    <w:rsid w:val="007B204C"/>
    <w:rsid w:val="007B2264"/>
    <w:rsid w:val="007B2389"/>
    <w:rsid w:val="007B263C"/>
    <w:rsid w:val="007B27ED"/>
    <w:rsid w:val="007B2B82"/>
    <w:rsid w:val="007B3781"/>
    <w:rsid w:val="007B3EB3"/>
    <w:rsid w:val="007B3F6A"/>
    <w:rsid w:val="007B465C"/>
    <w:rsid w:val="007B5EDA"/>
    <w:rsid w:val="007B5F70"/>
    <w:rsid w:val="007B749A"/>
    <w:rsid w:val="007B7AE3"/>
    <w:rsid w:val="007C0637"/>
    <w:rsid w:val="007C1B6F"/>
    <w:rsid w:val="007C1F45"/>
    <w:rsid w:val="007C26BE"/>
    <w:rsid w:val="007C2BF2"/>
    <w:rsid w:val="007C3051"/>
    <w:rsid w:val="007C30DF"/>
    <w:rsid w:val="007C37DA"/>
    <w:rsid w:val="007C4C29"/>
    <w:rsid w:val="007C682E"/>
    <w:rsid w:val="007C71D4"/>
    <w:rsid w:val="007C7C30"/>
    <w:rsid w:val="007C7DB0"/>
    <w:rsid w:val="007D048F"/>
    <w:rsid w:val="007D0B02"/>
    <w:rsid w:val="007D1360"/>
    <w:rsid w:val="007D20F4"/>
    <w:rsid w:val="007D2399"/>
    <w:rsid w:val="007D2409"/>
    <w:rsid w:val="007D24B1"/>
    <w:rsid w:val="007D25BA"/>
    <w:rsid w:val="007D277F"/>
    <w:rsid w:val="007D29D9"/>
    <w:rsid w:val="007D3A30"/>
    <w:rsid w:val="007D43EE"/>
    <w:rsid w:val="007D5E8D"/>
    <w:rsid w:val="007D6C7E"/>
    <w:rsid w:val="007E0E15"/>
    <w:rsid w:val="007E20A9"/>
    <w:rsid w:val="007E24FA"/>
    <w:rsid w:val="007E2688"/>
    <w:rsid w:val="007E31BE"/>
    <w:rsid w:val="007E392D"/>
    <w:rsid w:val="007E3A92"/>
    <w:rsid w:val="007E3EA4"/>
    <w:rsid w:val="007E429B"/>
    <w:rsid w:val="007E4BC2"/>
    <w:rsid w:val="007E59BA"/>
    <w:rsid w:val="007E7CDD"/>
    <w:rsid w:val="007F0BE7"/>
    <w:rsid w:val="007F1578"/>
    <w:rsid w:val="007F1913"/>
    <w:rsid w:val="007F261F"/>
    <w:rsid w:val="007F2EE1"/>
    <w:rsid w:val="007F3013"/>
    <w:rsid w:val="007F353F"/>
    <w:rsid w:val="007F4756"/>
    <w:rsid w:val="007F5763"/>
    <w:rsid w:val="007F5B1C"/>
    <w:rsid w:val="007F6B36"/>
    <w:rsid w:val="007F6D97"/>
    <w:rsid w:val="007F74BA"/>
    <w:rsid w:val="007F7B42"/>
    <w:rsid w:val="007F7FA4"/>
    <w:rsid w:val="007F7FEF"/>
    <w:rsid w:val="00800151"/>
    <w:rsid w:val="00800C14"/>
    <w:rsid w:val="00800F8E"/>
    <w:rsid w:val="008014C0"/>
    <w:rsid w:val="008023B7"/>
    <w:rsid w:val="0080277E"/>
    <w:rsid w:val="00802837"/>
    <w:rsid w:val="0080330C"/>
    <w:rsid w:val="00803338"/>
    <w:rsid w:val="0080369E"/>
    <w:rsid w:val="00803DC5"/>
    <w:rsid w:val="00804C83"/>
    <w:rsid w:val="00806EB7"/>
    <w:rsid w:val="00806F2E"/>
    <w:rsid w:val="008071D7"/>
    <w:rsid w:val="0080766F"/>
    <w:rsid w:val="00807F40"/>
    <w:rsid w:val="00807F59"/>
    <w:rsid w:val="0081046D"/>
    <w:rsid w:val="00811884"/>
    <w:rsid w:val="00812440"/>
    <w:rsid w:val="008126ED"/>
    <w:rsid w:val="008131DA"/>
    <w:rsid w:val="00813881"/>
    <w:rsid w:val="00813DFD"/>
    <w:rsid w:val="00813FF9"/>
    <w:rsid w:val="00814A37"/>
    <w:rsid w:val="00814AA8"/>
    <w:rsid w:val="008159B6"/>
    <w:rsid w:val="008159C6"/>
    <w:rsid w:val="008159E1"/>
    <w:rsid w:val="008160A9"/>
    <w:rsid w:val="008166C1"/>
    <w:rsid w:val="00816A7C"/>
    <w:rsid w:val="00816BEC"/>
    <w:rsid w:val="00816D3E"/>
    <w:rsid w:val="00816F61"/>
    <w:rsid w:val="00817C85"/>
    <w:rsid w:val="008202B3"/>
    <w:rsid w:val="00820B43"/>
    <w:rsid w:val="00820F90"/>
    <w:rsid w:val="00821387"/>
    <w:rsid w:val="00821D4B"/>
    <w:rsid w:val="008221A5"/>
    <w:rsid w:val="00823513"/>
    <w:rsid w:val="00823D5B"/>
    <w:rsid w:val="00823DD9"/>
    <w:rsid w:val="00824016"/>
    <w:rsid w:val="00824553"/>
    <w:rsid w:val="00825E53"/>
    <w:rsid w:val="008266F4"/>
    <w:rsid w:val="00827631"/>
    <w:rsid w:val="008306BD"/>
    <w:rsid w:val="00830EAD"/>
    <w:rsid w:val="008310D7"/>
    <w:rsid w:val="008311E1"/>
    <w:rsid w:val="008313DF"/>
    <w:rsid w:val="00831ECB"/>
    <w:rsid w:val="008327BA"/>
    <w:rsid w:val="00832882"/>
    <w:rsid w:val="008332C0"/>
    <w:rsid w:val="00833821"/>
    <w:rsid w:val="00834EDD"/>
    <w:rsid w:val="008354D9"/>
    <w:rsid w:val="00835780"/>
    <w:rsid w:val="00835991"/>
    <w:rsid w:val="00835FDB"/>
    <w:rsid w:val="008362E8"/>
    <w:rsid w:val="008363DA"/>
    <w:rsid w:val="008371BC"/>
    <w:rsid w:val="00837859"/>
    <w:rsid w:val="00837C5A"/>
    <w:rsid w:val="00840516"/>
    <w:rsid w:val="00840F76"/>
    <w:rsid w:val="00841FD5"/>
    <w:rsid w:val="00843D92"/>
    <w:rsid w:val="008446D6"/>
    <w:rsid w:val="008451ED"/>
    <w:rsid w:val="00845714"/>
    <w:rsid w:val="0084646F"/>
    <w:rsid w:val="008466FD"/>
    <w:rsid w:val="008468ED"/>
    <w:rsid w:val="00846C80"/>
    <w:rsid w:val="00846EDC"/>
    <w:rsid w:val="008473B9"/>
    <w:rsid w:val="00847C20"/>
    <w:rsid w:val="0085002E"/>
    <w:rsid w:val="00850463"/>
    <w:rsid w:val="00850788"/>
    <w:rsid w:val="0085101E"/>
    <w:rsid w:val="008524B4"/>
    <w:rsid w:val="00852BE5"/>
    <w:rsid w:val="00853F0A"/>
    <w:rsid w:val="00854625"/>
    <w:rsid w:val="0085486C"/>
    <w:rsid w:val="00854B38"/>
    <w:rsid w:val="0085565C"/>
    <w:rsid w:val="008557D3"/>
    <w:rsid w:val="00855C85"/>
    <w:rsid w:val="00856909"/>
    <w:rsid w:val="008570F8"/>
    <w:rsid w:val="008573C9"/>
    <w:rsid w:val="008574E5"/>
    <w:rsid w:val="00857C32"/>
    <w:rsid w:val="00860A63"/>
    <w:rsid w:val="00861A27"/>
    <w:rsid w:val="00862066"/>
    <w:rsid w:val="00862500"/>
    <w:rsid w:val="008626CD"/>
    <w:rsid w:val="00862E98"/>
    <w:rsid w:val="0086585B"/>
    <w:rsid w:val="00865AC8"/>
    <w:rsid w:val="00865B1A"/>
    <w:rsid w:val="008668FB"/>
    <w:rsid w:val="00867AC6"/>
    <w:rsid w:val="00870517"/>
    <w:rsid w:val="00870A4C"/>
    <w:rsid w:val="00870BC6"/>
    <w:rsid w:val="00871577"/>
    <w:rsid w:val="008719FF"/>
    <w:rsid w:val="00871A4D"/>
    <w:rsid w:val="00871E4B"/>
    <w:rsid w:val="00873703"/>
    <w:rsid w:val="00873939"/>
    <w:rsid w:val="0087438E"/>
    <w:rsid w:val="0087491E"/>
    <w:rsid w:val="00874F3F"/>
    <w:rsid w:val="008752D7"/>
    <w:rsid w:val="008762FB"/>
    <w:rsid w:val="00876B7C"/>
    <w:rsid w:val="00876F95"/>
    <w:rsid w:val="00877E33"/>
    <w:rsid w:val="00880160"/>
    <w:rsid w:val="00880395"/>
    <w:rsid w:val="0088092C"/>
    <w:rsid w:val="008810A1"/>
    <w:rsid w:val="00881854"/>
    <w:rsid w:val="0088196B"/>
    <w:rsid w:val="00882C77"/>
    <w:rsid w:val="0088354E"/>
    <w:rsid w:val="00884933"/>
    <w:rsid w:val="00884982"/>
    <w:rsid w:val="00884EBC"/>
    <w:rsid w:val="00885420"/>
    <w:rsid w:val="0088583C"/>
    <w:rsid w:val="00885926"/>
    <w:rsid w:val="00885C0B"/>
    <w:rsid w:val="00886002"/>
    <w:rsid w:val="0088699A"/>
    <w:rsid w:val="00886EF4"/>
    <w:rsid w:val="008900C9"/>
    <w:rsid w:val="00890FA1"/>
    <w:rsid w:val="00891514"/>
    <w:rsid w:val="00891772"/>
    <w:rsid w:val="008919FB"/>
    <w:rsid w:val="00891C9D"/>
    <w:rsid w:val="00891EB2"/>
    <w:rsid w:val="0089211E"/>
    <w:rsid w:val="00892B91"/>
    <w:rsid w:val="00893542"/>
    <w:rsid w:val="00893832"/>
    <w:rsid w:val="008940A5"/>
    <w:rsid w:val="0089442F"/>
    <w:rsid w:val="0089469E"/>
    <w:rsid w:val="00895070"/>
    <w:rsid w:val="00895CD6"/>
    <w:rsid w:val="00896207"/>
    <w:rsid w:val="00896293"/>
    <w:rsid w:val="00896E42"/>
    <w:rsid w:val="00897C71"/>
    <w:rsid w:val="008A028D"/>
    <w:rsid w:val="008A20EC"/>
    <w:rsid w:val="008A220A"/>
    <w:rsid w:val="008A2999"/>
    <w:rsid w:val="008A2A5A"/>
    <w:rsid w:val="008A2AF7"/>
    <w:rsid w:val="008A31A3"/>
    <w:rsid w:val="008A32B3"/>
    <w:rsid w:val="008A3903"/>
    <w:rsid w:val="008A4629"/>
    <w:rsid w:val="008A47D5"/>
    <w:rsid w:val="008A6E5C"/>
    <w:rsid w:val="008A7141"/>
    <w:rsid w:val="008A749A"/>
    <w:rsid w:val="008B000B"/>
    <w:rsid w:val="008B029D"/>
    <w:rsid w:val="008B046E"/>
    <w:rsid w:val="008B1462"/>
    <w:rsid w:val="008B1992"/>
    <w:rsid w:val="008B2EDA"/>
    <w:rsid w:val="008B3ADA"/>
    <w:rsid w:val="008B456A"/>
    <w:rsid w:val="008B4AA4"/>
    <w:rsid w:val="008B5F92"/>
    <w:rsid w:val="008B6185"/>
    <w:rsid w:val="008B6EA3"/>
    <w:rsid w:val="008B7527"/>
    <w:rsid w:val="008B7688"/>
    <w:rsid w:val="008B7EFF"/>
    <w:rsid w:val="008C05CE"/>
    <w:rsid w:val="008C0B5E"/>
    <w:rsid w:val="008C13BE"/>
    <w:rsid w:val="008C2279"/>
    <w:rsid w:val="008C2AF3"/>
    <w:rsid w:val="008C2D8E"/>
    <w:rsid w:val="008C2E3C"/>
    <w:rsid w:val="008C31E9"/>
    <w:rsid w:val="008C3541"/>
    <w:rsid w:val="008C3DF5"/>
    <w:rsid w:val="008C5DD2"/>
    <w:rsid w:val="008C65FE"/>
    <w:rsid w:val="008C6CC1"/>
    <w:rsid w:val="008C7703"/>
    <w:rsid w:val="008C7949"/>
    <w:rsid w:val="008D056B"/>
    <w:rsid w:val="008D05EA"/>
    <w:rsid w:val="008D189C"/>
    <w:rsid w:val="008D2717"/>
    <w:rsid w:val="008D6255"/>
    <w:rsid w:val="008D688E"/>
    <w:rsid w:val="008D6DF9"/>
    <w:rsid w:val="008E0651"/>
    <w:rsid w:val="008E170C"/>
    <w:rsid w:val="008E1C6F"/>
    <w:rsid w:val="008E23B8"/>
    <w:rsid w:val="008E45CE"/>
    <w:rsid w:val="008E51A2"/>
    <w:rsid w:val="008E554D"/>
    <w:rsid w:val="008E55FE"/>
    <w:rsid w:val="008E57E2"/>
    <w:rsid w:val="008E5BA3"/>
    <w:rsid w:val="008E5C5B"/>
    <w:rsid w:val="008E5F60"/>
    <w:rsid w:val="008E735D"/>
    <w:rsid w:val="008F059D"/>
    <w:rsid w:val="008F3C07"/>
    <w:rsid w:val="008F4404"/>
    <w:rsid w:val="008F4D86"/>
    <w:rsid w:val="008F503B"/>
    <w:rsid w:val="008F60B7"/>
    <w:rsid w:val="008F7F2C"/>
    <w:rsid w:val="00902F29"/>
    <w:rsid w:val="00904B0C"/>
    <w:rsid w:val="00904BA4"/>
    <w:rsid w:val="00904EC6"/>
    <w:rsid w:val="00904FE1"/>
    <w:rsid w:val="00906016"/>
    <w:rsid w:val="00907BD4"/>
    <w:rsid w:val="009116D3"/>
    <w:rsid w:val="00912726"/>
    <w:rsid w:val="00914790"/>
    <w:rsid w:val="0091536F"/>
    <w:rsid w:val="00915A70"/>
    <w:rsid w:val="00916453"/>
    <w:rsid w:val="009169A8"/>
    <w:rsid w:val="00916CC5"/>
    <w:rsid w:val="00917444"/>
    <w:rsid w:val="00917BE6"/>
    <w:rsid w:val="0092021B"/>
    <w:rsid w:val="0092022D"/>
    <w:rsid w:val="00920C05"/>
    <w:rsid w:val="00921B3C"/>
    <w:rsid w:val="00921BB2"/>
    <w:rsid w:val="00922483"/>
    <w:rsid w:val="00923456"/>
    <w:rsid w:val="00923AA3"/>
    <w:rsid w:val="00925493"/>
    <w:rsid w:val="009254A9"/>
    <w:rsid w:val="00925FFC"/>
    <w:rsid w:val="009265B0"/>
    <w:rsid w:val="00926F09"/>
    <w:rsid w:val="00926F8A"/>
    <w:rsid w:val="00926FCC"/>
    <w:rsid w:val="009273EC"/>
    <w:rsid w:val="009301A9"/>
    <w:rsid w:val="0093056F"/>
    <w:rsid w:val="0093082E"/>
    <w:rsid w:val="00930A36"/>
    <w:rsid w:val="00931B1E"/>
    <w:rsid w:val="009323C8"/>
    <w:rsid w:val="00934117"/>
    <w:rsid w:val="00934C33"/>
    <w:rsid w:val="00934D10"/>
    <w:rsid w:val="00935058"/>
    <w:rsid w:val="009376E1"/>
    <w:rsid w:val="00937733"/>
    <w:rsid w:val="00937773"/>
    <w:rsid w:val="0094030B"/>
    <w:rsid w:val="00940703"/>
    <w:rsid w:val="00940A8D"/>
    <w:rsid w:val="00942380"/>
    <w:rsid w:val="009426EA"/>
    <w:rsid w:val="00943BEA"/>
    <w:rsid w:val="00943CC7"/>
    <w:rsid w:val="00945CB2"/>
    <w:rsid w:val="00945D2E"/>
    <w:rsid w:val="00946AF7"/>
    <w:rsid w:val="00947340"/>
    <w:rsid w:val="0094737D"/>
    <w:rsid w:val="00947D19"/>
    <w:rsid w:val="00951021"/>
    <w:rsid w:val="00951501"/>
    <w:rsid w:val="00951545"/>
    <w:rsid w:val="00951618"/>
    <w:rsid w:val="009548DE"/>
    <w:rsid w:val="00954990"/>
    <w:rsid w:val="009558E1"/>
    <w:rsid w:val="00955C3D"/>
    <w:rsid w:val="0095627F"/>
    <w:rsid w:val="009562A2"/>
    <w:rsid w:val="00956CC1"/>
    <w:rsid w:val="00956E43"/>
    <w:rsid w:val="00957DE4"/>
    <w:rsid w:val="00960441"/>
    <w:rsid w:val="00963194"/>
    <w:rsid w:val="009635F7"/>
    <w:rsid w:val="00964A4C"/>
    <w:rsid w:val="00964BB3"/>
    <w:rsid w:val="00965A86"/>
    <w:rsid w:val="009661F0"/>
    <w:rsid w:val="00966389"/>
    <w:rsid w:val="00967C59"/>
    <w:rsid w:val="00970322"/>
    <w:rsid w:val="009705AB"/>
    <w:rsid w:val="00970630"/>
    <w:rsid w:val="009710EF"/>
    <w:rsid w:val="009725B4"/>
    <w:rsid w:val="0097262F"/>
    <w:rsid w:val="00972CB9"/>
    <w:rsid w:val="00972E43"/>
    <w:rsid w:val="00973734"/>
    <w:rsid w:val="009742EA"/>
    <w:rsid w:val="00974810"/>
    <w:rsid w:val="00975499"/>
    <w:rsid w:val="009757DD"/>
    <w:rsid w:val="009763D7"/>
    <w:rsid w:val="00976DF1"/>
    <w:rsid w:val="00980022"/>
    <w:rsid w:val="009800D9"/>
    <w:rsid w:val="009811A4"/>
    <w:rsid w:val="00981516"/>
    <w:rsid w:val="009824B1"/>
    <w:rsid w:val="009826B2"/>
    <w:rsid w:val="009836F6"/>
    <w:rsid w:val="009837E5"/>
    <w:rsid w:val="00983C67"/>
    <w:rsid w:val="00983F8D"/>
    <w:rsid w:val="00984205"/>
    <w:rsid w:val="00984B85"/>
    <w:rsid w:val="00984BB9"/>
    <w:rsid w:val="00985579"/>
    <w:rsid w:val="0098560A"/>
    <w:rsid w:val="00985CE5"/>
    <w:rsid w:val="00985D23"/>
    <w:rsid w:val="0098662D"/>
    <w:rsid w:val="00986C40"/>
    <w:rsid w:val="009872E2"/>
    <w:rsid w:val="009879FF"/>
    <w:rsid w:val="009903D1"/>
    <w:rsid w:val="00991C18"/>
    <w:rsid w:val="00991E63"/>
    <w:rsid w:val="00992742"/>
    <w:rsid w:val="00992771"/>
    <w:rsid w:val="00992E40"/>
    <w:rsid w:val="00992FFE"/>
    <w:rsid w:val="009942D1"/>
    <w:rsid w:val="00994732"/>
    <w:rsid w:val="00994A94"/>
    <w:rsid w:val="00995EC4"/>
    <w:rsid w:val="00995F96"/>
    <w:rsid w:val="009960C9"/>
    <w:rsid w:val="009967FD"/>
    <w:rsid w:val="00996862"/>
    <w:rsid w:val="00996BCF"/>
    <w:rsid w:val="00996BE8"/>
    <w:rsid w:val="009972F8"/>
    <w:rsid w:val="009978FA"/>
    <w:rsid w:val="00997D6E"/>
    <w:rsid w:val="009A4010"/>
    <w:rsid w:val="009A5648"/>
    <w:rsid w:val="009A675F"/>
    <w:rsid w:val="009A6EE2"/>
    <w:rsid w:val="009A76C7"/>
    <w:rsid w:val="009B002B"/>
    <w:rsid w:val="009B04FD"/>
    <w:rsid w:val="009B0D8E"/>
    <w:rsid w:val="009B132B"/>
    <w:rsid w:val="009B316D"/>
    <w:rsid w:val="009B34EE"/>
    <w:rsid w:val="009B3758"/>
    <w:rsid w:val="009B41E2"/>
    <w:rsid w:val="009B5650"/>
    <w:rsid w:val="009B628B"/>
    <w:rsid w:val="009B69BA"/>
    <w:rsid w:val="009C1513"/>
    <w:rsid w:val="009C1870"/>
    <w:rsid w:val="009C1C89"/>
    <w:rsid w:val="009C1FD8"/>
    <w:rsid w:val="009C25DE"/>
    <w:rsid w:val="009C28D6"/>
    <w:rsid w:val="009C2D40"/>
    <w:rsid w:val="009C37BD"/>
    <w:rsid w:val="009C394B"/>
    <w:rsid w:val="009C3C7B"/>
    <w:rsid w:val="009C3CFC"/>
    <w:rsid w:val="009C40DE"/>
    <w:rsid w:val="009C4BF9"/>
    <w:rsid w:val="009C4C71"/>
    <w:rsid w:val="009C55D2"/>
    <w:rsid w:val="009C5B97"/>
    <w:rsid w:val="009C65B4"/>
    <w:rsid w:val="009C6982"/>
    <w:rsid w:val="009C6E24"/>
    <w:rsid w:val="009C7424"/>
    <w:rsid w:val="009C7499"/>
    <w:rsid w:val="009D06F6"/>
    <w:rsid w:val="009D07A7"/>
    <w:rsid w:val="009D105F"/>
    <w:rsid w:val="009D163D"/>
    <w:rsid w:val="009D1DE7"/>
    <w:rsid w:val="009D1DFE"/>
    <w:rsid w:val="009D2113"/>
    <w:rsid w:val="009D2D5B"/>
    <w:rsid w:val="009D3169"/>
    <w:rsid w:val="009D44F2"/>
    <w:rsid w:val="009D65DA"/>
    <w:rsid w:val="009E145A"/>
    <w:rsid w:val="009E1D0C"/>
    <w:rsid w:val="009E2705"/>
    <w:rsid w:val="009E295B"/>
    <w:rsid w:val="009E2AB3"/>
    <w:rsid w:val="009E3282"/>
    <w:rsid w:val="009E3586"/>
    <w:rsid w:val="009E3888"/>
    <w:rsid w:val="009E3D9F"/>
    <w:rsid w:val="009E6119"/>
    <w:rsid w:val="009E6573"/>
    <w:rsid w:val="009F0B85"/>
    <w:rsid w:val="009F24F4"/>
    <w:rsid w:val="009F2B2F"/>
    <w:rsid w:val="009F49D7"/>
    <w:rsid w:val="009F4EAB"/>
    <w:rsid w:val="009F4FCD"/>
    <w:rsid w:val="009F555F"/>
    <w:rsid w:val="009F5AB5"/>
    <w:rsid w:val="009F62EC"/>
    <w:rsid w:val="009F6AF9"/>
    <w:rsid w:val="009F77C3"/>
    <w:rsid w:val="00A001EA"/>
    <w:rsid w:val="00A00500"/>
    <w:rsid w:val="00A00593"/>
    <w:rsid w:val="00A0063F"/>
    <w:rsid w:val="00A00705"/>
    <w:rsid w:val="00A0111A"/>
    <w:rsid w:val="00A013D9"/>
    <w:rsid w:val="00A0196B"/>
    <w:rsid w:val="00A01CF9"/>
    <w:rsid w:val="00A02953"/>
    <w:rsid w:val="00A06406"/>
    <w:rsid w:val="00A0772F"/>
    <w:rsid w:val="00A1054C"/>
    <w:rsid w:val="00A11157"/>
    <w:rsid w:val="00A1143D"/>
    <w:rsid w:val="00A12768"/>
    <w:rsid w:val="00A129F5"/>
    <w:rsid w:val="00A12CC0"/>
    <w:rsid w:val="00A1344E"/>
    <w:rsid w:val="00A14C20"/>
    <w:rsid w:val="00A159C0"/>
    <w:rsid w:val="00A15FF3"/>
    <w:rsid w:val="00A17CB3"/>
    <w:rsid w:val="00A217E6"/>
    <w:rsid w:val="00A218AC"/>
    <w:rsid w:val="00A23451"/>
    <w:rsid w:val="00A25DD8"/>
    <w:rsid w:val="00A25EA2"/>
    <w:rsid w:val="00A26D1A"/>
    <w:rsid w:val="00A26FDE"/>
    <w:rsid w:val="00A27D34"/>
    <w:rsid w:val="00A30B4F"/>
    <w:rsid w:val="00A316F9"/>
    <w:rsid w:val="00A31BF9"/>
    <w:rsid w:val="00A3283F"/>
    <w:rsid w:val="00A328D1"/>
    <w:rsid w:val="00A32B80"/>
    <w:rsid w:val="00A3466B"/>
    <w:rsid w:val="00A34B17"/>
    <w:rsid w:val="00A34E24"/>
    <w:rsid w:val="00A351DE"/>
    <w:rsid w:val="00A352F2"/>
    <w:rsid w:val="00A35798"/>
    <w:rsid w:val="00A36D5B"/>
    <w:rsid w:val="00A40191"/>
    <w:rsid w:val="00A4020F"/>
    <w:rsid w:val="00A4076C"/>
    <w:rsid w:val="00A40C29"/>
    <w:rsid w:val="00A4179F"/>
    <w:rsid w:val="00A41800"/>
    <w:rsid w:val="00A4286F"/>
    <w:rsid w:val="00A436E9"/>
    <w:rsid w:val="00A44D1B"/>
    <w:rsid w:val="00A44EF5"/>
    <w:rsid w:val="00A46AA0"/>
    <w:rsid w:val="00A4775A"/>
    <w:rsid w:val="00A47762"/>
    <w:rsid w:val="00A47CBB"/>
    <w:rsid w:val="00A50B46"/>
    <w:rsid w:val="00A50C03"/>
    <w:rsid w:val="00A50C8F"/>
    <w:rsid w:val="00A514F9"/>
    <w:rsid w:val="00A51BBF"/>
    <w:rsid w:val="00A52D38"/>
    <w:rsid w:val="00A5305B"/>
    <w:rsid w:val="00A531F5"/>
    <w:rsid w:val="00A53DCC"/>
    <w:rsid w:val="00A53E7F"/>
    <w:rsid w:val="00A54797"/>
    <w:rsid w:val="00A548F1"/>
    <w:rsid w:val="00A5512A"/>
    <w:rsid w:val="00A55159"/>
    <w:rsid w:val="00A5563E"/>
    <w:rsid w:val="00A5688D"/>
    <w:rsid w:val="00A57624"/>
    <w:rsid w:val="00A5784F"/>
    <w:rsid w:val="00A5787B"/>
    <w:rsid w:val="00A60005"/>
    <w:rsid w:val="00A607C4"/>
    <w:rsid w:val="00A6124D"/>
    <w:rsid w:val="00A612C0"/>
    <w:rsid w:val="00A61342"/>
    <w:rsid w:val="00A62458"/>
    <w:rsid w:val="00A62C76"/>
    <w:rsid w:val="00A638E0"/>
    <w:rsid w:val="00A645C9"/>
    <w:rsid w:val="00A646A0"/>
    <w:rsid w:val="00A64B91"/>
    <w:rsid w:val="00A6568B"/>
    <w:rsid w:val="00A65769"/>
    <w:rsid w:val="00A66B54"/>
    <w:rsid w:val="00A66E65"/>
    <w:rsid w:val="00A675CC"/>
    <w:rsid w:val="00A67DD9"/>
    <w:rsid w:val="00A7027B"/>
    <w:rsid w:val="00A7095C"/>
    <w:rsid w:val="00A7174B"/>
    <w:rsid w:val="00A72986"/>
    <w:rsid w:val="00A73136"/>
    <w:rsid w:val="00A737BF"/>
    <w:rsid w:val="00A73A41"/>
    <w:rsid w:val="00A73FD9"/>
    <w:rsid w:val="00A74045"/>
    <w:rsid w:val="00A74881"/>
    <w:rsid w:val="00A758BD"/>
    <w:rsid w:val="00A75CFE"/>
    <w:rsid w:val="00A7624C"/>
    <w:rsid w:val="00A76454"/>
    <w:rsid w:val="00A76716"/>
    <w:rsid w:val="00A76739"/>
    <w:rsid w:val="00A76E5F"/>
    <w:rsid w:val="00A771C5"/>
    <w:rsid w:val="00A77BAF"/>
    <w:rsid w:val="00A8298B"/>
    <w:rsid w:val="00A83BE5"/>
    <w:rsid w:val="00A84CEA"/>
    <w:rsid w:val="00A85230"/>
    <w:rsid w:val="00A862B7"/>
    <w:rsid w:val="00A86E68"/>
    <w:rsid w:val="00A86F6D"/>
    <w:rsid w:val="00A872D1"/>
    <w:rsid w:val="00A87345"/>
    <w:rsid w:val="00A9094A"/>
    <w:rsid w:val="00A90957"/>
    <w:rsid w:val="00A90C86"/>
    <w:rsid w:val="00A90FC0"/>
    <w:rsid w:val="00A916DA"/>
    <w:rsid w:val="00A919C7"/>
    <w:rsid w:val="00A92052"/>
    <w:rsid w:val="00A920C0"/>
    <w:rsid w:val="00A9289A"/>
    <w:rsid w:val="00A92E25"/>
    <w:rsid w:val="00A944C2"/>
    <w:rsid w:val="00A9450C"/>
    <w:rsid w:val="00A950D9"/>
    <w:rsid w:val="00A9536B"/>
    <w:rsid w:val="00A954B6"/>
    <w:rsid w:val="00A9577A"/>
    <w:rsid w:val="00A959D3"/>
    <w:rsid w:val="00A96268"/>
    <w:rsid w:val="00A962C5"/>
    <w:rsid w:val="00A9758F"/>
    <w:rsid w:val="00A97761"/>
    <w:rsid w:val="00A97EDB"/>
    <w:rsid w:val="00AA0AF9"/>
    <w:rsid w:val="00AA1716"/>
    <w:rsid w:val="00AA17D6"/>
    <w:rsid w:val="00AA197A"/>
    <w:rsid w:val="00AA267D"/>
    <w:rsid w:val="00AA2998"/>
    <w:rsid w:val="00AA2A67"/>
    <w:rsid w:val="00AA3135"/>
    <w:rsid w:val="00AA32E9"/>
    <w:rsid w:val="00AA340C"/>
    <w:rsid w:val="00AA3971"/>
    <w:rsid w:val="00AA3A0F"/>
    <w:rsid w:val="00AA4476"/>
    <w:rsid w:val="00AA52FB"/>
    <w:rsid w:val="00AA55F5"/>
    <w:rsid w:val="00AA632F"/>
    <w:rsid w:val="00AA66E0"/>
    <w:rsid w:val="00AB0B47"/>
    <w:rsid w:val="00AB2C2F"/>
    <w:rsid w:val="00AB3197"/>
    <w:rsid w:val="00AB3314"/>
    <w:rsid w:val="00AB3825"/>
    <w:rsid w:val="00AB39EC"/>
    <w:rsid w:val="00AB420B"/>
    <w:rsid w:val="00AB495E"/>
    <w:rsid w:val="00AB637F"/>
    <w:rsid w:val="00AB63CF"/>
    <w:rsid w:val="00AB65C8"/>
    <w:rsid w:val="00AB7CB7"/>
    <w:rsid w:val="00AC1A09"/>
    <w:rsid w:val="00AC20BC"/>
    <w:rsid w:val="00AC22CA"/>
    <w:rsid w:val="00AC3861"/>
    <w:rsid w:val="00AC407D"/>
    <w:rsid w:val="00AC44D0"/>
    <w:rsid w:val="00AC4666"/>
    <w:rsid w:val="00AC4945"/>
    <w:rsid w:val="00AC5D5E"/>
    <w:rsid w:val="00AC66D5"/>
    <w:rsid w:val="00AC71D5"/>
    <w:rsid w:val="00AD0326"/>
    <w:rsid w:val="00AD1557"/>
    <w:rsid w:val="00AD28F3"/>
    <w:rsid w:val="00AD3B38"/>
    <w:rsid w:val="00AD485C"/>
    <w:rsid w:val="00AD567A"/>
    <w:rsid w:val="00AD68DC"/>
    <w:rsid w:val="00AD7CE3"/>
    <w:rsid w:val="00AD7EC5"/>
    <w:rsid w:val="00AE0D14"/>
    <w:rsid w:val="00AE0ECE"/>
    <w:rsid w:val="00AE0FEA"/>
    <w:rsid w:val="00AE1672"/>
    <w:rsid w:val="00AE1974"/>
    <w:rsid w:val="00AE2333"/>
    <w:rsid w:val="00AE27CC"/>
    <w:rsid w:val="00AE409B"/>
    <w:rsid w:val="00AE4AE5"/>
    <w:rsid w:val="00AE5155"/>
    <w:rsid w:val="00AE5E4E"/>
    <w:rsid w:val="00AE64F3"/>
    <w:rsid w:val="00AE6D29"/>
    <w:rsid w:val="00AE7055"/>
    <w:rsid w:val="00AF02B9"/>
    <w:rsid w:val="00AF0380"/>
    <w:rsid w:val="00AF13D3"/>
    <w:rsid w:val="00AF197B"/>
    <w:rsid w:val="00AF1D1B"/>
    <w:rsid w:val="00AF1DB6"/>
    <w:rsid w:val="00AF2845"/>
    <w:rsid w:val="00AF2DC1"/>
    <w:rsid w:val="00AF39ED"/>
    <w:rsid w:val="00AF3E26"/>
    <w:rsid w:val="00AF444E"/>
    <w:rsid w:val="00AF555B"/>
    <w:rsid w:val="00AF6B33"/>
    <w:rsid w:val="00AF7808"/>
    <w:rsid w:val="00AF790F"/>
    <w:rsid w:val="00AF7BB5"/>
    <w:rsid w:val="00AF7C66"/>
    <w:rsid w:val="00AF7D36"/>
    <w:rsid w:val="00B00500"/>
    <w:rsid w:val="00B0080C"/>
    <w:rsid w:val="00B00E32"/>
    <w:rsid w:val="00B00FBB"/>
    <w:rsid w:val="00B014AB"/>
    <w:rsid w:val="00B01B41"/>
    <w:rsid w:val="00B01BF8"/>
    <w:rsid w:val="00B0314D"/>
    <w:rsid w:val="00B0316D"/>
    <w:rsid w:val="00B037F3"/>
    <w:rsid w:val="00B03C58"/>
    <w:rsid w:val="00B04010"/>
    <w:rsid w:val="00B04412"/>
    <w:rsid w:val="00B0516F"/>
    <w:rsid w:val="00B052FB"/>
    <w:rsid w:val="00B054AE"/>
    <w:rsid w:val="00B05572"/>
    <w:rsid w:val="00B056C5"/>
    <w:rsid w:val="00B06981"/>
    <w:rsid w:val="00B06B87"/>
    <w:rsid w:val="00B075FC"/>
    <w:rsid w:val="00B106D7"/>
    <w:rsid w:val="00B106E5"/>
    <w:rsid w:val="00B1083E"/>
    <w:rsid w:val="00B12C84"/>
    <w:rsid w:val="00B13077"/>
    <w:rsid w:val="00B144DA"/>
    <w:rsid w:val="00B14582"/>
    <w:rsid w:val="00B1497A"/>
    <w:rsid w:val="00B160C4"/>
    <w:rsid w:val="00B1648F"/>
    <w:rsid w:val="00B16595"/>
    <w:rsid w:val="00B16621"/>
    <w:rsid w:val="00B166ED"/>
    <w:rsid w:val="00B16C71"/>
    <w:rsid w:val="00B16E7F"/>
    <w:rsid w:val="00B20FB6"/>
    <w:rsid w:val="00B22A70"/>
    <w:rsid w:val="00B23218"/>
    <w:rsid w:val="00B2354E"/>
    <w:rsid w:val="00B243D6"/>
    <w:rsid w:val="00B253A7"/>
    <w:rsid w:val="00B25460"/>
    <w:rsid w:val="00B25E4B"/>
    <w:rsid w:val="00B265BF"/>
    <w:rsid w:val="00B266F6"/>
    <w:rsid w:val="00B272A2"/>
    <w:rsid w:val="00B27644"/>
    <w:rsid w:val="00B276AA"/>
    <w:rsid w:val="00B30CF3"/>
    <w:rsid w:val="00B30E64"/>
    <w:rsid w:val="00B310FC"/>
    <w:rsid w:val="00B336DC"/>
    <w:rsid w:val="00B33784"/>
    <w:rsid w:val="00B341FC"/>
    <w:rsid w:val="00B342B0"/>
    <w:rsid w:val="00B34B42"/>
    <w:rsid w:val="00B35058"/>
    <w:rsid w:val="00B3551B"/>
    <w:rsid w:val="00B355EB"/>
    <w:rsid w:val="00B35D05"/>
    <w:rsid w:val="00B365FD"/>
    <w:rsid w:val="00B366B3"/>
    <w:rsid w:val="00B36815"/>
    <w:rsid w:val="00B37FC9"/>
    <w:rsid w:val="00B40E17"/>
    <w:rsid w:val="00B4237F"/>
    <w:rsid w:val="00B42A7F"/>
    <w:rsid w:val="00B42AF7"/>
    <w:rsid w:val="00B43043"/>
    <w:rsid w:val="00B441C2"/>
    <w:rsid w:val="00B44CCD"/>
    <w:rsid w:val="00B45865"/>
    <w:rsid w:val="00B4655C"/>
    <w:rsid w:val="00B47645"/>
    <w:rsid w:val="00B47BB1"/>
    <w:rsid w:val="00B47F86"/>
    <w:rsid w:val="00B50B0B"/>
    <w:rsid w:val="00B51329"/>
    <w:rsid w:val="00B5162F"/>
    <w:rsid w:val="00B52383"/>
    <w:rsid w:val="00B5265B"/>
    <w:rsid w:val="00B537A8"/>
    <w:rsid w:val="00B53FAF"/>
    <w:rsid w:val="00B54B66"/>
    <w:rsid w:val="00B54BAC"/>
    <w:rsid w:val="00B55401"/>
    <w:rsid w:val="00B558B8"/>
    <w:rsid w:val="00B55CE0"/>
    <w:rsid w:val="00B56226"/>
    <w:rsid w:val="00B56380"/>
    <w:rsid w:val="00B56A89"/>
    <w:rsid w:val="00B60CF7"/>
    <w:rsid w:val="00B614DC"/>
    <w:rsid w:val="00B61D36"/>
    <w:rsid w:val="00B61DAC"/>
    <w:rsid w:val="00B63ADB"/>
    <w:rsid w:val="00B6454C"/>
    <w:rsid w:val="00B656ED"/>
    <w:rsid w:val="00B66A0C"/>
    <w:rsid w:val="00B67A10"/>
    <w:rsid w:val="00B70793"/>
    <w:rsid w:val="00B715A9"/>
    <w:rsid w:val="00B716D0"/>
    <w:rsid w:val="00B71D00"/>
    <w:rsid w:val="00B730D4"/>
    <w:rsid w:val="00B730F2"/>
    <w:rsid w:val="00B732CF"/>
    <w:rsid w:val="00B73DD7"/>
    <w:rsid w:val="00B75368"/>
    <w:rsid w:val="00B759AB"/>
    <w:rsid w:val="00B769AD"/>
    <w:rsid w:val="00B76F14"/>
    <w:rsid w:val="00B77283"/>
    <w:rsid w:val="00B8001F"/>
    <w:rsid w:val="00B80106"/>
    <w:rsid w:val="00B81856"/>
    <w:rsid w:val="00B81920"/>
    <w:rsid w:val="00B819EE"/>
    <w:rsid w:val="00B81ED3"/>
    <w:rsid w:val="00B8292F"/>
    <w:rsid w:val="00B83364"/>
    <w:rsid w:val="00B84381"/>
    <w:rsid w:val="00B84796"/>
    <w:rsid w:val="00B84DFA"/>
    <w:rsid w:val="00B850AA"/>
    <w:rsid w:val="00B8511A"/>
    <w:rsid w:val="00B87E09"/>
    <w:rsid w:val="00B90A7C"/>
    <w:rsid w:val="00B9157A"/>
    <w:rsid w:val="00B916FD"/>
    <w:rsid w:val="00B91AEC"/>
    <w:rsid w:val="00B91EDF"/>
    <w:rsid w:val="00B949C4"/>
    <w:rsid w:val="00B94C84"/>
    <w:rsid w:val="00B94E4D"/>
    <w:rsid w:val="00B94EDA"/>
    <w:rsid w:val="00B9514E"/>
    <w:rsid w:val="00B953E1"/>
    <w:rsid w:val="00B956FC"/>
    <w:rsid w:val="00B95EAF"/>
    <w:rsid w:val="00B962C6"/>
    <w:rsid w:val="00B96B56"/>
    <w:rsid w:val="00B96CC0"/>
    <w:rsid w:val="00B9793D"/>
    <w:rsid w:val="00BA09ED"/>
    <w:rsid w:val="00BA18C3"/>
    <w:rsid w:val="00BA21BC"/>
    <w:rsid w:val="00BA25EA"/>
    <w:rsid w:val="00BA370D"/>
    <w:rsid w:val="00BA4126"/>
    <w:rsid w:val="00BA5A9B"/>
    <w:rsid w:val="00BA7FF0"/>
    <w:rsid w:val="00BB08AD"/>
    <w:rsid w:val="00BB08BE"/>
    <w:rsid w:val="00BB1531"/>
    <w:rsid w:val="00BB1A49"/>
    <w:rsid w:val="00BB21E4"/>
    <w:rsid w:val="00BB25BB"/>
    <w:rsid w:val="00BB2F10"/>
    <w:rsid w:val="00BB2FD0"/>
    <w:rsid w:val="00BB33B2"/>
    <w:rsid w:val="00BB4218"/>
    <w:rsid w:val="00BB45BE"/>
    <w:rsid w:val="00BB464B"/>
    <w:rsid w:val="00BB7ED8"/>
    <w:rsid w:val="00BC1BD4"/>
    <w:rsid w:val="00BC2094"/>
    <w:rsid w:val="00BC2875"/>
    <w:rsid w:val="00BC2B0A"/>
    <w:rsid w:val="00BC34CA"/>
    <w:rsid w:val="00BC4A3F"/>
    <w:rsid w:val="00BC4F85"/>
    <w:rsid w:val="00BC52A2"/>
    <w:rsid w:val="00BC690B"/>
    <w:rsid w:val="00BC79CB"/>
    <w:rsid w:val="00BD004E"/>
    <w:rsid w:val="00BD242E"/>
    <w:rsid w:val="00BD3283"/>
    <w:rsid w:val="00BD34CE"/>
    <w:rsid w:val="00BD3A55"/>
    <w:rsid w:val="00BD4B87"/>
    <w:rsid w:val="00BD4DCD"/>
    <w:rsid w:val="00BD57C0"/>
    <w:rsid w:val="00BD5A50"/>
    <w:rsid w:val="00BD5C7E"/>
    <w:rsid w:val="00BD6A5B"/>
    <w:rsid w:val="00BD7019"/>
    <w:rsid w:val="00BD7331"/>
    <w:rsid w:val="00BD7557"/>
    <w:rsid w:val="00BD7622"/>
    <w:rsid w:val="00BE013C"/>
    <w:rsid w:val="00BE0C8E"/>
    <w:rsid w:val="00BE17E3"/>
    <w:rsid w:val="00BE2B90"/>
    <w:rsid w:val="00BE2D48"/>
    <w:rsid w:val="00BE4022"/>
    <w:rsid w:val="00BE40E9"/>
    <w:rsid w:val="00BE4683"/>
    <w:rsid w:val="00BE46A1"/>
    <w:rsid w:val="00BE46A3"/>
    <w:rsid w:val="00BE513A"/>
    <w:rsid w:val="00BE5C65"/>
    <w:rsid w:val="00BE6A84"/>
    <w:rsid w:val="00BE72EB"/>
    <w:rsid w:val="00BE754C"/>
    <w:rsid w:val="00BE7752"/>
    <w:rsid w:val="00BE78FC"/>
    <w:rsid w:val="00BE7EE5"/>
    <w:rsid w:val="00BF016E"/>
    <w:rsid w:val="00BF0686"/>
    <w:rsid w:val="00BF0C41"/>
    <w:rsid w:val="00BF1D27"/>
    <w:rsid w:val="00BF1F93"/>
    <w:rsid w:val="00BF2E30"/>
    <w:rsid w:val="00BF3522"/>
    <w:rsid w:val="00BF3C63"/>
    <w:rsid w:val="00BF4F2A"/>
    <w:rsid w:val="00BF5686"/>
    <w:rsid w:val="00BF61D2"/>
    <w:rsid w:val="00BF6B9F"/>
    <w:rsid w:val="00BF6FB1"/>
    <w:rsid w:val="00BF7430"/>
    <w:rsid w:val="00C00048"/>
    <w:rsid w:val="00C01AE7"/>
    <w:rsid w:val="00C02243"/>
    <w:rsid w:val="00C027EB"/>
    <w:rsid w:val="00C04C44"/>
    <w:rsid w:val="00C05659"/>
    <w:rsid w:val="00C05916"/>
    <w:rsid w:val="00C06E81"/>
    <w:rsid w:val="00C07817"/>
    <w:rsid w:val="00C07936"/>
    <w:rsid w:val="00C07E54"/>
    <w:rsid w:val="00C10251"/>
    <w:rsid w:val="00C11432"/>
    <w:rsid w:val="00C118A4"/>
    <w:rsid w:val="00C11BDB"/>
    <w:rsid w:val="00C12C65"/>
    <w:rsid w:val="00C12DBC"/>
    <w:rsid w:val="00C12F06"/>
    <w:rsid w:val="00C136EA"/>
    <w:rsid w:val="00C1511E"/>
    <w:rsid w:val="00C1567B"/>
    <w:rsid w:val="00C15888"/>
    <w:rsid w:val="00C159D2"/>
    <w:rsid w:val="00C15D21"/>
    <w:rsid w:val="00C17E41"/>
    <w:rsid w:val="00C17F7D"/>
    <w:rsid w:val="00C211F3"/>
    <w:rsid w:val="00C21F68"/>
    <w:rsid w:val="00C23037"/>
    <w:rsid w:val="00C23767"/>
    <w:rsid w:val="00C246BD"/>
    <w:rsid w:val="00C246FE"/>
    <w:rsid w:val="00C24F2F"/>
    <w:rsid w:val="00C259B4"/>
    <w:rsid w:val="00C26258"/>
    <w:rsid w:val="00C26B12"/>
    <w:rsid w:val="00C2743C"/>
    <w:rsid w:val="00C30298"/>
    <w:rsid w:val="00C31089"/>
    <w:rsid w:val="00C310D9"/>
    <w:rsid w:val="00C313CE"/>
    <w:rsid w:val="00C327C6"/>
    <w:rsid w:val="00C32ABC"/>
    <w:rsid w:val="00C32F3F"/>
    <w:rsid w:val="00C3387A"/>
    <w:rsid w:val="00C33B24"/>
    <w:rsid w:val="00C35310"/>
    <w:rsid w:val="00C353FF"/>
    <w:rsid w:val="00C35FFE"/>
    <w:rsid w:val="00C36D50"/>
    <w:rsid w:val="00C372FF"/>
    <w:rsid w:val="00C37F0A"/>
    <w:rsid w:val="00C40005"/>
    <w:rsid w:val="00C40B6E"/>
    <w:rsid w:val="00C41978"/>
    <w:rsid w:val="00C42FB8"/>
    <w:rsid w:val="00C43193"/>
    <w:rsid w:val="00C43D51"/>
    <w:rsid w:val="00C44350"/>
    <w:rsid w:val="00C4478E"/>
    <w:rsid w:val="00C44CBC"/>
    <w:rsid w:val="00C455BD"/>
    <w:rsid w:val="00C463FE"/>
    <w:rsid w:val="00C4642A"/>
    <w:rsid w:val="00C47125"/>
    <w:rsid w:val="00C5010A"/>
    <w:rsid w:val="00C50A40"/>
    <w:rsid w:val="00C50AB0"/>
    <w:rsid w:val="00C532BA"/>
    <w:rsid w:val="00C5643A"/>
    <w:rsid w:val="00C56968"/>
    <w:rsid w:val="00C56B80"/>
    <w:rsid w:val="00C57790"/>
    <w:rsid w:val="00C5785C"/>
    <w:rsid w:val="00C57893"/>
    <w:rsid w:val="00C6083D"/>
    <w:rsid w:val="00C60DAA"/>
    <w:rsid w:val="00C61498"/>
    <w:rsid w:val="00C61F2F"/>
    <w:rsid w:val="00C629F5"/>
    <w:rsid w:val="00C63740"/>
    <w:rsid w:val="00C64236"/>
    <w:rsid w:val="00C64454"/>
    <w:rsid w:val="00C64C2A"/>
    <w:rsid w:val="00C64D56"/>
    <w:rsid w:val="00C66458"/>
    <w:rsid w:val="00C67A46"/>
    <w:rsid w:val="00C707A4"/>
    <w:rsid w:val="00C707C4"/>
    <w:rsid w:val="00C7102E"/>
    <w:rsid w:val="00C710EA"/>
    <w:rsid w:val="00C71383"/>
    <w:rsid w:val="00C71C9E"/>
    <w:rsid w:val="00C72958"/>
    <w:rsid w:val="00C72AD0"/>
    <w:rsid w:val="00C72DE7"/>
    <w:rsid w:val="00C736D4"/>
    <w:rsid w:val="00C73BED"/>
    <w:rsid w:val="00C7434A"/>
    <w:rsid w:val="00C75854"/>
    <w:rsid w:val="00C76BAB"/>
    <w:rsid w:val="00C805BE"/>
    <w:rsid w:val="00C80B09"/>
    <w:rsid w:val="00C81723"/>
    <w:rsid w:val="00C8193B"/>
    <w:rsid w:val="00C81C7A"/>
    <w:rsid w:val="00C828BD"/>
    <w:rsid w:val="00C83735"/>
    <w:rsid w:val="00C84482"/>
    <w:rsid w:val="00C844CE"/>
    <w:rsid w:val="00C84CEE"/>
    <w:rsid w:val="00C852D5"/>
    <w:rsid w:val="00C8586B"/>
    <w:rsid w:val="00C86576"/>
    <w:rsid w:val="00C905BA"/>
    <w:rsid w:val="00C9092E"/>
    <w:rsid w:val="00C912FD"/>
    <w:rsid w:val="00C91350"/>
    <w:rsid w:val="00C91EB2"/>
    <w:rsid w:val="00C92714"/>
    <w:rsid w:val="00C92F3C"/>
    <w:rsid w:val="00C9341F"/>
    <w:rsid w:val="00C936B7"/>
    <w:rsid w:val="00C93791"/>
    <w:rsid w:val="00C93938"/>
    <w:rsid w:val="00C94839"/>
    <w:rsid w:val="00C94E8F"/>
    <w:rsid w:val="00C95AE5"/>
    <w:rsid w:val="00C9764F"/>
    <w:rsid w:val="00C977CC"/>
    <w:rsid w:val="00C97866"/>
    <w:rsid w:val="00CA03CA"/>
    <w:rsid w:val="00CA1741"/>
    <w:rsid w:val="00CA1AED"/>
    <w:rsid w:val="00CA1D4D"/>
    <w:rsid w:val="00CA1D81"/>
    <w:rsid w:val="00CA31BD"/>
    <w:rsid w:val="00CA396B"/>
    <w:rsid w:val="00CA47B2"/>
    <w:rsid w:val="00CA48CE"/>
    <w:rsid w:val="00CA5F51"/>
    <w:rsid w:val="00CB137E"/>
    <w:rsid w:val="00CB179C"/>
    <w:rsid w:val="00CB1D21"/>
    <w:rsid w:val="00CB28AC"/>
    <w:rsid w:val="00CB3136"/>
    <w:rsid w:val="00CB3F7F"/>
    <w:rsid w:val="00CB43A3"/>
    <w:rsid w:val="00CB51BD"/>
    <w:rsid w:val="00CB53A2"/>
    <w:rsid w:val="00CB56B7"/>
    <w:rsid w:val="00CB5739"/>
    <w:rsid w:val="00CB585A"/>
    <w:rsid w:val="00CB5872"/>
    <w:rsid w:val="00CB5ACF"/>
    <w:rsid w:val="00CB5CEE"/>
    <w:rsid w:val="00CB5F68"/>
    <w:rsid w:val="00CB6EA9"/>
    <w:rsid w:val="00CB7239"/>
    <w:rsid w:val="00CB75AB"/>
    <w:rsid w:val="00CC00FF"/>
    <w:rsid w:val="00CC0537"/>
    <w:rsid w:val="00CC06F6"/>
    <w:rsid w:val="00CC16E2"/>
    <w:rsid w:val="00CC2034"/>
    <w:rsid w:val="00CC3382"/>
    <w:rsid w:val="00CC36B4"/>
    <w:rsid w:val="00CC37BA"/>
    <w:rsid w:val="00CC3FED"/>
    <w:rsid w:val="00CC4888"/>
    <w:rsid w:val="00CC7574"/>
    <w:rsid w:val="00CC7771"/>
    <w:rsid w:val="00CC7991"/>
    <w:rsid w:val="00CD072F"/>
    <w:rsid w:val="00CD0CC5"/>
    <w:rsid w:val="00CD3DB6"/>
    <w:rsid w:val="00CD4372"/>
    <w:rsid w:val="00CD52C1"/>
    <w:rsid w:val="00CD5346"/>
    <w:rsid w:val="00CD570D"/>
    <w:rsid w:val="00CD5FE5"/>
    <w:rsid w:val="00CD66FD"/>
    <w:rsid w:val="00CD745D"/>
    <w:rsid w:val="00CD747B"/>
    <w:rsid w:val="00CD75B8"/>
    <w:rsid w:val="00CD7796"/>
    <w:rsid w:val="00CD796E"/>
    <w:rsid w:val="00CD7E89"/>
    <w:rsid w:val="00CE0955"/>
    <w:rsid w:val="00CE0E25"/>
    <w:rsid w:val="00CE12A5"/>
    <w:rsid w:val="00CE159E"/>
    <w:rsid w:val="00CE4432"/>
    <w:rsid w:val="00CE4EE8"/>
    <w:rsid w:val="00CE5013"/>
    <w:rsid w:val="00CE56AD"/>
    <w:rsid w:val="00CE574A"/>
    <w:rsid w:val="00CE5918"/>
    <w:rsid w:val="00CE6315"/>
    <w:rsid w:val="00CE6A7C"/>
    <w:rsid w:val="00CE6DD5"/>
    <w:rsid w:val="00CE71DA"/>
    <w:rsid w:val="00CE76CE"/>
    <w:rsid w:val="00CF06B4"/>
    <w:rsid w:val="00CF0B36"/>
    <w:rsid w:val="00CF0B87"/>
    <w:rsid w:val="00CF12D3"/>
    <w:rsid w:val="00CF168C"/>
    <w:rsid w:val="00CF21D4"/>
    <w:rsid w:val="00CF2E59"/>
    <w:rsid w:val="00CF33C1"/>
    <w:rsid w:val="00CF4EB5"/>
    <w:rsid w:val="00CF5367"/>
    <w:rsid w:val="00CF599A"/>
    <w:rsid w:val="00CF76EF"/>
    <w:rsid w:val="00CF7896"/>
    <w:rsid w:val="00D006CF"/>
    <w:rsid w:val="00D006D3"/>
    <w:rsid w:val="00D0106B"/>
    <w:rsid w:val="00D01113"/>
    <w:rsid w:val="00D01893"/>
    <w:rsid w:val="00D0190D"/>
    <w:rsid w:val="00D01E31"/>
    <w:rsid w:val="00D0262A"/>
    <w:rsid w:val="00D02C90"/>
    <w:rsid w:val="00D043CB"/>
    <w:rsid w:val="00D0454D"/>
    <w:rsid w:val="00D045E5"/>
    <w:rsid w:val="00D05CAB"/>
    <w:rsid w:val="00D061D7"/>
    <w:rsid w:val="00D067DE"/>
    <w:rsid w:val="00D07BA8"/>
    <w:rsid w:val="00D07D85"/>
    <w:rsid w:val="00D104C2"/>
    <w:rsid w:val="00D10BD2"/>
    <w:rsid w:val="00D1211D"/>
    <w:rsid w:val="00D1239C"/>
    <w:rsid w:val="00D12811"/>
    <w:rsid w:val="00D12D5B"/>
    <w:rsid w:val="00D13411"/>
    <w:rsid w:val="00D137F5"/>
    <w:rsid w:val="00D13CE5"/>
    <w:rsid w:val="00D14488"/>
    <w:rsid w:val="00D14528"/>
    <w:rsid w:val="00D14E2D"/>
    <w:rsid w:val="00D15173"/>
    <w:rsid w:val="00D15257"/>
    <w:rsid w:val="00D15412"/>
    <w:rsid w:val="00D15970"/>
    <w:rsid w:val="00D15E49"/>
    <w:rsid w:val="00D1625A"/>
    <w:rsid w:val="00D175F3"/>
    <w:rsid w:val="00D1767C"/>
    <w:rsid w:val="00D17E33"/>
    <w:rsid w:val="00D2090C"/>
    <w:rsid w:val="00D21E76"/>
    <w:rsid w:val="00D2203A"/>
    <w:rsid w:val="00D22D1D"/>
    <w:rsid w:val="00D23009"/>
    <w:rsid w:val="00D23F14"/>
    <w:rsid w:val="00D24693"/>
    <w:rsid w:val="00D2473C"/>
    <w:rsid w:val="00D249F8"/>
    <w:rsid w:val="00D24E6A"/>
    <w:rsid w:val="00D25435"/>
    <w:rsid w:val="00D2561A"/>
    <w:rsid w:val="00D25779"/>
    <w:rsid w:val="00D25859"/>
    <w:rsid w:val="00D26EEB"/>
    <w:rsid w:val="00D273AD"/>
    <w:rsid w:val="00D27449"/>
    <w:rsid w:val="00D2773C"/>
    <w:rsid w:val="00D277DF"/>
    <w:rsid w:val="00D3068F"/>
    <w:rsid w:val="00D30E03"/>
    <w:rsid w:val="00D31DDE"/>
    <w:rsid w:val="00D32148"/>
    <w:rsid w:val="00D32E6E"/>
    <w:rsid w:val="00D338E3"/>
    <w:rsid w:val="00D33C63"/>
    <w:rsid w:val="00D340B5"/>
    <w:rsid w:val="00D341B7"/>
    <w:rsid w:val="00D34848"/>
    <w:rsid w:val="00D35FF7"/>
    <w:rsid w:val="00D364CD"/>
    <w:rsid w:val="00D366F8"/>
    <w:rsid w:val="00D3730E"/>
    <w:rsid w:val="00D37DBD"/>
    <w:rsid w:val="00D37E4D"/>
    <w:rsid w:val="00D37E62"/>
    <w:rsid w:val="00D401D7"/>
    <w:rsid w:val="00D411A6"/>
    <w:rsid w:val="00D41445"/>
    <w:rsid w:val="00D41554"/>
    <w:rsid w:val="00D41BB1"/>
    <w:rsid w:val="00D43590"/>
    <w:rsid w:val="00D4377B"/>
    <w:rsid w:val="00D439EE"/>
    <w:rsid w:val="00D43E7B"/>
    <w:rsid w:val="00D4555A"/>
    <w:rsid w:val="00D45B85"/>
    <w:rsid w:val="00D464C6"/>
    <w:rsid w:val="00D47166"/>
    <w:rsid w:val="00D47530"/>
    <w:rsid w:val="00D47807"/>
    <w:rsid w:val="00D5048A"/>
    <w:rsid w:val="00D505ED"/>
    <w:rsid w:val="00D50907"/>
    <w:rsid w:val="00D50AB4"/>
    <w:rsid w:val="00D51C7E"/>
    <w:rsid w:val="00D52913"/>
    <w:rsid w:val="00D52BAE"/>
    <w:rsid w:val="00D52D2C"/>
    <w:rsid w:val="00D53D93"/>
    <w:rsid w:val="00D54671"/>
    <w:rsid w:val="00D54ABC"/>
    <w:rsid w:val="00D551F8"/>
    <w:rsid w:val="00D55B62"/>
    <w:rsid w:val="00D563F3"/>
    <w:rsid w:val="00D6065D"/>
    <w:rsid w:val="00D6109E"/>
    <w:rsid w:val="00D61915"/>
    <w:rsid w:val="00D6416A"/>
    <w:rsid w:val="00D64414"/>
    <w:rsid w:val="00D64DD9"/>
    <w:rsid w:val="00D6700F"/>
    <w:rsid w:val="00D67357"/>
    <w:rsid w:val="00D702D2"/>
    <w:rsid w:val="00D704C6"/>
    <w:rsid w:val="00D70865"/>
    <w:rsid w:val="00D731BD"/>
    <w:rsid w:val="00D73539"/>
    <w:rsid w:val="00D763B5"/>
    <w:rsid w:val="00D76FFC"/>
    <w:rsid w:val="00D80DA0"/>
    <w:rsid w:val="00D81044"/>
    <w:rsid w:val="00D812B4"/>
    <w:rsid w:val="00D816B6"/>
    <w:rsid w:val="00D81FC6"/>
    <w:rsid w:val="00D82BE6"/>
    <w:rsid w:val="00D82E37"/>
    <w:rsid w:val="00D8347E"/>
    <w:rsid w:val="00D83726"/>
    <w:rsid w:val="00D83F35"/>
    <w:rsid w:val="00D8447E"/>
    <w:rsid w:val="00D84A4B"/>
    <w:rsid w:val="00D86556"/>
    <w:rsid w:val="00D867F2"/>
    <w:rsid w:val="00D87867"/>
    <w:rsid w:val="00D8794E"/>
    <w:rsid w:val="00D87B5D"/>
    <w:rsid w:val="00D87E60"/>
    <w:rsid w:val="00D91C0A"/>
    <w:rsid w:val="00D9223A"/>
    <w:rsid w:val="00D92E97"/>
    <w:rsid w:val="00D932D9"/>
    <w:rsid w:val="00D9407B"/>
    <w:rsid w:val="00D941AF"/>
    <w:rsid w:val="00D950C1"/>
    <w:rsid w:val="00D95DCA"/>
    <w:rsid w:val="00D965C0"/>
    <w:rsid w:val="00D968F1"/>
    <w:rsid w:val="00D978CB"/>
    <w:rsid w:val="00DA18C9"/>
    <w:rsid w:val="00DA1D41"/>
    <w:rsid w:val="00DA3634"/>
    <w:rsid w:val="00DA36F1"/>
    <w:rsid w:val="00DA3B04"/>
    <w:rsid w:val="00DA3F73"/>
    <w:rsid w:val="00DA4974"/>
    <w:rsid w:val="00DA554C"/>
    <w:rsid w:val="00DA55B2"/>
    <w:rsid w:val="00DA580E"/>
    <w:rsid w:val="00DA5F92"/>
    <w:rsid w:val="00DA6816"/>
    <w:rsid w:val="00DA74E6"/>
    <w:rsid w:val="00DA766B"/>
    <w:rsid w:val="00DA7AC5"/>
    <w:rsid w:val="00DB016F"/>
    <w:rsid w:val="00DB10C6"/>
    <w:rsid w:val="00DB17DE"/>
    <w:rsid w:val="00DB2000"/>
    <w:rsid w:val="00DB2B84"/>
    <w:rsid w:val="00DB4581"/>
    <w:rsid w:val="00DB4B33"/>
    <w:rsid w:val="00DB4D16"/>
    <w:rsid w:val="00DB5223"/>
    <w:rsid w:val="00DB5678"/>
    <w:rsid w:val="00DB5A32"/>
    <w:rsid w:val="00DB5C4A"/>
    <w:rsid w:val="00DB6494"/>
    <w:rsid w:val="00DB7135"/>
    <w:rsid w:val="00DC016A"/>
    <w:rsid w:val="00DC07DA"/>
    <w:rsid w:val="00DC0EB9"/>
    <w:rsid w:val="00DC1343"/>
    <w:rsid w:val="00DC1622"/>
    <w:rsid w:val="00DC1F1B"/>
    <w:rsid w:val="00DC21C0"/>
    <w:rsid w:val="00DC2770"/>
    <w:rsid w:val="00DC2E32"/>
    <w:rsid w:val="00DC2F8A"/>
    <w:rsid w:val="00DC386C"/>
    <w:rsid w:val="00DC3C2B"/>
    <w:rsid w:val="00DC4A95"/>
    <w:rsid w:val="00DC4B58"/>
    <w:rsid w:val="00DC4BA9"/>
    <w:rsid w:val="00DC5F98"/>
    <w:rsid w:val="00DC6928"/>
    <w:rsid w:val="00DC69C4"/>
    <w:rsid w:val="00DC6C9C"/>
    <w:rsid w:val="00DD0064"/>
    <w:rsid w:val="00DD0340"/>
    <w:rsid w:val="00DD0FAA"/>
    <w:rsid w:val="00DD142B"/>
    <w:rsid w:val="00DD185F"/>
    <w:rsid w:val="00DD1BE5"/>
    <w:rsid w:val="00DD1E32"/>
    <w:rsid w:val="00DD2324"/>
    <w:rsid w:val="00DD245B"/>
    <w:rsid w:val="00DD2734"/>
    <w:rsid w:val="00DD2745"/>
    <w:rsid w:val="00DD2E91"/>
    <w:rsid w:val="00DD3FC7"/>
    <w:rsid w:val="00DD48C6"/>
    <w:rsid w:val="00DD5813"/>
    <w:rsid w:val="00DD5AC0"/>
    <w:rsid w:val="00DD5C59"/>
    <w:rsid w:val="00DD6B3B"/>
    <w:rsid w:val="00DD6FA9"/>
    <w:rsid w:val="00DD7343"/>
    <w:rsid w:val="00DD79E9"/>
    <w:rsid w:val="00DE066D"/>
    <w:rsid w:val="00DE0E57"/>
    <w:rsid w:val="00DE18D6"/>
    <w:rsid w:val="00DE240C"/>
    <w:rsid w:val="00DE289A"/>
    <w:rsid w:val="00DE28A7"/>
    <w:rsid w:val="00DE2980"/>
    <w:rsid w:val="00DE3127"/>
    <w:rsid w:val="00DE3CC3"/>
    <w:rsid w:val="00DE3FC6"/>
    <w:rsid w:val="00DE4091"/>
    <w:rsid w:val="00DE4A50"/>
    <w:rsid w:val="00DE4A98"/>
    <w:rsid w:val="00DE4D81"/>
    <w:rsid w:val="00DE59A2"/>
    <w:rsid w:val="00DE5F0D"/>
    <w:rsid w:val="00DE6DCB"/>
    <w:rsid w:val="00DF07F0"/>
    <w:rsid w:val="00DF0955"/>
    <w:rsid w:val="00DF0EDA"/>
    <w:rsid w:val="00DF0F3F"/>
    <w:rsid w:val="00DF1F36"/>
    <w:rsid w:val="00DF21DD"/>
    <w:rsid w:val="00DF2964"/>
    <w:rsid w:val="00DF2B35"/>
    <w:rsid w:val="00DF2DBA"/>
    <w:rsid w:val="00DF2F1E"/>
    <w:rsid w:val="00DF44AB"/>
    <w:rsid w:val="00DF5800"/>
    <w:rsid w:val="00DF63A7"/>
    <w:rsid w:val="00DF73D6"/>
    <w:rsid w:val="00DF7882"/>
    <w:rsid w:val="00DF79F4"/>
    <w:rsid w:val="00DF7C9F"/>
    <w:rsid w:val="00DF7DD0"/>
    <w:rsid w:val="00E003D0"/>
    <w:rsid w:val="00E00C65"/>
    <w:rsid w:val="00E0125E"/>
    <w:rsid w:val="00E01CA7"/>
    <w:rsid w:val="00E01DC7"/>
    <w:rsid w:val="00E02D12"/>
    <w:rsid w:val="00E035D9"/>
    <w:rsid w:val="00E036AE"/>
    <w:rsid w:val="00E036C3"/>
    <w:rsid w:val="00E03D2C"/>
    <w:rsid w:val="00E04E29"/>
    <w:rsid w:val="00E04EAE"/>
    <w:rsid w:val="00E0526F"/>
    <w:rsid w:val="00E061AD"/>
    <w:rsid w:val="00E078EF"/>
    <w:rsid w:val="00E11B34"/>
    <w:rsid w:val="00E12736"/>
    <w:rsid w:val="00E1296C"/>
    <w:rsid w:val="00E142BF"/>
    <w:rsid w:val="00E1486D"/>
    <w:rsid w:val="00E1535D"/>
    <w:rsid w:val="00E1587B"/>
    <w:rsid w:val="00E16620"/>
    <w:rsid w:val="00E173C9"/>
    <w:rsid w:val="00E17676"/>
    <w:rsid w:val="00E17DB6"/>
    <w:rsid w:val="00E21617"/>
    <w:rsid w:val="00E21CE9"/>
    <w:rsid w:val="00E21EA4"/>
    <w:rsid w:val="00E21F8A"/>
    <w:rsid w:val="00E228FD"/>
    <w:rsid w:val="00E229EF"/>
    <w:rsid w:val="00E22C63"/>
    <w:rsid w:val="00E23303"/>
    <w:rsid w:val="00E24D05"/>
    <w:rsid w:val="00E24E8F"/>
    <w:rsid w:val="00E25675"/>
    <w:rsid w:val="00E263E4"/>
    <w:rsid w:val="00E272BC"/>
    <w:rsid w:val="00E27D05"/>
    <w:rsid w:val="00E308E9"/>
    <w:rsid w:val="00E30D41"/>
    <w:rsid w:val="00E30DC3"/>
    <w:rsid w:val="00E31D35"/>
    <w:rsid w:val="00E3282F"/>
    <w:rsid w:val="00E32DC2"/>
    <w:rsid w:val="00E330B8"/>
    <w:rsid w:val="00E34BB6"/>
    <w:rsid w:val="00E34BFB"/>
    <w:rsid w:val="00E3679D"/>
    <w:rsid w:val="00E36CA1"/>
    <w:rsid w:val="00E371AD"/>
    <w:rsid w:val="00E3753A"/>
    <w:rsid w:val="00E3791C"/>
    <w:rsid w:val="00E37C5B"/>
    <w:rsid w:val="00E402EB"/>
    <w:rsid w:val="00E40446"/>
    <w:rsid w:val="00E406E5"/>
    <w:rsid w:val="00E4119D"/>
    <w:rsid w:val="00E418CA"/>
    <w:rsid w:val="00E418FE"/>
    <w:rsid w:val="00E41998"/>
    <w:rsid w:val="00E42492"/>
    <w:rsid w:val="00E42507"/>
    <w:rsid w:val="00E42513"/>
    <w:rsid w:val="00E4259F"/>
    <w:rsid w:val="00E4299A"/>
    <w:rsid w:val="00E4360A"/>
    <w:rsid w:val="00E43D4D"/>
    <w:rsid w:val="00E44527"/>
    <w:rsid w:val="00E44CC1"/>
    <w:rsid w:val="00E4531F"/>
    <w:rsid w:val="00E460D4"/>
    <w:rsid w:val="00E46228"/>
    <w:rsid w:val="00E469BC"/>
    <w:rsid w:val="00E46A59"/>
    <w:rsid w:val="00E46FB9"/>
    <w:rsid w:val="00E47112"/>
    <w:rsid w:val="00E5028A"/>
    <w:rsid w:val="00E519CF"/>
    <w:rsid w:val="00E53331"/>
    <w:rsid w:val="00E535B3"/>
    <w:rsid w:val="00E53DBC"/>
    <w:rsid w:val="00E53FF0"/>
    <w:rsid w:val="00E5469E"/>
    <w:rsid w:val="00E54940"/>
    <w:rsid w:val="00E55D55"/>
    <w:rsid w:val="00E55FCF"/>
    <w:rsid w:val="00E56C79"/>
    <w:rsid w:val="00E60229"/>
    <w:rsid w:val="00E602DA"/>
    <w:rsid w:val="00E60A64"/>
    <w:rsid w:val="00E61BAC"/>
    <w:rsid w:val="00E63D97"/>
    <w:rsid w:val="00E6438C"/>
    <w:rsid w:val="00E64A8A"/>
    <w:rsid w:val="00E64CBF"/>
    <w:rsid w:val="00E65865"/>
    <w:rsid w:val="00E65B1B"/>
    <w:rsid w:val="00E6612A"/>
    <w:rsid w:val="00E6713E"/>
    <w:rsid w:val="00E6778B"/>
    <w:rsid w:val="00E67BDA"/>
    <w:rsid w:val="00E67D70"/>
    <w:rsid w:val="00E70C2A"/>
    <w:rsid w:val="00E70DAC"/>
    <w:rsid w:val="00E70DF1"/>
    <w:rsid w:val="00E7103A"/>
    <w:rsid w:val="00E725F2"/>
    <w:rsid w:val="00E7282A"/>
    <w:rsid w:val="00E72FFB"/>
    <w:rsid w:val="00E7333B"/>
    <w:rsid w:val="00E73469"/>
    <w:rsid w:val="00E736CD"/>
    <w:rsid w:val="00E73C52"/>
    <w:rsid w:val="00E73F11"/>
    <w:rsid w:val="00E7457C"/>
    <w:rsid w:val="00E746E8"/>
    <w:rsid w:val="00E74B90"/>
    <w:rsid w:val="00E75802"/>
    <w:rsid w:val="00E75F0C"/>
    <w:rsid w:val="00E7625A"/>
    <w:rsid w:val="00E763DD"/>
    <w:rsid w:val="00E7791C"/>
    <w:rsid w:val="00E80740"/>
    <w:rsid w:val="00E81880"/>
    <w:rsid w:val="00E818B0"/>
    <w:rsid w:val="00E818B4"/>
    <w:rsid w:val="00E81C0D"/>
    <w:rsid w:val="00E81D90"/>
    <w:rsid w:val="00E8280E"/>
    <w:rsid w:val="00E829A5"/>
    <w:rsid w:val="00E837F7"/>
    <w:rsid w:val="00E83A42"/>
    <w:rsid w:val="00E83E8D"/>
    <w:rsid w:val="00E83F15"/>
    <w:rsid w:val="00E83F7F"/>
    <w:rsid w:val="00E84B3F"/>
    <w:rsid w:val="00E85107"/>
    <w:rsid w:val="00E86044"/>
    <w:rsid w:val="00E870C3"/>
    <w:rsid w:val="00E878A8"/>
    <w:rsid w:val="00E9034C"/>
    <w:rsid w:val="00E905DC"/>
    <w:rsid w:val="00E908C6"/>
    <w:rsid w:val="00E90FA0"/>
    <w:rsid w:val="00E91156"/>
    <w:rsid w:val="00E9157B"/>
    <w:rsid w:val="00E923FF"/>
    <w:rsid w:val="00E927BE"/>
    <w:rsid w:val="00E92A9C"/>
    <w:rsid w:val="00E93280"/>
    <w:rsid w:val="00E93E07"/>
    <w:rsid w:val="00E93F8D"/>
    <w:rsid w:val="00E9460B"/>
    <w:rsid w:val="00E94F8E"/>
    <w:rsid w:val="00E9565B"/>
    <w:rsid w:val="00E959CC"/>
    <w:rsid w:val="00E96F90"/>
    <w:rsid w:val="00E97090"/>
    <w:rsid w:val="00E9725A"/>
    <w:rsid w:val="00E973E6"/>
    <w:rsid w:val="00E97B50"/>
    <w:rsid w:val="00E97EBC"/>
    <w:rsid w:val="00EA071D"/>
    <w:rsid w:val="00EA07B8"/>
    <w:rsid w:val="00EA1443"/>
    <w:rsid w:val="00EA1624"/>
    <w:rsid w:val="00EA2473"/>
    <w:rsid w:val="00EA39D8"/>
    <w:rsid w:val="00EA41C3"/>
    <w:rsid w:val="00EA5320"/>
    <w:rsid w:val="00EA5961"/>
    <w:rsid w:val="00EA5FAA"/>
    <w:rsid w:val="00EA6975"/>
    <w:rsid w:val="00EA6A73"/>
    <w:rsid w:val="00EA7BC0"/>
    <w:rsid w:val="00EA7BD8"/>
    <w:rsid w:val="00EA7EB6"/>
    <w:rsid w:val="00EB076E"/>
    <w:rsid w:val="00EB092A"/>
    <w:rsid w:val="00EB0B7E"/>
    <w:rsid w:val="00EB1C74"/>
    <w:rsid w:val="00EB1D57"/>
    <w:rsid w:val="00EB1F53"/>
    <w:rsid w:val="00EB2004"/>
    <w:rsid w:val="00EB20BB"/>
    <w:rsid w:val="00EB280D"/>
    <w:rsid w:val="00EB2F8E"/>
    <w:rsid w:val="00EB3ABE"/>
    <w:rsid w:val="00EB4076"/>
    <w:rsid w:val="00EB44A5"/>
    <w:rsid w:val="00EB4A53"/>
    <w:rsid w:val="00EB4EA2"/>
    <w:rsid w:val="00EB53E4"/>
    <w:rsid w:val="00EB5C51"/>
    <w:rsid w:val="00EB5DAB"/>
    <w:rsid w:val="00EB6C17"/>
    <w:rsid w:val="00EB7D1F"/>
    <w:rsid w:val="00EC02BE"/>
    <w:rsid w:val="00EC0799"/>
    <w:rsid w:val="00EC11B4"/>
    <w:rsid w:val="00EC2690"/>
    <w:rsid w:val="00EC339A"/>
    <w:rsid w:val="00EC3979"/>
    <w:rsid w:val="00EC48B5"/>
    <w:rsid w:val="00EC4F18"/>
    <w:rsid w:val="00EC5420"/>
    <w:rsid w:val="00EC5D82"/>
    <w:rsid w:val="00EC6643"/>
    <w:rsid w:val="00EC6A98"/>
    <w:rsid w:val="00EC7D9B"/>
    <w:rsid w:val="00EC7F57"/>
    <w:rsid w:val="00ED01F7"/>
    <w:rsid w:val="00ED05FB"/>
    <w:rsid w:val="00ED09D3"/>
    <w:rsid w:val="00ED0C09"/>
    <w:rsid w:val="00ED18A1"/>
    <w:rsid w:val="00ED1C06"/>
    <w:rsid w:val="00ED2154"/>
    <w:rsid w:val="00ED23D1"/>
    <w:rsid w:val="00ED4136"/>
    <w:rsid w:val="00ED4EF2"/>
    <w:rsid w:val="00ED52D1"/>
    <w:rsid w:val="00ED6A96"/>
    <w:rsid w:val="00ED700D"/>
    <w:rsid w:val="00ED7816"/>
    <w:rsid w:val="00EE0DEE"/>
    <w:rsid w:val="00EE0E22"/>
    <w:rsid w:val="00EE0EFE"/>
    <w:rsid w:val="00EE14E5"/>
    <w:rsid w:val="00EE26AD"/>
    <w:rsid w:val="00EE2A5A"/>
    <w:rsid w:val="00EE35BB"/>
    <w:rsid w:val="00EE43BC"/>
    <w:rsid w:val="00EE5033"/>
    <w:rsid w:val="00EE5492"/>
    <w:rsid w:val="00EE5F99"/>
    <w:rsid w:val="00EE6915"/>
    <w:rsid w:val="00EE6C24"/>
    <w:rsid w:val="00EE6EE1"/>
    <w:rsid w:val="00EE70DF"/>
    <w:rsid w:val="00EE7A58"/>
    <w:rsid w:val="00EF0441"/>
    <w:rsid w:val="00EF0D5C"/>
    <w:rsid w:val="00EF10B0"/>
    <w:rsid w:val="00EF16BC"/>
    <w:rsid w:val="00EF1EAA"/>
    <w:rsid w:val="00EF256C"/>
    <w:rsid w:val="00EF29C5"/>
    <w:rsid w:val="00EF2E5C"/>
    <w:rsid w:val="00EF3421"/>
    <w:rsid w:val="00EF3A9A"/>
    <w:rsid w:val="00EF401D"/>
    <w:rsid w:val="00EF40B9"/>
    <w:rsid w:val="00EF41B0"/>
    <w:rsid w:val="00EF4BC2"/>
    <w:rsid w:val="00EF5807"/>
    <w:rsid w:val="00EF58D7"/>
    <w:rsid w:val="00EF59F5"/>
    <w:rsid w:val="00EF6004"/>
    <w:rsid w:val="00EF705A"/>
    <w:rsid w:val="00EF7259"/>
    <w:rsid w:val="00F0187F"/>
    <w:rsid w:val="00F020B1"/>
    <w:rsid w:val="00F027D2"/>
    <w:rsid w:val="00F030D3"/>
    <w:rsid w:val="00F03AB7"/>
    <w:rsid w:val="00F050A9"/>
    <w:rsid w:val="00F058EC"/>
    <w:rsid w:val="00F06272"/>
    <w:rsid w:val="00F06732"/>
    <w:rsid w:val="00F107C4"/>
    <w:rsid w:val="00F12261"/>
    <w:rsid w:val="00F1240B"/>
    <w:rsid w:val="00F13259"/>
    <w:rsid w:val="00F158A2"/>
    <w:rsid w:val="00F15B1C"/>
    <w:rsid w:val="00F163EB"/>
    <w:rsid w:val="00F176A7"/>
    <w:rsid w:val="00F20068"/>
    <w:rsid w:val="00F20532"/>
    <w:rsid w:val="00F2061F"/>
    <w:rsid w:val="00F20A1D"/>
    <w:rsid w:val="00F211D4"/>
    <w:rsid w:val="00F24315"/>
    <w:rsid w:val="00F248AD"/>
    <w:rsid w:val="00F24C66"/>
    <w:rsid w:val="00F25811"/>
    <w:rsid w:val="00F25C0A"/>
    <w:rsid w:val="00F262AB"/>
    <w:rsid w:val="00F269EC"/>
    <w:rsid w:val="00F26F19"/>
    <w:rsid w:val="00F30534"/>
    <w:rsid w:val="00F308AF"/>
    <w:rsid w:val="00F30A5F"/>
    <w:rsid w:val="00F3156B"/>
    <w:rsid w:val="00F31973"/>
    <w:rsid w:val="00F31BC9"/>
    <w:rsid w:val="00F32C48"/>
    <w:rsid w:val="00F3392A"/>
    <w:rsid w:val="00F34804"/>
    <w:rsid w:val="00F35069"/>
    <w:rsid w:val="00F35878"/>
    <w:rsid w:val="00F37436"/>
    <w:rsid w:val="00F3783C"/>
    <w:rsid w:val="00F407A8"/>
    <w:rsid w:val="00F41424"/>
    <w:rsid w:val="00F41FC0"/>
    <w:rsid w:val="00F423B1"/>
    <w:rsid w:val="00F42470"/>
    <w:rsid w:val="00F43E04"/>
    <w:rsid w:val="00F44624"/>
    <w:rsid w:val="00F44AC7"/>
    <w:rsid w:val="00F4513A"/>
    <w:rsid w:val="00F451AE"/>
    <w:rsid w:val="00F46C9C"/>
    <w:rsid w:val="00F46FED"/>
    <w:rsid w:val="00F5026A"/>
    <w:rsid w:val="00F50316"/>
    <w:rsid w:val="00F50320"/>
    <w:rsid w:val="00F50D35"/>
    <w:rsid w:val="00F50E7D"/>
    <w:rsid w:val="00F511C8"/>
    <w:rsid w:val="00F51E85"/>
    <w:rsid w:val="00F529CE"/>
    <w:rsid w:val="00F534A1"/>
    <w:rsid w:val="00F53D7D"/>
    <w:rsid w:val="00F546D9"/>
    <w:rsid w:val="00F5485A"/>
    <w:rsid w:val="00F564AE"/>
    <w:rsid w:val="00F564BF"/>
    <w:rsid w:val="00F56786"/>
    <w:rsid w:val="00F571D2"/>
    <w:rsid w:val="00F57AAD"/>
    <w:rsid w:val="00F60321"/>
    <w:rsid w:val="00F60715"/>
    <w:rsid w:val="00F60FE5"/>
    <w:rsid w:val="00F61BEB"/>
    <w:rsid w:val="00F62345"/>
    <w:rsid w:val="00F62AC1"/>
    <w:rsid w:val="00F6334A"/>
    <w:rsid w:val="00F64107"/>
    <w:rsid w:val="00F64CE6"/>
    <w:rsid w:val="00F64FA6"/>
    <w:rsid w:val="00F66129"/>
    <w:rsid w:val="00F673E0"/>
    <w:rsid w:val="00F676A0"/>
    <w:rsid w:val="00F67E62"/>
    <w:rsid w:val="00F70224"/>
    <w:rsid w:val="00F70254"/>
    <w:rsid w:val="00F70A20"/>
    <w:rsid w:val="00F710D9"/>
    <w:rsid w:val="00F7135A"/>
    <w:rsid w:val="00F7139B"/>
    <w:rsid w:val="00F7144D"/>
    <w:rsid w:val="00F7235C"/>
    <w:rsid w:val="00F72F32"/>
    <w:rsid w:val="00F7328F"/>
    <w:rsid w:val="00F7389C"/>
    <w:rsid w:val="00F73D98"/>
    <w:rsid w:val="00F7461A"/>
    <w:rsid w:val="00F747E0"/>
    <w:rsid w:val="00F747F3"/>
    <w:rsid w:val="00F75501"/>
    <w:rsid w:val="00F76E58"/>
    <w:rsid w:val="00F77166"/>
    <w:rsid w:val="00F7765E"/>
    <w:rsid w:val="00F8089C"/>
    <w:rsid w:val="00F809F9"/>
    <w:rsid w:val="00F813CB"/>
    <w:rsid w:val="00F8203A"/>
    <w:rsid w:val="00F83124"/>
    <w:rsid w:val="00F84AE4"/>
    <w:rsid w:val="00F84B62"/>
    <w:rsid w:val="00F861D1"/>
    <w:rsid w:val="00F86989"/>
    <w:rsid w:val="00F87782"/>
    <w:rsid w:val="00F87D88"/>
    <w:rsid w:val="00F9030E"/>
    <w:rsid w:val="00F904B5"/>
    <w:rsid w:val="00F908B1"/>
    <w:rsid w:val="00F918CE"/>
    <w:rsid w:val="00F92342"/>
    <w:rsid w:val="00F9463E"/>
    <w:rsid w:val="00F94B6F"/>
    <w:rsid w:val="00F94EA2"/>
    <w:rsid w:val="00F9554C"/>
    <w:rsid w:val="00F95D86"/>
    <w:rsid w:val="00F962B1"/>
    <w:rsid w:val="00FA0051"/>
    <w:rsid w:val="00FA045D"/>
    <w:rsid w:val="00FA166D"/>
    <w:rsid w:val="00FA1C95"/>
    <w:rsid w:val="00FA1D62"/>
    <w:rsid w:val="00FA22DE"/>
    <w:rsid w:val="00FA2A4A"/>
    <w:rsid w:val="00FA36EA"/>
    <w:rsid w:val="00FA39AF"/>
    <w:rsid w:val="00FA3A0A"/>
    <w:rsid w:val="00FA603F"/>
    <w:rsid w:val="00FA7062"/>
    <w:rsid w:val="00FA74F1"/>
    <w:rsid w:val="00FA771D"/>
    <w:rsid w:val="00FB120C"/>
    <w:rsid w:val="00FB16A1"/>
    <w:rsid w:val="00FB3832"/>
    <w:rsid w:val="00FB3A64"/>
    <w:rsid w:val="00FB41FD"/>
    <w:rsid w:val="00FB455A"/>
    <w:rsid w:val="00FB4960"/>
    <w:rsid w:val="00FB53BD"/>
    <w:rsid w:val="00FB5415"/>
    <w:rsid w:val="00FB56B0"/>
    <w:rsid w:val="00FB5816"/>
    <w:rsid w:val="00FB6329"/>
    <w:rsid w:val="00FB7369"/>
    <w:rsid w:val="00FC0006"/>
    <w:rsid w:val="00FC0F81"/>
    <w:rsid w:val="00FC1A57"/>
    <w:rsid w:val="00FC23EF"/>
    <w:rsid w:val="00FC2E53"/>
    <w:rsid w:val="00FC3680"/>
    <w:rsid w:val="00FC3C5A"/>
    <w:rsid w:val="00FC44C4"/>
    <w:rsid w:val="00FC4836"/>
    <w:rsid w:val="00FC541F"/>
    <w:rsid w:val="00FC55DA"/>
    <w:rsid w:val="00FC6EED"/>
    <w:rsid w:val="00FC6F4C"/>
    <w:rsid w:val="00FC6F81"/>
    <w:rsid w:val="00FC7813"/>
    <w:rsid w:val="00FD03BD"/>
    <w:rsid w:val="00FD0E29"/>
    <w:rsid w:val="00FD0F18"/>
    <w:rsid w:val="00FD0F9E"/>
    <w:rsid w:val="00FD1595"/>
    <w:rsid w:val="00FD1D43"/>
    <w:rsid w:val="00FD233D"/>
    <w:rsid w:val="00FD29D3"/>
    <w:rsid w:val="00FD2D93"/>
    <w:rsid w:val="00FD3767"/>
    <w:rsid w:val="00FD3EDF"/>
    <w:rsid w:val="00FD4342"/>
    <w:rsid w:val="00FD5BF5"/>
    <w:rsid w:val="00FD68B1"/>
    <w:rsid w:val="00FD6C00"/>
    <w:rsid w:val="00FD7C0E"/>
    <w:rsid w:val="00FD7CF2"/>
    <w:rsid w:val="00FD7F5B"/>
    <w:rsid w:val="00FE109D"/>
    <w:rsid w:val="00FE14A9"/>
    <w:rsid w:val="00FE1D35"/>
    <w:rsid w:val="00FE277B"/>
    <w:rsid w:val="00FE2EB5"/>
    <w:rsid w:val="00FE3350"/>
    <w:rsid w:val="00FE37E8"/>
    <w:rsid w:val="00FE3B75"/>
    <w:rsid w:val="00FE3D72"/>
    <w:rsid w:val="00FE3EF1"/>
    <w:rsid w:val="00FE3F0F"/>
    <w:rsid w:val="00FE4016"/>
    <w:rsid w:val="00FE4854"/>
    <w:rsid w:val="00FE5C79"/>
    <w:rsid w:val="00FE60B7"/>
    <w:rsid w:val="00FF02D7"/>
    <w:rsid w:val="00FF0D72"/>
    <w:rsid w:val="00FF1141"/>
    <w:rsid w:val="00FF13F2"/>
    <w:rsid w:val="00FF318C"/>
    <w:rsid w:val="00FF41F4"/>
    <w:rsid w:val="00FF5FB8"/>
    <w:rsid w:val="00FF6AF3"/>
    <w:rsid w:val="00FF716B"/>
    <w:rsid w:val="00FF7812"/>
    <w:rsid w:val="00FF7D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913A"/>
  <w15:docId w15:val="{528A3C98-3700-F74E-85B2-D7DD6C420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26"/>
    <w:pPr>
      <w:tabs>
        <w:tab w:val="left" w:pos="4962"/>
      </w:tabs>
      <w:spacing w:before="200" w:after="200" w:line="240" w:lineRule="exact"/>
    </w:pPr>
    <w:rPr>
      <w:rFonts w:ascii="Palatino Linotype" w:eastAsia="Calibri" w:hAnsi="Palatino Linotype" w:cs="Times New Roman"/>
      <w:sz w:val="18"/>
      <w:szCs w:val="20"/>
      <w:lang w:val="en-AU" w:eastAsia="en-AU"/>
    </w:rPr>
  </w:style>
  <w:style w:type="paragraph" w:styleId="Heading1">
    <w:name w:val="heading 1"/>
    <w:basedOn w:val="Normal"/>
    <w:next w:val="Normal"/>
    <w:link w:val="Heading1Char"/>
    <w:uiPriority w:val="9"/>
    <w:qFormat/>
    <w:rsid w:val="00966389"/>
    <w:pPr>
      <w:keepNext/>
      <w:keepLines/>
      <w:numPr>
        <w:numId w:val="3"/>
      </w:numPr>
      <w:tabs>
        <w:tab w:val="clear" w:pos="4962"/>
      </w:tabs>
      <w:spacing w:before="360" w:after="240" w:line="240" w:lineRule="auto"/>
      <w:outlineLvl w:val="0"/>
    </w:pPr>
    <w:rPr>
      <w:rFonts w:ascii="Helvetica" w:eastAsia="MS Gothic" w:hAnsi="Helvetica"/>
      <w:bCs/>
      <w:sz w:val="40"/>
      <w:szCs w:val="28"/>
    </w:rPr>
  </w:style>
  <w:style w:type="paragraph" w:styleId="Heading2">
    <w:name w:val="heading 2"/>
    <w:basedOn w:val="Normal"/>
    <w:next w:val="Normal"/>
    <w:link w:val="Heading2Char"/>
    <w:uiPriority w:val="9"/>
    <w:unhideWhenUsed/>
    <w:qFormat/>
    <w:rsid w:val="00286CC4"/>
    <w:pPr>
      <w:keepNext/>
      <w:keepLines/>
      <w:numPr>
        <w:ilvl w:val="1"/>
        <w:numId w:val="3"/>
      </w:numPr>
      <w:tabs>
        <w:tab w:val="clear" w:pos="4962"/>
      </w:tabs>
      <w:spacing w:before="360"/>
      <w:outlineLvl w:val="1"/>
    </w:pPr>
    <w:rPr>
      <w:rFonts w:ascii="Helvetica" w:eastAsia="MS Gothic" w:hAnsi="Helvetica"/>
      <w:b/>
      <w:bCs/>
      <w:caps/>
      <w:spacing w:val="18"/>
      <w:sz w:val="20"/>
    </w:rPr>
  </w:style>
  <w:style w:type="paragraph" w:styleId="Heading3">
    <w:name w:val="heading 3"/>
    <w:basedOn w:val="Normal"/>
    <w:next w:val="Normal"/>
    <w:link w:val="Heading3Char"/>
    <w:uiPriority w:val="9"/>
    <w:unhideWhenUsed/>
    <w:qFormat/>
    <w:rsid w:val="00237F11"/>
    <w:pPr>
      <w:keepNext/>
      <w:keepLines/>
      <w:numPr>
        <w:ilvl w:val="2"/>
        <w:numId w:val="3"/>
      </w:numPr>
      <w:tabs>
        <w:tab w:val="clear" w:pos="4962"/>
      </w:tabs>
      <w:outlineLvl w:val="2"/>
    </w:pPr>
    <w:rPr>
      <w:rFonts w:ascii="Helvetica" w:eastAsiaTheme="majorEastAsia" w:hAnsi="Helvetica" w:cs="Helvetica"/>
      <w:b/>
      <w:bCs/>
      <w:caps/>
      <w:spacing w:val="20"/>
      <w:sz w:val="14"/>
      <w:szCs w:val="14"/>
    </w:rPr>
  </w:style>
  <w:style w:type="paragraph" w:styleId="Heading4">
    <w:name w:val="heading 4"/>
    <w:basedOn w:val="Normal"/>
    <w:next w:val="Normal"/>
    <w:link w:val="Heading4Char"/>
    <w:uiPriority w:val="9"/>
    <w:unhideWhenUsed/>
    <w:qFormat/>
    <w:rsid w:val="003145BC"/>
    <w:pPr>
      <w:keepNext/>
      <w:keepLines/>
      <w:tabs>
        <w:tab w:val="clear" w:pos="4962"/>
      </w:tabs>
      <w:ind w:left="1134" w:hanging="1134"/>
      <w:outlineLvl w:val="3"/>
    </w:pPr>
    <w:rPr>
      <w:rFonts w:ascii="Helvetica" w:eastAsiaTheme="majorEastAsia" w:hAnsi="Helvetica" w:cs="Times New Roman (Headings CS)"/>
      <w:b/>
      <w:i/>
      <w:iCs/>
      <w:smallCaps/>
      <w:color w:val="000000" w:themeColor="text1"/>
      <w:sz w:val="16"/>
      <w:szCs w:val="16"/>
    </w:rPr>
  </w:style>
  <w:style w:type="paragraph" w:styleId="Heading5">
    <w:name w:val="heading 5"/>
    <w:basedOn w:val="Normal"/>
    <w:next w:val="Normal"/>
    <w:link w:val="Heading5Char"/>
    <w:uiPriority w:val="9"/>
    <w:unhideWhenUsed/>
    <w:qFormat/>
    <w:rsid w:val="003145BC"/>
    <w:pPr>
      <w:keepNext/>
      <w:keepLines/>
      <w:tabs>
        <w:tab w:val="clear" w:pos="4962"/>
      </w:tabs>
      <w:ind w:left="1134" w:hanging="1134"/>
      <w:outlineLvl w:val="4"/>
    </w:pPr>
    <w:rPr>
      <w:rFonts w:ascii="Helvetica" w:eastAsia="Times New Roman" w:hAnsi="Helvetica" w:cs="Times New Roman (Headings CS)"/>
      <w:iCs/>
      <w:color w:val="000000"/>
      <w:sz w:val="16"/>
      <w:szCs w:val="16"/>
      <w:u w:val="single"/>
    </w:rPr>
  </w:style>
  <w:style w:type="paragraph" w:styleId="Heading6">
    <w:name w:val="heading 6"/>
    <w:basedOn w:val="Normal"/>
    <w:next w:val="Normal"/>
    <w:link w:val="Heading6Char"/>
    <w:uiPriority w:val="9"/>
    <w:unhideWhenUsed/>
    <w:qFormat/>
    <w:rsid w:val="003145BC"/>
    <w:pPr>
      <w:keepNext/>
      <w:keepLines/>
      <w:tabs>
        <w:tab w:val="clear" w:pos="4962"/>
      </w:tabs>
      <w:ind w:left="1152" w:hanging="1152"/>
      <w:outlineLvl w:val="5"/>
    </w:pPr>
    <w:rPr>
      <w:rFonts w:ascii="Helvetica" w:eastAsiaTheme="minorEastAsia" w:hAnsi="Helvetica" w:cs="Times New Roman (Headings CS)"/>
      <w:i/>
      <w:iCs/>
      <w:color w:val="000000" w:themeColor="text1"/>
      <w:sz w:val="16"/>
      <w:szCs w:val="16"/>
    </w:rPr>
  </w:style>
  <w:style w:type="paragraph" w:styleId="Heading7">
    <w:name w:val="heading 7"/>
    <w:basedOn w:val="Heading6"/>
    <w:next w:val="Normal"/>
    <w:link w:val="Heading7Char"/>
    <w:uiPriority w:val="9"/>
    <w:unhideWhenUsed/>
    <w:qFormat/>
    <w:rsid w:val="00966389"/>
    <w:pPr>
      <w:numPr>
        <w:ilvl w:val="6"/>
        <w:numId w:val="3"/>
      </w:numPr>
      <w:outlineLvl w:val="6"/>
    </w:pPr>
  </w:style>
  <w:style w:type="paragraph" w:styleId="Heading8">
    <w:name w:val="heading 8"/>
    <w:basedOn w:val="Normal"/>
    <w:next w:val="Normal"/>
    <w:link w:val="Heading8Char"/>
    <w:uiPriority w:val="9"/>
    <w:semiHidden/>
    <w:unhideWhenUsed/>
    <w:qFormat/>
    <w:rsid w:val="00966389"/>
    <w:pPr>
      <w:keepNext/>
      <w:keepLines/>
      <w:numPr>
        <w:ilvl w:val="7"/>
        <w:numId w:val="3"/>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966389"/>
    <w:pPr>
      <w:keepNext/>
      <w:keepLines/>
      <w:numPr>
        <w:ilvl w:val="8"/>
        <w:numId w:val="3"/>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89"/>
    <w:rPr>
      <w:rFonts w:ascii="Helvetica" w:eastAsia="MS Gothic" w:hAnsi="Helvetica" w:cs="Times New Roman"/>
      <w:bCs/>
      <w:sz w:val="40"/>
      <w:szCs w:val="28"/>
      <w:lang w:val="en-AU" w:eastAsia="en-AU"/>
    </w:rPr>
  </w:style>
  <w:style w:type="character" w:customStyle="1" w:styleId="Heading2Char">
    <w:name w:val="Heading 2 Char"/>
    <w:basedOn w:val="DefaultParagraphFont"/>
    <w:link w:val="Heading2"/>
    <w:uiPriority w:val="9"/>
    <w:rsid w:val="00286CC4"/>
    <w:rPr>
      <w:rFonts w:ascii="Helvetica" w:eastAsia="MS Gothic" w:hAnsi="Helvetica" w:cs="Times New Roman"/>
      <w:b/>
      <w:bCs/>
      <w:caps/>
      <w:spacing w:val="18"/>
      <w:sz w:val="20"/>
      <w:szCs w:val="20"/>
      <w:lang w:val="en-AU" w:eastAsia="en-AU"/>
    </w:rPr>
  </w:style>
  <w:style w:type="character" w:customStyle="1" w:styleId="Heading3Char">
    <w:name w:val="Heading 3 Char"/>
    <w:basedOn w:val="DefaultParagraphFont"/>
    <w:link w:val="Heading3"/>
    <w:uiPriority w:val="9"/>
    <w:rsid w:val="00237F11"/>
    <w:rPr>
      <w:rFonts w:ascii="Helvetica" w:eastAsiaTheme="majorEastAsia" w:hAnsi="Helvetica" w:cs="Helvetica"/>
      <w:b/>
      <w:bCs/>
      <w:caps/>
      <w:spacing w:val="20"/>
      <w:sz w:val="14"/>
      <w:szCs w:val="14"/>
      <w:lang w:val="en-AU" w:eastAsia="en-AU"/>
    </w:rPr>
  </w:style>
  <w:style w:type="character" w:customStyle="1" w:styleId="Heading4Char">
    <w:name w:val="Heading 4 Char"/>
    <w:basedOn w:val="DefaultParagraphFont"/>
    <w:link w:val="Heading4"/>
    <w:uiPriority w:val="9"/>
    <w:rsid w:val="003145BC"/>
    <w:rPr>
      <w:rFonts w:ascii="Helvetica" w:eastAsiaTheme="majorEastAsia" w:hAnsi="Helvetica" w:cs="Times New Roman (Headings CS)"/>
      <w:b/>
      <w:i/>
      <w:iCs/>
      <w:smallCaps/>
      <w:color w:val="000000" w:themeColor="text1"/>
      <w:sz w:val="16"/>
      <w:szCs w:val="16"/>
      <w:lang w:val="en-AU"/>
    </w:rPr>
  </w:style>
  <w:style w:type="character" w:customStyle="1" w:styleId="Heading5Char">
    <w:name w:val="Heading 5 Char"/>
    <w:basedOn w:val="DefaultParagraphFont"/>
    <w:link w:val="Heading5"/>
    <w:uiPriority w:val="9"/>
    <w:rsid w:val="003145BC"/>
    <w:rPr>
      <w:rFonts w:ascii="Helvetica" w:eastAsia="Times New Roman" w:hAnsi="Helvetica" w:cs="Times New Roman (Headings CS)"/>
      <w:iCs/>
      <w:color w:val="000000"/>
      <w:sz w:val="16"/>
      <w:szCs w:val="16"/>
      <w:u w:val="single"/>
      <w:lang w:val="en-AU" w:eastAsia="en-AU"/>
    </w:rPr>
  </w:style>
  <w:style w:type="character" w:customStyle="1" w:styleId="Heading6Char">
    <w:name w:val="Heading 6 Char"/>
    <w:basedOn w:val="DefaultParagraphFont"/>
    <w:link w:val="Heading6"/>
    <w:uiPriority w:val="9"/>
    <w:rsid w:val="003145BC"/>
    <w:rPr>
      <w:rFonts w:ascii="Helvetica" w:eastAsiaTheme="minorEastAsia" w:hAnsi="Helvetica" w:cs="Times New Roman (Headings CS)"/>
      <w:i/>
      <w:iCs/>
      <w:color w:val="000000" w:themeColor="text1"/>
      <w:sz w:val="16"/>
      <w:szCs w:val="16"/>
      <w:lang w:val="en-AU"/>
    </w:rPr>
  </w:style>
  <w:style w:type="character" w:customStyle="1" w:styleId="Heading7Char">
    <w:name w:val="Heading 7 Char"/>
    <w:basedOn w:val="DefaultParagraphFont"/>
    <w:link w:val="Heading7"/>
    <w:uiPriority w:val="9"/>
    <w:rsid w:val="00966389"/>
    <w:rPr>
      <w:rFonts w:ascii="Helvetica" w:eastAsiaTheme="minorEastAsia" w:hAnsi="Helvetica" w:cs="Times New Roman (Headings CS)"/>
      <w:i/>
      <w:iCs/>
      <w:color w:val="000000" w:themeColor="text1"/>
      <w:sz w:val="16"/>
      <w:szCs w:val="16"/>
      <w:lang w:val="en-AU" w:eastAsia="en-AU"/>
    </w:rPr>
  </w:style>
  <w:style w:type="character" w:customStyle="1" w:styleId="Heading8Char">
    <w:name w:val="Heading 8 Char"/>
    <w:basedOn w:val="DefaultParagraphFont"/>
    <w:link w:val="Heading8"/>
    <w:uiPriority w:val="9"/>
    <w:semiHidden/>
    <w:rsid w:val="00966389"/>
    <w:rPr>
      <w:rFonts w:ascii="Palatino Linotype" w:eastAsiaTheme="majorEastAsia" w:hAnsi="Palatino Linotype"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rsid w:val="00966389"/>
    <w:rPr>
      <w:rFonts w:ascii="Palatino Linotype" w:eastAsiaTheme="majorEastAsia" w:hAnsi="Palatino Linotype" w:cstheme="majorBidi"/>
      <w:i/>
      <w:iCs/>
      <w:color w:val="272727" w:themeColor="text1" w:themeTint="D8"/>
      <w:sz w:val="21"/>
      <w:szCs w:val="21"/>
      <w:lang w:val="en-AU" w:eastAsia="en-AU"/>
    </w:rPr>
  </w:style>
  <w:style w:type="paragraph" w:customStyle="1" w:styleId="Bullet2">
    <w:name w:val="Bullet 2"/>
    <w:basedOn w:val="Bullet1"/>
    <w:qFormat/>
    <w:rsid w:val="008668FB"/>
    <w:pPr>
      <w:numPr>
        <w:ilvl w:val="1"/>
      </w:numPr>
    </w:pPr>
  </w:style>
  <w:style w:type="paragraph" w:customStyle="1" w:styleId="Bullet1">
    <w:name w:val="Bullet 1"/>
    <w:basedOn w:val="ListParagraph"/>
    <w:link w:val="Bullet1Char"/>
    <w:qFormat/>
    <w:rsid w:val="0060082E"/>
    <w:pPr>
      <w:numPr>
        <w:numId w:val="2"/>
      </w:numPr>
      <w:spacing w:before="60" w:after="60"/>
      <w:contextualSpacing w:val="0"/>
    </w:pPr>
  </w:style>
  <w:style w:type="paragraph" w:styleId="ListParagraph">
    <w:name w:val="List Paragraph"/>
    <w:aliases w:val="Numbering,List Paragraph1,List Paragraph11,Bullet point,List Paragraph111,L,F5 List Paragraph,Dot pt,CV text,Medium Grid 1 - Accent 21,Numbered Paragraph,List Paragraph2,NFP GP Bulleted List,FooterText,numbered,列出段,Open LInes dot point"/>
    <w:basedOn w:val="Normal"/>
    <w:link w:val="ListParagraphChar"/>
    <w:uiPriority w:val="34"/>
    <w:qFormat/>
    <w:rsid w:val="00FC1A57"/>
    <w:pPr>
      <w:ind w:left="720"/>
      <w:contextualSpacing/>
    </w:pPr>
  </w:style>
  <w:style w:type="character" w:customStyle="1" w:styleId="ListParagraphChar">
    <w:name w:val="List Paragraph Char"/>
    <w:aliases w:val="Numbering Char,List Paragraph1 Char,List Paragraph11 Char,Bullet point Char,List Paragraph111 Char,L Char,F5 List Paragraph Char,Dot pt Char,CV text Char,Medium Grid 1 - Accent 21 Char,Numbered Paragraph Char,List Paragraph2 Char"/>
    <w:basedOn w:val="DefaultParagraphFont"/>
    <w:link w:val="ListParagraph"/>
    <w:uiPriority w:val="34"/>
    <w:rsid w:val="003E02F2"/>
    <w:rPr>
      <w:rFonts w:ascii="Palatino" w:eastAsia="Calibri" w:hAnsi="Palatino" w:cs="Times New Roman"/>
      <w:sz w:val="18"/>
      <w:szCs w:val="20"/>
      <w:lang w:val="en-AU"/>
    </w:rPr>
  </w:style>
  <w:style w:type="paragraph" w:customStyle="1" w:styleId="Documenttracking">
    <w:name w:val="Document tracking"/>
    <w:basedOn w:val="Normal"/>
    <w:qFormat/>
    <w:rsid w:val="00290626"/>
    <w:rPr>
      <w:b/>
      <w:caps/>
    </w:rPr>
  </w:style>
  <w:style w:type="paragraph" w:customStyle="1" w:styleId="Bullet3">
    <w:name w:val="Bullet 3"/>
    <w:basedOn w:val="Bullet2"/>
    <w:next w:val="Bullet2"/>
    <w:qFormat/>
    <w:rsid w:val="008668FB"/>
    <w:pPr>
      <w:numPr>
        <w:ilvl w:val="2"/>
      </w:numPr>
    </w:pPr>
  </w:style>
  <w:style w:type="paragraph" w:customStyle="1" w:styleId="Appendixheading1">
    <w:name w:val="Appendix heading 1"/>
    <w:basedOn w:val="Heading1"/>
    <w:qFormat/>
    <w:rsid w:val="00C72AD0"/>
    <w:pPr>
      <w:numPr>
        <w:numId w:val="5"/>
      </w:numPr>
      <w:ind w:left="709" w:hanging="709"/>
    </w:pPr>
  </w:style>
  <w:style w:type="paragraph" w:customStyle="1" w:styleId="Reportheader">
    <w:name w:val="Report header"/>
    <w:basedOn w:val="Headertext"/>
    <w:qFormat/>
    <w:rsid w:val="00C61498"/>
    <w:pPr>
      <w:pBdr>
        <w:bottom w:val="single" w:sz="4" w:space="1" w:color="auto"/>
      </w:pBdr>
    </w:pPr>
  </w:style>
  <w:style w:type="paragraph" w:customStyle="1" w:styleId="Headertext">
    <w:name w:val="Header text"/>
    <w:basedOn w:val="Normal"/>
    <w:rsid w:val="0022594F"/>
    <w:pPr>
      <w:tabs>
        <w:tab w:val="center" w:pos="4513"/>
        <w:tab w:val="right" w:pos="9026"/>
      </w:tabs>
      <w:ind w:left="-142" w:firstLine="142"/>
      <w:jc w:val="right"/>
    </w:pPr>
    <w:rPr>
      <w:rFonts w:ascii="Helvetica" w:hAnsi="Helvetica" w:cs="Times New Roman (Body CS)"/>
      <w:caps/>
      <w:spacing w:val="20"/>
      <w:sz w:val="14"/>
      <w:szCs w:val="14"/>
    </w:rPr>
  </w:style>
  <w:style w:type="paragraph" w:styleId="TOC2">
    <w:name w:val="toc 2"/>
    <w:basedOn w:val="Normal"/>
    <w:next w:val="Normal"/>
    <w:autoRedefine/>
    <w:uiPriority w:val="39"/>
    <w:unhideWhenUsed/>
    <w:rsid w:val="00807F40"/>
    <w:pPr>
      <w:tabs>
        <w:tab w:val="clear" w:pos="4962"/>
        <w:tab w:val="left" w:pos="1134"/>
        <w:tab w:val="right" w:leader="dot" w:pos="9639"/>
      </w:tabs>
      <w:spacing w:after="100"/>
      <w:ind w:left="180"/>
    </w:pPr>
  </w:style>
  <w:style w:type="paragraph" w:styleId="Caption">
    <w:name w:val="caption"/>
    <w:aliases w:val="Table Name"/>
    <w:basedOn w:val="Normal"/>
    <w:next w:val="Normal"/>
    <w:link w:val="CaptionChar"/>
    <w:uiPriority w:val="35"/>
    <w:qFormat/>
    <w:rsid w:val="004E720C"/>
    <w:pPr>
      <w:spacing w:before="120" w:after="120"/>
    </w:pPr>
    <w:rPr>
      <w:b/>
      <w:bCs/>
      <w:sz w:val="16"/>
    </w:rPr>
  </w:style>
  <w:style w:type="character" w:customStyle="1" w:styleId="CaptionChar">
    <w:name w:val="Caption Char"/>
    <w:aliases w:val="Table Name Char"/>
    <w:basedOn w:val="DefaultParagraphFont"/>
    <w:link w:val="Caption"/>
    <w:uiPriority w:val="35"/>
    <w:rsid w:val="004E720C"/>
    <w:rPr>
      <w:rFonts w:ascii="Palatino" w:eastAsia="Calibri" w:hAnsi="Palatino" w:cs="Times New Roman"/>
      <w:b/>
      <w:bCs/>
      <w:sz w:val="16"/>
      <w:szCs w:val="20"/>
      <w:lang w:val="en-AU"/>
    </w:rPr>
  </w:style>
  <w:style w:type="paragraph" w:styleId="TOC1">
    <w:name w:val="toc 1"/>
    <w:next w:val="Normal"/>
    <w:autoRedefine/>
    <w:uiPriority w:val="39"/>
    <w:unhideWhenUsed/>
    <w:rsid w:val="00CA48CE"/>
    <w:pPr>
      <w:tabs>
        <w:tab w:val="left" w:pos="851"/>
        <w:tab w:val="right" w:leader="dot" w:pos="9639"/>
      </w:tabs>
      <w:spacing w:before="240" w:after="240"/>
    </w:pPr>
    <w:rPr>
      <w:rFonts w:ascii="Helvetica" w:eastAsia="MS Gothic" w:hAnsi="Helvetica" w:cs="Times New Roman"/>
      <w:b/>
      <w:bCs/>
      <w:caps/>
      <w:sz w:val="18"/>
      <w:szCs w:val="28"/>
      <w:lang w:val="en-AU" w:eastAsia="en-AU"/>
    </w:rPr>
  </w:style>
  <w:style w:type="paragraph" w:styleId="Header">
    <w:name w:val="header"/>
    <w:basedOn w:val="Normal"/>
    <w:link w:val="HeaderChar"/>
    <w:uiPriority w:val="99"/>
    <w:unhideWhenUsed/>
    <w:rsid w:val="00A4076C"/>
    <w:pPr>
      <w:tabs>
        <w:tab w:val="clear" w:pos="4962"/>
        <w:tab w:val="center" w:pos="4513"/>
        <w:tab w:val="right" w:pos="9026"/>
      </w:tabs>
      <w:spacing w:before="0" w:after="0" w:line="240" w:lineRule="auto"/>
    </w:pPr>
  </w:style>
  <w:style w:type="character" w:customStyle="1" w:styleId="HeaderChar">
    <w:name w:val="Header Char"/>
    <w:basedOn w:val="DefaultParagraphFont"/>
    <w:link w:val="Header"/>
    <w:uiPriority w:val="99"/>
    <w:rsid w:val="00A4076C"/>
    <w:rPr>
      <w:rFonts w:ascii="Palatino" w:eastAsia="Calibri" w:hAnsi="Palatino" w:cs="Times New Roman"/>
      <w:sz w:val="18"/>
      <w:szCs w:val="20"/>
      <w:lang w:val="en-AU"/>
    </w:rPr>
  </w:style>
  <w:style w:type="paragraph" w:styleId="FootnoteText">
    <w:name w:val="footnote text"/>
    <w:basedOn w:val="Normal"/>
    <w:link w:val="FootnoteTextChar"/>
    <w:uiPriority w:val="99"/>
    <w:semiHidden/>
    <w:unhideWhenUsed/>
    <w:qFormat/>
    <w:rsid w:val="00FC1A57"/>
  </w:style>
  <w:style w:type="character" w:customStyle="1" w:styleId="FootnoteTextChar">
    <w:name w:val="Footnote Text Char"/>
    <w:basedOn w:val="DefaultParagraphFont"/>
    <w:link w:val="FootnoteText"/>
    <w:uiPriority w:val="99"/>
    <w:semiHidden/>
    <w:rsid w:val="00FC1A57"/>
    <w:rPr>
      <w:rFonts w:ascii="Palatino" w:hAnsi="Palatino"/>
      <w:sz w:val="18"/>
      <w:szCs w:val="20"/>
    </w:rPr>
  </w:style>
  <w:style w:type="paragraph" w:styleId="Footer">
    <w:name w:val="footer"/>
    <w:basedOn w:val="Normal"/>
    <w:link w:val="FooterChar"/>
    <w:uiPriority w:val="99"/>
    <w:unhideWhenUsed/>
    <w:qFormat/>
    <w:rsid w:val="00A4076C"/>
    <w:pPr>
      <w:tabs>
        <w:tab w:val="clear" w:pos="4962"/>
        <w:tab w:val="center" w:pos="4513"/>
        <w:tab w:val="right" w:pos="9026"/>
      </w:tabs>
      <w:spacing w:before="0" w:after="0" w:line="240" w:lineRule="auto"/>
    </w:pPr>
  </w:style>
  <w:style w:type="character" w:customStyle="1" w:styleId="FooterChar">
    <w:name w:val="Footer Char"/>
    <w:basedOn w:val="DefaultParagraphFont"/>
    <w:link w:val="Footer"/>
    <w:uiPriority w:val="99"/>
    <w:rsid w:val="00A4076C"/>
    <w:rPr>
      <w:rFonts w:ascii="Palatino" w:eastAsia="Calibri" w:hAnsi="Palatino" w:cs="Times New Roman"/>
      <w:sz w:val="18"/>
      <w:szCs w:val="20"/>
      <w:lang w:val="en-AU"/>
    </w:rPr>
  </w:style>
  <w:style w:type="paragraph" w:customStyle="1" w:styleId="Reporttitle">
    <w:name w:val="Report title"/>
    <w:basedOn w:val="Normal"/>
    <w:qFormat/>
    <w:rsid w:val="00E460D4"/>
    <w:pPr>
      <w:spacing w:line="240" w:lineRule="auto"/>
    </w:pPr>
    <w:rPr>
      <w:rFonts w:ascii="Montserrat SemiBold" w:hAnsi="Montserrat SemiBold"/>
      <w:b/>
      <w:color w:val="FFFFFF"/>
      <w:sz w:val="80"/>
      <w:szCs w:val="52"/>
    </w:rPr>
  </w:style>
  <w:style w:type="paragraph" w:customStyle="1" w:styleId="Reportdateclient">
    <w:name w:val="Report date/client"/>
    <w:basedOn w:val="Normal"/>
    <w:qFormat/>
    <w:rsid w:val="00935058"/>
    <w:pPr>
      <w:ind w:left="851" w:right="849"/>
    </w:pPr>
    <w:rPr>
      <w:rFonts w:ascii="Helvetica" w:hAnsi="Helvetica"/>
      <w:b/>
      <w:color w:val="F2F6D8"/>
      <w:sz w:val="24"/>
    </w:rPr>
  </w:style>
  <w:style w:type="paragraph" w:styleId="NormalWeb">
    <w:name w:val="Normal (Web)"/>
    <w:basedOn w:val="Normal"/>
    <w:uiPriority w:val="99"/>
    <w:unhideWhenUsed/>
    <w:rsid w:val="003B12BA"/>
    <w:rPr>
      <w:rFonts w:ascii="Times New Roman" w:hAnsi="Times New Roman"/>
      <w:sz w:val="24"/>
      <w:szCs w:val="24"/>
    </w:rPr>
  </w:style>
  <w:style w:type="paragraph" w:customStyle="1" w:styleId="Reporttitle2">
    <w:name w:val="Report title 2"/>
    <w:basedOn w:val="Normal"/>
    <w:qFormat/>
    <w:rsid w:val="006071A5"/>
    <w:pPr>
      <w:spacing w:line="240" w:lineRule="auto"/>
      <w:ind w:left="851" w:right="851"/>
    </w:pPr>
    <w:rPr>
      <w:rFonts w:ascii="Helvetica" w:hAnsi="Helvetica"/>
      <w:b/>
      <w:color w:val="FFFFFF"/>
      <w:sz w:val="24"/>
      <w:szCs w:val="52"/>
    </w:rPr>
  </w:style>
  <w:style w:type="paragraph" w:customStyle="1" w:styleId="Numbering1">
    <w:name w:val="Numbering 1"/>
    <w:next w:val="Numbering2"/>
    <w:qFormat/>
    <w:rsid w:val="00EB280D"/>
    <w:pPr>
      <w:numPr>
        <w:numId w:val="1"/>
      </w:numPr>
      <w:spacing w:before="60" w:after="60"/>
    </w:pPr>
    <w:rPr>
      <w:rFonts w:ascii="Palatino Linotype" w:eastAsia="Calibri" w:hAnsi="Palatino Linotype" w:cs="Times New Roman"/>
      <w:sz w:val="18"/>
      <w:szCs w:val="20"/>
      <w:lang w:val="en-AU" w:eastAsia="en-AU"/>
    </w:rPr>
  </w:style>
  <w:style w:type="paragraph" w:customStyle="1" w:styleId="Numbering2">
    <w:name w:val="Numbering 2"/>
    <w:basedOn w:val="Numbering1"/>
    <w:qFormat/>
    <w:rsid w:val="00D41554"/>
    <w:pPr>
      <w:numPr>
        <w:ilvl w:val="1"/>
      </w:numPr>
      <w:spacing w:line="240" w:lineRule="exact"/>
      <w:ind w:left="782" w:hanging="357"/>
    </w:pPr>
    <w:rPr>
      <w:lang w:eastAsia="en-GB"/>
    </w:rPr>
  </w:style>
  <w:style w:type="table" w:styleId="TableGrid">
    <w:name w:val="Table Grid"/>
    <w:aliases w:val="Table Grid Main Report,Table Financial Statements,Table Grid Main Report1,Table Financial Statements5,Table Grid Main Report2,Table Financial Statements6,Table Grid Main Report3,Table Financial Statements7,Table Grid Main Report4,DPI Table"/>
    <w:basedOn w:val="TableNormal"/>
    <w:uiPriority w:val="39"/>
    <w:rsid w:val="003E02F2"/>
    <w:rPr>
      <w:rFonts w:ascii="Calibri" w:eastAsia="Calibri"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E02F2"/>
    <w:pPr>
      <w:numPr>
        <w:numId w:val="0"/>
      </w:numPr>
      <w:spacing w:before="240" w:after="0" w:line="240" w:lineRule="exact"/>
      <w:outlineLvl w:val="9"/>
    </w:pPr>
    <w:rPr>
      <w:rFonts w:asciiTheme="majorHAnsi" w:eastAsiaTheme="majorEastAsia" w:hAnsiTheme="majorHAnsi" w:cstheme="majorBidi"/>
      <w:bCs w:val="0"/>
      <w:color w:val="2F5496" w:themeColor="accent1" w:themeShade="BF"/>
      <w:sz w:val="32"/>
      <w:szCs w:val="32"/>
    </w:rPr>
  </w:style>
  <w:style w:type="paragraph" w:styleId="TOC3">
    <w:name w:val="toc 3"/>
    <w:basedOn w:val="Normal"/>
    <w:next w:val="Normal"/>
    <w:autoRedefine/>
    <w:uiPriority w:val="39"/>
    <w:unhideWhenUsed/>
    <w:rsid w:val="00250382"/>
    <w:pPr>
      <w:tabs>
        <w:tab w:val="clear" w:pos="4962"/>
      </w:tabs>
      <w:spacing w:after="100"/>
      <w:ind w:left="360"/>
    </w:pPr>
  </w:style>
  <w:style w:type="character" w:styleId="Hyperlink">
    <w:name w:val="Hyperlink"/>
    <w:basedOn w:val="DefaultParagraphFont"/>
    <w:uiPriority w:val="99"/>
    <w:unhideWhenUsed/>
    <w:rsid w:val="00250382"/>
    <w:rPr>
      <w:color w:val="0563C1" w:themeColor="hyperlink"/>
      <w:u w:val="single"/>
    </w:rPr>
  </w:style>
  <w:style w:type="paragraph" w:styleId="BalloonText">
    <w:name w:val="Balloon Text"/>
    <w:basedOn w:val="Normal"/>
    <w:link w:val="BalloonTextChar"/>
    <w:uiPriority w:val="99"/>
    <w:semiHidden/>
    <w:unhideWhenUsed/>
    <w:rsid w:val="007C37DA"/>
    <w:pPr>
      <w:spacing w:before="0" w:after="0" w:line="240" w:lineRule="auto"/>
    </w:pPr>
    <w:rPr>
      <w:rFonts w:ascii="Times New Roman" w:hAnsi="Times New Roman"/>
      <w:szCs w:val="18"/>
    </w:rPr>
  </w:style>
  <w:style w:type="character" w:customStyle="1" w:styleId="BalloonTextChar">
    <w:name w:val="Balloon Text Char"/>
    <w:basedOn w:val="DefaultParagraphFont"/>
    <w:link w:val="BalloonText"/>
    <w:uiPriority w:val="99"/>
    <w:semiHidden/>
    <w:rsid w:val="007C37DA"/>
    <w:rPr>
      <w:rFonts w:ascii="Times New Roman" w:eastAsia="Calibri" w:hAnsi="Times New Roman" w:cs="Times New Roman"/>
      <w:sz w:val="18"/>
      <w:szCs w:val="18"/>
      <w:lang w:val="en-AU"/>
    </w:rPr>
  </w:style>
  <w:style w:type="paragraph" w:customStyle="1" w:styleId="Contentsacronymsreferences">
    <w:name w:val="Contents/acronyms/references"/>
    <w:basedOn w:val="Normal"/>
    <w:next w:val="Normal"/>
    <w:qFormat/>
    <w:rsid w:val="00CA48CE"/>
    <w:pPr>
      <w:keepNext/>
      <w:keepLines/>
      <w:tabs>
        <w:tab w:val="clear" w:pos="4962"/>
      </w:tabs>
      <w:spacing w:before="360" w:after="240" w:line="240" w:lineRule="auto"/>
      <w:outlineLvl w:val="0"/>
    </w:pPr>
    <w:rPr>
      <w:rFonts w:ascii="Helvetica" w:eastAsia="MS Gothic" w:hAnsi="Helvetica"/>
      <w:bCs/>
      <w:sz w:val="40"/>
      <w:szCs w:val="40"/>
    </w:rPr>
  </w:style>
  <w:style w:type="paragraph" w:customStyle="1" w:styleId="Tabletext">
    <w:name w:val="Table text"/>
    <w:basedOn w:val="Normal"/>
    <w:link w:val="TabletextChar"/>
    <w:uiPriority w:val="99"/>
    <w:qFormat/>
    <w:rsid w:val="00290626"/>
    <w:pPr>
      <w:spacing w:before="60" w:after="60"/>
    </w:pPr>
  </w:style>
  <w:style w:type="paragraph" w:styleId="DocumentMap">
    <w:name w:val="Document Map"/>
    <w:basedOn w:val="Normal"/>
    <w:link w:val="DocumentMapChar"/>
    <w:uiPriority w:val="99"/>
    <w:semiHidden/>
    <w:unhideWhenUsed/>
    <w:rsid w:val="00966389"/>
    <w:pPr>
      <w:spacing w:before="0"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66389"/>
    <w:rPr>
      <w:rFonts w:ascii="Lucida Grande" w:eastAsia="Calibri" w:hAnsi="Lucida Grande" w:cs="Lucida Grande"/>
      <w:sz w:val="24"/>
      <w:szCs w:val="24"/>
      <w:lang w:val="en-AU"/>
    </w:rPr>
  </w:style>
  <w:style w:type="paragraph" w:customStyle="1" w:styleId="Dotpointlevel1">
    <w:name w:val="Dot point level 1"/>
    <w:basedOn w:val="ListParagraph"/>
    <w:rsid w:val="00AE1672"/>
    <w:pPr>
      <w:numPr>
        <w:numId w:val="4"/>
      </w:numPr>
      <w:tabs>
        <w:tab w:val="clear" w:pos="4962"/>
      </w:tabs>
      <w:spacing w:after="60"/>
      <w:contextualSpacing w:val="0"/>
    </w:pPr>
    <w:rPr>
      <w:rFonts w:ascii="Palatino" w:hAnsi="Palatino"/>
      <w:szCs w:val="18"/>
      <w:lang w:eastAsia="en-US"/>
    </w:rPr>
  </w:style>
  <w:style w:type="paragraph" w:customStyle="1" w:styleId="Heading2nonumber">
    <w:name w:val="Heading 2 no number"/>
    <w:basedOn w:val="Heading2"/>
    <w:rsid w:val="00AE1672"/>
    <w:pPr>
      <w:numPr>
        <w:ilvl w:val="0"/>
        <w:numId w:val="0"/>
      </w:numPr>
      <w:ind w:left="720" w:hanging="720"/>
    </w:pPr>
  </w:style>
  <w:style w:type="paragraph" w:styleId="ListBullet">
    <w:name w:val="List Bullet"/>
    <w:basedOn w:val="Normal"/>
    <w:qFormat/>
    <w:rsid w:val="00B03C58"/>
    <w:pPr>
      <w:tabs>
        <w:tab w:val="clear" w:pos="4962"/>
      </w:tabs>
      <w:spacing w:before="60" w:after="60"/>
    </w:pPr>
    <w:rPr>
      <w:rFonts w:ascii="Palatino" w:eastAsiaTheme="minorHAnsi" w:hAnsi="Palatino"/>
      <w:szCs w:val="18"/>
      <w:lang w:val="en-GB" w:eastAsia="en-GB"/>
    </w:rPr>
  </w:style>
  <w:style w:type="character" w:customStyle="1" w:styleId="Bullets1Char">
    <w:name w:val="Bullets 1 Char"/>
    <w:basedOn w:val="DefaultParagraphFont"/>
    <w:link w:val="Bullets1"/>
    <w:rsid w:val="00B03C58"/>
    <w:rPr>
      <w:rFonts w:ascii="Palatino" w:hAnsi="Palatino" w:cs="Times New Roman"/>
      <w:sz w:val="18"/>
      <w:szCs w:val="18"/>
      <w:lang w:eastAsia="en-GB"/>
    </w:rPr>
  </w:style>
  <w:style w:type="paragraph" w:customStyle="1" w:styleId="Bullets1">
    <w:name w:val="Bullets 1"/>
    <w:basedOn w:val="ListBullet"/>
    <w:link w:val="Bullets1Char"/>
    <w:rsid w:val="00B03C58"/>
    <w:pPr>
      <w:ind w:left="357" w:hanging="357"/>
    </w:pPr>
  </w:style>
  <w:style w:type="paragraph" w:styleId="TOC4">
    <w:name w:val="toc 4"/>
    <w:basedOn w:val="Normal"/>
    <w:next w:val="Normal"/>
    <w:autoRedefine/>
    <w:uiPriority w:val="39"/>
    <w:unhideWhenUsed/>
    <w:rsid w:val="00A316F9"/>
    <w:pPr>
      <w:tabs>
        <w:tab w:val="clear" w:pos="4962"/>
      </w:tabs>
      <w:ind w:left="540"/>
    </w:pPr>
  </w:style>
  <w:style w:type="paragraph" w:styleId="TOC5">
    <w:name w:val="toc 5"/>
    <w:basedOn w:val="Normal"/>
    <w:next w:val="Normal"/>
    <w:autoRedefine/>
    <w:uiPriority w:val="39"/>
    <w:unhideWhenUsed/>
    <w:rsid w:val="00A316F9"/>
    <w:pPr>
      <w:tabs>
        <w:tab w:val="clear" w:pos="4962"/>
      </w:tabs>
      <w:ind w:left="720"/>
    </w:pPr>
  </w:style>
  <w:style w:type="paragraph" w:styleId="TOC6">
    <w:name w:val="toc 6"/>
    <w:basedOn w:val="Normal"/>
    <w:next w:val="Normal"/>
    <w:autoRedefine/>
    <w:uiPriority w:val="39"/>
    <w:unhideWhenUsed/>
    <w:rsid w:val="00A316F9"/>
    <w:pPr>
      <w:tabs>
        <w:tab w:val="clear" w:pos="4962"/>
      </w:tabs>
      <w:ind w:left="900"/>
    </w:pPr>
  </w:style>
  <w:style w:type="paragraph" w:styleId="TOC7">
    <w:name w:val="toc 7"/>
    <w:basedOn w:val="Normal"/>
    <w:next w:val="Normal"/>
    <w:autoRedefine/>
    <w:uiPriority w:val="39"/>
    <w:unhideWhenUsed/>
    <w:rsid w:val="00A316F9"/>
    <w:pPr>
      <w:tabs>
        <w:tab w:val="clear" w:pos="4962"/>
      </w:tabs>
      <w:ind w:left="1080"/>
    </w:pPr>
  </w:style>
  <w:style w:type="paragraph" w:styleId="TOC8">
    <w:name w:val="toc 8"/>
    <w:basedOn w:val="Normal"/>
    <w:next w:val="Normal"/>
    <w:autoRedefine/>
    <w:uiPriority w:val="39"/>
    <w:unhideWhenUsed/>
    <w:rsid w:val="00A316F9"/>
    <w:pPr>
      <w:tabs>
        <w:tab w:val="clear" w:pos="4962"/>
      </w:tabs>
      <w:ind w:left="1260"/>
    </w:pPr>
  </w:style>
  <w:style w:type="paragraph" w:styleId="TOC9">
    <w:name w:val="toc 9"/>
    <w:basedOn w:val="Normal"/>
    <w:next w:val="Normal"/>
    <w:autoRedefine/>
    <w:uiPriority w:val="39"/>
    <w:unhideWhenUsed/>
    <w:rsid w:val="00A316F9"/>
    <w:pPr>
      <w:tabs>
        <w:tab w:val="clear" w:pos="4962"/>
      </w:tabs>
      <w:ind w:left="1440"/>
    </w:pPr>
  </w:style>
  <w:style w:type="character" w:styleId="CommentReference">
    <w:name w:val="annotation reference"/>
    <w:basedOn w:val="DefaultParagraphFont"/>
    <w:uiPriority w:val="99"/>
    <w:unhideWhenUsed/>
    <w:rsid w:val="00AE64F3"/>
    <w:rPr>
      <w:sz w:val="18"/>
      <w:szCs w:val="18"/>
    </w:rPr>
  </w:style>
  <w:style w:type="paragraph" w:customStyle="1" w:styleId="Partheading">
    <w:name w:val="Part heading"/>
    <w:basedOn w:val="Appendixheading1"/>
    <w:qFormat/>
    <w:rsid w:val="00935058"/>
    <w:pPr>
      <w:numPr>
        <w:numId w:val="0"/>
      </w:numPr>
    </w:pPr>
    <w:rPr>
      <w:b/>
      <w:caps/>
      <w:color w:val="3FA297"/>
      <w:spacing w:val="20"/>
      <w:sz w:val="36"/>
      <w:szCs w:val="36"/>
    </w:rPr>
  </w:style>
  <w:style w:type="paragraph" w:styleId="CommentText">
    <w:name w:val="annotation text"/>
    <w:basedOn w:val="Normal"/>
    <w:link w:val="CommentTextChar"/>
    <w:uiPriority w:val="99"/>
    <w:unhideWhenUsed/>
    <w:rsid w:val="00AE64F3"/>
    <w:pPr>
      <w:spacing w:line="240" w:lineRule="auto"/>
    </w:pPr>
    <w:rPr>
      <w:sz w:val="24"/>
      <w:szCs w:val="24"/>
    </w:rPr>
  </w:style>
  <w:style w:type="character" w:customStyle="1" w:styleId="CommentTextChar">
    <w:name w:val="Comment Text Char"/>
    <w:basedOn w:val="DefaultParagraphFont"/>
    <w:link w:val="CommentText"/>
    <w:uiPriority w:val="99"/>
    <w:rsid w:val="00AE64F3"/>
    <w:rPr>
      <w:rFonts w:ascii="Palatino Linotype" w:eastAsia="Calibri" w:hAnsi="Palatino Linotype" w:cs="Times New Roman"/>
      <w:sz w:val="24"/>
      <w:szCs w:val="24"/>
      <w:lang w:val="en-AU" w:eastAsia="en-AU"/>
    </w:rPr>
  </w:style>
  <w:style w:type="paragraph" w:styleId="CommentSubject">
    <w:name w:val="annotation subject"/>
    <w:basedOn w:val="CommentText"/>
    <w:next w:val="CommentText"/>
    <w:link w:val="CommentSubjectChar"/>
    <w:uiPriority w:val="99"/>
    <w:semiHidden/>
    <w:unhideWhenUsed/>
    <w:rsid w:val="00AE64F3"/>
    <w:rPr>
      <w:b/>
      <w:bCs/>
      <w:sz w:val="20"/>
      <w:szCs w:val="20"/>
    </w:rPr>
  </w:style>
  <w:style w:type="character" w:customStyle="1" w:styleId="CommentSubjectChar">
    <w:name w:val="Comment Subject Char"/>
    <w:basedOn w:val="CommentTextChar"/>
    <w:link w:val="CommentSubject"/>
    <w:uiPriority w:val="99"/>
    <w:semiHidden/>
    <w:rsid w:val="00AE64F3"/>
    <w:rPr>
      <w:rFonts w:ascii="Palatino Linotype" w:eastAsia="Calibri" w:hAnsi="Palatino Linotype" w:cs="Times New Roman"/>
      <w:b/>
      <w:bCs/>
      <w:sz w:val="20"/>
      <w:szCs w:val="20"/>
      <w:lang w:val="en-AU" w:eastAsia="en-AU"/>
    </w:rPr>
  </w:style>
  <w:style w:type="table" w:customStyle="1" w:styleId="BiosisTable1">
    <w:name w:val="Biosis Table1"/>
    <w:basedOn w:val="TableNormal"/>
    <w:uiPriority w:val="99"/>
    <w:rsid w:val="00A612C0"/>
    <w:rPr>
      <w:rFonts w:ascii="Open Sans" w:eastAsiaTheme="minorEastAsia" w:hAnsi="Open Sans"/>
      <w:spacing w:val="-4"/>
      <w:sz w:val="16"/>
      <w:szCs w:val="16"/>
      <w:lang w:val="en-AU"/>
    </w:rPr>
    <w:tblPr>
      <w:tblOverlap w:val="never"/>
      <w:tblStyleRowBandSize w:val="1"/>
      <w:tblBorders>
        <w:left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2F2F2" w:themeFill="background1" w:themeFillShade="F2"/>
      <w:tcMar>
        <w:top w:w="57" w:type="dxa"/>
        <w:left w:w="85" w:type="dxa"/>
        <w:bottom w:w="57" w:type="dxa"/>
        <w:right w:w="85" w:type="dxa"/>
      </w:tcMar>
    </w:tcPr>
    <w:tblStylePr w:type="firstRow">
      <w:rPr>
        <w:rFonts w:ascii="Oranienbaum" w:hAnsi="Oranienbaum"/>
        <w:b w:val="0"/>
        <w:bCs w:val="0"/>
        <w:i w:val="0"/>
        <w:iCs w:val="0"/>
        <w:color w:val="F2F2F2" w:themeColor="background1" w:themeShade="F2"/>
        <w:spacing w:val="-4"/>
        <w:sz w:val="22"/>
        <w:szCs w:val="22"/>
      </w:rPr>
      <w:tblPr/>
      <w:trPr>
        <w:tblHeader/>
      </w:trPr>
      <w:tcPr>
        <w:shd w:val="clear" w:color="auto" w:fill="DD4D04"/>
      </w:tcPr>
    </w:tblStylePr>
    <w:tblStylePr w:type="lastRow">
      <w:rPr>
        <w:rFonts w:ascii="Open Sans Semibold" w:hAnsi="Open Sans Semibold"/>
        <w:b/>
        <w:bCs/>
        <w:i w:val="0"/>
        <w:iCs w:val="0"/>
        <w:color w:val="FFFFFF" w:themeColor="background1"/>
      </w:rPr>
      <w:tblPr/>
      <w:tcPr>
        <w:shd w:val="clear" w:color="auto" w:fill="E6E6E6"/>
      </w:tcPr>
    </w:tblStylePr>
    <w:tblStylePr w:type="firstCol">
      <w:rPr>
        <w:rFonts w:ascii="Open Sans Semibold" w:hAnsi="Open Sans Semibold"/>
        <w:b/>
        <w:bCs/>
        <w:i w:val="0"/>
        <w:iCs w:val="0"/>
        <w:spacing w:val="-4"/>
        <w:w w:val="100"/>
      </w:rPr>
      <w:tblPr/>
      <w:tcPr>
        <w:shd w:val="clear" w:color="auto" w:fill="E6E6E6"/>
      </w:tcPr>
    </w:tblStylePr>
  </w:style>
  <w:style w:type="paragraph" w:customStyle="1" w:styleId="Acronymsreferences">
    <w:name w:val="Acronyms/references"/>
    <w:basedOn w:val="Normal"/>
    <w:next w:val="Normal"/>
    <w:qFormat/>
    <w:rsid w:val="001567D7"/>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Contents">
    <w:name w:val="Contents"/>
    <w:basedOn w:val="Normal"/>
    <w:qFormat/>
    <w:rsid w:val="001567D7"/>
    <w:pPr>
      <w:keepNext/>
      <w:keepLines/>
      <w:spacing w:line="240" w:lineRule="auto"/>
    </w:pPr>
    <w:rPr>
      <w:rFonts w:ascii="Helvetica" w:hAnsi="Helvetica"/>
      <w:sz w:val="40"/>
      <w:szCs w:val="40"/>
    </w:rPr>
  </w:style>
  <w:style w:type="character" w:styleId="PageNumber">
    <w:name w:val="page number"/>
    <w:basedOn w:val="DefaultParagraphFont"/>
    <w:uiPriority w:val="99"/>
    <w:semiHidden/>
    <w:unhideWhenUsed/>
    <w:rsid w:val="001011C8"/>
  </w:style>
  <w:style w:type="paragraph" w:customStyle="1" w:styleId="DotPoint1">
    <w:name w:val="DotPoint1"/>
    <w:basedOn w:val="Normal"/>
    <w:rsid w:val="00B05572"/>
    <w:pPr>
      <w:numPr>
        <w:numId w:val="6"/>
      </w:numPr>
      <w:tabs>
        <w:tab w:val="clear" w:pos="4962"/>
      </w:tabs>
      <w:spacing w:line="240" w:lineRule="auto"/>
      <w:jc w:val="both"/>
    </w:pPr>
    <w:rPr>
      <w:rFonts w:ascii="Century Gothic" w:eastAsia="Times New Roman" w:hAnsi="Century Gothic"/>
      <w:sz w:val="20"/>
      <w:lang w:val="en-GB" w:eastAsia="x-none"/>
    </w:rPr>
  </w:style>
  <w:style w:type="paragraph" w:styleId="Revision">
    <w:name w:val="Revision"/>
    <w:hidden/>
    <w:uiPriority w:val="99"/>
    <w:semiHidden/>
    <w:rsid w:val="00E43D4D"/>
    <w:rPr>
      <w:rFonts w:ascii="Palatino" w:eastAsia="Calibri" w:hAnsi="Palatino" w:cs="Times New Roman"/>
      <w:sz w:val="18"/>
      <w:szCs w:val="20"/>
      <w:lang w:val="en-AU"/>
    </w:rPr>
  </w:style>
  <w:style w:type="table" w:customStyle="1" w:styleId="GridTable41">
    <w:name w:val="Grid Table 41"/>
    <w:basedOn w:val="TableNormal"/>
    <w:uiPriority w:val="49"/>
    <w:rsid w:val="00F64CE6"/>
    <w:rPr>
      <w:rFonts w:asciiTheme="minorHAnsi" w:hAnsiTheme="minorHAnsi"/>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013D9"/>
    <w:rPr>
      <w:color w:val="954F72" w:themeColor="followedHyperlink"/>
      <w:u w:val="single"/>
    </w:rPr>
  </w:style>
  <w:style w:type="paragraph" w:styleId="Bibliography">
    <w:name w:val="Bibliography"/>
    <w:basedOn w:val="Normal"/>
    <w:next w:val="Normal"/>
    <w:uiPriority w:val="37"/>
    <w:unhideWhenUsed/>
    <w:rsid w:val="001C3F9E"/>
    <w:pPr>
      <w:spacing w:after="0" w:line="480" w:lineRule="exact"/>
      <w:ind w:left="720" w:hanging="720"/>
    </w:pPr>
  </w:style>
  <w:style w:type="paragraph" w:customStyle="1" w:styleId="Numbering3">
    <w:name w:val="Numbering 3"/>
    <w:basedOn w:val="Numbering2"/>
    <w:qFormat/>
    <w:rsid w:val="00D41554"/>
    <w:pPr>
      <w:numPr>
        <w:ilvl w:val="2"/>
      </w:numPr>
      <w:ind w:left="1208" w:hanging="357"/>
    </w:pPr>
  </w:style>
  <w:style w:type="paragraph" w:customStyle="1" w:styleId="Style1">
    <w:name w:val="Style1"/>
    <w:basedOn w:val="Numbering2"/>
    <w:qFormat/>
    <w:rsid w:val="00EB280D"/>
    <w:pPr>
      <w:numPr>
        <w:ilvl w:val="0"/>
        <w:numId w:val="7"/>
      </w:numPr>
      <w:ind w:left="1208" w:hanging="357"/>
    </w:pPr>
  </w:style>
  <w:style w:type="character" w:styleId="UnresolvedMention">
    <w:name w:val="Unresolved Mention"/>
    <w:basedOn w:val="DefaultParagraphFont"/>
    <w:uiPriority w:val="99"/>
    <w:semiHidden/>
    <w:unhideWhenUsed/>
    <w:rsid w:val="006B3EE5"/>
    <w:rPr>
      <w:color w:val="605E5C"/>
      <w:shd w:val="clear" w:color="auto" w:fill="E1DFDD"/>
    </w:rPr>
  </w:style>
  <w:style w:type="character" w:customStyle="1" w:styleId="Bullet1Char">
    <w:name w:val="Bullet 1 Char"/>
    <w:basedOn w:val="DefaultParagraphFont"/>
    <w:link w:val="Bullet1"/>
    <w:rsid w:val="00417E97"/>
    <w:rPr>
      <w:rFonts w:ascii="Palatino Linotype" w:eastAsia="Calibri" w:hAnsi="Palatino Linotype" w:cs="Times New Roman"/>
      <w:sz w:val="18"/>
      <w:szCs w:val="20"/>
      <w:lang w:val="en-AU" w:eastAsia="en-AU"/>
    </w:rPr>
  </w:style>
  <w:style w:type="paragraph" w:customStyle="1" w:styleId="Numbereddotpoints">
    <w:name w:val="Numbered dot points"/>
    <w:basedOn w:val="ListParagraph"/>
    <w:qFormat/>
    <w:rsid w:val="00417E97"/>
    <w:pPr>
      <w:spacing w:before="60" w:after="60"/>
      <w:ind w:left="360" w:hanging="360"/>
      <w:contextualSpacing w:val="0"/>
    </w:pPr>
  </w:style>
  <w:style w:type="character" w:customStyle="1" w:styleId="TabletextChar">
    <w:name w:val="Table text Char"/>
    <w:basedOn w:val="DefaultParagraphFont"/>
    <w:link w:val="Tabletext"/>
    <w:uiPriority w:val="99"/>
    <w:rsid w:val="00417E97"/>
    <w:rPr>
      <w:rFonts w:ascii="Palatino Linotype" w:eastAsia="Calibri" w:hAnsi="Palatino Linotype" w:cs="Times New Roman"/>
      <w:sz w:val="18"/>
      <w:szCs w:val="20"/>
      <w:lang w:val="en-AU" w:eastAsia="en-AU"/>
    </w:rPr>
  </w:style>
  <w:style w:type="numbering" w:customStyle="1" w:styleId="CurrentList1">
    <w:name w:val="Current List1"/>
    <w:uiPriority w:val="99"/>
    <w:rsid w:val="00417E97"/>
    <w:pPr>
      <w:numPr>
        <w:numId w:val="8"/>
      </w:numPr>
    </w:pPr>
  </w:style>
  <w:style w:type="paragraph" w:styleId="TableofFigures">
    <w:name w:val="table of figures"/>
    <w:basedOn w:val="Normal"/>
    <w:next w:val="Normal"/>
    <w:uiPriority w:val="99"/>
    <w:unhideWhenUsed/>
    <w:rsid w:val="00417E97"/>
    <w:pPr>
      <w:tabs>
        <w:tab w:val="clear" w:pos="4962"/>
      </w:tabs>
      <w:spacing w:after="0"/>
    </w:pPr>
  </w:style>
  <w:style w:type="numbering" w:customStyle="1" w:styleId="CurrentList2">
    <w:name w:val="Current List2"/>
    <w:uiPriority w:val="99"/>
    <w:rsid w:val="003046A2"/>
    <w:pPr>
      <w:numPr>
        <w:numId w:val="9"/>
      </w:numPr>
    </w:pPr>
  </w:style>
  <w:style w:type="character" w:styleId="PlaceholderText">
    <w:name w:val="Placeholder Text"/>
    <w:basedOn w:val="DefaultParagraphFont"/>
    <w:uiPriority w:val="99"/>
    <w:rsid w:val="00886002"/>
    <w:rPr>
      <w:color w:val="808080"/>
    </w:rPr>
  </w:style>
  <w:style w:type="numbering" w:customStyle="1" w:styleId="CurrentList3">
    <w:name w:val="Current List3"/>
    <w:uiPriority w:val="99"/>
    <w:rsid w:val="002E6FED"/>
    <w:pPr>
      <w:numPr>
        <w:numId w:val="11"/>
      </w:numPr>
    </w:pPr>
  </w:style>
  <w:style w:type="numbering" w:customStyle="1" w:styleId="CurrentList4">
    <w:name w:val="Current List4"/>
    <w:uiPriority w:val="99"/>
    <w:rsid w:val="002E6FED"/>
    <w:pPr>
      <w:numPr>
        <w:numId w:val="12"/>
      </w:numPr>
    </w:pPr>
  </w:style>
  <w:style w:type="paragraph" w:customStyle="1" w:styleId="Bullet13">
    <w:name w:val="Bullet 13"/>
    <w:basedOn w:val="ListParagraph"/>
    <w:qFormat/>
    <w:rsid w:val="002E6FED"/>
    <w:pPr>
      <w:spacing w:before="60" w:after="60"/>
      <w:ind w:left="360" w:hanging="360"/>
      <w:contextualSpacing w:val="0"/>
    </w:pPr>
  </w:style>
  <w:style w:type="numbering" w:customStyle="1" w:styleId="CurrentList5">
    <w:name w:val="Current List5"/>
    <w:uiPriority w:val="99"/>
    <w:rsid w:val="002E6FED"/>
    <w:pPr>
      <w:numPr>
        <w:numId w:val="13"/>
      </w:numPr>
    </w:pPr>
  </w:style>
  <w:style w:type="paragraph" w:customStyle="1" w:styleId="Tabletext2">
    <w:name w:val="Table text2"/>
    <w:basedOn w:val="Normal"/>
    <w:qFormat/>
    <w:rsid w:val="002E6FED"/>
    <w:pPr>
      <w:spacing w:before="60" w:after="60"/>
    </w:pPr>
  </w:style>
  <w:style w:type="character" w:customStyle="1" w:styleId="normaltextrun">
    <w:name w:val="normaltextrun"/>
    <w:basedOn w:val="DefaultParagraphFont"/>
    <w:rsid w:val="002E6FED"/>
  </w:style>
  <w:style w:type="character" w:styleId="Mention">
    <w:name w:val="Mention"/>
    <w:basedOn w:val="DefaultParagraphFont"/>
    <w:uiPriority w:val="99"/>
    <w:unhideWhenUsed/>
    <w:rsid w:val="002E6FED"/>
    <w:rPr>
      <w:color w:val="2B579A"/>
      <w:shd w:val="clear" w:color="auto" w:fill="E6E6E6"/>
    </w:rPr>
  </w:style>
  <w:style w:type="numbering" w:customStyle="1" w:styleId="CurrentList6">
    <w:name w:val="Current List6"/>
    <w:uiPriority w:val="99"/>
    <w:rsid w:val="00001D40"/>
    <w:pPr>
      <w:numPr>
        <w:numId w:val="16"/>
      </w:numPr>
    </w:pPr>
  </w:style>
  <w:style w:type="numbering" w:customStyle="1" w:styleId="CurrentList7">
    <w:name w:val="Current List7"/>
    <w:uiPriority w:val="99"/>
    <w:rsid w:val="00800C14"/>
    <w:pPr>
      <w:numPr>
        <w:numId w:val="17"/>
      </w:numPr>
    </w:pPr>
  </w:style>
  <w:style w:type="numbering" w:customStyle="1" w:styleId="CurrentList8">
    <w:name w:val="Current List8"/>
    <w:uiPriority w:val="99"/>
    <w:rsid w:val="006F44E2"/>
    <w:pPr>
      <w:numPr>
        <w:numId w:val="18"/>
      </w:numPr>
    </w:pPr>
  </w:style>
  <w:style w:type="paragraph" w:customStyle="1" w:styleId="Reportsubtitle">
    <w:name w:val="Report subtitle"/>
    <w:qFormat/>
    <w:rsid w:val="00E460D4"/>
    <w:pPr>
      <w:spacing w:before="200" w:after="200"/>
      <w:ind w:left="51"/>
    </w:pPr>
    <w:rPr>
      <w:rFonts w:ascii="Montserrat" w:hAnsi="Montserrat"/>
      <w:kern w:val="2"/>
      <w:sz w:val="40"/>
      <w:szCs w:val="40"/>
      <w:lang w:val="en-AU"/>
      <w14:ligatures w14:val="standardContextual"/>
    </w:rPr>
  </w:style>
  <w:style w:type="paragraph" w:customStyle="1" w:styleId="Reportclientdate">
    <w:name w:val="Report client / date"/>
    <w:basedOn w:val="Reportsubtitle"/>
    <w:qFormat/>
    <w:rsid w:val="00E460D4"/>
    <w:pPr>
      <w:ind w:left="62"/>
    </w:pPr>
    <w:rPr>
      <w:rFonts w:cs="Times New Roman (Body CS)"/>
      <w:sz w:val="24"/>
    </w:rPr>
  </w:style>
  <w:style w:type="table" w:styleId="TableGridLight">
    <w:name w:val="Grid Table Light"/>
    <w:aliases w:val="Textbox style"/>
    <w:basedOn w:val="TableNormal"/>
    <w:uiPriority w:val="40"/>
    <w:rsid w:val="00E460D4"/>
    <w:rPr>
      <w:rFonts w:asciiTheme="minorHAnsi" w:hAnsiTheme="minorHAnsi"/>
      <w:kern w:val="2"/>
      <w:sz w:val="24"/>
      <w:szCs w:val="24"/>
      <w:lang w:val="en-AU"/>
      <w14:ligatures w14:val="standardContextual"/>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709">
      <w:marLeft w:val="0"/>
      <w:marRight w:val="0"/>
      <w:marTop w:val="0"/>
      <w:marBottom w:val="0"/>
      <w:divBdr>
        <w:top w:val="none" w:sz="0" w:space="0" w:color="auto"/>
        <w:left w:val="none" w:sz="0" w:space="0" w:color="auto"/>
        <w:bottom w:val="none" w:sz="0" w:space="0" w:color="auto"/>
        <w:right w:val="none" w:sz="0" w:space="0" w:color="auto"/>
      </w:divBdr>
    </w:div>
    <w:div w:id="3559483">
      <w:marLeft w:val="0"/>
      <w:marRight w:val="0"/>
      <w:marTop w:val="0"/>
      <w:marBottom w:val="0"/>
      <w:divBdr>
        <w:top w:val="none" w:sz="0" w:space="0" w:color="auto"/>
        <w:left w:val="none" w:sz="0" w:space="0" w:color="auto"/>
        <w:bottom w:val="none" w:sz="0" w:space="0" w:color="auto"/>
        <w:right w:val="none" w:sz="0" w:space="0" w:color="auto"/>
      </w:divBdr>
    </w:div>
    <w:div w:id="9458303">
      <w:bodyDiv w:val="1"/>
      <w:marLeft w:val="0"/>
      <w:marRight w:val="0"/>
      <w:marTop w:val="0"/>
      <w:marBottom w:val="0"/>
      <w:divBdr>
        <w:top w:val="none" w:sz="0" w:space="0" w:color="auto"/>
        <w:left w:val="none" w:sz="0" w:space="0" w:color="auto"/>
        <w:bottom w:val="none" w:sz="0" w:space="0" w:color="auto"/>
        <w:right w:val="none" w:sz="0" w:space="0" w:color="auto"/>
      </w:divBdr>
    </w:div>
    <w:div w:id="11300116">
      <w:bodyDiv w:val="1"/>
      <w:marLeft w:val="0"/>
      <w:marRight w:val="0"/>
      <w:marTop w:val="0"/>
      <w:marBottom w:val="0"/>
      <w:divBdr>
        <w:top w:val="none" w:sz="0" w:space="0" w:color="auto"/>
        <w:left w:val="none" w:sz="0" w:space="0" w:color="auto"/>
        <w:bottom w:val="none" w:sz="0" w:space="0" w:color="auto"/>
        <w:right w:val="none" w:sz="0" w:space="0" w:color="auto"/>
      </w:divBdr>
      <w:divsChild>
        <w:div w:id="547841461">
          <w:marLeft w:val="0"/>
          <w:marRight w:val="0"/>
          <w:marTop w:val="0"/>
          <w:marBottom w:val="0"/>
          <w:divBdr>
            <w:top w:val="none" w:sz="0" w:space="0" w:color="auto"/>
            <w:left w:val="none" w:sz="0" w:space="0" w:color="auto"/>
            <w:bottom w:val="none" w:sz="0" w:space="0" w:color="auto"/>
            <w:right w:val="none" w:sz="0" w:space="0" w:color="auto"/>
          </w:divBdr>
        </w:div>
        <w:div w:id="585385678">
          <w:marLeft w:val="0"/>
          <w:marRight w:val="0"/>
          <w:marTop w:val="0"/>
          <w:marBottom w:val="0"/>
          <w:divBdr>
            <w:top w:val="none" w:sz="0" w:space="0" w:color="auto"/>
            <w:left w:val="none" w:sz="0" w:space="0" w:color="auto"/>
            <w:bottom w:val="none" w:sz="0" w:space="0" w:color="auto"/>
            <w:right w:val="none" w:sz="0" w:space="0" w:color="auto"/>
          </w:divBdr>
        </w:div>
        <w:div w:id="771051508">
          <w:marLeft w:val="0"/>
          <w:marRight w:val="0"/>
          <w:marTop w:val="0"/>
          <w:marBottom w:val="0"/>
          <w:divBdr>
            <w:top w:val="none" w:sz="0" w:space="0" w:color="auto"/>
            <w:left w:val="none" w:sz="0" w:space="0" w:color="auto"/>
            <w:bottom w:val="none" w:sz="0" w:space="0" w:color="auto"/>
            <w:right w:val="none" w:sz="0" w:space="0" w:color="auto"/>
          </w:divBdr>
        </w:div>
        <w:div w:id="694238164">
          <w:marLeft w:val="0"/>
          <w:marRight w:val="0"/>
          <w:marTop w:val="0"/>
          <w:marBottom w:val="0"/>
          <w:divBdr>
            <w:top w:val="none" w:sz="0" w:space="0" w:color="auto"/>
            <w:left w:val="none" w:sz="0" w:space="0" w:color="auto"/>
            <w:bottom w:val="none" w:sz="0" w:space="0" w:color="auto"/>
            <w:right w:val="none" w:sz="0" w:space="0" w:color="auto"/>
          </w:divBdr>
        </w:div>
        <w:div w:id="320887405">
          <w:marLeft w:val="0"/>
          <w:marRight w:val="0"/>
          <w:marTop w:val="0"/>
          <w:marBottom w:val="0"/>
          <w:divBdr>
            <w:top w:val="none" w:sz="0" w:space="0" w:color="auto"/>
            <w:left w:val="none" w:sz="0" w:space="0" w:color="auto"/>
            <w:bottom w:val="none" w:sz="0" w:space="0" w:color="auto"/>
            <w:right w:val="none" w:sz="0" w:space="0" w:color="auto"/>
          </w:divBdr>
        </w:div>
        <w:div w:id="98065477">
          <w:marLeft w:val="0"/>
          <w:marRight w:val="0"/>
          <w:marTop w:val="0"/>
          <w:marBottom w:val="0"/>
          <w:divBdr>
            <w:top w:val="none" w:sz="0" w:space="0" w:color="auto"/>
            <w:left w:val="none" w:sz="0" w:space="0" w:color="auto"/>
            <w:bottom w:val="none" w:sz="0" w:space="0" w:color="auto"/>
            <w:right w:val="none" w:sz="0" w:space="0" w:color="auto"/>
          </w:divBdr>
        </w:div>
        <w:div w:id="601642461">
          <w:marLeft w:val="0"/>
          <w:marRight w:val="0"/>
          <w:marTop w:val="0"/>
          <w:marBottom w:val="0"/>
          <w:divBdr>
            <w:top w:val="none" w:sz="0" w:space="0" w:color="auto"/>
            <w:left w:val="none" w:sz="0" w:space="0" w:color="auto"/>
            <w:bottom w:val="none" w:sz="0" w:space="0" w:color="auto"/>
            <w:right w:val="none" w:sz="0" w:space="0" w:color="auto"/>
          </w:divBdr>
        </w:div>
        <w:div w:id="1568878289">
          <w:marLeft w:val="0"/>
          <w:marRight w:val="0"/>
          <w:marTop w:val="0"/>
          <w:marBottom w:val="0"/>
          <w:divBdr>
            <w:top w:val="none" w:sz="0" w:space="0" w:color="auto"/>
            <w:left w:val="none" w:sz="0" w:space="0" w:color="auto"/>
            <w:bottom w:val="none" w:sz="0" w:space="0" w:color="auto"/>
            <w:right w:val="none" w:sz="0" w:space="0" w:color="auto"/>
          </w:divBdr>
        </w:div>
        <w:div w:id="1764953514">
          <w:marLeft w:val="0"/>
          <w:marRight w:val="0"/>
          <w:marTop w:val="0"/>
          <w:marBottom w:val="0"/>
          <w:divBdr>
            <w:top w:val="none" w:sz="0" w:space="0" w:color="auto"/>
            <w:left w:val="none" w:sz="0" w:space="0" w:color="auto"/>
            <w:bottom w:val="none" w:sz="0" w:space="0" w:color="auto"/>
            <w:right w:val="none" w:sz="0" w:space="0" w:color="auto"/>
          </w:divBdr>
        </w:div>
        <w:div w:id="858852164">
          <w:marLeft w:val="0"/>
          <w:marRight w:val="0"/>
          <w:marTop w:val="0"/>
          <w:marBottom w:val="0"/>
          <w:divBdr>
            <w:top w:val="none" w:sz="0" w:space="0" w:color="auto"/>
            <w:left w:val="none" w:sz="0" w:space="0" w:color="auto"/>
            <w:bottom w:val="none" w:sz="0" w:space="0" w:color="auto"/>
            <w:right w:val="none" w:sz="0" w:space="0" w:color="auto"/>
          </w:divBdr>
        </w:div>
        <w:div w:id="213851540">
          <w:marLeft w:val="0"/>
          <w:marRight w:val="0"/>
          <w:marTop w:val="0"/>
          <w:marBottom w:val="0"/>
          <w:divBdr>
            <w:top w:val="none" w:sz="0" w:space="0" w:color="auto"/>
            <w:left w:val="none" w:sz="0" w:space="0" w:color="auto"/>
            <w:bottom w:val="none" w:sz="0" w:space="0" w:color="auto"/>
            <w:right w:val="none" w:sz="0" w:space="0" w:color="auto"/>
          </w:divBdr>
        </w:div>
        <w:div w:id="870729431">
          <w:marLeft w:val="0"/>
          <w:marRight w:val="0"/>
          <w:marTop w:val="0"/>
          <w:marBottom w:val="0"/>
          <w:divBdr>
            <w:top w:val="none" w:sz="0" w:space="0" w:color="auto"/>
            <w:left w:val="none" w:sz="0" w:space="0" w:color="auto"/>
            <w:bottom w:val="none" w:sz="0" w:space="0" w:color="auto"/>
            <w:right w:val="none" w:sz="0" w:space="0" w:color="auto"/>
          </w:divBdr>
        </w:div>
        <w:div w:id="2014066763">
          <w:marLeft w:val="0"/>
          <w:marRight w:val="0"/>
          <w:marTop w:val="0"/>
          <w:marBottom w:val="0"/>
          <w:divBdr>
            <w:top w:val="none" w:sz="0" w:space="0" w:color="auto"/>
            <w:left w:val="none" w:sz="0" w:space="0" w:color="auto"/>
            <w:bottom w:val="none" w:sz="0" w:space="0" w:color="auto"/>
            <w:right w:val="none" w:sz="0" w:space="0" w:color="auto"/>
          </w:divBdr>
        </w:div>
        <w:div w:id="140462528">
          <w:marLeft w:val="0"/>
          <w:marRight w:val="0"/>
          <w:marTop w:val="0"/>
          <w:marBottom w:val="0"/>
          <w:divBdr>
            <w:top w:val="none" w:sz="0" w:space="0" w:color="auto"/>
            <w:left w:val="none" w:sz="0" w:space="0" w:color="auto"/>
            <w:bottom w:val="none" w:sz="0" w:space="0" w:color="auto"/>
            <w:right w:val="none" w:sz="0" w:space="0" w:color="auto"/>
          </w:divBdr>
        </w:div>
        <w:div w:id="8456120">
          <w:marLeft w:val="0"/>
          <w:marRight w:val="0"/>
          <w:marTop w:val="0"/>
          <w:marBottom w:val="0"/>
          <w:divBdr>
            <w:top w:val="none" w:sz="0" w:space="0" w:color="auto"/>
            <w:left w:val="none" w:sz="0" w:space="0" w:color="auto"/>
            <w:bottom w:val="none" w:sz="0" w:space="0" w:color="auto"/>
            <w:right w:val="none" w:sz="0" w:space="0" w:color="auto"/>
          </w:divBdr>
        </w:div>
        <w:div w:id="2084445313">
          <w:marLeft w:val="0"/>
          <w:marRight w:val="0"/>
          <w:marTop w:val="0"/>
          <w:marBottom w:val="0"/>
          <w:divBdr>
            <w:top w:val="none" w:sz="0" w:space="0" w:color="auto"/>
            <w:left w:val="none" w:sz="0" w:space="0" w:color="auto"/>
            <w:bottom w:val="none" w:sz="0" w:space="0" w:color="auto"/>
            <w:right w:val="none" w:sz="0" w:space="0" w:color="auto"/>
          </w:divBdr>
        </w:div>
        <w:div w:id="603538269">
          <w:marLeft w:val="0"/>
          <w:marRight w:val="0"/>
          <w:marTop w:val="0"/>
          <w:marBottom w:val="0"/>
          <w:divBdr>
            <w:top w:val="none" w:sz="0" w:space="0" w:color="auto"/>
            <w:left w:val="none" w:sz="0" w:space="0" w:color="auto"/>
            <w:bottom w:val="none" w:sz="0" w:space="0" w:color="auto"/>
            <w:right w:val="none" w:sz="0" w:space="0" w:color="auto"/>
          </w:divBdr>
        </w:div>
        <w:div w:id="1691643597">
          <w:marLeft w:val="0"/>
          <w:marRight w:val="0"/>
          <w:marTop w:val="0"/>
          <w:marBottom w:val="0"/>
          <w:divBdr>
            <w:top w:val="none" w:sz="0" w:space="0" w:color="auto"/>
            <w:left w:val="none" w:sz="0" w:space="0" w:color="auto"/>
            <w:bottom w:val="none" w:sz="0" w:space="0" w:color="auto"/>
            <w:right w:val="none" w:sz="0" w:space="0" w:color="auto"/>
          </w:divBdr>
        </w:div>
        <w:div w:id="1534540682">
          <w:marLeft w:val="0"/>
          <w:marRight w:val="0"/>
          <w:marTop w:val="0"/>
          <w:marBottom w:val="0"/>
          <w:divBdr>
            <w:top w:val="none" w:sz="0" w:space="0" w:color="auto"/>
            <w:left w:val="none" w:sz="0" w:space="0" w:color="auto"/>
            <w:bottom w:val="none" w:sz="0" w:space="0" w:color="auto"/>
            <w:right w:val="none" w:sz="0" w:space="0" w:color="auto"/>
          </w:divBdr>
        </w:div>
        <w:div w:id="737751191">
          <w:marLeft w:val="0"/>
          <w:marRight w:val="0"/>
          <w:marTop w:val="0"/>
          <w:marBottom w:val="0"/>
          <w:divBdr>
            <w:top w:val="none" w:sz="0" w:space="0" w:color="auto"/>
            <w:left w:val="none" w:sz="0" w:space="0" w:color="auto"/>
            <w:bottom w:val="none" w:sz="0" w:space="0" w:color="auto"/>
            <w:right w:val="none" w:sz="0" w:space="0" w:color="auto"/>
          </w:divBdr>
        </w:div>
        <w:div w:id="288777457">
          <w:marLeft w:val="0"/>
          <w:marRight w:val="0"/>
          <w:marTop w:val="0"/>
          <w:marBottom w:val="0"/>
          <w:divBdr>
            <w:top w:val="none" w:sz="0" w:space="0" w:color="auto"/>
            <w:left w:val="none" w:sz="0" w:space="0" w:color="auto"/>
            <w:bottom w:val="none" w:sz="0" w:space="0" w:color="auto"/>
            <w:right w:val="none" w:sz="0" w:space="0" w:color="auto"/>
          </w:divBdr>
        </w:div>
        <w:div w:id="133374305">
          <w:marLeft w:val="0"/>
          <w:marRight w:val="0"/>
          <w:marTop w:val="0"/>
          <w:marBottom w:val="0"/>
          <w:divBdr>
            <w:top w:val="none" w:sz="0" w:space="0" w:color="auto"/>
            <w:left w:val="none" w:sz="0" w:space="0" w:color="auto"/>
            <w:bottom w:val="none" w:sz="0" w:space="0" w:color="auto"/>
            <w:right w:val="none" w:sz="0" w:space="0" w:color="auto"/>
          </w:divBdr>
        </w:div>
        <w:div w:id="284117269">
          <w:marLeft w:val="0"/>
          <w:marRight w:val="0"/>
          <w:marTop w:val="0"/>
          <w:marBottom w:val="0"/>
          <w:divBdr>
            <w:top w:val="none" w:sz="0" w:space="0" w:color="auto"/>
            <w:left w:val="none" w:sz="0" w:space="0" w:color="auto"/>
            <w:bottom w:val="none" w:sz="0" w:space="0" w:color="auto"/>
            <w:right w:val="none" w:sz="0" w:space="0" w:color="auto"/>
          </w:divBdr>
        </w:div>
      </w:divsChild>
    </w:div>
    <w:div w:id="14624236">
      <w:bodyDiv w:val="1"/>
      <w:marLeft w:val="0"/>
      <w:marRight w:val="0"/>
      <w:marTop w:val="0"/>
      <w:marBottom w:val="0"/>
      <w:divBdr>
        <w:top w:val="none" w:sz="0" w:space="0" w:color="auto"/>
        <w:left w:val="none" w:sz="0" w:space="0" w:color="auto"/>
        <w:bottom w:val="none" w:sz="0" w:space="0" w:color="auto"/>
        <w:right w:val="none" w:sz="0" w:space="0" w:color="auto"/>
      </w:divBdr>
    </w:div>
    <w:div w:id="24450017">
      <w:bodyDiv w:val="1"/>
      <w:marLeft w:val="0"/>
      <w:marRight w:val="0"/>
      <w:marTop w:val="0"/>
      <w:marBottom w:val="0"/>
      <w:divBdr>
        <w:top w:val="none" w:sz="0" w:space="0" w:color="auto"/>
        <w:left w:val="none" w:sz="0" w:space="0" w:color="auto"/>
        <w:bottom w:val="none" w:sz="0" w:space="0" w:color="auto"/>
        <w:right w:val="none" w:sz="0" w:space="0" w:color="auto"/>
      </w:divBdr>
      <w:divsChild>
        <w:div w:id="2001612278">
          <w:marLeft w:val="0"/>
          <w:marRight w:val="0"/>
          <w:marTop w:val="0"/>
          <w:marBottom w:val="0"/>
          <w:divBdr>
            <w:top w:val="none" w:sz="0" w:space="0" w:color="auto"/>
            <w:left w:val="none" w:sz="0" w:space="0" w:color="auto"/>
            <w:bottom w:val="none" w:sz="0" w:space="0" w:color="auto"/>
            <w:right w:val="none" w:sz="0" w:space="0" w:color="auto"/>
          </w:divBdr>
        </w:div>
        <w:div w:id="1108697300">
          <w:marLeft w:val="0"/>
          <w:marRight w:val="0"/>
          <w:marTop w:val="0"/>
          <w:marBottom w:val="0"/>
          <w:divBdr>
            <w:top w:val="none" w:sz="0" w:space="0" w:color="auto"/>
            <w:left w:val="none" w:sz="0" w:space="0" w:color="auto"/>
            <w:bottom w:val="none" w:sz="0" w:space="0" w:color="auto"/>
            <w:right w:val="none" w:sz="0" w:space="0" w:color="auto"/>
          </w:divBdr>
        </w:div>
        <w:div w:id="1334912091">
          <w:marLeft w:val="0"/>
          <w:marRight w:val="0"/>
          <w:marTop w:val="0"/>
          <w:marBottom w:val="0"/>
          <w:divBdr>
            <w:top w:val="none" w:sz="0" w:space="0" w:color="auto"/>
            <w:left w:val="none" w:sz="0" w:space="0" w:color="auto"/>
            <w:bottom w:val="none" w:sz="0" w:space="0" w:color="auto"/>
            <w:right w:val="none" w:sz="0" w:space="0" w:color="auto"/>
          </w:divBdr>
        </w:div>
        <w:div w:id="1133252740">
          <w:marLeft w:val="0"/>
          <w:marRight w:val="0"/>
          <w:marTop w:val="0"/>
          <w:marBottom w:val="0"/>
          <w:divBdr>
            <w:top w:val="none" w:sz="0" w:space="0" w:color="auto"/>
            <w:left w:val="none" w:sz="0" w:space="0" w:color="auto"/>
            <w:bottom w:val="none" w:sz="0" w:space="0" w:color="auto"/>
            <w:right w:val="none" w:sz="0" w:space="0" w:color="auto"/>
          </w:divBdr>
        </w:div>
        <w:div w:id="386880538">
          <w:marLeft w:val="0"/>
          <w:marRight w:val="0"/>
          <w:marTop w:val="0"/>
          <w:marBottom w:val="0"/>
          <w:divBdr>
            <w:top w:val="none" w:sz="0" w:space="0" w:color="auto"/>
            <w:left w:val="none" w:sz="0" w:space="0" w:color="auto"/>
            <w:bottom w:val="none" w:sz="0" w:space="0" w:color="auto"/>
            <w:right w:val="none" w:sz="0" w:space="0" w:color="auto"/>
          </w:divBdr>
        </w:div>
        <w:div w:id="401410591">
          <w:marLeft w:val="0"/>
          <w:marRight w:val="0"/>
          <w:marTop w:val="0"/>
          <w:marBottom w:val="0"/>
          <w:divBdr>
            <w:top w:val="none" w:sz="0" w:space="0" w:color="auto"/>
            <w:left w:val="none" w:sz="0" w:space="0" w:color="auto"/>
            <w:bottom w:val="none" w:sz="0" w:space="0" w:color="auto"/>
            <w:right w:val="none" w:sz="0" w:space="0" w:color="auto"/>
          </w:divBdr>
        </w:div>
        <w:div w:id="1677414044">
          <w:marLeft w:val="0"/>
          <w:marRight w:val="0"/>
          <w:marTop w:val="0"/>
          <w:marBottom w:val="0"/>
          <w:divBdr>
            <w:top w:val="none" w:sz="0" w:space="0" w:color="auto"/>
            <w:left w:val="none" w:sz="0" w:space="0" w:color="auto"/>
            <w:bottom w:val="none" w:sz="0" w:space="0" w:color="auto"/>
            <w:right w:val="none" w:sz="0" w:space="0" w:color="auto"/>
          </w:divBdr>
        </w:div>
        <w:div w:id="1500543438">
          <w:marLeft w:val="0"/>
          <w:marRight w:val="0"/>
          <w:marTop w:val="0"/>
          <w:marBottom w:val="0"/>
          <w:divBdr>
            <w:top w:val="none" w:sz="0" w:space="0" w:color="auto"/>
            <w:left w:val="none" w:sz="0" w:space="0" w:color="auto"/>
            <w:bottom w:val="none" w:sz="0" w:space="0" w:color="auto"/>
            <w:right w:val="none" w:sz="0" w:space="0" w:color="auto"/>
          </w:divBdr>
        </w:div>
        <w:div w:id="95633737">
          <w:marLeft w:val="0"/>
          <w:marRight w:val="0"/>
          <w:marTop w:val="0"/>
          <w:marBottom w:val="0"/>
          <w:divBdr>
            <w:top w:val="none" w:sz="0" w:space="0" w:color="auto"/>
            <w:left w:val="none" w:sz="0" w:space="0" w:color="auto"/>
            <w:bottom w:val="none" w:sz="0" w:space="0" w:color="auto"/>
            <w:right w:val="none" w:sz="0" w:space="0" w:color="auto"/>
          </w:divBdr>
        </w:div>
        <w:div w:id="810099952">
          <w:marLeft w:val="0"/>
          <w:marRight w:val="0"/>
          <w:marTop w:val="0"/>
          <w:marBottom w:val="0"/>
          <w:divBdr>
            <w:top w:val="none" w:sz="0" w:space="0" w:color="auto"/>
            <w:left w:val="none" w:sz="0" w:space="0" w:color="auto"/>
            <w:bottom w:val="none" w:sz="0" w:space="0" w:color="auto"/>
            <w:right w:val="none" w:sz="0" w:space="0" w:color="auto"/>
          </w:divBdr>
        </w:div>
        <w:div w:id="342903101">
          <w:marLeft w:val="0"/>
          <w:marRight w:val="0"/>
          <w:marTop w:val="0"/>
          <w:marBottom w:val="0"/>
          <w:divBdr>
            <w:top w:val="none" w:sz="0" w:space="0" w:color="auto"/>
            <w:left w:val="none" w:sz="0" w:space="0" w:color="auto"/>
            <w:bottom w:val="none" w:sz="0" w:space="0" w:color="auto"/>
            <w:right w:val="none" w:sz="0" w:space="0" w:color="auto"/>
          </w:divBdr>
        </w:div>
        <w:div w:id="1042249292">
          <w:marLeft w:val="0"/>
          <w:marRight w:val="0"/>
          <w:marTop w:val="0"/>
          <w:marBottom w:val="0"/>
          <w:divBdr>
            <w:top w:val="none" w:sz="0" w:space="0" w:color="auto"/>
            <w:left w:val="none" w:sz="0" w:space="0" w:color="auto"/>
            <w:bottom w:val="none" w:sz="0" w:space="0" w:color="auto"/>
            <w:right w:val="none" w:sz="0" w:space="0" w:color="auto"/>
          </w:divBdr>
        </w:div>
        <w:div w:id="1815634726">
          <w:marLeft w:val="0"/>
          <w:marRight w:val="0"/>
          <w:marTop w:val="0"/>
          <w:marBottom w:val="0"/>
          <w:divBdr>
            <w:top w:val="none" w:sz="0" w:space="0" w:color="auto"/>
            <w:left w:val="none" w:sz="0" w:space="0" w:color="auto"/>
            <w:bottom w:val="none" w:sz="0" w:space="0" w:color="auto"/>
            <w:right w:val="none" w:sz="0" w:space="0" w:color="auto"/>
          </w:divBdr>
        </w:div>
        <w:div w:id="1176963509">
          <w:marLeft w:val="0"/>
          <w:marRight w:val="0"/>
          <w:marTop w:val="0"/>
          <w:marBottom w:val="0"/>
          <w:divBdr>
            <w:top w:val="none" w:sz="0" w:space="0" w:color="auto"/>
            <w:left w:val="none" w:sz="0" w:space="0" w:color="auto"/>
            <w:bottom w:val="none" w:sz="0" w:space="0" w:color="auto"/>
            <w:right w:val="none" w:sz="0" w:space="0" w:color="auto"/>
          </w:divBdr>
        </w:div>
        <w:div w:id="1761943393">
          <w:marLeft w:val="0"/>
          <w:marRight w:val="0"/>
          <w:marTop w:val="0"/>
          <w:marBottom w:val="0"/>
          <w:divBdr>
            <w:top w:val="none" w:sz="0" w:space="0" w:color="auto"/>
            <w:left w:val="none" w:sz="0" w:space="0" w:color="auto"/>
            <w:bottom w:val="none" w:sz="0" w:space="0" w:color="auto"/>
            <w:right w:val="none" w:sz="0" w:space="0" w:color="auto"/>
          </w:divBdr>
        </w:div>
        <w:div w:id="1845975607">
          <w:marLeft w:val="0"/>
          <w:marRight w:val="0"/>
          <w:marTop w:val="0"/>
          <w:marBottom w:val="0"/>
          <w:divBdr>
            <w:top w:val="none" w:sz="0" w:space="0" w:color="auto"/>
            <w:left w:val="none" w:sz="0" w:space="0" w:color="auto"/>
            <w:bottom w:val="none" w:sz="0" w:space="0" w:color="auto"/>
            <w:right w:val="none" w:sz="0" w:space="0" w:color="auto"/>
          </w:divBdr>
        </w:div>
        <w:div w:id="534850562">
          <w:marLeft w:val="0"/>
          <w:marRight w:val="0"/>
          <w:marTop w:val="0"/>
          <w:marBottom w:val="0"/>
          <w:divBdr>
            <w:top w:val="none" w:sz="0" w:space="0" w:color="auto"/>
            <w:left w:val="none" w:sz="0" w:space="0" w:color="auto"/>
            <w:bottom w:val="none" w:sz="0" w:space="0" w:color="auto"/>
            <w:right w:val="none" w:sz="0" w:space="0" w:color="auto"/>
          </w:divBdr>
        </w:div>
        <w:div w:id="1336882408">
          <w:marLeft w:val="0"/>
          <w:marRight w:val="0"/>
          <w:marTop w:val="0"/>
          <w:marBottom w:val="0"/>
          <w:divBdr>
            <w:top w:val="none" w:sz="0" w:space="0" w:color="auto"/>
            <w:left w:val="none" w:sz="0" w:space="0" w:color="auto"/>
            <w:bottom w:val="none" w:sz="0" w:space="0" w:color="auto"/>
            <w:right w:val="none" w:sz="0" w:space="0" w:color="auto"/>
          </w:divBdr>
        </w:div>
        <w:div w:id="1351953266">
          <w:marLeft w:val="0"/>
          <w:marRight w:val="0"/>
          <w:marTop w:val="0"/>
          <w:marBottom w:val="0"/>
          <w:divBdr>
            <w:top w:val="none" w:sz="0" w:space="0" w:color="auto"/>
            <w:left w:val="none" w:sz="0" w:space="0" w:color="auto"/>
            <w:bottom w:val="none" w:sz="0" w:space="0" w:color="auto"/>
            <w:right w:val="none" w:sz="0" w:space="0" w:color="auto"/>
          </w:divBdr>
        </w:div>
        <w:div w:id="1362244485">
          <w:marLeft w:val="0"/>
          <w:marRight w:val="0"/>
          <w:marTop w:val="0"/>
          <w:marBottom w:val="0"/>
          <w:divBdr>
            <w:top w:val="none" w:sz="0" w:space="0" w:color="auto"/>
            <w:left w:val="none" w:sz="0" w:space="0" w:color="auto"/>
            <w:bottom w:val="none" w:sz="0" w:space="0" w:color="auto"/>
            <w:right w:val="none" w:sz="0" w:space="0" w:color="auto"/>
          </w:divBdr>
        </w:div>
        <w:div w:id="87118612">
          <w:marLeft w:val="0"/>
          <w:marRight w:val="0"/>
          <w:marTop w:val="0"/>
          <w:marBottom w:val="0"/>
          <w:divBdr>
            <w:top w:val="none" w:sz="0" w:space="0" w:color="auto"/>
            <w:left w:val="none" w:sz="0" w:space="0" w:color="auto"/>
            <w:bottom w:val="none" w:sz="0" w:space="0" w:color="auto"/>
            <w:right w:val="none" w:sz="0" w:space="0" w:color="auto"/>
          </w:divBdr>
        </w:div>
        <w:div w:id="1417821827">
          <w:marLeft w:val="0"/>
          <w:marRight w:val="0"/>
          <w:marTop w:val="0"/>
          <w:marBottom w:val="0"/>
          <w:divBdr>
            <w:top w:val="none" w:sz="0" w:space="0" w:color="auto"/>
            <w:left w:val="none" w:sz="0" w:space="0" w:color="auto"/>
            <w:bottom w:val="none" w:sz="0" w:space="0" w:color="auto"/>
            <w:right w:val="none" w:sz="0" w:space="0" w:color="auto"/>
          </w:divBdr>
        </w:div>
        <w:div w:id="1386760477">
          <w:marLeft w:val="0"/>
          <w:marRight w:val="0"/>
          <w:marTop w:val="0"/>
          <w:marBottom w:val="0"/>
          <w:divBdr>
            <w:top w:val="none" w:sz="0" w:space="0" w:color="auto"/>
            <w:left w:val="none" w:sz="0" w:space="0" w:color="auto"/>
            <w:bottom w:val="none" w:sz="0" w:space="0" w:color="auto"/>
            <w:right w:val="none" w:sz="0" w:space="0" w:color="auto"/>
          </w:divBdr>
        </w:div>
        <w:div w:id="233512171">
          <w:marLeft w:val="0"/>
          <w:marRight w:val="0"/>
          <w:marTop w:val="0"/>
          <w:marBottom w:val="0"/>
          <w:divBdr>
            <w:top w:val="none" w:sz="0" w:space="0" w:color="auto"/>
            <w:left w:val="none" w:sz="0" w:space="0" w:color="auto"/>
            <w:bottom w:val="none" w:sz="0" w:space="0" w:color="auto"/>
            <w:right w:val="none" w:sz="0" w:space="0" w:color="auto"/>
          </w:divBdr>
        </w:div>
        <w:div w:id="2066444651">
          <w:marLeft w:val="0"/>
          <w:marRight w:val="0"/>
          <w:marTop w:val="0"/>
          <w:marBottom w:val="0"/>
          <w:divBdr>
            <w:top w:val="none" w:sz="0" w:space="0" w:color="auto"/>
            <w:left w:val="none" w:sz="0" w:space="0" w:color="auto"/>
            <w:bottom w:val="none" w:sz="0" w:space="0" w:color="auto"/>
            <w:right w:val="none" w:sz="0" w:space="0" w:color="auto"/>
          </w:divBdr>
        </w:div>
        <w:div w:id="1109621224">
          <w:marLeft w:val="0"/>
          <w:marRight w:val="0"/>
          <w:marTop w:val="0"/>
          <w:marBottom w:val="0"/>
          <w:divBdr>
            <w:top w:val="none" w:sz="0" w:space="0" w:color="auto"/>
            <w:left w:val="none" w:sz="0" w:space="0" w:color="auto"/>
            <w:bottom w:val="none" w:sz="0" w:space="0" w:color="auto"/>
            <w:right w:val="none" w:sz="0" w:space="0" w:color="auto"/>
          </w:divBdr>
        </w:div>
        <w:div w:id="1695233253">
          <w:marLeft w:val="0"/>
          <w:marRight w:val="0"/>
          <w:marTop w:val="0"/>
          <w:marBottom w:val="0"/>
          <w:divBdr>
            <w:top w:val="none" w:sz="0" w:space="0" w:color="auto"/>
            <w:left w:val="none" w:sz="0" w:space="0" w:color="auto"/>
            <w:bottom w:val="none" w:sz="0" w:space="0" w:color="auto"/>
            <w:right w:val="none" w:sz="0" w:space="0" w:color="auto"/>
          </w:divBdr>
        </w:div>
        <w:div w:id="1296638669">
          <w:marLeft w:val="0"/>
          <w:marRight w:val="0"/>
          <w:marTop w:val="0"/>
          <w:marBottom w:val="0"/>
          <w:divBdr>
            <w:top w:val="none" w:sz="0" w:space="0" w:color="auto"/>
            <w:left w:val="none" w:sz="0" w:space="0" w:color="auto"/>
            <w:bottom w:val="none" w:sz="0" w:space="0" w:color="auto"/>
            <w:right w:val="none" w:sz="0" w:space="0" w:color="auto"/>
          </w:divBdr>
        </w:div>
        <w:div w:id="413822054">
          <w:marLeft w:val="0"/>
          <w:marRight w:val="0"/>
          <w:marTop w:val="0"/>
          <w:marBottom w:val="0"/>
          <w:divBdr>
            <w:top w:val="none" w:sz="0" w:space="0" w:color="auto"/>
            <w:left w:val="none" w:sz="0" w:space="0" w:color="auto"/>
            <w:bottom w:val="none" w:sz="0" w:space="0" w:color="auto"/>
            <w:right w:val="none" w:sz="0" w:space="0" w:color="auto"/>
          </w:divBdr>
        </w:div>
        <w:div w:id="784160446">
          <w:marLeft w:val="0"/>
          <w:marRight w:val="0"/>
          <w:marTop w:val="0"/>
          <w:marBottom w:val="0"/>
          <w:divBdr>
            <w:top w:val="none" w:sz="0" w:space="0" w:color="auto"/>
            <w:left w:val="none" w:sz="0" w:space="0" w:color="auto"/>
            <w:bottom w:val="none" w:sz="0" w:space="0" w:color="auto"/>
            <w:right w:val="none" w:sz="0" w:space="0" w:color="auto"/>
          </w:divBdr>
        </w:div>
        <w:div w:id="1289437192">
          <w:marLeft w:val="0"/>
          <w:marRight w:val="0"/>
          <w:marTop w:val="0"/>
          <w:marBottom w:val="0"/>
          <w:divBdr>
            <w:top w:val="none" w:sz="0" w:space="0" w:color="auto"/>
            <w:left w:val="none" w:sz="0" w:space="0" w:color="auto"/>
            <w:bottom w:val="none" w:sz="0" w:space="0" w:color="auto"/>
            <w:right w:val="none" w:sz="0" w:space="0" w:color="auto"/>
          </w:divBdr>
        </w:div>
      </w:divsChild>
    </w:div>
    <w:div w:id="25176571">
      <w:bodyDiv w:val="1"/>
      <w:marLeft w:val="0"/>
      <w:marRight w:val="0"/>
      <w:marTop w:val="0"/>
      <w:marBottom w:val="0"/>
      <w:divBdr>
        <w:top w:val="none" w:sz="0" w:space="0" w:color="auto"/>
        <w:left w:val="none" w:sz="0" w:space="0" w:color="auto"/>
        <w:bottom w:val="none" w:sz="0" w:space="0" w:color="auto"/>
        <w:right w:val="none" w:sz="0" w:space="0" w:color="auto"/>
      </w:divBdr>
    </w:div>
    <w:div w:id="25956700">
      <w:bodyDiv w:val="1"/>
      <w:marLeft w:val="0"/>
      <w:marRight w:val="0"/>
      <w:marTop w:val="0"/>
      <w:marBottom w:val="0"/>
      <w:divBdr>
        <w:top w:val="none" w:sz="0" w:space="0" w:color="auto"/>
        <w:left w:val="none" w:sz="0" w:space="0" w:color="auto"/>
        <w:bottom w:val="none" w:sz="0" w:space="0" w:color="auto"/>
        <w:right w:val="none" w:sz="0" w:space="0" w:color="auto"/>
      </w:divBdr>
    </w:div>
    <w:div w:id="35782860">
      <w:marLeft w:val="0"/>
      <w:marRight w:val="0"/>
      <w:marTop w:val="0"/>
      <w:marBottom w:val="0"/>
      <w:divBdr>
        <w:top w:val="none" w:sz="0" w:space="0" w:color="auto"/>
        <w:left w:val="none" w:sz="0" w:space="0" w:color="auto"/>
        <w:bottom w:val="none" w:sz="0" w:space="0" w:color="auto"/>
        <w:right w:val="none" w:sz="0" w:space="0" w:color="auto"/>
      </w:divBdr>
    </w:div>
    <w:div w:id="44915890">
      <w:bodyDiv w:val="1"/>
      <w:marLeft w:val="0"/>
      <w:marRight w:val="0"/>
      <w:marTop w:val="0"/>
      <w:marBottom w:val="0"/>
      <w:divBdr>
        <w:top w:val="none" w:sz="0" w:space="0" w:color="auto"/>
        <w:left w:val="none" w:sz="0" w:space="0" w:color="auto"/>
        <w:bottom w:val="none" w:sz="0" w:space="0" w:color="auto"/>
        <w:right w:val="none" w:sz="0" w:space="0" w:color="auto"/>
      </w:divBdr>
      <w:divsChild>
        <w:div w:id="1942028435">
          <w:marLeft w:val="0"/>
          <w:marRight w:val="0"/>
          <w:marTop w:val="0"/>
          <w:marBottom w:val="0"/>
          <w:divBdr>
            <w:top w:val="none" w:sz="0" w:space="0" w:color="auto"/>
            <w:left w:val="none" w:sz="0" w:space="0" w:color="auto"/>
            <w:bottom w:val="none" w:sz="0" w:space="0" w:color="auto"/>
            <w:right w:val="none" w:sz="0" w:space="0" w:color="auto"/>
          </w:divBdr>
          <w:divsChild>
            <w:div w:id="1391466667">
              <w:marLeft w:val="0"/>
              <w:marRight w:val="0"/>
              <w:marTop w:val="0"/>
              <w:marBottom w:val="0"/>
              <w:divBdr>
                <w:top w:val="none" w:sz="0" w:space="0" w:color="auto"/>
                <w:left w:val="none" w:sz="0" w:space="0" w:color="auto"/>
                <w:bottom w:val="none" w:sz="0" w:space="0" w:color="auto"/>
                <w:right w:val="none" w:sz="0" w:space="0" w:color="auto"/>
              </w:divBdr>
              <w:divsChild>
                <w:div w:id="70656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6705">
      <w:bodyDiv w:val="1"/>
      <w:marLeft w:val="0"/>
      <w:marRight w:val="0"/>
      <w:marTop w:val="0"/>
      <w:marBottom w:val="0"/>
      <w:divBdr>
        <w:top w:val="none" w:sz="0" w:space="0" w:color="auto"/>
        <w:left w:val="none" w:sz="0" w:space="0" w:color="auto"/>
        <w:bottom w:val="none" w:sz="0" w:space="0" w:color="auto"/>
        <w:right w:val="none" w:sz="0" w:space="0" w:color="auto"/>
      </w:divBdr>
    </w:div>
    <w:div w:id="54164696">
      <w:bodyDiv w:val="1"/>
      <w:marLeft w:val="0"/>
      <w:marRight w:val="0"/>
      <w:marTop w:val="0"/>
      <w:marBottom w:val="0"/>
      <w:divBdr>
        <w:top w:val="none" w:sz="0" w:space="0" w:color="auto"/>
        <w:left w:val="none" w:sz="0" w:space="0" w:color="auto"/>
        <w:bottom w:val="none" w:sz="0" w:space="0" w:color="auto"/>
        <w:right w:val="none" w:sz="0" w:space="0" w:color="auto"/>
      </w:divBdr>
    </w:div>
    <w:div w:id="64643459">
      <w:bodyDiv w:val="1"/>
      <w:marLeft w:val="0"/>
      <w:marRight w:val="0"/>
      <w:marTop w:val="0"/>
      <w:marBottom w:val="0"/>
      <w:divBdr>
        <w:top w:val="none" w:sz="0" w:space="0" w:color="auto"/>
        <w:left w:val="none" w:sz="0" w:space="0" w:color="auto"/>
        <w:bottom w:val="none" w:sz="0" w:space="0" w:color="auto"/>
        <w:right w:val="none" w:sz="0" w:space="0" w:color="auto"/>
      </w:divBdr>
    </w:div>
    <w:div w:id="66804720">
      <w:bodyDiv w:val="1"/>
      <w:marLeft w:val="0"/>
      <w:marRight w:val="0"/>
      <w:marTop w:val="0"/>
      <w:marBottom w:val="0"/>
      <w:divBdr>
        <w:top w:val="none" w:sz="0" w:space="0" w:color="auto"/>
        <w:left w:val="none" w:sz="0" w:space="0" w:color="auto"/>
        <w:bottom w:val="none" w:sz="0" w:space="0" w:color="auto"/>
        <w:right w:val="none" w:sz="0" w:space="0" w:color="auto"/>
      </w:divBdr>
    </w:div>
    <w:div w:id="67777324">
      <w:bodyDiv w:val="1"/>
      <w:marLeft w:val="0"/>
      <w:marRight w:val="0"/>
      <w:marTop w:val="0"/>
      <w:marBottom w:val="0"/>
      <w:divBdr>
        <w:top w:val="none" w:sz="0" w:space="0" w:color="auto"/>
        <w:left w:val="none" w:sz="0" w:space="0" w:color="auto"/>
        <w:bottom w:val="none" w:sz="0" w:space="0" w:color="auto"/>
        <w:right w:val="none" w:sz="0" w:space="0" w:color="auto"/>
      </w:divBdr>
    </w:div>
    <w:div w:id="70810810">
      <w:bodyDiv w:val="1"/>
      <w:marLeft w:val="0"/>
      <w:marRight w:val="0"/>
      <w:marTop w:val="0"/>
      <w:marBottom w:val="0"/>
      <w:divBdr>
        <w:top w:val="none" w:sz="0" w:space="0" w:color="auto"/>
        <w:left w:val="none" w:sz="0" w:space="0" w:color="auto"/>
        <w:bottom w:val="none" w:sz="0" w:space="0" w:color="auto"/>
        <w:right w:val="none" w:sz="0" w:space="0" w:color="auto"/>
      </w:divBdr>
      <w:divsChild>
        <w:div w:id="2047871394">
          <w:marLeft w:val="0"/>
          <w:marRight w:val="0"/>
          <w:marTop w:val="0"/>
          <w:marBottom w:val="0"/>
          <w:divBdr>
            <w:top w:val="none" w:sz="0" w:space="0" w:color="auto"/>
            <w:left w:val="none" w:sz="0" w:space="0" w:color="auto"/>
            <w:bottom w:val="none" w:sz="0" w:space="0" w:color="auto"/>
            <w:right w:val="none" w:sz="0" w:space="0" w:color="auto"/>
          </w:divBdr>
          <w:divsChild>
            <w:div w:id="1306617199">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95130">
      <w:bodyDiv w:val="1"/>
      <w:marLeft w:val="0"/>
      <w:marRight w:val="0"/>
      <w:marTop w:val="0"/>
      <w:marBottom w:val="0"/>
      <w:divBdr>
        <w:top w:val="none" w:sz="0" w:space="0" w:color="auto"/>
        <w:left w:val="none" w:sz="0" w:space="0" w:color="auto"/>
        <w:bottom w:val="none" w:sz="0" w:space="0" w:color="auto"/>
        <w:right w:val="none" w:sz="0" w:space="0" w:color="auto"/>
      </w:divBdr>
    </w:div>
    <w:div w:id="74518137">
      <w:bodyDiv w:val="1"/>
      <w:marLeft w:val="0"/>
      <w:marRight w:val="0"/>
      <w:marTop w:val="0"/>
      <w:marBottom w:val="0"/>
      <w:divBdr>
        <w:top w:val="none" w:sz="0" w:space="0" w:color="auto"/>
        <w:left w:val="none" w:sz="0" w:space="0" w:color="auto"/>
        <w:bottom w:val="none" w:sz="0" w:space="0" w:color="auto"/>
        <w:right w:val="none" w:sz="0" w:space="0" w:color="auto"/>
      </w:divBdr>
      <w:divsChild>
        <w:div w:id="886840828">
          <w:marLeft w:val="0"/>
          <w:marRight w:val="0"/>
          <w:marTop w:val="0"/>
          <w:marBottom w:val="0"/>
          <w:divBdr>
            <w:top w:val="none" w:sz="0" w:space="0" w:color="auto"/>
            <w:left w:val="none" w:sz="0" w:space="0" w:color="auto"/>
            <w:bottom w:val="none" w:sz="0" w:space="0" w:color="auto"/>
            <w:right w:val="none" w:sz="0" w:space="0" w:color="auto"/>
          </w:divBdr>
        </w:div>
        <w:div w:id="1808277797">
          <w:marLeft w:val="0"/>
          <w:marRight w:val="0"/>
          <w:marTop w:val="0"/>
          <w:marBottom w:val="0"/>
          <w:divBdr>
            <w:top w:val="none" w:sz="0" w:space="0" w:color="auto"/>
            <w:left w:val="none" w:sz="0" w:space="0" w:color="auto"/>
            <w:bottom w:val="none" w:sz="0" w:space="0" w:color="auto"/>
            <w:right w:val="none" w:sz="0" w:space="0" w:color="auto"/>
          </w:divBdr>
        </w:div>
        <w:div w:id="1078596070">
          <w:marLeft w:val="0"/>
          <w:marRight w:val="0"/>
          <w:marTop w:val="0"/>
          <w:marBottom w:val="0"/>
          <w:divBdr>
            <w:top w:val="none" w:sz="0" w:space="0" w:color="auto"/>
            <w:left w:val="none" w:sz="0" w:space="0" w:color="auto"/>
            <w:bottom w:val="none" w:sz="0" w:space="0" w:color="auto"/>
            <w:right w:val="none" w:sz="0" w:space="0" w:color="auto"/>
          </w:divBdr>
        </w:div>
        <w:div w:id="689180969">
          <w:marLeft w:val="0"/>
          <w:marRight w:val="0"/>
          <w:marTop w:val="0"/>
          <w:marBottom w:val="0"/>
          <w:divBdr>
            <w:top w:val="none" w:sz="0" w:space="0" w:color="auto"/>
            <w:left w:val="none" w:sz="0" w:space="0" w:color="auto"/>
            <w:bottom w:val="none" w:sz="0" w:space="0" w:color="auto"/>
            <w:right w:val="none" w:sz="0" w:space="0" w:color="auto"/>
          </w:divBdr>
        </w:div>
        <w:div w:id="414983110">
          <w:marLeft w:val="0"/>
          <w:marRight w:val="0"/>
          <w:marTop w:val="0"/>
          <w:marBottom w:val="0"/>
          <w:divBdr>
            <w:top w:val="none" w:sz="0" w:space="0" w:color="auto"/>
            <w:left w:val="none" w:sz="0" w:space="0" w:color="auto"/>
            <w:bottom w:val="none" w:sz="0" w:space="0" w:color="auto"/>
            <w:right w:val="none" w:sz="0" w:space="0" w:color="auto"/>
          </w:divBdr>
        </w:div>
        <w:div w:id="2107649742">
          <w:marLeft w:val="0"/>
          <w:marRight w:val="0"/>
          <w:marTop w:val="0"/>
          <w:marBottom w:val="0"/>
          <w:divBdr>
            <w:top w:val="none" w:sz="0" w:space="0" w:color="auto"/>
            <w:left w:val="none" w:sz="0" w:space="0" w:color="auto"/>
            <w:bottom w:val="none" w:sz="0" w:space="0" w:color="auto"/>
            <w:right w:val="none" w:sz="0" w:space="0" w:color="auto"/>
          </w:divBdr>
        </w:div>
        <w:div w:id="2061394141">
          <w:marLeft w:val="0"/>
          <w:marRight w:val="0"/>
          <w:marTop w:val="0"/>
          <w:marBottom w:val="0"/>
          <w:divBdr>
            <w:top w:val="none" w:sz="0" w:space="0" w:color="auto"/>
            <w:left w:val="none" w:sz="0" w:space="0" w:color="auto"/>
            <w:bottom w:val="none" w:sz="0" w:space="0" w:color="auto"/>
            <w:right w:val="none" w:sz="0" w:space="0" w:color="auto"/>
          </w:divBdr>
        </w:div>
        <w:div w:id="1485925787">
          <w:marLeft w:val="0"/>
          <w:marRight w:val="0"/>
          <w:marTop w:val="0"/>
          <w:marBottom w:val="0"/>
          <w:divBdr>
            <w:top w:val="none" w:sz="0" w:space="0" w:color="auto"/>
            <w:left w:val="none" w:sz="0" w:space="0" w:color="auto"/>
            <w:bottom w:val="none" w:sz="0" w:space="0" w:color="auto"/>
            <w:right w:val="none" w:sz="0" w:space="0" w:color="auto"/>
          </w:divBdr>
        </w:div>
        <w:div w:id="140778522">
          <w:marLeft w:val="0"/>
          <w:marRight w:val="0"/>
          <w:marTop w:val="0"/>
          <w:marBottom w:val="0"/>
          <w:divBdr>
            <w:top w:val="none" w:sz="0" w:space="0" w:color="auto"/>
            <w:left w:val="none" w:sz="0" w:space="0" w:color="auto"/>
            <w:bottom w:val="none" w:sz="0" w:space="0" w:color="auto"/>
            <w:right w:val="none" w:sz="0" w:space="0" w:color="auto"/>
          </w:divBdr>
        </w:div>
        <w:div w:id="1215197373">
          <w:marLeft w:val="0"/>
          <w:marRight w:val="0"/>
          <w:marTop w:val="0"/>
          <w:marBottom w:val="0"/>
          <w:divBdr>
            <w:top w:val="none" w:sz="0" w:space="0" w:color="auto"/>
            <w:left w:val="none" w:sz="0" w:space="0" w:color="auto"/>
            <w:bottom w:val="none" w:sz="0" w:space="0" w:color="auto"/>
            <w:right w:val="none" w:sz="0" w:space="0" w:color="auto"/>
          </w:divBdr>
        </w:div>
        <w:div w:id="672227188">
          <w:marLeft w:val="0"/>
          <w:marRight w:val="0"/>
          <w:marTop w:val="0"/>
          <w:marBottom w:val="0"/>
          <w:divBdr>
            <w:top w:val="none" w:sz="0" w:space="0" w:color="auto"/>
            <w:left w:val="none" w:sz="0" w:space="0" w:color="auto"/>
            <w:bottom w:val="none" w:sz="0" w:space="0" w:color="auto"/>
            <w:right w:val="none" w:sz="0" w:space="0" w:color="auto"/>
          </w:divBdr>
        </w:div>
        <w:div w:id="2013023889">
          <w:marLeft w:val="0"/>
          <w:marRight w:val="0"/>
          <w:marTop w:val="0"/>
          <w:marBottom w:val="0"/>
          <w:divBdr>
            <w:top w:val="none" w:sz="0" w:space="0" w:color="auto"/>
            <w:left w:val="none" w:sz="0" w:space="0" w:color="auto"/>
            <w:bottom w:val="none" w:sz="0" w:space="0" w:color="auto"/>
            <w:right w:val="none" w:sz="0" w:space="0" w:color="auto"/>
          </w:divBdr>
        </w:div>
        <w:div w:id="1037706815">
          <w:marLeft w:val="0"/>
          <w:marRight w:val="0"/>
          <w:marTop w:val="0"/>
          <w:marBottom w:val="0"/>
          <w:divBdr>
            <w:top w:val="none" w:sz="0" w:space="0" w:color="auto"/>
            <w:left w:val="none" w:sz="0" w:space="0" w:color="auto"/>
            <w:bottom w:val="none" w:sz="0" w:space="0" w:color="auto"/>
            <w:right w:val="none" w:sz="0" w:space="0" w:color="auto"/>
          </w:divBdr>
        </w:div>
        <w:div w:id="1576865539">
          <w:marLeft w:val="0"/>
          <w:marRight w:val="0"/>
          <w:marTop w:val="0"/>
          <w:marBottom w:val="0"/>
          <w:divBdr>
            <w:top w:val="none" w:sz="0" w:space="0" w:color="auto"/>
            <w:left w:val="none" w:sz="0" w:space="0" w:color="auto"/>
            <w:bottom w:val="none" w:sz="0" w:space="0" w:color="auto"/>
            <w:right w:val="none" w:sz="0" w:space="0" w:color="auto"/>
          </w:divBdr>
        </w:div>
        <w:div w:id="1610509426">
          <w:marLeft w:val="0"/>
          <w:marRight w:val="0"/>
          <w:marTop w:val="0"/>
          <w:marBottom w:val="0"/>
          <w:divBdr>
            <w:top w:val="none" w:sz="0" w:space="0" w:color="auto"/>
            <w:left w:val="none" w:sz="0" w:space="0" w:color="auto"/>
            <w:bottom w:val="none" w:sz="0" w:space="0" w:color="auto"/>
            <w:right w:val="none" w:sz="0" w:space="0" w:color="auto"/>
          </w:divBdr>
        </w:div>
        <w:div w:id="696081040">
          <w:marLeft w:val="0"/>
          <w:marRight w:val="0"/>
          <w:marTop w:val="0"/>
          <w:marBottom w:val="0"/>
          <w:divBdr>
            <w:top w:val="none" w:sz="0" w:space="0" w:color="auto"/>
            <w:left w:val="none" w:sz="0" w:space="0" w:color="auto"/>
            <w:bottom w:val="none" w:sz="0" w:space="0" w:color="auto"/>
            <w:right w:val="none" w:sz="0" w:space="0" w:color="auto"/>
          </w:divBdr>
        </w:div>
        <w:div w:id="286162927">
          <w:marLeft w:val="0"/>
          <w:marRight w:val="0"/>
          <w:marTop w:val="0"/>
          <w:marBottom w:val="0"/>
          <w:divBdr>
            <w:top w:val="none" w:sz="0" w:space="0" w:color="auto"/>
            <w:left w:val="none" w:sz="0" w:space="0" w:color="auto"/>
            <w:bottom w:val="none" w:sz="0" w:space="0" w:color="auto"/>
            <w:right w:val="none" w:sz="0" w:space="0" w:color="auto"/>
          </w:divBdr>
        </w:div>
        <w:div w:id="1965967213">
          <w:marLeft w:val="0"/>
          <w:marRight w:val="0"/>
          <w:marTop w:val="0"/>
          <w:marBottom w:val="0"/>
          <w:divBdr>
            <w:top w:val="none" w:sz="0" w:space="0" w:color="auto"/>
            <w:left w:val="none" w:sz="0" w:space="0" w:color="auto"/>
            <w:bottom w:val="none" w:sz="0" w:space="0" w:color="auto"/>
            <w:right w:val="none" w:sz="0" w:space="0" w:color="auto"/>
          </w:divBdr>
        </w:div>
        <w:div w:id="1773621879">
          <w:marLeft w:val="0"/>
          <w:marRight w:val="0"/>
          <w:marTop w:val="0"/>
          <w:marBottom w:val="0"/>
          <w:divBdr>
            <w:top w:val="none" w:sz="0" w:space="0" w:color="auto"/>
            <w:left w:val="none" w:sz="0" w:space="0" w:color="auto"/>
            <w:bottom w:val="none" w:sz="0" w:space="0" w:color="auto"/>
            <w:right w:val="none" w:sz="0" w:space="0" w:color="auto"/>
          </w:divBdr>
        </w:div>
        <w:div w:id="1872112532">
          <w:marLeft w:val="0"/>
          <w:marRight w:val="0"/>
          <w:marTop w:val="0"/>
          <w:marBottom w:val="0"/>
          <w:divBdr>
            <w:top w:val="none" w:sz="0" w:space="0" w:color="auto"/>
            <w:left w:val="none" w:sz="0" w:space="0" w:color="auto"/>
            <w:bottom w:val="none" w:sz="0" w:space="0" w:color="auto"/>
            <w:right w:val="none" w:sz="0" w:space="0" w:color="auto"/>
          </w:divBdr>
        </w:div>
        <w:div w:id="665088766">
          <w:marLeft w:val="0"/>
          <w:marRight w:val="0"/>
          <w:marTop w:val="0"/>
          <w:marBottom w:val="0"/>
          <w:divBdr>
            <w:top w:val="none" w:sz="0" w:space="0" w:color="auto"/>
            <w:left w:val="none" w:sz="0" w:space="0" w:color="auto"/>
            <w:bottom w:val="none" w:sz="0" w:space="0" w:color="auto"/>
            <w:right w:val="none" w:sz="0" w:space="0" w:color="auto"/>
          </w:divBdr>
        </w:div>
        <w:div w:id="59408118">
          <w:marLeft w:val="0"/>
          <w:marRight w:val="0"/>
          <w:marTop w:val="0"/>
          <w:marBottom w:val="0"/>
          <w:divBdr>
            <w:top w:val="none" w:sz="0" w:space="0" w:color="auto"/>
            <w:left w:val="none" w:sz="0" w:space="0" w:color="auto"/>
            <w:bottom w:val="none" w:sz="0" w:space="0" w:color="auto"/>
            <w:right w:val="none" w:sz="0" w:space="0" w:color="auto"/>
          </w:divBdr>
        </w:div>
        <w:div w:id="1175268762">
          <w:marLeft w:val="0"/>
          <w:marRight w:val="0"/>
          <w:marTop w:val="0"/>
          <w:marBottom w:val="0"/>
          <w:divBdr>
            <w:top w:val="none" w:sz="0" w:space="0" w:color="auto"/>
            <w:left w:val="none" w:sz="0" w:space="0" w:color="auto"/>
            <w:bottom w:val="none" w:sz="0" w:space="0" w:color="auto"/>
            <w:right w:val="none" w:sz="0" w:space="0" w:color="auto"/>
          </w:divBdr>
        </w:div>
        <w:div w:id="748893328">
          <w:marLeft w:val="0"/>
          <w:marRight w:val="0"/>
          <w:marTop w:val="0"/>
          <w:marBottom w:val="0"/>
          <w:divBdr>
            <w:top w:val="none" w:sz="0" w:space="0" w:color="auto"/>
            <w:left w:val="none" w:sz="0" w:space="0" w:color="auto"/>
            <w:bottom w:val="none" w:sz="0" w:space="0" w:color="auto"/>
            <w:right w:val="none" w:sz="0" w:space="0" w:color="auto"/>
          </w:divBdr>
        </w:div>
        <w:div w:id="188304791">
          <w:marLeft w:val="0"/>
          <w:marRight w:val="0"/>
          <w:marTop w:val="0"/>
          <w:marBottom w:val="0"/>
          <w:divBdr>
            <w:top w:val="none" w:sz="0" w:space="0" w:color="auto"/>
            <w:left w:val="none" w:sz="0" w:space="0" w:color="auto"/>
            <w:bottom w:val="none" w:sz="0" w:space="0" w:color="auto"/>
            <w:right w:val="none" w:sz="0" w:space="0" w:color="auto"/>
          </w:divBdr>
        </w:div>
        <w:div w:id="1280993952">
          <w:marLeft w:val="0"/>
          <w:marRight w:val="0"/>
          <w:marTop w:val="0"/>
          <w:marBottom w:val="0"/>
          <w:divBdr>
            <w:top w:val="none" w:sz="0" w:space="0" w:color="auto"/>
            <w:left w:val="none" w:sz="0" w:space="0" w:color="auto"/>
            <w:bottom w:val="none" w:sz="0" w:space="0" w:color="auto"/>
            <w:right w:val="none" w:sz="0" w:space="0" w:color="auto"/>
          </w:divBdr>
        </w:div>
        <w:div w:id="1347561947">
          <w:marLeft w:val="0"/>
          <w:marRight w:val="0"/>
          <w:marTop w:val="0"/>
          <w:marBottom w:val="0"/>
          <w:divBdr>
            <w:top w:val="none" w:sz="0" w:space="0" w:color="auto"/>
            <w:left w:val="none" w:sz="0" w:space="0" w:color="auto"/>
            <w:bottom w:val="none" w:sz="0" w:space="0" w:color="auto"/>
            <w:right w:val="none" w:sz="0" w:space="0" w:color="auto"/>
          </w:divBdr>
        </w:div>
        <w:div w:id="2099596336">
          <w:marLeft w:val="0"/>
          <w:marRight w:val="0"/>
          <w:marTop w:val="0"/>
          <w:marBottom w:val="0"/>
          <w:divBdr>
            <w:top w:val="none" w:sz="0" w:space="0" w:color="auto"/>
            <w:left w:val="none" w:sz="0" w:space="0" w:color="auto"/>
            <w:bottom w:val="none" w:sz="0" w:space="0" w:color="auto"/>
            <w:right w:val="none" w:sz="0" w:space="0" w:color="auto"/>
          </w:divBdr>
        </w:div>
        <w:div w:id="549847103">
          <w:marLeft w:val="0"/>
          <w:marRight w:val="0"/>
          <w:marTop w:val="0"/>
          <w:marBottom w:val="0"/>
          <w:divBdr>
            <w:top w:val="none" w:sz="0" w:space="0" w:color="auto"/>
            <w:left w:val="none" w:sz="0" w:space="0" w:color="auto"/>
            <w:bottom w:val="none" w:sz="0" w:space="0" w:color="auto"/>
            <w:right w:val="none" w:sz="0" w:space="0" w:color="auto"/>
          </w:divBdr>
        </w:div>
        <w:div w:id="1105921133">
          <w:marLeft w:val="0"/>
          <w:marRight w:val="0"/>
          <w:marTop w:val="0"/>
          <w:marBottom w:val="0"/>
          <w:divBdr>
            <w:top w:val="none" w:sz="0" w:space="0" w:color="auto"/>
            <w:left w:val="none" w:sz="0" w:space="0" w:color="auto"/>
            <w:bottom w:val="none" w:sz="0" w:space="0" w:color="auto"/>
            <w:right w:val="none" w:sz="0" w:space="0" w:color="auto"/>
          </w:divBdr>
        </w:div>
        <w:div w:id="1813015094">
          <w:marLeft w:val="0"/>
          <w:marRight w:val="0"/>
          <w:marTop w:val="0"/>
          <w:marBottom w:val="0"/>
          <w:divBdr>
            <w:top w:val="none" w:sz="0" w:space="0" w:color="auto"/>
            <w:left w:val="none" w:sz="0" w:space="0" w:color="auto"/>
            <w:bottom w:val="none" w:sz="0" w:space="0" w:color="auto"/>
            <w:right w:val="none" w:sz="0" w:space="0" w:color="auto"/>
          </w:divBdr>
        </w:div>
        <w:div w:id="534853472">
          <w:marLeft w:val="0"/>
          <w:marRight w:val="0"/>
          <w:marTop w:val="0"/>
          <w:marBottom w:val="0"/>
          <w:divBdr>
            <w:top w:val="none" w:sz="0" w:space="0" w:color="auto"/>
            <w:left w:val="none" w:sz="0" w:space="0" w:color="auto"/>
            <w:bottom w:val="none" w:sz="0" w:space="0" w:color="auto"/>
            <w:right w:val="none" w:sz="0" w:space="0" w:color="auto"/>
          </w:divBdr>
        </w:div>
        <w:div w:id="2054116513">
          <w:marLeft w:val="0"/>
          <w:marRight w:val="0"/>
          <w:marTop w:val="0"/>
          <w:marBottom w:val="0"/>
          <w:divBdr>
            <w:top w:val="none" w:sz="0" w:space="0" w:color="auto"/>
            <w:left w:val="none" w:sz="0" w:space="0" w:color="auto"/>
            <w:bottom w:val="none" w:sz="0" w:space="0" w:color="auto"/>
            <w:right w:val="none" w:sz="0" w:space="0" w:color="auto"/>
          </w:divBdr>
        </w:div>
        <w:div w:id="428623270">
          <w:marLeft w:val="0"/>
          <w:marRight w:val="0"/>
          <w:marTop w:val="0"/>
          <w:marBottom w:val="0"/>
          <w:divBdr>
            <w:top w:val="none" w:sz="0" w:space="0" w:color="auto"/>
            <w:left w:val="none" w:sz="0" w:space="0" w:color="auto"/>
            <w:bottom w:val="none" w:sz="0" w:space="0" w:color="auto"/>
            <w:right w:val="none" w:sz="0" w:space="0" w:color="auto"/>
          </w:divBdr>
        </w:div>
        <w:div w:id="207961246">
          <w:marLeft w:val="0"/>
          <w:marRight w:val="0"/>
          <w:marTop w:val="0"/>
          <w:marBottom w:val="0"/>
          <w:divBdr>
            <w:top w:val="none" w:sz="0" w:space="0" w:color="auto"/>
            <w:left w:val="none" w:sz="0" w:space="0" w:color="auto"/>
            <w:bottom w:val="none" w:sz="0" w:space="0" w:color="auto"/>
            <w:right w:val="none" w:sz="0" w:space="0" w:color="auto"/>
          </w:divBdr>
        </w:div>
        <w:div w:id="1008294881">
          <w:marLeft w:val="0"/>
          <w:marRight w:val="0"/>
          <w:marTop w:val="0"/>
          <w:marBottom w:val="0"/>
          <w:divBdr>
            <w:top w:val="none" w:sz="0" w:space="0" w:color="auto"/>
            <w:left w:val="none" w:sz="0" w:space="0" w:color="auto"/>
            <w:bottom w:val="none" w:sz="0" w:space="0" w:color="auto"/>
            <w:right w:val="none" w:sz="0" w:space="0" w:color="auto"/>
          </w:divBdr>
        </w:div>
        <w:div w:id="652564781">
          <w:marLeft w:val="0"/>
          <w:marRight w:val="0"/>
          <w:marTop w:val="0"/>
          <w:marBottom w:val="0"/>
          <w:divBdr>
            <w:top w:val="none" w:sz="0" w:space="0" w:color="auto"/>
            <w:left w:val="none" w:sz="0" w:space="0" w:color="auto"/>
            <w:bottom w:val="none" w:sz="0" w:space="0" w:color="auto"/>
            <w:right w:val="none" w:sz="0" w:space="0" w:color="auto"/>
          </w:divBdr>
        </w:div>
        <w:div w:id="55010467">
          <w:marLeft w:val="0"/>
          <w:marRight w:val="0"/>
          <w:marTop w:val="0"/>
          <w:marBottom w:val="0"/>
          <w:divBdr>
            <w:top w:val="none" w:sz="0" w:space="0" w:color="auto"/>
            <w:left w:val="none" w:sz="0" w:space="0" w:color="auto"/>
            <w:bottom w:val="none" w:sz="0" w:space="0" w:color="auto"/>
            <w:right w:val="none" w:sz="0" w:space="0" w:color="auto"/>
          </w:divBdr>
        </w:div>
        <w:div w:id="599024338">
          <w:marLeft w:val="0"/>
          <w:marRight w:val="0"/>
          <w:marTop w:val="0"/>
          <w:marBottom w:val="0"/>
          <w:divBdr>
            <w:top w:val="none" w:sz="0" w:space="0" w:color="auto"/>
            <w:left w:val="none" w:sz="0" w:space="0" w:color="auto"/>
            <w:bottom w:val="none" w:sz="0" w:space="0" w:color="auto"/>
            <w:right w:val="none" w:sz="0" w:space="0" w:color="auto"/>
          </w:divBdr>
        </w:div>
        <w:div w:id="51003018">
          <w:marLeft w:val="0"/>
          <w:marRight w:val="0"/>
          <w:marTop w:val="0"/>
          <w:marBottom w:val="0"/>
          <w:divBdr>
            <w:top w:val="none" w:sz="0" w:space="0" w:color="auto"/>
            <w:left w:val="none" w:sz="0" w:space="0" w:color="auto"/>
            <w:bottom w:val="none" w:sz="0" w:space="0" w:color="auto"/>
            <w:right w:val="none" w:sz="0" w:space="0" w:color="auto"/>
          </w:divBdr>
        </w:div>
        <w:div w:id="776798524">
          <w:marLeft w:val="0"/>
          <w:marRight w:val="0"/>
          <w:marTop w:val="0"/>
          <w:marBottom w:val="0"/>
          <w:divBdr>
            <w:top w:val="none" w:sz="0" w:space="0" w:color="auto"/>
            <w:left w:val="none" w:sz="0" w:space="0" w:color="auto"/>
            <w:bottom w:val="none" w:sz="0" w:space="0" w:color="auto"/>
            <w:right w:val="none" w:sz="0" w:space="0" w:color="auto"/>
          </w:divBdr>
        </w:div>
        <w:div w:id="349988102">
          <w:marLeft w:val="0"/>
          <w:marRight w:val="0"/>
          <w:marTop w:val="0"/>
          <w:marBottom w:val="0"/>
          <w:divBdr>
            <w:top w:val="none" w:sz="0" w:space="0" w:color="auto"/>
            <w:left w:val="none" w:sz="0" w:space="0" w:color="auto"/>
            <w:bottom w:val="none" w:sz="0" w:space="0" w:color="auto"/>
            <w:right w:val="none" w:sz="0" w:space="0" w:color="auto"/>
          </w:divBdr>
        </w:div>
        <w:div w:id="1640957127">
          <w:marLeft w:val="0"/>
          <w:marRight w:val="0"/>
          <w:marTop w:val="0"/>
          <w:marBottom w:val="0"/>
          <w:divBdr>
            <w:top w:val="none" w:sz="0" w:space="0" w:color="auto"/>
            <w:left w:val="none" w:sz="0" w:space="0" w:color="auto"/>
            <w:bottom w:val="none" w:sz="0" w:space="0" w:color="auto"/>
            <w:right w:val="none" w:sz="0" w:space="0" w:color="auto"/>
          </w:divBdr>
        </w:div>
        <w:div w:id="671223320">
          <w:marLeft w:val="0"/>
          <w:marRight w:val="0"/>
          <w:marTop w:val="0"/>
          <w:marBottom w:val="0"/>
          <w:divBdr>
            <w:top w:val="none" w:sz="0" w:space="0" w:color="auto"/>
            <w:left w:val="none" w:sz="0" w:space="0" w:color="auto"/>
            <w:bottom w:val="none" w:sz="0" w:space="0" w:color="auto"/>
            <w:right w:val="none" w:sz="0" w:space="0" w:color="auto"/>
          </w:divBdr>
        </w:div>
        <w:div w:id="1563368878">
          <w:marLeft w:val="0"/>
          <w:marRight w:val="0"/>
          <w:marTop w:val="0"/>
          <w:marBottom w:val="0"/>
          <w:divBdr>
            <w:top w:val="none" w:sz="0" w:space="0" w:color="auto"/>
            <w:left w:val="none" w:sz="0" w:space="0" w:color="auto"/>
            <w:bottom w:val="none" w:sz="0" w:space="0" w:color="auto"/>
            <w:right w:val="none" w:sz="0" w:space="0" w:color="auto"/>
          </w:divBdr>
        </w:div>
        <w:div w:id="1260871743">
          <w:marLeft w:val="0"/>
          <w:marRight w:val="0"/>
          <w:marTop w:val="0"/>
          <w:marBottom w:val="0"/>
          <w:divBdr>
            <w:top w:val="none" w:sz="0" w:space="0" w:color="auto"/>
            <w:left w:val="none" w:sz="0" w:space="0" w:color="auto"/>
            <w:bottom w:val="none" w:sz="0" w:space="0" w:color="auto"/>
            <w:right w:val="none" w:sz="0" w:space="0" w:color="auto"/>
          </w:divBdr>
        </w:div>
        <w:div w:id="817960154">
          <w:marLeft w:val="0"/>
          <w:marRight w:val="0"/>
          <w:marTop w:val="0"/>
          <w:marBottom w:val="0"/>
          <w:divBdr>
            <w:top w:val="none" w:sz="0" w:space="0" w:color="auto"/>
            <w:left w:val="none" w:sz="0" w:space="0" w:color="auto"/>
            <w:bottom w:val="none" w:sz="0" w:space="0" w:color="auto"/>
            <w:right w:val="none" w:sz="0" w:space="0" w:color="auto"/>
          </w:divBdr>
        </w:div>
        <w:div w:id="94518393">
          <w:marLeft w:val="0"/>
          <w:marRight w:val="0"/>
          <w:marTop w:val="0"/>
          <w:marBottom w:val="0"/>
          <w:divBdr>
            <w:top w:val="none" w:sz="0" w:space="0" w:color="auto"/>
            <w:left w:val="none" w:sz="0" w:space="0" w:color="auto"/>
            <w:bottom w:val="none" w:sz="0" w:space="0" w:color="auto"/>
            <w:right w:val="none" w:sz="0" w:space="0" w:color="auto"/>
          </w:divBdr>
        </w:div>
        <w:div w:id="19405141">
          <w:marLeft w:val="0"/>
          <w:marRight w:val="0"/>
          <w:marTop w:val="0"/>
          <w:marBottom w:val="0"/>
          <w:divBdr>
            <w:top w:val="none" w:sz="0" w:space="0" w:color="auto"/>
            <w:left w:val="none" w:sz="0" w:space="0" w:color="auto"/>
            <w:bottom w:val="none" w:sz="0" w:space="0" w:color="auto"/>
            <w:right w:val="none" w:sz="0" w:space="0" w:color="auto"/>
          </w:divBdr>
        </w:div>
        <w:div w:id="1659462386">
          <w:marLeft w:val="0"/>
          <w:marRight w:val="0"/>
          <w:marTop w:val="0"/>
          <w:marBottom w:val="0"/>
          <w:divBdr>
            <w:top w:val="none" w:sz="0" w:space="0" w:color="auto"/>
            <w:left w:val="none" w:sz="0" w:space="0" w:color="auto"/>
            <w:bottom w:val="none" w:sz="0" w:space="0" w:color="auto"/>
            <w:right w:val="none" w:sz="0" w:space="0" w:color="auto"/>
          </w:divBdr>
        </w:div>
        <w:div w:id="2107532346">
          <w:marLeft w:val="0"/>
          <w:marRight w:val="0"/>
          <w:marTop w:val="0"/>
          <w:marBottom w:val="0"/>
          <w:divBdr>
            <w:top w:val="none" w:sz="0" w:space="0" w:color="auto"/>
            <w:left w:val="none" w:sz="0" w:space="0" w:color="auto"/>
            <w:bottom w:val="none" w:sz="0" w:space="0" w:color="auto"/>
            <w:right w:val="none" w:sz="0" w:space="0" w:color="auto"/>
          </w:divBdr>
        </w:div>
        <w:div w:id="1531919355">
          <w:marLeft w:val="0"/>
          <w:marRight w:val="0"/>
          <w:marTop w:val="0"/>
          <w:marBottom w:val="0"/>
          <w:divBdr>
            <w:top w:val="none" w:sz="0" w:space="0" w:color="auto"/>
            <w:left w:val="none" w:sz="0" w:space="0" w:color="auto"/>
            <w:bottom w:val="none" w:sz="0" w:space="0" w:color="auto"/>
            <w:right w:val="none" w:sz="0" w:space="0" w:color="auto"/>
          </w:divBdr>
        </w:div>
        <w:div w:id="248080213">
          <w:marLeft w:val="0"/>
          <w:marRight w:val="0"/>
          <w:marTop w:val="0"/>
          <w:marBottom w:val="0"/>
          <w:divBdr>
            <w:top w:val="none" w:sz="0" w:space="0" w:color="auto"/>
            <w:left w:val="none" w:sz="0" w:space="0" w:color="auto"/>
            <w:bottom w:val="none" w:sz="0" w:space="0" w:color="auto"/>
            <w:right w:val="none" w:sz="0" w:space="0" w:color="auto"/>
          </w:divBdr>
        </w:div>
      </w:divsChild>
    </w:div>
    <w:div w:id="76288653">
      <w:marLeft w:val="0"/>
      <w:marRight w:val="0"/>
      <w:marTop w:val="0"/>
      <w:marBottom w:val="0"/>
      <w:divBdr>
        <w:top w:val="none" w:sz="0" w:space="0" w:color="auto"/>
        <w:left w:val="none" w:sz="0" w:space="0" w:color="auto"/>
        <w:bottom w:val="none" w:sz="0" w:space="0" w:color="auto"/>
        <w:right w:val="none" w:sz="0" w:space="0" w:color="auto"/>
      </w:divBdr>
    </w:div>
    <w:div w:id="78060192">
      <w:bodyDiv w:val="1"/>
      <w:marLeft w:val="0"/>
      <w:marRight w:val="0"/>
      <w:marTop w:val="0"/>
      <w:marBottom w:val="0"/>
      <w:divBdr>
        <w:top w:val="none" w:sz="0" w:space="0" w:color="auto"/>
        <w:left w:val="none" w:sz="0" w:space="0" w:color="auto"/>
        <w:bottom w:val="none" w:sz="0" w:space="0" w:color="auto"/>
        <w:right w:val="none" w:sz="0" w:space="0" w:color="auto"/>
      </w:divBdr>
    </w:div>
    <w:div w:id="78478804">
      <w:marLeft w:val="0"/>
      <w:marRight w:val="0"/>
      <w:marTop w:val="0"/>
      <w:marBottom w:val="0"/>
      <w:divBdr>
        <w:top w:val="none" w:sz="0" w:space="0" w:color="auto"/>
        <w:left w:val="none" w:sz="0" w:space="0" w:color="auto"/>
        <w:bottom w:val="none" w:sz="0" w:space="0" w:color="auto"/>
        <w:right w:val="none" w:sz="0" w:space="0" w:color="auto"/>
      </w:divBdr>
    </w:div>
    <w:div w:id="78526893">
      <w:bodyDiv w:val="1"/>
      <w:marLeft w:val="0"/>
      <w:marRight w:val="0"/>
      <w:marTop w:val="0"/>
      <w:marBottom w:val="0"/>
      <w:divBdr>
        <w:top w:val="none" w:sz="0" w:space="0" w:color="auto"/>
        <w:left w:val="none" w:sz="0" w:space="0" w:color="auto"/>
        <w:bottom w:val="none" w:sz="0" w:space="0" w:color="auto"/>
        <w:right w:val="none" w:sz="0" w:space="0" w:color="auto"/>
      </w:divBdr>
    </w:div>
    <w:div w:id="82726402">
      <w:bodyDiv w:val="1"/>
      <w:marLeft w:val="0"/>
      <w:marRight w:val="0"/>
      <w:marTop w:val="0"/>
      <w:marBottom w:val="0"/>
      <w:divBdr>
        <w:top w:val="none" w:sz="0" w:space="0" w:color="auto"/>
        <w:left w:val="none" w:sz="0" w:space="0" w:color="auto"/>
        <w:bottom w:val="none" w:sz="0" w:space="0" w:color="auto"/>
        <w:right w:val="none" w:sz="0" w:space="0" w:color="auto"/>
      </w:divBdr>
    </w:div>
    <w:div w:id="87117413">
      <w:bodyDiv w:val="1"/>
      <w:marLeft w:val="0"/>
      <w:marRight w:val="0"/>
      <w:marTop w:val="0"/>
      <w:marBottom w:val="0"/>
      <w:divBdr>
        <w:top w:val="none" w:sz="0" w:space="0" w:color="auto"/>
        <w:left w:val="none" w:sz="0" w:space="0" w:color="auto"/>
        <w:bottom w:val="none" w:sz="0" w:space="0" w:color="auto"/>
        <w:right w:val="none" w:sz="0" w:space="0" w:color="auto"/>
      </w:divBdr>
    </w:div>
    <w:div w:id="91125037">
      <w:bodyDiv w:val="1"/>
      <w:marLeft w:val="0"/>
      <w:marRight w:val="0"/>
      <w:marTop w:val="0"/>
      <w:marBottom w:val="0"/>
      <w:divBdr>
        <w:top w:val="none" w:sz="0" w:space="0" w:color="auto"/>
        <w:left w:val="none" w:sz="0" w:space="0" w:color="auto"/>
        <w:bottom w:val="none" w:sz="0" w:space="0" w:color="auto"/>
        <w:right w:val="none" w:sz="0" w:space="0" w:color="auto"/>
      </w:divBdr>
    </w:div>
    <w:div w:id="91904817">
      <w:bodyDiv w:val="1"/>
      <w:marLeft w:val="0"/>
      <w:marRight w:val="0"/>
      <w:marTop w:val="0"/>
      <w:marBottom w:val="0"/>
      <w:divBdr>
        <w:top w:val="none" w:sz="0" w:space="0" w:color="auto"/>
        <w:left w:val="none" w:sz="0" w:space="0" w:color="auto"/>
        <w:bottom w:val="none" w:sz="0" w:space="0" w:color="auto"/>
        <w:right w:val="none" w:sz="0" w:space="0" w:color="auto"/>
      </w:divBdr>
    </w:div>
    <w:div w:id="93748486">
      <w:bodyDiv w:val="1"/>
      <w:marLeft w:val="0"/>
      <w:marRight w:val="0"/>
      <w:marTop w:val="0"/>
      <w:marBottom w:val="0"/>
      <w:divBdr>
        <w:top w:val="none" w:sz="0" w:space="0" w:color="auto"/>
        <w:left w:val="none" w:sz="0" w:space="0" w:color="auto"/>
        <w:bottom w:val="none" w:sz="0" w:space="0" w:color="auto"/>
        <w:right w:val="none" w:sz="0" w:space="0" w:color="auto"/>
      </w:divBdr>
    </w:div>
    <w:div w:id="95367253">
      <w:bodyDiv w:val="1"/>
      <w:marLeft w:val="0"/>
      <w:marRight w:val="0"/>
      <w:marTop w:val="0"/>
      <w:marBottom w:val="0"/>
      <w:divBdr>
        <w:top w:val="none" w:sz="0" w:space="0" w:color="auto"/>
        <w:left w:val="none" w:sz="0" w:space="0" w:color="auto"/>
        <w:bottom w:val="none" w:sz="0" w:space="0" w:color="auto"/>
        <w:right w:val="none" w:sz="0" w:space="0" w:color="auto"/>
      </w:divBdr>
    </w:div>
    <w:div w:id="102306100">
      <w:bodyDiv w:val="1"/>
      <w:marLeft w:val="0"/>
      <w:marRight w:val="0"/>
      <w:marTop w:val="0"/>
      <w:marBottom w:val="0"/>
      <w:divBdr>
        <w:top w:val="none" w:sz="0" w:space="0" w:color="auto"/>
        <w:left w:val="none" w:sz="0" w:space="0" w:color="auto"/>
        <w:bottom w:val="none" w:sz="0" w:space="0" w:color="auto"/>
        <w:right w:val="none" w:sz="0" w:space="0" w:color="auto"/>
      </w:divBdr>
      <w:divsChild>
        <w:div w:id="484781353">
          <w:marLeft w:val="0"/>
          <w:marRight w:val="0"/>
          <w:marTop w:val="0"/>
          <w:marBottom w:val="0"/>
          <w:divBdr>
            <w:top w:val="none" w:sz="0" w:space="0" w:color="auto"/>
            <w:left w:val="none" w:sz="0" w:space="0" w:color="auto"/>
            <w:bottom w:val="none" w:sz="0" w:space="0" w:color="auto"/>
            <w:right w:val="none" w:sz="0" w:space="0" w:color="auto"/>
          </w:divBdr>
        </w:div>
        <w:div w:id="1163354245">
          <w:marLeft w:val="0"/>
          <w:marRight w:val="0"/>
          <w:marTop w:val="0"/>
          <w:marBottom w:val="0"/>
          <w:divBdr>
            <w:top w:val="none" w:sz="0" w:space="0" w:color="auto"/>
            <w:left w:val="none" w:sz="0" w:space="0" w:color="auto"/>
            <w:bottom w:val="none" w:sz="0" w:space="0" w:color="auto"/>
            <w:right w:val="none" w:sz="0" w:space="0" w:color="auto"/>
          </w:divBdr>
        </w:div>
        <w:div w:id="2118913797">
          <w:marLeft w:val="0"/>
          <w:marRight w:val="0"/>
          <w:marTop w:val="0"/>
          <w:marBottom w:val="0"/>
          <w:divBdr>
            <w:top w:val="none" w:sz="0" w:space="0" w:color="auto"/>
            <w:left w:val="none" w:sz="0" w:space="0" w:color="auto"/>
            <w:bottom w:val="none" w:sz="0" w:space="0" w:color="auto"/>
            <w:right w:val="none" w:sz="0" w:space="0" w:color="auto"/>
          </w:divBdr>
        </w:div>
        <w:div w:id="1156651245">
          <w:marLeft w:val="0"/>
          <w:marRight w:val="0"/>
          <w:marTop w:val="0"/>
          <w:marBottom w:val="0"/>
          <w:divBdr>
            <w:top w:val="none" w:sz="0" w:space="0" w:color="auto"/>
            <w:left w:val="none" w:sz="0" w:space="0" w:color="auto"/>
            <w:bottom w:val="none" w:sz="0" w:space="0" w:color="auto"/>
            <w:right w:val="none" w:sz="0" w:space="0" w:color="auto"/>
          </w:divBdr>
        </w:div>
        <w:div w:id="95103917">
          <w:marLeft w:val="0"/>
          <w:marRight w:val="0"/>
          <w:marTop w:val="0"/>
          <w:marBottom w:val="0"/>
          <w:divBdr>
            <w:top w:val="none" w:sz="0" w:space="0" w:color="auto"/>
            <w:left w:val="none" w:sz="0" w:space="0" w:color="auto"/>
            <w:bottom w:val="none" w:sz="0" w:space="0" w:color="auto"/>
            <w:right w:val="none" w:sz="0" w:space="0" w:color="auto"/>
          </w:divBdr>
        </w:div>
        <w:div w:id="1045562566">
          <w:marLeft w:val="0"/>
          <w:marRight w:val="0"/>
          <w:marTop w:val="0"/>
          <w:marBottom w:val="0"/>
          <w:divBdr>
            <w:top w:val="none" w:sz="0" w:space="0" w:color="auto"/>
            <w:left w:val="none" w:sz="0" w:space="0" w:color="auto"/>
            <w:bottom w:val="none" w:sz="0" w:space="0" w:color="auto"/>
            <w:right w:val="none" w:sz="0" w:space="0" w:color="auto"/>
          </w:divBdr>
        </w:div>
        <w:div w:id="1575512449">
          <w:marLeft w:val="0"/>
          <w:marRight w:val="0"/>
          <w:marTop w:val="0"/>
          <w:marBottom w:val="0"/>
          <w:divBdr>
            <w:top w:val="none" w:sz="0" w:space="0" w:color="auto"/>
            <w:left w:val="none" w:sz="0" w:space="0" w:color="auto"/>
            <w:bottom w:val="none" w:sz="0" w:space="0" w:color="auto"/>
            <w:right w:val="none" w:sz="0" w:space="0" w:color="auto"/>
          </w:divBdr>
        </w:div>
        <w:div w:id="1256937937">
          <w:marLeft w:val="0"/>
          <w:marRight w:val="0"/>
          <w:marTop w:val="0"/>
          <w:marBottom w:val="0"/>
          <w:divBdr>
            <w:top w:val="none" w:sz="0" w:space="0" w:color="auto"/>
            <w:left w:val="none" w:sz="0" w:space="0" w:color="auto"/>
            <w:bottom w:val="none" w:sz="0" w:space="0" w:color="auto"/>
            <w:right w:val="none" w:sz="0" w:space="0" w:color="auto"/>
          </w:divBdr>
        </w:div>
        <w:div w:id="1959725715">
          <w:marLeft w:val="0"/>
          <w:marRight w:val="0"/>
          <w:marTop w:val="0"/>
          <w:marBottom w:val="0"/>
          <w:divBdr>
            <w:top w:val="none" w:sz="0" w:space="0" w:color="auto"/>
            <w:left w:val="none" w:sz="0" w:space="0" w:color="auto"/>
            <w:bottom w:val="none" w:sz="0" w:space="0" w:color="auto"/>
            <w:right w:val="none" w:sz="0" w:space="0" w:color="auto"/>
          </w:divBdr>
        </w:div>
        <w:div w:id="813134899">
          <w:marLeft w:val="0"/>
          <w:marRight w:val="0"/>
          <w:marTop w:val="0"/>
          <w:marBottom w:val="0"/>
          <w:divBdr>
            <w:top w:val="none" w:sz="0" w:space="0" w:color="auto"/>
            <w:left w:val="none" w:sz="0" w:space="0" w:color="auto"/>
            <w:bottom w:val="none" w:sz="0" w:space="0" w:color="auto"/>
            <w:right w:val="none" w:sz="0" w:space="0" w:color="auto"/>
          </w:divBdr>
        </w:div>
        <w:div w:id="503545407">
          <w:marLeft w:val="0"/>
          <w:marRight w:val="0"/>
          <w:marTop w:val="0"/>
          <w:marBottom w:val="0"/>
          <w:divBdr>
            <w:top w:val="none" w:sz="0" w:space="0" w:color="auto"/>
            <w:left w:val="none" w:sz="0" w:space="0" w:color="auto"/>
            <w:bottom w:val="none" w:sz="0" w:space="0" w:color="auto"/>
            <w:right w:val="none" w:sz="0" w:space="0" w:color="auto"/>
          </w:divBdr>
        </w:div>
        <w:div w:id="1921020308">
          <w:marLeft w:val="0"/>
          <w:marRight w:val="0"/>
          <w:marTop w:val="0"/>
          <w:marBottom w:val="0"/>
          <w:divBdr>
            <w:top w:val="none" w:sz="0" w:space="0" w:color="auto"/>
            <w:left w:val="none" w:sz="0" w:space="0" w:color="auto"/>
            <w:bottom w:val="none" w:sz="0" w:space="0" w:color="auto"/>
            <w:right w:val="none" w:sz="0" w:space="0" w:color="auto"/>
          </w:divBdr>
        </w:div>
        <w:div w:id="1237012097">
          <w:marLeft w:val="0"/>
          <w:marRight w:val="0"/>
          <w:marTop w:val="0"/>
          <w:marBottom w:val="0"/>
          <w:divBdr>
            <w:top w:val="none" w:sz="0" w:space="0" w:color="auto"/>
            <w:left w:val="none" w:sz="0" w:space="0" w:color="auto"/>
            <w:bottom w:val="none" w:sz="0" w:space="0" w:color="auto"/>
            <w:right w:val="none" w:sz="0" w:space="0" w:color="auto"/>
          </w:divBdr>
        </w:div>
        <w:div w:id="899488020">
          <w:marLeft w:val="0"/>
          <w:marRight w:val="0"/>
          <w:marTop w:val="0"/>
          <w:marBottom w:val="0"/>
          <w:divBdr>
            <w:top w:val="none" w:sz="0" w:space="0" w:color="auto"/>
            <w:left w:val="none" w:sz="0" w:space="0" w:color="auto"/>
            <w:bottom w:val="none" w:sz="0" w:space="0" w:color="auto"/>
            <w:right w:val="none" w:sz="0" w:space="0" w:color="auto"/>
          </w:divBdr>
        </w:div>
        <w:div w:id="2110000253">
          <w:marLeft w:val="0"/>
          <w:marRight w:val="0"/>
          <w:marTop w:val="0"/>
          <w:marBottom w:val="0"/>
          <w:divBdr>
            <w:top w:val="none" w:sz="0" w:space="0" w:color="auto"/>
            <w:left w:val="none" w:sz="0" w:space="0" w:color="auto"/>
            <w:bottom w:val="none" w:sz="0" w:space="0" w:color="auto"/>
            <w:right w:val="none" w:sz="0" w:space="0" w:color="auto"/>
          </w:divBdr>
        </w:div>
        <w:div w:id="1303273511">
          <w:marLeft w:val="0"/>
          <w:marRight w:val="0"/>
          <w:marTop w:val="0"/>
          <w:marBottom w:val="0"/>
          <w:divBdr>
            <w:top w:val="none" w:sz="0" w:space="0" w:color="auto"/>
            <w:left w:val="none" w:sz="0" w:space="0" w:color="auto"/>
            <w:bottom w:val="none" w:sz="0" w:space="0" w:color="auto"/>
            <w:right w:val="none" w:sz="0" w:space="0" w:color="auto"/>
          </w:divBdr>
        </w:div>
        <w:div w:id="713425639">
          <w:marLeft w:val="0"/>
          <w:marRight w:val="0"/>
          <w:marTop w:val="0"/>
          <w:marBottom w:val="0"/>
          <w:divBdr>
            <w:top w:val="none" w:sz="0" w:space="0" w:color="auto"/>
            <w:left w:val="none" w:sz="0" w:space="0" w:color="auto"/>
            <w:bottom w:val="none" w:sz="0" w:space="0" w:color="auto"/>
            <w:right w:val="none" w:sz="0" w:space="0" w:color="auto"/>
          </w:divBdr>
        </w:div>
        <w:div w:id="654189747">
          <w:marLeft w:val="0"/>
          <w:marRight w:val="0"/>
          <w:marTop w:val="0"/>
          <w:marBottom w:val="0"/>
          <w:divBdr>
            <w:top w:val="none" w:sz="0" w:space="0" w:color="auto"/>
            <w:left w:val="none" w:sz="0" w:space="0" w:color="auto"/>
            <w:bottom w:val="none" w:sz="0" w:space="0" w:color="auto"/>
            <w:right w:val="none" w:sz="0" w:space="0" w:color="auto"/>
          </w:divBdr>
        </w:div>
        <w:div w:id="2002613497">
          <w:marLeft w:val="0"/>
          <w:marRight w:val="0"/>
          <w:marTop w:val="0"/>
          <w:marBottom w:val="0"/>
          <w:divBdr>
            <w:top w:val="none" w:sz="0" w:space="0" w:color="auto"/>
            <w:left w:val="none" w:sz="0" w:space="0" w:color="auto"/>
            <w:bottom w:val="none" w:sz="0" w:space="0" w:color="auto"/>
            <w:right w:val="none" w:sz="0" w:space="0" w:color="auto"/>
          </w:divBdr>
        </w:div>
        <w:div w:id="1467579612">
          <w:marLeft w:val="0"/>
          <w:marRight w:val="0"/>
          <w:marTop w:val="0"/>
          <w:marBottom w:val="0"/>
          <w:divBdr>
            <w:top w:val="none" w:sz="0" w:space="0" w:color="auto"/>
            <w:left w:val="none" w:sz="0" w:space="0" w:color="auto"/>
            <w:bottom w:val="none" w:sz="0" w:space="0" w:color="auto"/>
            <w:right w:val="none" w:sz="0" w:space="0" w:color="auto"/>
          </w:divBdr>
        </w:div>
        <w:div w:id="622931609">
          <w:marLeft w:val="0"/>
          <w:marRight w:val="0"/>
          <w:marTop w:val="0"/>
          <w:marBottom w:val="0"/>
          <w:divBdr>
            <w:top w:val="none" w:sz="0" w:space="0" w:color="auto"/>
            <w:left w:val="none" w:sz="0" w:space="0" w:color="auto"/>
            <w:bottom w:val="none" w:sz="0" w:space="0" w:color="auto"/>
            <w:right w:val="none" w:sz="0" w:space="0" w:color="auto"/>
          </w:divBdr>
        </w:div>
        <w:div w:id="538516347">
          <w:marLeft w:val="0"/>
          <w:marRight w:val="0"/>
          <w:marTop w:val="0"/>
          <w:marBottom w:val="0"/>
          <w:divBdr>
            <w:top w:val="none" w:sz="0" w:space="0" w:color="auto"/>
            <w:left w:val="none" w:sz="0" w:space="0" w:color="auto"/>
            <w:bottom w:val="none" w:sz="0" w:space="0" w:color="auto"/>
            <w:right w:val="none" w:sz="0" w:space="0" w:color="auto"/>
          </w:divBdr>
        </w:div>
        <w:div w:id="1542211881">
          <w:marLeft w:val="0"/>
          <w:marRight w:val="0"/>
          <w:marTop w:val="0"/>
          <w:marBottom w:val="0"/>
          <w:divBdr>
            <w:top w:val="none" w:sz="0" w:space="0" w:color="auto"/>
            <w:left w:val="none" w:sz="0" w:space="0" w:color="auto"/>
            <w:bottom w:val="none" w:sz="0" w:space="0" w:color="auto"/>
            <w:right w:val="none" w:sz="0" w:space="0" w:color="auto"/>
          </w:divBdr>
        </w:div>
        <w:div w:id="593961">
          <w:marLeft w:val="0"/>
          <w:marRight w:val="0"/>
          <w:marTop w:val="0"/>
          <w:marBottom w:val="0"/>
          <w:divBdr>
            <w:top w:val="none" w:sz="0" w:space="0" w:color="auto"/>
            <w:left w:val="none" w:sz="0" w:space="0" w:color="auto"/>
            <w:bottom w:val="none" w:sz="0" w:space="0" w:color="auto"/>
            <w:right w:val="none" w:sz="0" w:space="0" w:color="auto"/>
          </w:divBdr>
        </w:div>
        <w:div w:id="775711478">
          <w:marLeft w:val="0"/>
          <w:marRight w:val="0"/>
          <w:marTop w:val="0"/>
          <w:marBottom w:val="0"/>
          <w:divBdr>
            <w:top w:val="none" w:sz="0" w:space="0" w:color="auto"/>
            <w:left w:val="none" w:sz="0" w:space="0" w:color="auto"/>
            <w:bottom w:val="none" w:sz="0" w:space="0" w:color="auto"/>
            <w:right w:val="none" w:sz="0" w:space="0" w:color="auto"/>
          </w:divBdr>
        </w:div>
        <w:div w:id="560605882">
          <w:marLeft w:val="0"/>
          <w:marRight w:val="0"/>
          <w:marTop w:val="0"/>
          <w:marBottom w:val="0"/>
          <w:divBdr>
            <w:top w:val="none" w:sz="0" w:space="0" w:color="auto"/>
            <w:left w:val="none" w:sz="0" w:space="0" w:color="auto"/>
            <w:bottom w:val="none" w:sz="0" w:space="0" w:color="auto"/>
            <w:right w:val="none" w:sz="0" w:space="0" w:color="auto"/>
          </w:divBdr>
        </w:div>
        <w:div w:id="884874582">
          <w:marLeft w:val="0"/>
          <w:marRight w:val="0"/>
          <w:marTop w:val="0"/>
          <w:marBottom w:val="0"/>
          <w:divBdr>
            <w:top w:val="none" w:sz="0" w:space="0" w:color="auto"/>
            <w:left w:val="none" w:sz="0" w:space="0" w:color="auto"/>
            <w:bottom w:val="none" w:sz="0" w:space="0" w:color="auto"/>
            <w:right w:val="none" w:sz="0" w:space="0" w:color="auto"/>
          </w:divBdr>
        </w:div>
        <w:div w:id="1529559324">
          <w:marLeft w:val="0"/>
          <w:marRight w:val="0"/>
          <w:marTop w:val="0"/>
          <w:marBottom w:val="0"/>
          <w:divBdr>
            <w:top w:val="none" w:sz="0" w:space="0" w:color="auto"/>
            <w:left w:val="none" w:sz="0" w:space="0" w:color="auto"/>
            <w:bottom w:val="none" w:sz="0" w:space="0" w:color="auto"/>
            <w:right w:val="none" w:sz="0" w:space="0" w:color="auto"/>
          </w:divBdr>
        </w:div>
        <w:div w:id="520556986">
          <w:marLeft w:val="0"/>
          <w:marRight w:val="0"/>
          <w:marTop w:val="0"/>
          <w:marBottom w:val="0"/>
          <w:divBdr>
            <w:top w:val="none" w:sz="0" w:space="0" w:color="auto"/>
            <w:left w:val="none" w:sz="0" w:space="0" w:color="auto"/>
            <w:bottom w:val="none" w:sz="0" w:space="0" w:color="auto"/>
            <w:right w:val="none" w:sz="0" w:space="0" w:color="auto"/>
          </w:divBdr>
        </w:div>
        <w:div w:id="22678771">
          <w:marLeft w:val="0"/>
          <w:marRight w:val="0"/>
          <w:marTop w:val="0"/>
          <w:marBottom w:val="0"/>
          <w:divBdr>
            <w:top w:val="none" w:sz="0" w:space="0" w:color="auto"/>
            <w:left w:val="none" w:sz="0" w:space="0" w:color="auto"/>
            <w:bottom w:val="none" w:sz="0" w:space="0" w:color="auto"/>
            <w:right w:val="none" w:sz="0" w:space="0" w:color="auto"/>
          </w:divBdr>
        </w:div>
        <w:div w:id="864709141">
          <w:marLeft w:val="0"/>
          <w:marRight w:val="0"/>
          <w:marTop w:val="0"/>
          <w:marBottom w:val="0"/>
          <w:divBdr>
            <w:top w:val="none" w:sz="0" w:space="0" w:color="auto"/>
            <w:left w:val="none" w:sz="0" w:space="0" w:color="auto"/>
            <w:bottom w:val="none" w:sz="0" w:space="0" w:color="auto"/>
            <w:right w:val="none" w:sz="0" w:space="0" w:color="auto"/>
          </w:divBdr>
        </w:div>
        <w:div w:id="1083604881">
          <w:marLeft w:val="0"/>
          <w:marRight w:val="0"/>
          <w:marTop w:val="0"/>
          <w:marBottom w:val="0"/>
          <w:divBdr>
            <w:top w:val="none" w:sz="0" w:space="0" w:color="auto"/>
            <w:left w:val="none" w:sz="0" w:space="0" w:color="auto"/>
            <w:bottom w:val="none" w:sz="0" w:space="0" w:color="auto"/>
            <w:right w:val="none" w:sz="0" w:space="0" w:color="auto"/>
          </w:divBdr>
        </w:div>
        <w:div w:id="446042843">
          <w:marLeft w:val="0"/>
          <w:marRight w:val="0"/>
          <w:marTop w:val="0"/>
          <w:marBottom w:val="0"/>
          <w:divBdr>
            <w:top w:val="none" w:sz="0" w:space="0" w:color="auto"/>
            <w:left w:val="none" w:sz="0" w:space="0" w:color="auto"/>
            <w:bottom w:val="none" w:sz="0" w:space="0" w:color="auto"/>
            <w:right w:val="none" w:sz="0" w:space="0" w:color="auto"/>
          </w:divBdr>
        </w:div>
        <w:div w:id="211700941">
          <w:marLeft w:val="0"/>
          <w:marRight w:val="0"/>
          <w:marTop w:val="0"/>
          <w:marBottom w:val="0"/>
          <w:divBdr>
            <w:top w:val="none" w:sz="0" w:space="0" w:color="auto"/>
            <w:left w:val="none" w:sz="0" w:space="0" w:color="auto"/>
            <w:bottom w:val="none" w:sz="0" w:space="0" w:color="auto"/>
            <w:right w:val="none" w:sz="0" w:space="0" w:color="auto"/>
          </w:divBdr>
        </w:div>
        <w:div w:id="565989038">
          <w:marLeft w:val="0"/>
          <w:marRight w:val="0"/>
          <w:marTop w:val="0"/>
          <w:marBottom w:val="0"/>
          <w:divBdr>
            <w:top w:val="none" w:sz="0" w:space="0" w:color="auto"/>
            <w:left w:val="none" w:sz="0" w:space="0" w:color="auto"/>
            <w:bottom w:val="none" w:sz="0" w:space="0" w:color="auto"/>
            <w:right w:val="none" w:sz="0" w:space="0" w:color="auto"/>
          </w:divBdr>
        </w:div>
        <w:div w:id="962350514">
          <w:marLeft w:val="0"/>
          <w:marRight w:val="0"/>
          <w:marTop w:val="0"/>
          <w:marBottom w:val="0"/>
          <w:divBdr>
            <w:top w:val="none" w:sz="0" w:space="0" w:color="auto"/>
            <w:left w:val="none" w:sz="0" w:space="0" w:color="auto"/>
            <w:bottom w:val="none" w:sz="0" w:space="0" w:color="auto"/>
            <w:right w:val="none" w:sz="0" w:space="0" w:color="auto"/>
          </w:divBdr>
        </w:div>
        <w:div w:id="1410738204">
          <w:marLeft w:val="0"/>
          <w:marRight w:val="0"/>
          <w:marTop w:val="0"/>
          <w:marBottom w:val="0"/>
          <w:divBdr>
            <w:top w:val="none" w:sz="0" w:space="0" w:color="auto"/>
            <w:left w:val="none" w:sz="0" w:space="0" w:color="auto"/>
            <w:bottom w:val="none" w:sz="0" w:space="0" w:color="auto"/>
            <w:right w:val="none" w:sz="0" w:space="0" w:color="auto"/>
          </w:divBdr>
        </w:div>
        <w:div w:id="154689672">
          <w:marLeft w:val="0"/>
          <w:marRight w:val="0"/>
          <w:marTop w:val="0"/>
          <w:marBottom w:val="0"/>
          <w:divBdr>
            <w:top w:val="none" w:sz="0" w:space="0" w:color="auto"/>
            <w:left w:val="none" w:sz="0" w:space="0" w:color="auto"/>
            <w:bottom w:val="none" w:sz="0" w:space="0" w:color="auto"/>
            <w:right w:val="none" w:sz="0" w:space="0" w:color="auto"/>
          </w:divBdr>
        </w:div>
        <w:div w:id="793208658">
          <w:marLeft w:val="0"/>
          <w:marRight w:val="0"/>
          <w:marTop w:val="0"/>
          <w:marBottom w:val="0"/>
          <w:divBdr>
            <w:top w:val="none" w:sz="0" w:space="0" w:color="auto"/>
            <w:left w:val="none" w:sz="0" w:space="0" w:color="auto"/>
            <w:bottom w:val="none" w:sz="0" w:space="0" w:color="auto"/>
            <w:right w:val="none" w:sz="0" w:space="0" w:color="auto"/>
          </w:divBdr>
        </w:div>
        <w:div w:id="1310476037">
          <w:marLeft w:val="0"/>
          <w:marRight w:val="0"/>
          <w:marTop w:val="0"/>
          <w:marBottom w:val="0"/>
          <w:divBdr>
            <w:top w:val="none" w:sz="0" w:space="0" w:color="auto"/>
            <w:left w:val="none" w:sz="0" w:space="0" w:color="auto"/>
            <w:bottom w:val="none" w:sz="0" w:space="0" w:color="auto"/>
            <w:right w:val="none" w:sz="0" w:space="0" w:color="auto"/>
          </w:divBdr>
        </w:div>
        <w:div w:id="1307660685">
          <w:marLeft w:val="0"/>
          <w:marRight w:val="0"/>
          <w:marTop w:val="0"/>
          <w:marBottom w:val="0"/>
          <w:divBdr>
            <w:top w:val="none" w:sz="0" w:space="0" w:color="auto"/>
            <w:left w:val="none" w:sz="0" w:space="0" w:color="auto"/>
            <w:bottom w:val="none" w:sz="0" w:space="0" w:color="auto"/>
            <w:right w:val="none" w:sz="0" w:space="0" w:color="auto"/>
          </w:divBdr>
        </w:div>
        <w:div w:id="2121483409">
          <w:marLeft w:val="0"/>
          <w:marRight w:val="0"/>
          <w:marTop w:val="0"/>
          <w:marBottom w:val="0"/>
          <w:divBdr>
            <w:top w:val="none" w:sz="0" w:space="0" w:color="auto"/>
            <w:left w:val="none" w:sz="0" w:space="0" w:color="auto"/>
            <w:bottom w:val="none" w:sz="0" w:space="0" w:color="auto"/>
            <w:right w:val="none" w:sz="0" w:space="0" w:color="auto"/>
          </w:divBdr>
        </w:div>
        <w:div w:id="1622833960">
          <w:marLeft w:val="0"/>
          <w:marRight w:val="0"/>
          <w:marTop w:val="0"/>
          <w:marBottom w:val="0"/>
          <w:divBdr>
            <w:top w:val="none" w:sz="0" w:space="0" w:color="auto"/>
            <w:left w:val="none" w:sz="0" w:space="0" w:color="auto"/>
            <w:bottom w:val="none" w:sz="0" w:space="0" w:color="auto"/>
            <w:right w:val="none" w:sz="0" w:space="0" w:color="auto"/>
          </w:divBdr>
        </w:div>
        <w:div w:id="1989630640">
          <w:marLeft w:val="0"/>
          <w:marRight w:val="0"/>
          <w:marTop w:val="0"/>
          <w:marBottom w:val="0"/>
          <w:divBdr>
            <w:top w:val="none" w:sz="0" w:space="0" w:color="auto"/>
            <w:left w:val="none" w:sz="0" w:space="0" w:color="auto"/>
            <w:bottom w:val="none" w:sz="0" w:space="0" w:color="auto"/>
            <w:right w:val="none" w:sz="0" w:space="0" w:color="auto"/>
          </w:divBdr>
        </w:div>
        <w:div w:id="769162849">
          <w:marLeft w:val="0"/>
          <w:marRight w:val="0"/>
          <w:marTop w:val="0"/>
          <w:marBottom w:val="0"/>
          <w:divBdr>
            <w:top w:val="none" w:sz="0" w:space="0" w:color="auto"/>
            <w:left w:val="none" w:sz="0" w:space="0" w:color="auto"/>
            <w:bottom w:val="none" w:sz="0" w:space="0" w:color="auto"/>
            <w:right w:val="none" w:sz="0" w:space="0" w:color="auto"/>
          </w:divBdr>
        </w:div>
        <w:div w:id="708139973">
          <w:marLeft w:val="0"/>
          <w:marRight w:val="0"/>
          <w:marTop w:val="0"/>
          <w:marBottom w:val="0"/>
          <w:divBdr>
            <w:top w:val="none" w:sz="0" w:space="0" w:color="auto"/>
            <w:left w:val="none" w:sz="0" w:space="0" w:color="auto"/>
            <w:bottom w:val="none" w:sz="0" w:space="0" w:color="auto"/>
            <w:right w:val="none" w:sz="0" w:space="0" w:color="auto"/>
          </w:divBdr>
        </w:div>
        <w:div w:id="89618409">
          <w:marLeft w:val="0"/>
          <w:marRight w:val="0"/>
          <w:marTop w:val="0"/>
          <w:marBottom w:val="0"/>
          <w:divBdr>
            <w:top w:val="none" w:sz="0" w:space="0" w:color="auto"/>
            <w:left w:val="none" w:sz="0" w:space="0" w:color="auto"/>
            <w:bottom w:val="none" w:sz="0" w:space="0" w:color="auto"/>
            <w:right w:val="none" w:sz="0" w:space="0" w:color="auto"/>
          </w:divBdr>
        </w:div>
        <w:div w:id="1469974402">
          <w:marLeft w:val="0"/>
          <w:marRight w:val="0"/>
          <w:marTop w:val="0"/>
          <w:marBottom w:val="0"/>
          <w:divBdr>
            <w:top w:val="none" w:sz="0" w:space="0" w:color="auto"/>
            <w:left w:val="none" w:sz="0" w:space="0" w:color="auto"/>
            <w:bottom w:val="none" w:sz="0" w:space="0" w:color="auto"/>
            <w:right w:val="none" w:sz="0" w:space="0" w:color="auto"/>
          </w:divBdr>
        </w:div>
        <w:div w:id="33161285">
          <w:marLeft w:val="0"/>
          <w:marRight w:val="0"/>
          <w:marTop w:val="0"/>
          <w:marBottom w:val="0"/>
          <w:divBdr>
            <w:top w:val="none" w:sz="0" w:space="0" w:color="auto"/>
            <w:left w:val="none" w:sz="0" w:space="0" w:color="auto"/>
            <w:bottom w:val="none" w:sz="0" w:space="0" w:color="auto"/>
            <w:right w:val="none" w:sz="0" w:space="0" w:color="auto"/>
          </w:divBdr>
        </w:div>
        <w:div w:id="675620503">
          <w:marLeft w:val="0"/>
          <w:marRight w:val="0"/>
          <w:marTop w:val="0"/>
          <w:marBottom w:val="0"/>
          <w:divBdr>
            <w:top w:val="none" w:sz="0" w:space="0" w:color="auto"/>
            <w:left w:val="none" w:sz="0" w:space="0" w:color="auto"/>
            <w:bottom w:val="none" w:sz="0" w:space="0" w:color="auto"/>
            <w:right w:val="none" w:sz="0" w:space="0" w:color="auto"/>
          </w:divBdr>
        </w:div>
        <w:div w:id="649789595">
          <w:marLeft w:val="0"/>
          <w:marRight w:val="0"/>
          <w:marTop w:val="0"/>
          <w:marBottom w:val="0"/>
          <w:divBdr>
            <w:top w:val="none" w:sz="0" w:space="0" w:color="auto"/>
            <w:left w:val="none" w:sz="0" w:space="0" w:color="auto"/>
            <w:bottom w:val="none" w:sz="0" w:space="0" w:color="auto"/>
            <w:right w:val="none" w:sz="0" w:space="0" w:color="auto"/>
          </w:divBdr>
        </w:div>
        <w:div w:id="220093763">
          <w:marLeft w:val="0"/>
          <w:marRight w:val="0"/>
          <w:marTop w:val="0"/>
          <w:marBottom w:val="0"/>
          <w:divBdr>
            <w:top w:val="none" w:sz="0" w:space="0" w:color="auto"/>
            <w:left w:val="none" w:sz="0" w:space="0" w:color="auto"/>
            <w:bottom w:val="none" w:sz="0" w:space="0" w:color="auto"/>
            <w:right w:val="none" w:sz="0" w:space="0" w:color="auto"/>
          </w:divBdr>
        </w:div>
        <w:div w:id="1862164580">
          <w:marLeft w:val="0"/>
          <w:marRight w:val="0"/>
          <w:marTop w:val="0"/>
          <w:marBottom w:val="0"/>
          <w:divBdr>
            <w:top w:val="none" w:sz="0" w:space="0" w:color="auto"/>
            <w:left w:val="none" w:sz="0" w:space="0" w:color="auto"/>
            <w:bottom w:val="none" w:sz="0" w:space="0" w:color="auto"/>
            <w:right w:val="none" w:sz="0" w:space="0" w:color="auto"/>
          </w:divBdr>
        </w:div>
      </w:divsChild>
    </w:div>
    <w:div w:id="103696894">
      <w:marLeft w:val="0"/>
      <w:marRight w:val="0"/>
      <w:marTop w:val="0"/>
      <w:marBottom w:val="0"/>
      <w:divBdr>
        <w:top w:val="none" w:sz="0" w:space="0" w:color="auto"/>
        <w:left w:val="none" w:sz="0" w:space="0" w:color="auto"/>
        <w:bottom w:val="none" w:sz="0" w:space="0" w:color="auto"/>
        <w:right w:val="none" w:sz="0" w:space="0" w:color="auto"/>
      </w:divBdr>
    </w:div>
    <w:div w:id="104471246">
      <w:bodyDiv w:val="1"/>
      <w:marLeft w:val="0"/>
      <w:marRight w:val="0"/>
      <w:marTop w:val="0"/>
      <w:marBottom w:val="0"/>
      <w:divBdr>
        <w:top w:val="none" w:sz="0" w:space="0" w:color="auto"/>
        <w:left w:val="none" w:sz="0" w:space="0" w:color="auto"/>
        <w:bottom w:val="none" w:sz="0" w:space="0" w:color="auto"/>
        <w:right w:val="none" w:sz="0" w:space="0" w:color="auto"/>
      </w:divBdr>
      <w:divsChild>
        <w:div w:id="2015453001">
          <w:marLeft w:val="0"/>
          <w:marRight w:val="0"/>
          <w:marTop w:val="0"/>
          <w:marBottom w:val="0"/>
          <w:divBdr>
            <w:top w:val="none" w:sz="0" w:space="0" w:color="auto"/>
            <w:left w:val="none" w:sz="0" w:space="0" w:color="auto"/>
            <w:bottom w:val="none" w:sz="0" w:space="0" w:color="auto"/>
            <w:right w:val="none" w:sz="0" w:space="0" w:color="auto"/>
          </w:divBdr>
        </w:div>
        <w:div w:id="1393654587">
          <w:marLeft w:val="0"/>
          <w:marRight w:val="0"/>
          <w:marTop w:val="0"/>
          <w:marBottom w:val="0"/>
          <w:divBdr>
            <w:top w:val="none" w:sz="0" w:space="0" w:color="auto"/>
            <w:left w:val="none" w:sz="0" w:space="0" w:color="auto"/>
            <w:bottom w:val="none" w:sz="0" w:space="0" w:color="auto"/>
            <w:right w:val="none" w:sz="0" w:space="0" w:color="auto"/>
          </w:divBdr>
        </w:div>
        <w:div w:id="128057864">
          <w:marLeft w:val="0"/>
          <w:marRight w:val="0"/>
          <w:marTop w:val="0"/>
          <w:marBottom w:val="0"/>
          <w:divBdr>
            <w:top w:val="none" w:sz="0" w:space="0" w:color="auto"/>
            <w:left w:val="none" w:sz="0" w:space="0" w:color="auto"/>
            <w:bottom w:val="none" w:sz="0" w:space="0" w:color="auto"/>
            <w:right w:val="none" w:sz="0" w:space="0" w:color="auto"/>
          </w:divBdr>
        </w:div>
        <w:div w:id="1086341276">
          <w:marLeft w:val="0"/>
          <w:marRight w:val="0"/>
          <w:marTop w:val="0"/>
          <w:marBottom w:val="0"/>
          <w:divBdr>
            <w:top w:val="none" w:sz="0" w:space="0" w:color="auto"/>
            <w:left w:val="none" w:sz="0" w:space="0" w:color="auto"/>
            <w:bottom w:val="none" w:sz="0" w:space="0" w:color="auto"/>
            <w:right w:val="none" w:sz="0" w:space="0" w:color="auto"/>
          </w:divBdr>
        </w:div>
        <w:div w:id="871573443">
          <w:marLeft w:val="0"/>
          <w:marRight w:val="0"/>
          <w:marTop w:val="0"/>
          <w:marBottom w:val="0"/>
          <w:divBdr>
            <w:top w:val="none" w:sz="0" w:space="0" w:color="auto"/>
            <w:left w:val="none" w:sz="0" w:space="0" w:color="auto"/>
            <w:bottom w:val="none" w:sz="0" w:space="0" w:color="auto"/>
            <w:right w:val="none" w:sz="0" w:space="0" w:color="auto"/>
          </w:divBdr>
        </w:div>
        <w:div w:id="1643653892">
          <w:marLeft w:val="0"/>
          <w:marRight w:val="0"/>
          <w:marTop w:val="0"/>
          <w:marBottom w:val="0"/>
          <w:divBdr>
            <w:top w:val="none" w:sz="0" w:space="0" w:color="auto"/>
            <w:left w:val="none" w:sz="0" w:space="0" w:color="auto"/>
            <w:bottom w:val="none" w:sz="0" w:space="0" w:color="auto"/>
            <w:right w:val="none" w:sz="0" w:space="0" w:color="auto"/>
          </w:divBdr>
        </w:div>
        <w:div w:id="1656227552">
          <w:marLeft w:val="0"/>
          <w:marRight w:val="0"/>
          <w:marTop w:val="0"/>
          <w:marBottom w:val="0"/>
          <w:divBdr>
            <w:top w:val="none" w:sz="0" w:space="0" w:color="auto"/>
            <w:left w:val="none" w:sz="0" w:space="0" w:color="auto"/>
            <w:bottom w:val="none" w:sz="0" w:space="0" w:color="auto"/>
            <w:right w:val="none" w:sz="0" w:space="0" w:color="auto"/>
          </w:divBdr>
        </w:div>
        <w:div w:id="770591981">
          <w:marLeft w:val="0"/>
          <w:marRight w:val="0"/>
          <w:marTop w:val="0"/>
          <w:marBottom w:val="0"/>
          <w:divBdr>
            <w:top w:val="none" w:sz="0" w:space="0" w:color="auto"/>
            <w:left w:val="none" w:sz="0" w:space="0" w:color="auto"/>
            <w:bottom w:val="none" w:sz="0" w:space="0" w:color="auto"/>
            <w:right w:val="none" w:sz="0" w:space="0" w:color="auto"/>
          </w:divBdr>
        </w:div>
        <w:div w:id="1135946360">
          <w:marLeft w:val="0"/>
          <w:marRight w:val="0"/>
          <w:marTop w:val="0"/>
          <w:marBottom w:val="0"/>
          <w:divBdr>
            <w:top w:val="none" w:sz="0" w:space="0" w:color="auto"/>
            <w:left w:val="none" w:sz="0" w:space="0" w:color="auto"/>
            <w:bottom w:val="none" w:sz="0" w:space="0" w:color="auto"/>
            <w:right w:val="none" w:sz="0" w:space="0" w:color="auto"/>
          </w:divBdr>
        </w:div>
        <w:div w:id="1099641021">
          <w:marLeft w:val="0"/>
          <w:marRight w:val="0"/>
          <w:marTop w:val="0"/>
          <w:marBottom w:val="0"/>
          <w:divBdr>
            <w:top w:val="none" w:sz="0" w:space="0" w:color="auto"/>
            <w:left w:val="none" w:sz="0" w:space="0" w:color="auto"/>
            <w:bottom w:val="none" w:sz="0" w:space="0" w:color="auto"/>
            <w:right w:val="none" w:sz="0" w:space="0" w:color="auto"/>
          </w:divBdr>
        </w:div>
        <w:div w:id="1219439213">
          <w:marLeft w:val="0"/>
          <w:marRight w:val="0"/>
          <w:marTop w:val="0"/>
          <w:marBottom w:val="0"/>
          <w:divBdr>
            <w:top w:val="none" w:sz="0" w:space="0" w:color="auto"/>
            <w:left w:val="none" w:sz="0" w:space="0" w:color="auto"/>
            <w:bottom w:val="none" w:sz="0" w:space="0" w:color="auto"/>
            <w:right w:val="none" w:sz="0" w:space="0" w:color="auto"/>
          </w:divBdr>
        </w:div>
        <w:div w:id="783571528">
          <w:marLeft w:val="0"/>
          <w:marRight w:val="0"/>
          <w:marTop w:val="0"/>
          <w:marBottom w:val="0"/>
          <w:divBdr>
            <w:top w:val="none" w:sz="0" w:space="0" w:color="auto"/>
            <w:left w:val="none" w:sz="0" w:space="0" w:color="auto"/>
            <w:bottom w:val="none" w:sz="0" w:space="0" w:color="auto"/>
            <w:right w:val="none" w:sz="0" w:space="0" w:color="auto"/>
          </w:divBdr>
        </w:div>
        <w:div w:id="1584293836">
          <w:marLeft w:val="0"/>
          <w:marRight w:val="0"/>
          <w:marTop w:val="0"/>
          <w:marBottom w:val="0"/>
          <w:divBdr>
            <w:top w:val="none" w:sz="0" w:space="0" w:color="auto"/>
            <w:left w:val="none" w:sz="0" w:space="0" w:color="auto"/>
            <w:bottom w:val="none" w:sz="0" w:space="0" w:color="auto"/>
            <w:right w:val="none" w:sz="0" w:space="0" w:color="auto"/>
          </w:divBdr>
        </w:div>
        <w:div w:id="936595121">
          <w:marLeft w:val="0"/>
          <w:marRight w:val="0"/>
          <w:marTop w:val="0"/>
          <w:marBottom w:val="0"/>
          <w:divBdr>
            <w:top w:val="none" w:sz="0" w:space="0" w:color="auto"/>
            <w:left w:val="none" w:sz="0" w:space="0" w:color="auto"/>
            <w:bottom w:val="none" w:sz="0" w:space="0" w:color="auto"/>
            <w:right w:val="none" w:sz="0" w:space="0" w:color="auto"/>
          </w:divBdr>
        </w:div>
        <w:div w:id="1483154186">
          <w:marLeft w:val="0"/>
          <w:marRight w:val="0"/>
          <w:marTop w:val="0"/>
          <w:marBottom w:val="0"/>
          <w:divBdr>
            <w:top w:val="none" w:sz="0" w:space="0" w:color="auto"/>
            <w:left w:val="none" w:sz="0" w:space="0" w:color="auto"/>
            <w:bottom w:val="none" w:sz="0" w:space="0" w:color="auto"/>
            <w:right w:val="none" w:sz="0" w:space="0" w:color="auto"/>
          </w:divBdr>
        </w:div>
        <w:div w:id="1961379394">
          <w:marLeft w:val="0"/>
          <w:marRight w:val="0"/>
          <w:marTop w:val="0"/>
          <w:marBottom w:val="0"/>
          <w:divBdr>
            <w:top w:val="none" w:sz="0" w:space="0" w:color="auto"/>
            <w:left w:val="none" w:sz="0" w:space="0" w:color="auto"/>
            <w:bottom w:val="none" w:sz="0" w:space="0" w:color="auto"/>
            <w:right w:val="none" w:sz="0" w:space="0" w:color="auto"/>
          </w:divBdr>
        </w:div>
        <w:div w:id="1277905663">
          <w:marLeft w:val="0"/>
          <w:marRight w:val="0"/>
          <w:marTop w:val="0"/>
          <w:marBottom w:val="0"/>
          <w:divBdr>
            <w:top w:val="none" w:sz="0" w:space="0" w:color="auto"/>
            <w:left w:val="none" w:sz="0" w:space="0" w:color="auto"/>
            <w:bottom w:val="none" w:sz="0" w:space="0" w:color="auto"/>
            <w:right w:val="none" w:sz="0" w:space="0" w:color="auto"/>
          </w:divBdr>
        </w:div>
        <w:div w:id="481972693">
          <w:marLeft w:val="0"/>
          <w:marRight w:val="0"/>
          <w:marTop w:val="0"/>
          <w:marBottom w:val="0"/>
          <w:divBdr>
            <w:top w:val="none" w:sz="0" w:space="0" w:color="auto"/>
            <w:left w:val="none" w:sz="0" w:space="0" w:color="auto"/>
            <w:bottom w:val="none" w:sz="0" w:space="0" w:color="auto"/>
            <w:right w:val="none" w:sz="0" w:space="0" w:color="auto"/>
          </w:divBdr>
        </w:div>
        <w:div w:id="1858494637">
          <w:marLeft w:val="0"/>
          <w:marRight w:val="0"/>
          <w:marTop w:val="0"/>
          <w:marBottom w:val="0"/>
          <w:divBdr>
            <w:top w:val="none" w:sz="0" w:space="0" w:color="auto"/>
            <w:left w:val="none" w:sz="0" w:space="0" w:color="auto"/>
            <w:bottom w:val="none" w:sz="0" w:space="0" w:color="auto"/>
            <w:right w:val="none" w:sz="0" w:space="0" w:color="auto"/>
          </w:divBdr>
        </w:div>
        <w:div w:id="1523472331">
          <w:marLeft w:val="0"/>
          <w:marRight w:val="0"/>
          <w:marTop w:val="0"/>
          <w:marBottom w:val="0"/>
          <w:divBdr>
            <w:top w:val="none" w:sz="0" w:space="0" w:color="auto"/>
            <w:left w:val="none" w:sz="0" w:space="0" w:color="auto"/>
            <w:bottom w:val="none" w:sz="0" w:space="0" w:color="auto"/>
            <w:right w:val="none" w:sz="0" w:space="0" w:color="auto"/>
          </w:divBdr>
        </w:div>
        <w:div w:id="1575317456">
          <w:marLeft w:val="0"/>
          <w:marRight w:val="0"/>
          <w:marTop w:val="0"/>
          <w:marBottom w:val="0"/>
          <w:divBdr>
            <w:top w:val="none" w:sz="0" w:space="0" w:color="auto"/>
            <w:left w:val="none" w:sz="0" w:space="0" w:color="auto"/>
            <w:bottom w:val="none" w:sz="0" w:space="0" w:color="auto"/>
            <w:right w:val="none" w:sz="0" w:space="0" w:color="auto"/>
          </w:divBdr>
        </w:div>
        <w:div w:id="942422949">
          <w:marLeft w:val="0"/>
          <w:marRight w:val="0"/>
          <w:marTop w:val="0"/>
          <w:marBottom w:val="0"/>
          <w:divBdr>
            <w:top w:val="none" w:sz="0" w:space="0" w:color="auto"/>
            <w:left w:val="none" w:sz="0" w:space="0" w:color="auto"/>
            <w:bottom w:val="none" w:sz="0" w:space="0" w:color="auto"/>
            <w:right w:val="none" w:sz="0" w:space="0" w:color="auto"/>
          </w:divBdr>
        </w:div>
        <w:div w:id="799230836">
          <w:marLeft w:val="0"/>
          <w:marRight w:val="0"/>
          <w:marTop w:val="0"/>
          <w:marBottom w:val="0"/>
          <w:divBdr>
            <w:top w:val="none" w:sz="0" w:space="0" w:color="auto"/>
            <w:left w:val="none" w:sz="0" w:space="0" w:color="auto"/>
            <w:bottom w:val="none" w:sz="0" w:space="0" w:color="auto"/>
            <w:right w:val="none" w:sz="0" w:space="0" w:color="auto"/>
          </w:divBdr>
        </w:div>
        <w:div w:id="1049962252">
          <w:marLeft w:val="0"/>
          <w:marRight w:val="0"/>
          <w:marTop w:val="0"/>
          <w:marBottom w:val="0"/>
          <w:divBdr>
            <w:top w:val="none" w:sz="0" w:space="0" w:color="auto"/>
            <w:left w:val="none" w:sz="0" w:space="0" w:color="auto"/>
            <w:bottom w:val="none" w:sz="0" w:space="0" w:color="auto"/>
            <w:right w:val="none" w:sz="0" w:space="0" w:color="auto"/>
          </w:divBdr>
        </w:div>
        <w:div w:id="287516120">
          <w:marLeft w:val="0"/>
          <w:marRight w:val="0"/>
          <w:marTop w:val="0"/>
          <w:marBottom w:val="0"/>
          <w:divBdr>
            <w:top w:val="none" w:sz="0" w:space="0" w:color="auto"/>
            <w:left w:val="none" w:sz="0" w:space="0" w:color="auto"/>
            <w:bottom w:val="none" w:sz="0" w:space="0" w:color="auto"/>
            <w:right w:val="none" w:sz="0" w:space="0" w:color="auto"/>
          </w:divBdr>
        </w:div>
        <w:div w:id="1332677834">
          <w:marLeft w:val="0"/>
          <w:marRight w:val="0"/>
          <w:marTop w:val="0"/>
          <w:marBottom w:val="0"/>
          <w:divBdr>
            <w:top w:val="none" w:sz="0" w:space="0" w:color="auto"/>
            <w:left w:val="none" w:sz="0" w:space="0" w:color="auto"/>
            <w:bottom w:val="none" w:sz="0" w:space="0" w:color="auto"/>
            <w:right w:val="none" w:sz="0" w:space="0" w:color="auto"/>
          </w:divBdr>
        </w:div>
        <w:div w:id="269970963">
          <w:marLeft w:val="0"/>
          <w:marRight w:val="0"/>
          <w:marTop w:val="0"/>
          <w:marBottom w:val="0"/>
          <w:divBdr>
            <w:top w:val="none" w:sz="0" w:space="0" w:color="auto"/>
            <w:left w:val="none" w:sz="0" w:space="0" w:color="auto"/>
            <w:bottom w:val="none" w:sz="0" w:space="0" w:color="auto"/>
            <w:right w:val="none" w:sz="0" w:space="0" w:color="auto"/>
          </w:divBdr>
        </w:div>
        <w:div w:id="465856753">
          <w:marLeft w:val="0"/>
          <w:marRight w:val="0"/>
          <w:marTop w:val="0"/>
          <w:marBottom w:val="0"/>
          <w:divBdr>
            <w:top w:val="none" w:sz="0" w:space="0" w:color="auto"/>
            <w:left w:val="none" w:sz="0" w:space="0" w:color="auto"/>
            <w:bottom w:val="none" w:sz="0" w:space="0" w:color="auto"/>
            <w:right w:val="none" w:sz="0" w:space="0" w:color="auto"/>
          </w:divBdr>
        </w:div>
        <w:div w:id="311905647">
          <w:marLeft w:val="0"/>
          <w:marRight w:val="0"/>
          <w:marTop w:val="0"/>
          <w:marBottom w:val="0"/>
          <w:divBdr>
            <w:top w:val="none" w:sz="0" w:space="0" w:color="auto"/>
            <w:left w:val="none" w:sz="0" w:space="0" w:color="auto"/>
            <w:bottom w:val="none" w:sz="0" w:space="0" w:color="auto"/>
            <w:right w:val="none" w:sz="0" w:space="0" w:color="auto"/>
          </w:divBdr>
        </w:div>
        <w:div w:id="242105396">
          <w:marLeft w:val="0"/>
          <w:marRight w:val="0"/>
          <w:marTop w:val="0"/>
          <w:marBottom w:val="0"/>
          <w:divBdr>
            <w:top w:val="none" w:sz="0" w:space="0" w:color="auto"/>
            <w:left w:val="none" w:sz="0" w:space="0" w:color="auto"/>
            <w:bottom w:val="none" w:sz="0" w:space="0" w:color="auto"/>
            <w:right w:val="none" w:sz="0" w:space="0" w:color="auto"/>
          </w:divBdr>
        </w:div>
        <w:div w:id="840779241">
          <w:marLeft w:val="0"/>
          <w:marRight w:val="0"/>
          <w:marTop w:val="0"/>
          <w:marBottom w:val="0"/>
          <w:divBdr>
            <w:top w:val="none" w:sz="0" w:space="0" w:color="auto"/>
            <w:left w:val="none" w:sz="0" w:space="0" w:color="auto"/>
            <w:bottom w:val="none" w:sz="0" w:space="0" w:color="auto"/>
            <w:right w:val="none" w:sz="0" w:space="0" w:color="auto"/>
          </w:divBdr>
        </w:div>
        <w:div w:id="165828187">
          <w:marLeft w:val="0"/>
          <w:marRight w:val="0"/>
          <w:marTop w:val="0"/>
          <w:marBottom w:val="0"/>
          <w:divBdr>
            <w:top w:val="none" w:sz="0" w:space="0" w:color="auto"/>
            <w:left w:val="none" w:sz="0" w:space="0" w:color="auto"/>
            <w:bottom w:val="none" w:sz="0" w:space="0" w:color="auto"/>
            <w:right w:val="none" w:sz="0" w:space="0" w:color="auto"/>
          </w:divBdr>
        </w:div>
        <w:div w:id="1342123813">
          <w:marLeft w:val="0"/>
          <w:marRight w:val="0"/>
          <w:marTop w:val="0"/>
          <w:marBottom w:val="0"/>
          <w:divBdr>
            <w:top w:val="none" w:sz="0" w:space="0" w:color="auto"/>
            <w:left w:val="none" w:sz="0" w:space="0" w:color="auto"/>
            <w:bottom w:val="none" w:sz="0" w:space="0" w:color="auto"/>
            <w:right w:val="none" w:sz="0" w:space="0" w:color="auto"/>
          </w:divBdr>
        </w:div>
        <w:div w:id="938176453">
          <w:marLeft w:val="0"/>
          <w:marRight w:val="0"/>
          <w:marTop w:val="0"/>
          <w:marBottom w:val="0"/>
          <w:divBdr>
            <w:top w:val="none" w:sz="0" w:space="0" w:color="auto"/>
            <w:left w:val="none" w:sz="0" w:space="0" w:color="auto"/>
            <w:bottom w:val="none" w:sz="0" w:space="0" w:color="auto"/>
            <w:right w:val="none" w:sz="0" w:space="0" w:color="auto"/>
          </w:divBdr>
        </w:div>
        <w:div w:id="1248491018">
          <w:marLeft w:val="0"/>
          <w:marRight w:val="0"/>
          <w:marTop w:val="0"/>
          <w:marBottom w:val="0"/>
          <w:divBdr>
            <w:top w:val="none" w:sz="0" w:space="0" w:color="auto"/>
            <w:left w:val="none" w:sz="0" w:space="0" w:color="auto"/>
            <w:bottom w:val="none" w:sz="0" w:space="0" w:color="auto"/>
            <w:right w:val="none" w:sz="0" w:space="0" w:color="auto"/>
          </w:divBdr>
        </w:div>
        <w:div w:id="950012661">
          <w:marLeft w:val="0"/>
          <w:marRight w:val="0"/>
          <w:marTop w:val="0"/>
          <w:marBottom w:val="0"/>
          <w:divBdr>
            <w:top w:val="none" w:sz="0" w:space="0" w:color="auto"/>
            <w:left w:val="none" w:sz="0" w:space="0" w:color="auto"/>
            <w:bottom w:val="none" w:sz="0" w:space="0" w:color="auto"/>
            <w:right w:val="none" w:sz="0" w:space="0" w:color="auto"/>
          </w:divBdr>
        </w:div>
        <w:div w:id="593171870">
          <w:marLeft w:val="0"/>
          <w:marRight w:val="0"/>
          <w:marTop w:val="0"/>
          <w:marBottom w:val="0"/>
          <w:divBdr>
            <w:top w:val="none" w:sz="0" w:space="0" w:color="auto"/>
            <w:left w:val="none" w:sz="0" w:space="0" w:color="auto"/>
            <w:bottom w:val="none" w:sz="0" w:space="0" w:color="auto"/>
            <w:right w:val="none" w:sz="0" w:space="0" w:color="auto"/>
          </w:divBdr>
        </w:div>
        <w:div w:id="824054046">
          <w:marLeft w:val="0"/>
          <w:marRight w:val="0"/>
          <w:marTop w:val="0"/>
          <w:marBottom w:val="0"/>
          <w:divBdr>
            <w:top w:val="none" w:sz="0" w:space="0" w:color="auto"/>
            <w:left w:val="none" w:sz="0" w:space="0" w:color="auto"/>
            <w:bottom w:val="none" w:sz="0" w:space="0" w:color="auto"/>
            <w:right w:val="none" w:sz="0" w:space="0" w:color="auto"/>
          </w:divBdr>
        </w:div>
        <w:div w:id="1068264337">
          <w:marLeft w:val="0"/>
          <w:marRight w:val="0"/>
          <w:marTop w:val="0"/>
          <w:marBottom w:val="0"/>
          <w:divBdr>
            <w:top w:val="none" w:sz="0" w:space="0" w:color="auto"/>
            <w:left w:val="none" w:sz="0" w:space="0" w:color="auto"/>
            <w:bottom w:val="none" w:sz="0" w:space="0" w:color="auto"/>
            <w:right w:val="none" w:sz="0" w:space="0" w:color="auto"/>
          </w:divBdr>
        </w:div>
        <w:div w:id="1297181903">
          <w:marLeft w:val="0"/>
          <w:marRight w:val="0"/>
          <w:marTop w:val="0"/>
          <w:marBottom w:val="0"/>
          <w:divBdr>
            <w:top w:val="none" w:sz="0" w:space="0" w:color="auto"/>
            <w:left w:val="none" w:sz="0" w:space="0" w:color="auto"/>
            <w:bottom w:val="none" w:sz="0" w:space="0" w:color="auto"/>
            <w:right w:val="none" w:sz="0" w:space="0" w:color="auto"/>
          </w:divBdr>
        </w:div>
        <w:div w:id="155926076">
          <w:marLeft w:val="0"/>
          <w:marRight w:val="0"/>
          <w:marTop w:val="0"/>
          <w:marBottom w:val="0"/>
          <w:divBdr>
            <w:top w:val="none" w:sz="0" w:space="0" w:color="auto"/>
            <w:left w:val="none" w:sz="0" w:space="0" w:color="auto"/>
            <w:bottom w:val="none" w:sz="0" w:space="0" w:color="auto"/>
            <w:right w:val="none" w:sz="0" w:space="0" w:color="auto"/>
          </w:divBdr>
        </w:div>
        <w:div w:id="1498498567">
          <w:marLeft w:val="0"/>
          <w:marRight w:val="0"/>
          <w:marTop w:val="0"/>
          <w:marBottom w:val="0"/>
          <w:divBdr>
            <w:top w:val="none" w:sz="0" w:space="0" w:color="auto"/>
            <w:left w:val="none" w:sz="0" w:space="0" w:color="auto"/>
            <w:bottom w:val="none" w:sz="0" w:space="0" w:color="auto"/>
            <w:right w:val="none" w:sz="0" w:space="0" w:color="auto"/>
          </w:divBdr>
        </w:div>
        <w:div w:id="641157028">
          <w:marLeft w:val="0"/>
          <w:marRight w:val="0"/>
          <w:marTop w:val="0"/>
          <w:marBottom w:val="0"/>
          <w:divBdr>
            <w:top w:val="none" w:sz="0" w:space="0" w:color="auto"/>
            <w:left w:val="none" w:sz="0" w:space="0" w:color="auto"/>
            <w:bottom w:val="none" w:sz="0" w:space="0" w:color="auto"/>
            <w:right w:val="none" w:sz="0" w:space="0" w:color="auto"/>
          </w:divBdr>
        </w:div>
        <w:div w:id="2140756194">
          <w:marLeft w:val="0"/>
          <w:marRight w:val="0"/>
          <w:marTop w:val="0"/>
          <w:marBottom w:val="0"/>
          <w:divBdr>
            <w:top w:val="none" w:sz="0" w:space="0" w:color="auto"/>
            <w:left w:val="none" w:sz="0" w:space="0" w:color="auto"/>
            <w:bottom w:val="none" w:sz="0" w:space="0" w:color="auto"/>
            <w:right w:val="none" w:sz="0" w:space="0" w:color="auto"/>
          </w:divBdr>
        </w:div>
        <w:div w:id="1661999122">
          <w:marLeft w:val="0"/>
          <w:marRight w:val="0"/>
          <w:marTop w:val="0"/>
          <w:marBottom w:val="0"/>
          <w:divBdr>
            <w:top w:val="none" w:sz="0" w:space="0" w:color="auto"/>
            <w:left w:val="none" w:sz="0" w:space="0" w:color="auto"/>
            <w:bottom w:val="none" w:sz="0" w:space="0" w:color="auto"/>
            <w:right w:val="none" w:sz="0" w:space="0" w:color="auto"/>
          </w:divBdr>
        </w:div>
        <w:div w:id="226185119">
          <w:marLeft w:val="0"/>
          <w:marRight w:val="0"/>
          <w:marTop w:val="0"/>
          <w:marBottom w:val="0"/>
          <w:divBdr>
            <w:top w:val="none" w:sz="0" w:space="0" w:color="auto"/>
            <w:left w:val="none" w:sz="0" w:space="0" w:color="auto"/>
            <w:bottom w:val="none" w:sz="0" w:space="0" w:color="auto"/>
            <w:right w:val="none" w:sz="0" w:space="0" w:color="auto"/>
          </w:divBdr>
        </w:div>
        <w:div w:id="520780089">
          <w:marLeft w:val="0"/>
          <w:marRight w:val="0"/>
          <w:marTop w:val="0"/>
          <w:marBottom w:val="0"/>
          <w:divBdr>
            <w:top w:val="none" w:sz="0" w:space="0" w:color="auto"/>
            <w:left w:val="none" w:sz="0" w:space="0" w:color="auto"/>
            <w:bottom w:val="none" w:sz="0" w:space="0" w:color="auto"/>
            <w:right w:val="none" w:sz="0" w:space="0" w:color="auto"/>
          </w:divBdr>
        </w:div>
        <w:div w:id="1712148513">
          <w:marLeft w:val="0"/>
          <w:marRight w:val="0"/>
          <w:marTop w:val="0"/>
          <w:marBottom w:val="0"/>
          <w:divBdr>
            <w:top w:val="none" w:sz="0" w:space="0" w:color="auto"/>
            <w:left w:val="none" w:sz="0" w:space="0" w:color="auto"/>
            <w:bottom w:val="none" w:sz="0" w:space="0" w:color="auto"/>
            <w:right w:val="none" w:sz="0" w:space="0" w:color="auto"/>
          </w:divBdr>
        </w:div>
        <w:div w:id="1391421828">
          <w:marLeft w:val="0"/>
          <w:marRight w:val="0"/>
          <w:marTop w:val="0"/>
          <w:marBottom w:val="0"/>
          <w:divBdr>
            <w:top w:val="none" w:sz="0" w:space="0" w:color="auto"/>
            <w:left w:val="none" w:sz="0" w:space="0" w:color="auto"/>
            <w:bottom w:val="none" w:sz="0" w:space="0" w:color="auto"/>
            <w:right w:val="none" w:sz="0" w:space="0" w:color="auto"/>
          </w:divBdr>
        </w:div>
        <w:div w:id="1936553929">
          <w:marLeft w:val="0"/>
          <w:marRight w:val="0"/>
          <w:marTop w:val="0"/>
          <w:marBottom w:val="0"/>
          <w:divBdr>
            <w:top w:val="none" w:sz="0" w:space="0" w:color="auto"/>
            <w:left w:val="none" w:sz="0" w:space="0" w:color="auto"/>
            <w:bottom w:val="none" w:sz="0" w:space="0" w:color="auto"/>
            <w:right w:val="none" w:sz="0" w:space="0" w:color="auto"/>
          </w:divBdr>
        </w:div>
        <w:div w:id="573859232">
          <w:marLeft w:val="0"/>
          <w:marRight w:val="0"/>
          <w:marTop w:val="0"/>
          <w:marBottom w:val="0"/>
          <w:divBdr>
            <w:top w:val="none" w:sz="0" w:space="0" w:color="auto"/>
            <w:left w:val="none" w:sz="0" w:space="0" w:color="auto"/>
            <w:bottom w:val="none" w:sz="0" w:space="0" w:color="auto"/>
            <w:right w:val="none" w:sz="0" w:space="0" w:color="auto"/>
          </w:divBdr>
        </w:div>
        <w:div w:id="789007733">
          <w:marLeft w:val="0"/>
          <w:marRight w:val="0"/>
          <w:marTop w:val="0"/>
          <w:marBottom w:val="0"/>
          <w:divBdr>
            <w:top w:val="none" w:sz="0" w:space="0" w:color="auto"/>
            <w:left w:val="none" w:sz="0" w:space="0" w:color="auto"/>
            <w:bottom w:val="none" w:sz="0" w:space="0" w:color="auto"/>
            <w:right w:val="none" w:sz="0" w:space="0" w:color="auto"/>
          </w:divBdr>
        </w:div>
        <w:div w:id="1332487441">
          <w:marLeft w:val="0"/>
          <w:marRight w:val="0"/>
          <w:marTop w:val="0"/>
          <w:marBottom w:val="0"/>
          <w:divBdr>
            <w:top w:val="none" w:sz="0" w:space="0" w:color="auto"/>
            <w:left w:val="none" w:sz="0" w:space="0" w:color="auto"/>
            <w:bottom w:val="none" w:sz="0" w:space="0" w:color="auto"/>
            <w:right w:val="none" w:sz="0" w:space="0" w:color="auto"/>
          </w:divBdr>
        </w:div>
      </w:divsChild>
    </w:div>
    <w:div w:id="109250652">
      <w:bodyDiv w:val="1"/>
      <w:marLeft w:val="0"/>
      <w:marRight w:val="0"/>
      <w:marTop w:val="0"/>
      <w:marBottom w:val="0"/>
      <w:divBdr>
        <w:top w:val="none" w:sz="0" w:space="0" w:color="auto"/>
        <w:left w:val="none" w:sz="0" w:space="0" w:color="auto"/>
        <w:bottom w:val="none" w:sz="0" w:space="0" w:color="auto"/>
        <w:right w:val="none" w:sz="0" w:space="0" w:color="auto"/>
      </w:divBdr>
    </w:div>
    <w:div w:id="109279983">
      <w:bodyDiv w:val="1"/>
      <w:marLeft w:val="0"/>
      <w:marRight w:val="0"/>
      <w:marTop w:val="0"/>
      <w:marBottom w:val="0"/>
      <w:divBdr>
        <w:top w:val="none" w:sz="0" w:space="0" w:color="auto"/>
        <w:left w:val="none" w:sz="0" w:space="0" w:color="auto"/>
        <w:bottom w:val="none" w:sz="0" w:space="0" w:color="auto"/>
        <w:right w:val="none" w:sz="0" w:space="0" w:color="auto"/>
      </w:divBdr>
    </w:div>
    <w:div w:id="111556239">
      <w:bodyDiv w:val="1"/>
      <w:marLeft w:val="0"/>
      <w:marRight w:val="0"/>
      <w:marTop w:val="0"/>
      <w:marBottom w:val="0"/>
      <w:divBdr>
        <w:top w:val="none" w:sz="0" w:space="0" w:color="auto"/>
        <w:left w:val="none" w:sz="0" w:space="0" w:color="auto"/>
        <w:bottom w:val="none" w:sz="0" w:space="0" w:color="auto"/>
        <w:right w:val="none" w:sz="0" w:space="0" w:color="auto"/>
      </w:divBdr>
      <w:divsChild>
        <w:div w:id="1683817027">
          <w:marLeft w:val="0"/>
          <w:marRight w:val="0"/>
          <w:marTop w:val="0"/>
          <w:marBottom w:val="0"/>
          <w:divBdr>
            <w:top w:val="none" w:sz="0" w:space="0" w:color="auto"/>
            <w:left w:val="none" w:sz="0" w:space="0" w:color="auto"/>
            <w:bottom w:val="none" w:sz="0" w:space="0" w:color="auto"/>
            <w:right w:val="none" w:sz="0" w:space="0" w:color="auto"/>
          </w:divBdr>
        </w:div>
        <w:div w:id="877552687">
          <w:marLeft w:val="0"/>
          <w:marRight w:val="0"/>
          <w:marTop w:val="0"/>
          <w:marBottom w:val="0"/>
          <w:divBdr>
            <w:top w:val="none" w:sz="0" w:space="0" w:color="auto"/>
            <w:left w:val="none" w:sz="0" w:space="0" w:color="auto"/>
            <w:bottom w:val="none" w:sz="0" w:space="0" w:color="auto"/>
            <w:right w:val="none" w:sz="0" w:space="0" w:color="auto"/>
          </w:divBdr>
        </w:div>
        <w:div w:id="1490292325">
          <w:marLeft w:val="0"/>
          <w:marRight w:val="0"/>
          <w:marTop w:val="0"/>
          <w:marBottom w:val="0"/>
          <w:divBdr>
            <w:top w:val="none" w:sz="0" w:space="0" w:color="auto"/>
            <w:left w:val="none" w:sz="0" w:space="0" w:color="auto"/>
            <w:bottom w:val="none" w:sz="0" w:space="0" w:color="auto"/>
            <w:right w:val="none" w:sz="0" w:space="0" w:color="auto"/>
          </w:divBdr>
        </w:div>
        <w:div w:id="318464928">
          <w:marLeft w:val="0"/>
          <w:marRight w:val="0"/>
          <w:marTop w:val="0"/>
          <w:marBottom w:val="0"/>
          <w:divBdr>
            <w:top w:val="none" w:sz="0" w:space="0" w:color="auto"/>
            <w:left w:val="none" w:sz="0" w:space="0" w:color="auto"/>
            <w:bottom w:val="none" w:sz="0" w:space="0" w:color="auto"/>
            <w:right w:val="none" w:sz="0" w:space="0" w:color="auto"/>
          </w:divBdr>
        </w:div>
        <w:div w:id="1682588824">
          <w:marLeft w:val="0"/>
          <w:marRight w:val="0"/>
          <w:marTop w:val="0"/>
          <w:marBottom w:val="0"/>
          <w:divBdr>
            <w:top w:val="none" w:sz="0" w:space="0" w:color="auto"/>
            <w:left w:val="none" w:sz="0" w:space="0" w:color="auto"/>
            <w:bottom w:val="none" w:sz="0" w:space="0" w:color="auto"/>
            <w:right w:val="none" w:sz="0" w:space="0" w:color="auto"/>
          </w:divBdr>
        </w:div>
        <w:div w:id="1759785895">
          <w:marLeft w:val="0"/>
          <w:marRight w:val="0"/>
          <w:marTop w:val="0"/>
          <w:marBottom w:val="0"/>
          <w:divBdr>
            <w:top w:val="none" w:sz="0" w:space="0" w:color="auto"/>
            <w:left w:val="none" w:sz="0" w:space="0" w:color="auto"/>
            <w:bottom w:val="none" w:sz="0" w:space="0" w:color="auto"/>
            <w:right w:val="none" w:sz="0" w:space="0" w:color="auto"/>
          </w:divBdr>
        </w:div>
        <w:div w:id="2133665401">
          <w:marLeft w:val="0"/>
          <w:marRight w:val="0"/>
          <w:marTop w:val="0"/>
          <w:marBottom w:val="0"/>
          <w:divBdr>
            <w:top w:val="none" w:sz="0" w:space="0" w:color="auto"/>
            <w:left w:val="none" w:sz="0" w:space="0" w:color="auto"/>
            <w:bottom w:val="none" w:sz="0" w:space="0" w:color="auto"/>
            <w:right w:val="none" w:sz="0" w:space="0" w:color="auto"/>
          </w:divBdr>
        </w:div>
        <w:div w:id="299845988">
          <w:marLeft w:val="0"/>
          <w:marRight w:val="0"/>
          <w:marTop w:val="0"/>
          <w:marBottom w:val="0"/>
          <w:divBdr>
            <w:top w:val="none" w:sz="0" w:space="0" w:color="auto"/>
            <w:left w:val="none" w:sz="0" w:space="0" w:color="auto"/>
            <w:bottom w:val="none" w:sz="0" w:space="0" w:color="auto"/>
            <w:right w:val="none" w:sz="0" w:space="0" w:color="auto"/>
          </w:divBdr>
        </w:div>
        <w:div w:id="1344818520">
          <w:marLeft w:val="0"/>
          <w:marRight w:val="0"/>
          <w:marTop w:val="0"/>
          <w:marBottom w:val="0"/>
          <w:divBdr>
            <w:top w:val="none" w:sz="0" w:space="0" w:color="auto"/>
            <w:left w:val="none" w:sz="0" w:space="0" w:color="auto"/>
            <w:bottom w:val="none" w:sz="0" w:space="0" w:color="auto"/>
            <w:right w:val="none" w:sz="0" w:space="0" w:color="auto"/>
          </w:divBdr>
        </w:div>
        <w:div w:id="2031296065">
          <w:marLeft w:val="0"/>
          <w:marRight w:val="0"/>
          <w:marTop w:val="0"/>
          <w:marBottom w:val="0"/>
          <w:divBdr>
            <w:top w:val="none" w:sz="0" w:space="0" w:color="auto"/>
            <w:left w:val="none" w:sz="0" w:space="0" w:color="auto"/>
            <w:bottom w:val="none" w:sz="0" w:space="0" w:color="auto"/>
            <w:right w:val="none" w:sz="0" w:space="0" w:color="auto"/>
          </w:divBdr>
        </w:div>
        <w:div w:id="910386478">
          <w:marLeft w:val="0"/>
          <w:marRight w:val="0"/>
          <w:marTop w:val="0"/>
          <w:marBottom w:val="0"/>
          <w:divBdr>
            <w:top w:val="none" w:sz="0" w:space="0" w:color="auto"/>
            <w:left w:val="none" w:sz="0" w:space="0" w:color="auto"/>
            <w:bottom w:val="none" w:sz="0" w:space="0" w:color="auto"/>
            <w:right w:val="none" w:sz="0" w:space="0" w:color="auto"/>
          </w:divBdr>
        </w:div>
        <w:div w:id="717778024">
          <w:marLeft w:val="0"/>
          <w:marRight w:val="0"/>
          <w:marTop w:val="0"/>
          <w:marBottom w:val="0"/>
          <w:divBdr>
            <w:top w:val="none" w:sz="0" w:space="0" w:color="auto"/>
            <w:left w:val="none" w:sz="0" w:space="0" w:color="auto"/>
            <w:bottom w:val="none" w:sz="0" w:space="0" w:color="auto"/>
            <w:right w:val="none" w:sz="0" w:space="0" w:color="auto"/>
          </w:divBdr>
        </w:div>
        <w:div w:id="1543319708">
          <w:marLeft w:val="0"/>
          <w:marRight w:val="0"/>
          <w:marTop w:val="0"/>
          <w:marBottom w:val="0"/>
          <w:divBdr>
            <w:top w:val="none" w:sz="0" w:space="0" w:color="auto"/>
            <w:left w:val="none" w:sz="0" w:space="0" w:color="auto"/>
            <w:bottom w:val="none" w:sz="0" w:space="0" w:color="auto"/>
            <w:right w:val="none" w:sz="0" w:space="0" w:color="auto"/>
          </w:divBdr>
        </w:div>
        <w:div w:id="1090200520">
          <w:marLeft w:val="0"/>
          <w:marRight w:val="0"/>
          <w:marTop w:val="0"/>
          <w:marBottom w:val="0"/>
          <w:divBdr>
            <w:top w:val="none" w:sz="0" w:space="0" w:color="auto"/>
            <w:left w:val="none" w:sz="0" w:space="0" w:color="auto"/>
            <w:bottom w:val="none" w:sz="0" w:space="0" w:color="auto"/>
            <w:right w:val="none" w:sz="0" w:space="0" w:color="auto"/>
          </w:divBdr>
        </w:div>
        <w:div w:id="1881357732">
          <w:marLeft w:val="0"/>
          <w:marRight w:val="0"/>
          <w:marTop w:val="0"/>
          <w:marBottom w:val="0"/>
          <w:divBdr>
            <w:top w:val="none" w:sz="0" w:space="0" w:color="auto"/>
            <w:left w:val="none" w:sz="0" w:space="0" w:color="auto"/>
            <w:bottom w:val="none" w:sz="0" w:space="0" w:color="auto"/>
            <w:right w:val="none" w:sz="0" w:space="0" w:color="auto"/>
          </w:divBdr>
        </w:div>
        <w:div w:id="323123646">
          <w:marLeft w:val="0"/>
          <w:marRight w:val="0"/>
          <w:marTop w:val="0"/>
          <w:marBottom w:val="0"/>
          <w:divBdr>
            <w:top w:val="none" w:sz="0" w:space="0" w:color="auto"/>
            <w:left w:val="none" w:sz="0" w:space="0" w:color="auto"/>
            <w:bottom w:val="none" w:sz="0" w:space="0" w:color="auto"/>
            <w:right w:val="none" w:sz="0" w:space="0" w:color="auto"/>
          </w:divBdr>
        </w:div>
        <w:div w:id="1680617897">
          <w:marLeft w:val="0"/>
          <w:marRight w:val="0"/>
          <w:marTop w:val="0"/>
          <w:marBottom w:val="0"/>
          <w:divBdr>
            <w:top w:val="none" w:sz="0" w:space="0" w:color="auto"/>
            <w:left w:val="none" w:sz="0" w:space="0" w:color="auto"/>
            <w:bottom w:val="none" w:sz="0" w:space="0" w:color="auto"/>
            <w:right w:val="none" w:sz="0" w:space="0" w:color="auto"/>
          </w:divBdr>
        </w:div>
        <w:div w:id="690229232">
          <w:marLeft w:val="0"/>
          <w:marRight w:val="0"/>
          <w:marTop w:val="0"/>
          <w:marBottom w:val="0"/>
          <w:divBdr>
            <w:top w:val="none" w:sz="0" w:space="0" w:color="auto"/>
            <w:left w:val="none" w:sz="0" w:space="0" w:color="auto"/>
            <w:bottom w:val="none" w:sz="0" w:space="0" w:color="auto"/>
            <w:right w:val="none" w:sz="0" w:space="0" w:color="auto"/>
          </w:divBdr>
        </w:div>
        <w:div w:id="83692963">
          <w:marLeft w:val="0"/>
          <w:marRight w:val="0"/>
          <w:marTop w:val="0"/>
          <w:marBottom w:val="0"/>
          <w:divBdr>
            <w:top w:val="none" w:sz="0" w:space="0" w:color="auto"/>
            <w:left w:val="none" w:sz="0" w:space="0" w:color="auto"/>
            <w:bottom w:val="none" w:sz="0" w:space="0" w:color="auto"/>
            <w:right w:val="none" w:sz="0" w:space="0" w:color="auto"/>
          </w:divBdr>
        </w:div>
        <w:div w:id="759840001">
          <w:marLeft w:val="0"/>
          <w:marRight w:val="0"/>
          <w:marTop w:val="0"/>
          <w:marBottom w:val="0"/>
          <w:divBdr>
            <w:top w:val="none" w:sz="0" w:space="0" w:color="auto"/>
            <w:left w:val="none" w:sz="0" w:space="0" w:color="auto"/>
            <w:bottom w:val="none" w:sz="0" w:space="0" w:color="auto"/>
            <w:right w:val="none" w:sz="0" w:space="0" w:color="auto"/>
          </w:divBdr>
        </w:div>
        <w:div w:id="134446193">
          <w:marLeft w:val="0"/>
          <w:marRight w:val="0"/>
          <w:marTop w:val="0"/>
          <w:marBottom w:val="0"/>
          <w:divBdr>
            <w:top w:val="none" w:sz="0" w:space="0" w:color="auto"/>
            <w:left w:val="none" w:sz="0" w:space="0" w:color="auto"/>
            <w:bottom w:val="none" w:sz="0" w:space="0" w:color="auto"/>
            <w:right w:val="none" w:sz="0" w:space="0" w:color="auto"/>
          </w:divBdr>
        </w:div>
        <w:div w:id="1694913990">
          <w:marLeft w:val="0"/>
          <w:marRight w:val="0"/>
          <w:marTop w:val="0"/>
          <w:marBottom w:val="0"/>
          <w:divBdr>
            <w:top w:val="none" w:sz="0" w:space="0" w:color="auto"/>
            <w:left w:val="none" w:sz="0" w:space="0" w:color="auto"/>
            <w:bottom w:val="none" w:sz="0" w:space="0" w:color="auto"/>
            <w:right w:val="none" w:sz="0" w:space="0" w:color="auto"/>
          </w:divBdr>
        </w:div>
        <w:div w:id="1341471712">
          <w:marLeft w:val="0"/>
          <w:marRight w:val="0"/>
          <w:marTop w:val="0"/>
          <w:marBottom w:val="0"/>
          <w:divBdr>
            <w:top w:val="none" w:sz="0" w:space="0" w:color="auto"/>
            <w:left w:val="none" w:sz="0" w:space="0" w:color="auto"/>
            <w:bottom w:val="none" w:sz="0" w:space="0" w:color="auto"/>
            <w:right w:val="none" w:sz="0" w:space="0" w:color="auto"/>
          </w:divBdr>
        </w:div>
        <w:div w:id="1085145939">
          <w:marLeft w:val="0"/>
          <w:marRight w:val="0"/>
          <w:marTop w:val="0"/>
          <w:marBottom w:val="0"/>
          <w:divBdr>
            <w:top w:val="none" w:sz="0" w:space="0" w:color="auto"/>
            <w:left w:val="none" w:sz="0" w:space="0" w:color="auto"/>
            <w:bottom w:val="none" w:sz="0" w:space="0" w:color="auto"/>
            <w:right w:val="none" w:sz="0" w:space="0" w:color="auto"/>
          </w:divBdr>
        </w:div>
        <w:div w:id="518934283">
          <w:marLeft w:val="0"/>
          <w:marRight w:val="0"/>
          <w:marTop w:val="0"/>
          <w:marBottom w:val="0"/>
          <w:divBdr>
            <w:top w:val="none" w:sz="0" w:space="0" w:color="auto"/>
            <w:left w:val="none" w:sz="0" w:space="0" w:color="auto"/>
            <w:bottom w:val="none" w:sz="0" w:space="0" w:color="auto"/>
            <w:right w:val="none" w:sz="0" w:space="0" w:color="auto"/>
          </w:divBdr>
        </w:div>
        <w:div w:id="1658070816">
          <w:marLeft w:val="0"/>
          <w:marRight w:val="0"/>
          <w:marTop w:val="0"/>
          <w:marBottom w:val="0"/>
          <w:divBdr>
            <w:top w:val="none" w:sz="0" w:space="0" w:color="auto"/>
            <w:left w:val="none" w:sz="0" w:space="0" w:color="auto"/>
            <w:bottom w:val="none" w:sz="0" w:space="0" w:color="auto"/>
            <w:right w:val="none" w:sz="0" w:space="0" w:color="auto"/>
          </w:divBdr>
        </w:div>
        <w:div w:id="1783567624">
          <w:marLeft w:val="0"/>
          <w:marRight w:val="0"/>
          <w:marTop w:val="0"/>
          <w:marBottom w:val="0"/>
          <w:divBdr>
            <w:top w:val="none" w:sz="0" w:space="0" w:color="auto"/>
            <w:left w:val="none" w:sz="0" w:space="0" w:color="auto"/>
            <w:bottom w:val="none" w:sz="0" w:space="0" w:color="auto"/>
            <w:right w:val="none" w:sz="0" w:space="0" w:color="auto"/>
          </w:divBdr>
        </w:div>
        <w:div w:id="1702439989">
          <w:marLeft w:val="0"/>
          <w:marRight w:val="0"/>
          <w:marTop w:val="0"/>
          <w:marBottom w:val="0"/>
          <w:divBdr>
            <w:top w:val="none" w:sz="0" w:space="0" w:color="auto"/>
            <w:left w:val="none" w:sz="0" w:space="0" w:color="auto"/>
            <w:bottom w:val="none" w:sz="0" w:space="0" w:color="auto"/>
            <w:right w:val="none" w:sz="0" w:space="0" w:color="auto"/>
          </w:divBdr>
        </w:div>
        <w:div w:id="1167869800">
          <w:marLeft w:val="0"/>
          <w:marRight w:val="0"/>
          <w:marTop w:val="0"/>
          <w:marBottom w:val="0"/>
          <w:divBdr>
            <w:top w:val="none" w:sz="0" w:space="0" w:color="auto"/>
            <w:left w:val="none" w:sz="0" w:space="0" w:color="auto"/>
            <w:bottom w:val="none" w:sz="0" w:space="0" w:color="auto"/>
            <w:right w:val="none" w:sz="0" w:space="0" w:color="auto"/>
          </w:divBdr>
        </w:div>
        <w:div w:id="1785881336">
          <w:marLeft w:val="0"/>
          <w:marRight w:val="0"/>
          <w:marTop w:val="0"/>
          <w:marBottom w:val="0"/>
          <w:divBdr>
            <w:top w:val="none" w:sz="0" w:space="0" w:color="auto"/>
            <w:left w:val="none" w:sz="0" w:space="0" w:color="auto"/>
            <w:bottom w:val="none" w:sz="0" w:space="0" w:color="auto"/>
            <w:right w:val="none" w:sz="0" w:space="0" w:color="auto"/>
          </w:divBdr>
        </w:div>
        <w:div w:id="716048253">
          <w:marLeft w:val="0"/>
          <w:marRight w:val="0"/>
          <w:marTop w:val="0"/>
          <w:marBottom w:val="0"/>
          <w:divBdr>
            <w:top w:val="none" w:sz="0" w:space="0" w:color="auto"/>
            <w:left w:val="none" w:sz="0" w:space="0" w:color="auto"/>
            <w:bottom w:val="none" w:sz="0" w:space="0" w:color="auto"/>
            <w:right w:val="none" w:sz="0" w:space="0" w:color="auto"/>
          </w:divBdr>
        </w:div>
        <w:div w:id="1684896543">
          <w:marLeft w:val="0"/>
          <w:marRight w:val="0"/>
          <w:marTop w:val="0"/>
          <w:marBottom w:val="0"/>
          <w:divBdr>
            <w:top w:val="none" w:sz="0" w:space="0" w:color="auto"/>
            <w:left w:val="none" w:sz="0" w:space="0" w:color="auto"/>
            <w:bottom w:val="none" w:sz="0" w:space="0" w:color="auto"/>
            <w:right w:val="none" w:sz="0" w:space="0" w:color="auto"/>
          </w:divBdr>
        </w:div>
        <w:div w:id="1543205741">
          <w:marLeft w:val="0"/>
          <w:marRight w:val="0"/>
          <w:marTop w:val="0"/>
          <w:marBottom w:val="0"/>
          <w:divBdr>
            <w:top w:val="none" w:sz="0" w:space="0" w:color="auto"/>
            <w:left w:val="none" w:sz="0" w:space="0" w:color="auto"/>
            <w:bottom w:val="none" w:sz="0" w:space="0" w:color="auto"/>
            <w:right w:val="none" w:sz="0" w:space="0" w:color="auto"/>
          </w:divBdr>
        </w:div>
        <w:div w:id="125978684">
          <w:marLeft w:val="0"/>
          <w:marRight w:val="0"/>
          <w:marTop w:val="0"/>
          <w:marBottom w:val="0"/>
          <w:divBdr>
            <w:top w:val="none" w:sz="0" w:space="0" w:color="auto"/>
            <w:left w:val="none" w:sz="0" w:space="0" w:color="auto"/>
            <w:bottom w:val="none" w:sz="0" w:space="0" w:color="auto"/>
            <w:right w:val="none" w:sz="0" w:space="0" w:color="auto"/>
          </w:divBdr>
        </w:div>
        <w:div w:id="1247692939">
          <w:marLeft w:val="0"/>
          <w:marRight w:val="0"/>
          <w:marTop w:val="0"/>
          <w:marBottom w:val="0"/>
          <w:divBdr>
            <w:top w:val="none" w:sz="0" w:space="0" w:color="auto"/>
            <w:left w:val="none" w:sz="0" w:space="0" w:color="auto"/>
            <w:bottom w:val="none" w:sz="0" w:space="0" w:color="auto"/>
            <w:right w:val="none" w:sz="0" w:space="0" w:color="auto"/>
          </w:divBdr>
        </w:div>
        <w:div w:id="360325158">
          <w:marLeft w:val="0"/>
          <w:marRight w:val="0"/>
          <w:marTop w:val="0"/>
          <w:marBottom w:val="0"/>
          <w:divBdr>
            <w:top w:val="none" w:sz="0" w:space="0" w:color="auto"/>
            <w:left w:val="none" w:sz="0" w:space="0" w:color="auto"/>
            <w:bottom w:val="none" w:sz="0" w:space="0" w:color="auto"/>
            <w:right w:val="none" w:sz="0" w:space="0" w:color="auto"/>
          </w:divBdr>
        </w:div>
        <w:div w:id="193545058">
          <w:marLeft w:val="0"/>
          <w:marRight w:val="0"/>
          <w:marTop w:val="0"/>
          <w:marBottom w:val="0"/>
          <w:divBdr>
            <w:top w:val="none" w:sz="0" w:space="0" w:color="auto"/>
            <w:left w:val="none" w:sz="0" w:space="0" w:color="auto"/>
            <w:bottom w:val="none" w:sz="0" w:space="0" w:color="auto"/>
            <w:right w:val="none" w:sz="0" w:space="0" w:color="auto"/>
          </w:divBdr>
        </w:div>
        <w:div w:id="1232234635">
          <w:marLeft w:val="0"/>
          <w:marRight w:val="0"/>
          <w:marTop w:val="0"/>
          <w:marBottom w:val="0"/>
          <w:divBdr>
            <w:top w:val="none" w:sz="0" w:space="0" w:color="auto"/>
            <w:left w:val="none" w:sz="0" w:space="0" w:color="auto"/>
            <w:bottom w:val="none" w:sz="0" w:space="0" w:color="auto"/>
            <w:right w:val="none" w:sz="0" w:space="0" w:color="auto"/>
          </w:divBdr>
        </w:div>
        <w:div w:id="2124643180">
          <w:marLeft w:val="0"/>
          <w:marRight w:val="0"/>
          <w:marTop w:val="0"/>
          <w:marBottom w:val="0"/>
          <w:divBdr>
            <w:top w:val="none" w:sz="0" w:space="0" w:color="auto"/>
            <w:left w:val="none" w:sz="0" w:space="0" w:color="auto"/>
            <w:bottom w:val="none" w:sz="0" w:space="0" w:color="auto"/>
            <w:right w:val="none" w:sz="0" w:space="0" w:color="auto"/>
          </w:divBdr>
        </w:div>
        <w:div w:id="64033277">
          <w:marLeft w:val="0"/>
          <w:marRight w:val="0"/>
          <w:marTop w:val="0"/>
          <w:marBottom w:val="0"/>
          <w:divBdr>
            <w:top w:val="none" w:sz="0" w:space="0" w:color="auto"/>
            <w:left w:val="none" w:sz="0" w:space="0" w:color="auto"/>
            <w:bottom w:val="none" w:sz="0" w:space="0" w:color="auto"/>
            <w:right w:val="none" w:sz="0" w:space="0" w:color="auto"/>
          </w:divBdr>
        </w:div>
        <w:div w:id="2000108759">
          <w:marLeft w:val="0"/>
          <w:marRight w:val="0"/>
          <w:marTop w:val="0"/>
          <w:marBottom w:val="0"/>
          <w:divBdr>
            <w:top w:val="none" w:sz="0" w:space="0" w:color="auto"/>
            <w:left w:val="none" w:sz="0" w:space="0" w:color="auto"/>
            <w:bottom w:val="none" w:sz="0" w:space="0" w:color="auto"/>
            <w:right w:val="none" w:sz="0" w:space="0" w:color="auto"/>
          </w:divBdr>
        </w:div>
        <w:div w:id="418256246">
          <w:marLeft w:val="0"/>
          <w:marRight w:val="0"/>
          <w:marTop w:val="0"/>
          <w:marBottom w:val="0"/>
          <w:divBdr>
            <w:top w:val="none" w:sz="0" w:space="0" w:color="auto"/>
            <w:left w:val="none" w:sz="0" w:space="0" w:color="auto"/>
            <w:bottom w:val="none" w:sz="0" w:space="0" w:color="auto"/>
            <w:right w:val="none" w:sz="0" w:space="0" w:color="auto"/>
          </w:divBdr>
        </w:div>
        <w:div w:id="1692030331">
          <w:marLeft w:val="0"/>
          <w:marRight w:val="0"/>
          <w:marTop w:val="0"/>
          <w:marBottom w:val="0"/>
          <w:divBdr>
            <w:top w:val="none" w:sz="0" w:space="0" w:color="auto"/>
            <w:left w:val="none" w:sz="0" w:space="0" w:color="auto"/>
            <w:bottom w:val="none" w:sz="0" w:space="0" w:color="auto"/>
            <w:right w:val="none" w:sz="0" w:space="0" w:color="auto"/>
          </w:divBdr>
        </w:div>
        <w:div w:id="1971978491">
          <w:marLeft w:val="0"/>
          <w:marRight w:val="0"/>
          <w:marTop w:val="0"/>
          <w:marBottom w:val="0"/>
          <w:divBdr>
            <w:top w:val="none" w:sz="0" w:space="0" w:color="auto"/>
            <w:left w:val="none" w:sz="0" w:space="0" w:color="auto"/>
            <w:bottom w:val="none" w:sz="0" w:space="0" w:color="auto"/>
            <w:right w:val="none" w:sz="0" w:space="0" w:color="auto"/>
          </w:divBdr>
        </w:div>
        <w:div w:id="724840882">
          <w:marLeft w:val="0"/>
          <w:marRight w:val="0"/>
          <w:marTop w:val="0"/>
          <w:marBottom w:val="0"/>
          <w:divBdr>
            <w:top w:val="none" w:sz="0" w:space="0" w:color="auto"/>
            <w:left w:val="none" w:sz="0" w:space="0" w:color="auto"/>
            <w:bottom w:val="none" w:sz="0" w:space="0" w:color="auto"/>
            <w:right w:val="none" w:sz="0" w:space="0" w:color="auto"/>
          </w:divBdr>
        </w:div>
        <w:div w:id="659045334">
          <w:marLeft w:val="0"/>
          <w:marRight w:val="0"/>
          <w:marTop w:val="0"/>
          <w:marBottom w:val="0"/>
          <w:divBdr>
            <w:top w:val="none" w:sz="0" w:space="0" w:color="auto"/>
            <w:left w:val="none" w:sz="0" w:space="0" w:color="auto"/>
            <w:bottom w:val="none" w:sz="0" w:space="0" w:color="auto"/>
            <w:right w:val="none" w:sz="0" w:space="0" w:color="auto"/>
          </w:divBdr>
        </w:div>
        <w:div w:id="1170561563">
          <w:marLeft w:val="0"/>
          <w:marRight w:val="0"/>
          <w:marTop w:val="0"/>
          <w:marBottom w:val="0"/>
          <w:divBdr>
            <w:top w:val="none" w:sz="0" w:space="0" w:color="auto"/>
            <w:left w:val="none" w:sz="0" w:space="0" w:color="auto"/>
            <w:bottom w:val="none" w:sz="0" w:space="0" w:color="auto"/>
            <w:right w:val="none" w:sz="0" w:space="0" w:color="auto"/>
          </w:divBdr>
        </w:div>
        <w:div w:id="546376524">
          <w:marLeft w:val="0"/>
          <w:marRight w:val="0"/>
          <w:marTop w:val="0"/>
          <w:marBottom w:val="0"/>
          <w:divBdr>
            <w:top w:val="none" w:sz="0" w:space="0" w:color="auto"/>
            <w:left w:val="none" w:sz="0" w:space="0" w:color="auto"/>
            <w:bottom w:val="none" w:sz="0" w:space="0" w:color="auto"/>
            <w:right w:val="none" w:sz="0" w:space="0" w:color="auto"/>
          </w:divBdr>
        </w:div>
        <w:div w:id="1170294553">
          <w:marLeft w:val="0"/>
          <w:marRight w:val="0"/>
          <w:marTop w:val="0"/>
          <w:marBottom w:val="0"/>
          <w:divBdr>
            <w:top w:val="none" w:sz="0" w:space="0" w:color="auto"/>
            <w:left w:val="none" w:sz="0" w:space="0" w:color="auto"/>
            <w:bottom w:val="none" w:sz="0" w:space="0" w:color="auto"/>
            <w:right w:val="none" w:sz="0" w:space="0" w:color="auto"/>
          </w:divBdr>
        </w:div>
        <w:div w:id="742336870">
          <w:marLeft w:val="0"/>
          <w:marRight w:val="0"/>
          <w:marTop w:val="0"/>
          <w:marBottom w:val="0"/>
          <w:divBdr>
            <w:top w:val="none" w:sz="0" w:space="0" w:color="auto"/>
            <w:left w:val="none" w:sz="0" w:space="0" w:color="auto"/>
            <w:bottom w:val="none" w:sz="0" w:space="0" w:color="auto"/>
            <w:right w:val="none" w:sz="0" w:space="0" w:color="auto"/>
          </w:divBdr>
        </w:div>
        <w:div w:id="1986356397">
          <w:marLeft w:val="0"/>
          <w:marRight w:val="0"/>
          <w:marTop w:val="0"/>
          <w:marBottom w:val="0"/>
          <w:divBdr>
            <w:top w:val="none" w:sz="0" w:space="0" w:color="auto"/>
            <w:left w:val="none" w:sz="0" w:space="0" w:color="auto"/>
            <w:bottom w:val="none" w:sz="0" w:space="0" w:color="auto"/>
            <w:right w:val="none" w:sz="0" w:space="0" w:color="auto"/>
          </w:divBdr>
        </w:div>
        <w:div w:id="1267425435">
          <w:marLeft w:val="0"/>
          <w:marRight w:val="0"/>
          <w:marTop w:val="0"/>
          <w:marBottom w:val="0"/>
          <w:divBdr>
            <w:top w:val="none" w:sz="0" w:space="0" w:color="auto"/>
            <w:left w:val="none" w:sz="0" w:space="0" w:color="auto"/>
            <w:bottom w:val="none" w:sz="0" w:space="0" w:color="auto"/>
            <w:right w:val="none" w:sz="0" w:space="0" w:color="auto"/>
          </w:divBdr>
        </w:div>
        <w:div w:id="1229728158">
          <w:marLeft w:val="0"/>
          <w:marRight w:val="0"/>
          <w:marTop w:val="0"/>
          <w:marBottom w:val="0"/>
          <w:divBdr>
            <w:top w:val="none" w:sz="0" w:space="0" w:color="auto"/>
            <w:left w:val="none" w:sz="0" w:space="0" w:color="auto"/>
            <w:bottom w:val="none" w:sz="0" w:space="0" w:color="auto"/>
            <w:right w:val="none" w:sz="0" w:space="0" w:color="auto"/>
          </w:divBdr>
        </w:div>
      </w:divsChild>
    </w:div>
    <w:div w:id="113670612">
      <w:bodyDiv w:val="1"/>
      <w:marLeft w:val="0"/>
      <w:marRight w:val="0"/>
      <w:marTop w:val="0"/>
      <w:marBottom w:val="0"/>
      <w:divBdr>
        <w:top w:val="none" w:sz="0" w:space="0" w:color="auto"/>
        <w:left w:val="none" w:sz="0" w:space="0" w:color="auto"/>
        <w:bottom w:val="none" w:sz="0" w:space="0" w:color="auto"/>
        <w:right w:val="none" w:sz="0" w:space="0" w:color="auto"/>
      </w:divBdr>
    </w:div>
    <w:div w:id="119307919">
      <w:marLeft w:val="0"/>
      <w:marRight w:val="0"/>
      <w:marTop w:val="0"/>
      <w:marBottom w:val="0"/>
      <w:divBdr>
        <w:top w:val="none" w:sz="0" w:space="0" w:color="auto"/>
        <w:left w:val="none" w:sz="0" w:space="0" w:color="auto"/>
        <w:bottom w:val="none" w:sz="0" w:space="0" w:color="auto"/>
        <w:right w:val="none" w:sz="0" w:space="0" w:color="auto"/>
      </w:divBdr>
    </w:div>
    <w:div w:id="124086987">
      <w:bodyDiv w:val="1"/>
      <w:marLeft w:val="0"/>
      <w:marRight w:val="0"/>
      <w:marTop w:val="0"/>
      <w:marBottom w:val="0"/>
      <w:divBdr>
        <w:top w:val="none" w:sz="0" w:space="0" w:color="auto"/>
        <w:left w:val="none" w:sz="0" w:space="0" w:color="auto"/>
        <w:bottom w:val="none" w:sz="0" w:space="0" w:color="auto"/>
        <w:right w:val="none" w:sz="0" w:space="0" w:color="auto"/>
      </w:divBdr>
    </w:div>
    <w:div w:id="124930711">
      <w:marLeft w:val="0"/>
      <w:marRight w:val="0"/>
      <w:marTop w:val="0"/>
      <w:marBottom w:val="0"/>
      <w:divBdr>
        <w:top w:val="none" w:sz="0" w:space="0" w:color="auto"/>
        <w:left w:val="none" w:sz="0" w:space="0" w:color="auto"/>
        <w:bottom w:val="none" w:sz="0" w:space="0" w:color="auto"/>
        <w:right w:val="none" w:sz="0" w:space="0" w:color="auto"/>
      </w:divBdr>
    </w:div>
    <w:div w:id="128011917">
      <w:bodyDiv w:val="1"/>
      <w:marLeft w:val="0"/>
      <w:marRight w:val="0"/>
      <w:marTop w:val="0"/>
      <w:marBottom w:val="0"/>
      <w:divBdr>
        <w:top w:val="none" w:sz="0" w:space="0" w:color="auto"/>
        <w:left w:val="none" w:sz="0" w:space="0" w:color="auto"/>
        <w:bottom w:val="none" w:sz="0" w:space="0" w:color="auto"/>
        <w:right w:val="none" w:sz="0" w:space="0" w:color="auto"/>
      </w:divBdr>
    </w:div>
    <w:div w:id="133372649">
      <w:bodyDiv w:val="1"/>
      <w:marLeft w:val="0"/>
      <w:marRight w:val="0"/>
      <w:marTop w:val="0"/>
      <w:marBottom w:val="0"/>
      <w:divBdr>
        <w:top w:val="none" w:sz="0" w:space="0" w:color="auto"/>
        <w:left w:val="none" w:sz="0" w:space="0" w:color="auto"/>
        <w:bottom w:val="none" w:sz="0" w:space="0" w:color="auto"/>
        <w:right w:val="none" w:sz="0" w:space="0" w:color="auto"/>
      </w:divBdr>
    </w:div>
    <w:div w:id="135536006">
      <w:bodyDiv w:val="1"/>
      <w:marLeft w:val="0"/>
      <w:marRight w:val="0"/>
      <w:marTop w:val="0"/>
      <w:marBottom w:val="0"/>
      <w:divBdr>
        <w:top w:val="none" w:sz="0" w:space="0" w:color="auto"/>
        <w:left w:val="none" w:sz="0" w:space="0" w:color="auto"/>
        <w:bottom w:val="none" w:sz="0" w:space="0" w:color="auto"/>
        <w:right w:val="none" w:sz="0" w:space="0" w:color="auto"/>
      </w:divBdr>
    </w:div>
    <w:div w:id="139421462">
      <w:bodyDiv w:val="1"/>
      <w:marLeft w:val="0"/>
      <w:marRight w:val="0"/>
      <w:marTop w:val="0"/>
      <w:marBottom w:val="0"/>
      <w:divBdr>
        <w:top w:val="none" w:sz="0" w:space="0" w:color="auto"/>
        <w:left w:val="none" w:sz="0" w:space="0" w:color="auto"/>
        <w:bottom w:val="none" w:sz="0" w:space="0" w:color="auto"/>
        <w:right w:val="none" w:sz="0" w:space="0" w:color="auto"/>
      </w:divBdr>
    </w:div>
    <w:div w:id="149903081">
      <w:bodyDiv w:val="1"/>
      <w:marLeft w:val="0"/>
      <w:marRight w:val="0"/>
      <w:marTop w:val="0"/>
      <w:marBottom w:val="0"/>
      <w:divBdr>
        <w:top w:val="none" w:sz="0" w:space="0" w:color="auto"/>
        <w:left w:val="none" w:sz="0" w:space="0" w:color="auto"/>
        <w:bottom w:val="none" w:sz="0" w:space="0" w:color="auto"/>
        <w:right w:val="none" w:sz="0" w:space="0" w:color="auto"/>
      </w:divBdr>
    </w:div>
    <w:div w:id="152917123">
      <w:marLeft w:val="0"/>
      <w:marRight w:val="0"/>
      <w:marTop w:val="0"/>
      <w:marBottom w:val="0"/>
      <w:divBdr>
        <w:top w:val="none" w:sz="0" w:space="0" w:color="auto"/>
        <w:left w:val="none" w:sz="0" w:space="0" w:color="auto"/>
        <w:bottom w:val="none" w:sz="0" w:space="0" w:color="auto"/>
        <w:right w:val="none" w:sz="0" w:space="0" w:color="auto"/>
      </w:divBdr>
    </w:div>
    <w:div w:id="162208701">
      <w:bodyDiv w:val="1"/>
      <w:marLeft w:val="0"/>
      <w:marRight w:val="0"/>
      <w:marTop w:val="0"/>
      <w:marBottom w:val="0"/>
      <w:divBdr>
        <w:top w:val="none" w:sz="0" w:space="0" w:color="auto"/>
        <w:left w:val="none" w:sz="0" w:space="0" w:color="auto"/>
        <w:bottom w:val="none" w:sz="0" w:space="0" w:color="auto"/>
        <w:right w:val="none" w:sz="0" w:space="0" w:color="auto"/>
      </w:divBdr>
    </w:div>
    <w:div w:id="167990884">
      <w:bodyDiv w:val="1"/>
      <w:marLeft w:val="0"/>
      <w:marRight w:val="0"/>
      <w:marTop w:val="0"/>
      <w:marBottom w:val="0"/>
      <w:divBdr>
        <w:top w:val="none" w:sz="0" w:space="0" w:color="auto"/>
        <w:left w:val="none" w:sz="0" w:space="0" w:color="auto"/>
        <w:bottom w:val="none" w:sz="0" w:space="0" w:color="auto"/>
        <w:right w:val="none" w:sz="0" w:space="0" w:color="auto"/>
      </w:divBdr>
    </w:div>
    <w:div w:id="172231787">
      <w:bodyDiv w:val="1"/>
      <w:marLeft w:val="0"/>
      <w:marRight w:val="0"/>
      <w:marTop w:val="0"/>
      <w:marBottom w:val="0"/>
      <w:divBdr>
        <w:top w:val="none" w:sz="0" w:space="0" w:color="auto"/>
        <w:left w:val="none" w:sz="0" w:space="0" w:color="auto"/>
        <w:bottom w:val="none" w:sz="0" w:space="0" w:color="auto"/>
        <w:right w:val="none" w:sz="0" w:space="0" w:color="auto"/>
      </w:divBdr>
    </w:div>
    <w:div w:id="174416806">
      <w:bodyDiv w:val="1"/>
      <w:marLeft w:val="0"/>
      <w:marRight w:val="0"/>
      <w:marTop w:val="0"/>
      <w:marBottom w:val="0"/>
      <w:divBdr>
        <w:top w:val="none" w:sz="0" w:space="0" w:color="auto"/>
        <w:left w:val="none" w:sz="0" w:space="0" w:color="auto"/>
        <w:bottom w:val="none" w:sz="0" w:space="0" w:color="auto"/>
        <w:right w:val="none" w:sz="0" w:space="0" w:color="auto"/>
      </w:divBdr>
    </w:div>
    <w:div w:id="175383940">
      <w:bodyDiv w:val="1"/>
      <w:marLeft w:val="0"/>
      <w:marRight w:val="0"/>
      <w:marTop w:val="0"/>
      <w:marBottom w:val="0"/>
      <w:divBdr>
        <w:top w:val="none" w:sz="0" w:space="0" w:color="auto"/>
        <w:left w:val="none" w:sz="0" w:space="0" w:color="auto"/>
        <w:bottom w:val="none" w:sz="0" w:space="0" w:color="auto"/>
        <w:right w:val="none" w:sz="0" w:space="0" w:color="auto"/>
      </w:divBdr>
    </w:div>
    <w:div w:id="179315690">
      <w:bodyDiv w:val="1"/>
      <w:marLeft w:val="0"/>
      <w:marRight w:val="0"/>
      <w:marTop w:val="0"/>
      <w:marBottom w:val="0"/>
      <w:divBdr>
        <w:top w:val="none" w:sz="0" w:space="0" w:color="auto"/>
        <w:left w:val="none" w:sz="0" w:space="0" w:color="auto"/>
        <w:bottom w:val="none" w:sz="0" w:space="0" w:color="auto"/>
        <w:right w:val="none" w:sz="0" w:space="0" w:color="auto"/>
      </w:divBdr>
    </w:div>
    <w:div w:id="182742015">
      <w:bodyDiv w:val="1"/>
      <w:marLeft w:val="0"/>
      <w:marRight w:val="0"/>
      <w:marTop w:val="0"/>
      <w:marBottom w:val="0"/>
      <w:divBdr>
        <w:top w:val="none" w:sz="0" w:space="0" w:color="auto"/>
        <w:left w:val="none" w:sz="0" w:space="0" w:color="auto"/>
        <w:bottom w:val="none" w:sz="0" w:space="0" w:color="auto"/>
        <w:right w:val="none" w:sz="0" w:space="0" w:color="auto"/>
      </w:divBdr>
    </w:div>
    <w:div w:id="182984678">
      <w:bodyDiv w:val="1"/>
      <w:marLeft w:val="0"/>
      <w:marRight w:val="0"/>
      <w:marTop w:val="0"/>
      <w:marBottom w:val="0"/>
      <w:divBdr>
        <w:top w:val="none" w:sz="0" w:space="0" w:color="auto"/>
        <w:left w:val="none" w:sz="0" w:space="0" w:color="auto"/>
        <w:bottom w:val="none" w:sz="0" w:space="0" w:color="auto"/>
        <w:right w:val="none" w:sz="0" w:space="0" w:color="auto"/>
      </w:divBdr>
    </w:div>
    <w:div w:id="190657077">
      <w:bodyDiv w:val="1"/>
      <w:marLeft w:val="0"/>
      <w:marRight w:val="0"/>
      <w:marTop w:val="0"/>
      <w:marBottom w:val="0"/>
      <w:divBdr>
        <w:top w:val="none" w:sz="0" w:space="0" w:color="auto"/>
        <w:left w:val="none" w:sz="0" w:space="0" w:color="auto"/>
        <w:bottom w:val="none" w:sz="0" w:space="0" w:color="auto"/>
        <w:right w:val="none" w:sz="0" w:space="0" w:color="auto"/>
      </w:divBdr>
      <w:divsChild>
        <w:div w:id="1023097977">
          <w:marLeft w:val="0"/>
          <w:marRight w:val="0"/>
          <w:marTop w:val="0"/>
          <w:marBottom w:val="0"/>
          <w:divBdr>
            <w:top w:val="none" w:sz="0" w:space="0" w:color="auto"/>
            <w:left w:val="none" w:sz="0" w:space="0" w:color="auto"/>
            <w:bottom w:val="none" w:sz="0" w:space="0" w:color="auto"/>
            <w:right w:val="none" w:sz="0" w:space="0" w:color="auto"/>
          </w:divBdr>
        </w:div>
        <w:div w:id="842209718">
          <w:marLeft w:val="0"/>
          <w:marRight w:val="0"/>
          <w:marTop w:val="0"/>
          <w:marBottom w:val="0"/>
          <w:divBdr>
            <w:top w:val="none" w:sz="0" w:space="0" w:color="auto"/>
            <w:left w:val="none" w:sz="0" w:space="0" w:color="auto"/>
            <w:bottom w:val="none" w:sz="0" w:space="0" w:color="auto"/>
            <w:right w:val="none" w:sz="0" w:space="0" w:color="auto"/>
          </w:divBdr>
        </w:div>
        <w:div w:id="1905607477">
          <w:marLeft w:val="0"/>
          <w:marRight w:val="0"/>
          <w:marTop w:val="0"/>
          <w:marBottom w:val="0"/>
          <w:divBdr>
            <w:top w:val="none" w:sz="0" w:space="0" w:color="auto"/>
            <w:left w:val="none" w:sz="0" w:space="0" w:color="auto"/>
            <w:bottom w:val="none" w:sz="0" w:space="0" w:color="auto"/>
            <w:right w:val="none" w:sz="0" w:space="0" w:color="auto"/>
          </w:divBdr>
        </w:div>
        <w:div w:id="1944025565">
          <w:marLeft w:val="0"/>
          <w:marRight w:val="0"/>
          <w:marTop w:val="0"/>
          <w:marBottom w:val="0"/>
          <w:divBdr>
            <w:top w:val="none" w:sz="0" w:space="0" w:color="auto"/>
            <w:left w:val="none" w:sz="0" w:space="0" w:color="auto"/>
            <w:bottom w:val="none" w:sz="0" w:space="0" w:color="auto"/>
            <w:right w:val="none" w:sz="0" w:space="0" w:color="auto"/>
          </w:divBdr>
        </w:div>
        <w:div w:id="689574087">
          <w:marLeft w:val="0"/>
          <w:marRight w:val="0"/>
          <w:marTop w:val="0"/>
          <w:marBottom w:val="0"/>
          <w:divBdr>
            <w:top w:val="none" w:sz="0" w:space="0" w:color="auto"/>
            <w:left w:val="none" w:sz="0" w:space="0" w:color="auto"/>
            <w:bottom w:val="none" w:sz="0" w:space="0" w:color="auto"/>
            <w:right w:val="none" w:sz="0" w:space="0" w:color="auto"/>
          </w:divBdr>
        </w:div>
        <w:div w:id="1490947538">
          <w:marLeft w:val="0"/>
          <w:marRight w:val="0"/>
          <w:marTop w:val="0"/>
          <w:marBottom w:val="0"/>
          <w:divBdr>
            <w:top w:val="none" w:sz="0" w:space="0" w:color="auto"/>
            <w:left w:val="none" w:sz="0" w:space="0" w:color="auto"/>
            <w:bottom w:val="none" w:sz="0" w:space="0" w:color="auto"/>
            <w:right w:val="none" w:sz="0" w:space="0" w:color="auto"/>
          </w:divBdr>
        </w:div>
        <w:div w:id="1346640262">
          <w:marLeft w:val="0"/>
          <w:marRight w:val="0"/>
          <w:marTop w:val="0"/>
          <w:marBottom w:val="0"/>
          <w:divBdr>
            <w:top w:val="none" w:sz="0" w:space="0" w:color="auto"/>
            <w:left w:val="none" w:sz="0" w:space="0" w:color="auto"/>
            <w:bottom w:val="none" w:sz="0" w:space="0" w:color="auto"/>
            <w:right w:val="none" w:sz="0" w:space="0" w:color="auto"/>
          </w:divBdr>
        </w:div>
        <w:div w:id="1604340515">
          <w:marLeft w:val="0"/>
          <w:marRight w:val="0"/>
          <w:marTop w:val="0"/>
          <w:marBottom w:val="0"/>
          <w:divBdr>
            <w:top w:val="none" w:sz="0" w:space="0" w:color="auto"/>
            <w:left w:val="none" w:sz="0" w:space="0" w:color="auto"/>
            <w:bottom w:val="none" w:sz="0" w:space="0" w:color="auto"/>
            <w:right w:val="none" w:sz="0" w:space="0" w:color="auto"/>
          </w:divBdr>
        </w:div>
        <w:div w:id="29377414">
          <w:marLeft w:val="0"/>
          <w:marRight w:val="0"/>
          <w:marTop w:val="0"/>
          <w:marBottom w:val="0"/>
          <w:divBdr>
            <w:top w:val="none" w:sz="0" w:space="0" w:color="auto"/>
            <w:left w:val="none" w:sz="0" w:space="0" w:color="auto"/>
            <w:bottom w:val="none" w:sz="0" w:space="0" w:color="auto"/>
            <w:right w:val="none" w:sz="0" w:space="0" w:color="auto"/>
          </w:divBdr>
        </w:div>
        <w:div w:id="1122115211">
          <w:marLeft w:val="0"/>
          <w:marRight w:val="0"/>
          <w:marTop w:val="0"/>
          <w:marBottom w:val="0"/>
          <w:divBdr>
            <w:top w:val="none" w:sz="0" w:space="0" w:color="auto"/>
            <w:left w:val="none" w:sz="0" w:space="0" w:color="auto"/>
            <w:bottom w:val="none" w:sz="0" w:space="0" w:color="auto"/>
            <w:right w:val="none" w:sz="0" w:space="0" w:color="auto"/>
          </w:divBdr>
        </w:div>
        <w:div w:id="1120341972">
          <w:marLeft w:val="0"/>
          <w:marRight w:val="0"/>
          <w:marTop w:val="0"/>
          <w:marBottom w:val="0"/>
          <w:divBdr>
            <w:top w:val="none" w:sz="0" w:space="0" w:color="auto"/>
            <w:left w:val="none" w:sz="0" w:space="0" w:color="auto"/>
            <w:bottom w:val="none" w:sz="0" w:space="0" w:color="auto"/>
            <w:right w:val="none" w:sz="0" w:space="0" w:color="auto"/>
          </w:divBdr>
        </w:div>
        <w:div w:id="1937521229">
          <w:marLeft w:val="0"/>
          <w:marRight w:val="0"/>
          <w:marTop w:val="0"/>
          <w:marBottom w:val="0"/>
          <w:divBdr>
            <w:top w:val="none" w:sz="0" w:space="0" w:color="auto"/>
            <w:left w:val="none" w:sz="0" w:space="0" w:color="auto"/>
            <w:bottom w:val="none" w:sz="0" w:space="0" w:color="auto"/>
            <w:right w:val="none" w:sz="0" w:space="0" w:color="auto"/>
          </w:divBdr>
        </w:div>
        <w:div w:id="1853379064">
          <w:marLeft w:val="0"/>
          <w:marRight w:val="0"/>
          <w:marTop w:val="0"/>
          <w:marBottom w:val="0"/>
          <w:divBdr>
            <w:top w:val="none" w:sz="0" w:space="0" w:color="auto"/>
            <w:left w:val="none" w:sz="0" w:space="0" w:color="auto"/>
            <w:bottom w:val="none" w:sz="0" w:space="0" w:color="auto"/>
            <w:right w:val="none" w:sz="0" w:space="0" w:color="auto"/>
          </w:divBdr>
        </w:div>
        <w:div w:id="981034857">
          <w:marLeft w:val="0"/>
          <w:marRight w:val="0"/>
          <w:marTop w:val="0"/>
          <w:marBottom w:val="0"/>
          <w:divBdr>
            <w:top w:val="none" w:sz="0" w:space="0" w:color="auto"/>
            <w:left w:val="none" w:sz="0" w:space="0" w:color="auto"/>
            <w:bottom w:val="none" w:sz="0" w:space="0" w:color="auto"/>
            <w:right w:val="none" w:sz="0" w:space="0" w:color="auto"/>
          </w:divBdr>
        </w:div>
        <w:div w:id="778260407">
          <w:marLeft w:val="0"/>
          <w:marRight w:val="0"/>
          <w:marTop w:val="0"/>
          <w:marBottom w:val="0"/>
          <w:divBdr>
            <w:top w:val="none" w:sz="0" w:space="0" w:color="auto"/>
            <w:left w:val="none" w:sz="0" w:space="0" w:color="auto"/>
            <w:bottom w:val="none" w:sz="0" w:space="0" w:color="auto"/>
            <w:right w:val="none" w:sz="0" w:space="0" w:color="auto"/>
          </w:divBdr>
        </w:div>
        <w:div w:id="648217018">
          <w:marLeft w:val="0"/>
          <w:marRight w:val="0"/>
          <w:marTop w:val="0"/>
          <w:marBottom w:val="0"/>
          <w:divBdr>
            <w:top w:val="none" w:sz="0" w:space="0" w:color="auto"/>
            <w:left w:val="none" w:sz="0" w:space="0" w:color="auto"/>
            <w:bottom w:val="none" w:sz="0" w:space="0" w:color="auto"/>
            <w:right w:val="none" w:sz="0" w:space="0" w:color="auto"/>
          </w:divBdr>
        </w:div>
        <w:div w:id="1395280437">
          <w:marLeft w:val="0"/>
          <w:marRight w:val="0"/>
          <w:marTop w:val="0"/>
          <w:marBottom w:val="0"/>
          <w:divBdr>
            <w:top w:val="none" w:sz="0" w:space="0" w:color="auto"/>
            <w:left w:val="none" w:sz="0" w:space="0" w:color="auto"/>
            <w:bottom w:val="none" w:sz="0" w:space="0" w:color="auto"/>
            <w:right w:val="none" w:sz="0" w:space="0" w:color="auto"/>
          </w:divBdr>
        </w:div>
        <w:div w:id="1122266071">
          <w:marLeft w:val="0"/>
          <w:marRight w:val="0"/>
          <w:marTop w:val="0"/>
          <w:marBottom w:val="0"/>
          <w:divBdr>
            <w:top w:val="none" w:sz="0" w:space="0" w:color="auto"/>
            <w:left w:val="none" w:sz="0" w:space="0" w:color="auto"/>
            <w:bottom w:val="none" w:sz="0" w:space="0" w:color="auto"/>
            <w:right w:val="none" w:sz="0" w:space="0" w:color="auto"/>
          </w:divBdr>
        </w:div>
        <w:div w:id="1270507641">
          <w:marLeft w:val="0"/>
          <w:marRight w:val="0"/>
          <w:marTop w:val="0"/>
          <w:marBottom w:val="0"/>
          <w:divBdr>
            <w:top w:val="none" w:sz="0" w:space="0" w:color="auto"/>
            <w:left w:val="none" w:sz="0" w:space="0" w:color="auto"/>
            <w:bottom w:val="none" w:sz="0" w:space="0" w:color="auto"/>
            <w:right w:val="none" w:sz="0" w:space="0" w:color="auto"/>
          </w:divBdr>
        </w:div>
        <w:div w:id="724061997">
          <w:marLeft w:val="0"/>
          <w:marRight w:val="0"/>
          <w:marTop w:val="0"/>
          <w:marBottom w:val="0"/>
          <w:divBdr>
            <w:top w:val="none" w:sz="0" w:space="0" w:color="auto"/>
            <w:left w:val="none" w:sz="0" w:space="0" w:color="auto"/>
            <w:bottom w:val="none" w:sz="0" w:space="0" w:color="auto"/>
            <w:right w:val="none" w:sz="0" w:space="0" w:color="auto"/>
          </w:divBdr>
        </w:div>
        <w:div w:id="546573720">
          <w:marLeft w:val="0"/>
          <w:marRight w:val="0"/>
          <w:marTop w:val="0"/>
          <w:marBottom w:val="0"/>
          <w:divBdr>
            <w:top w:val="none" w:sz="0" w:space="0" w:color="auto"/>
            <w:left w:val="none" w:sz="0" w:space="0" w:color="auto"/>
            <w:bottom w:val="none" w:sz="0" w:space="0" w:color="auto"/>
            <w:right w:val="none" w:sz="0" w:space="0" w:color="auto"/>
          </w:divBdr>
        </w:div>
        <w:div w:id="2122528881">
          <w:marLeft w:val="0"/>
          <w:marRight w:val="0"/>
          <w:marTop w:val="0"/>
          <w:marBottom w:val="0"/>
          <w:divBdr>
            <w:top w:val="none" w:sz="0" w:space="0" w:color="auto"/>
            <w:left w:val="none" w:sz="0" w:space="0" w:color="auto"/>
            <w:bottom w:val="none" w:sz="0" w:space="0" w:color="auto"/>
            <w:right w:val="none" w:sz="0" w:space="0" w:color="auto"/>
          </w:divBdr>
        </w:div>
        <w:div w:id="845873885">
          <w:marLeft w:val="0"/>
          <w:marRight w:val="0"/>
          <w:marTop w:val="0"/>
          <w:marBottom w:val="0"/>
          <w:divBdr>
            <w:top w:val="none" w:sz="0" w:space="0" w:color="auto"/>
            <w:left w:val="none" w:sz="0" w:space="0" w:color="auto"/>
            <w:bottom w:val="none" w:sz="0" w:space="0" w:color="auto"/>
            <w:right w:val="none" w:sz="0" w:space="0" w:color="auto"/>
          </w:divBdr>
        </w:div>
        <w:div w:id="1505701704">
          <w:marLeft w:val="0"/>
          <w:marRight w:val="0"/>
          <w:marTop w:val="0"/>
          <w:marBottom w:val="0"/>
          <w:divBdr>
            <w:top w:val="none" w:sz="0" w:space="0" w:color="auto"/>
            <w:left w:val="none" w:sz="0" w:space="0" w:color="auto"/>
            <w:bottom w:val="none" w:sz="0" w:space="0" w:color="auto"/>
            <w:right w:val="none" w:sz="0" w:space="0" w:color="auto"/>
          </w:divBdr>
        </w:div>
        <w:div w:id="227419608">
          <w:marLeft w:val="0"/>
          <w:marRight w:val="0"/>
          <w:marTop w:val="0"/>
          <w:marBottom w:val="0"/>
          <w:divBdr>
            <w:top w:val="none" w:sz="0" w:space="0" w:color="auto"/>
            <w:left w:val="none" w:sz="0" w:space="0" w:color="auto"/>
            <w:bottom w:val="none" w:sz="0" w:space="0" w:color="auto"/>
            <w:right w:val="none" w:sz="0" w:space="0" w:color="auto"/>
          </w:divBdr>
        </w:div>
        <w:div w:id="952394871">
          <w:marLeft w:val="0"/>
          <w:marRight w:val="0"/>
          <w:marTop w:val="0"/>
          <w:marBottom w:val="0"/>
          <w:divBdr>
            <w:top w:val="none" w:sz="0" w:space="0" w:color="auto"/>
            <w:left w:val="none" w:sz="0" w:space="0" w:color="auto"/>
            <w:bottom w:val="none" w:sz="0" w:space="0" w:color="auto"/>
            <w:right w:val="none" w:sz="0" w:space="0" w:color="auto"/>
          </w:divBdr>
        </w:div>
        <w:div w:id="84150867">
          <w:marLeft w:val="0"/>
          <w:marRight w:val="0"/>
          <w:marTop w:val="0"/>
          <w:marBottom w:val="0"/>
          <w:divBdr>
            <w:top w:val="none" w:sz="0" w:space="0" w:color="auto"/>
            <w:left w:val="none" w:sz="0" w:space="0" w:color="auto"/>
            <w:bottom w:val="none" w:sz="0" w:space="0" w:color="auto"/>
            <w:right w:val="none" w:sz="0" w:space="0" w:color="auto"/>
          </w:divBdr>
        </w:div>
        <w:div w:id="1545799136">
          <w:marLeft w:val="0"/>
          <w:marRight w:val="0"/>
          <w:marTop w:val="0"/>
          <w:marBottom w:val="0"/>
          <w:divBdr>
            <w:top w:val="none" w:sz="0" w:space="0" w:color="auto"/>
            <w:left w:val="none" w:sz="0" w:space="0" w:color="auto"/>
            <w:bottom w:val="none" w:sz="0" w:space="0" w:color="auto"/>
            <w:right w:val="none" w:sz="0" w:space="0" w:color="auto"/>
          </w:divBdr>
        </w:div>
        <w:div w:id="1652245820">
          <w:marLeft w:val="0"/>
          <w:marRight w:val="0"/>
          <w:marTop w:val="0"/>
          <w:marBottom w:val="0"/>
          <w:divBdr>
            <w:top w:val="none" w:sz="0" w:space="0" w:color="auto"/>
            <w:left w:val="none" w:sz="0" w:space="0" w:color="auto"/>
            <w:bottom w:val="none" w:sz="0" w:space="0" w:color="auto"/>
            <w:right w:val="none" w:sz="0" w:space="0" w:color="auto"/>
          </w:divBdr>
        </w:div>
        <w:div w:id="240332755">
          <w:marLeft w:val="0"/>
          <w:marRight w:val="0"/>
          <w:marTop w:val="0"/>
          <w:marBottom w:val="0"/>
          <w:divBdr>
            <w:top w:val="none" w:sz="0" w:space="0" w:color="auto"/>
            <w:left w:val="none" w:sz="0" w:space="0" w:color="auto"/>
            <w:bottom w:val="none" w:sz="0" w:space="0" w:color="auto"/>
            <w:right w:val="none" w:sz="0" w:space="0" w:color="auto"/>
          </w:divBdr>
        </w:div>
        <w:div w:id="159390975">
          <w:marLeft w:val="0"/>
          <w:marRight w:val="0"/>
          <w:marTop w:val="0"/>
          <w:marBottom w:val="0"/>
          <w:divBdr>
            <w:top w:val="none" w:sz="0" w:space="0" w:color="auto"/>
            <w:left w:val="none" w:sz="0" w:space="0" w:color="auto"/>
            <w:bottom w:val="none" w:sz="0" w:space="0" w:color="auto"/>
            <w:right w:val="none" w:sz="0" w:space="0" w:color="auto"/>
          </w:divBdr>
        </w:div>
        <w:div w:id="914169487">
          <w:marLeft w:val="0"/>
          <w:marRight w:val="0"/>
          <w:marTop w:val="0"/>
          <w:marBottom w:val="0"/>
          <w:divBdr>
            <w:top w:val="none" w:sz="0" w:space="0" w:color="auto"/>
            <w:left w:val="none" w:sz="0" w:space="0" w:color="auto"/>
            <w:bottom w:val="none" w:sz="0" w:space="0" w:color="auto"/>
            <w:right w:val="none" w:sz="0" w:space="0" w:color="auto"/>
          </w:divBdr>
        </w:div>
        <w:div w:id="223493044">
          <w:marLeft w:val="0"/>
          <w:marRight w:val="0"/>
          <w:marTop w:val="0"/>
          <w:marBottom w:val="0"/>
          <w:divBdr>
            <w:top w:val="none" w:sz="0" w:space="0" w:color="auto"/>
            <w:left w:val="none" w:sz="0" w:space="0" w:color="auto"/>
            <w:bottom w:val="none" w:sz="0" w:space="0" w:color="auto"/>
            <w:right w:val="none" w:sz="0" w:space="0" w:color="auto"/>
          </w:divBdr>
        </w:div>
        <w:div w:id="261574269">
          <w:marLeft w:val="0"/>
          <w:marRight w:val="0"/>
          <w:marTop w:val="0"/>
          <w:marBottom w:val="0"/>
          <w:divBdr>
            <w:top w:val="none" w:sz="0" w:space="0" w:color="auto"/>
            <w:left w:val="none" w:sz="0" w:space="0" w:color="auto"/>
            <w:bottom w:val="none" w:sz="0" w:space="0" w:color="auto"/>
            <w:right w:val="none" w:sz="0" w:space="0" w:color="auto"/>
          </w:divBdr>
        </w:div>
        <w:div w:id="1692730541">
          <w:marLeft w:val="0"/>
          <w:marRight w:val="0"/>
          <w:marTop w:val="0"/>
          <w:marBottom w:val="0"/>
          <w:divBdr>
            <w:top w:val="none" w:sz="0" w:space="0" w:color="auto"/>
            <w:left w:val="none" w:sz="0" w:space="0" w:color="auto"/>
            <w:bottom w:val="none" w:sz="0" w:space="0" w:color="auto"/>
            <w:right w:val="none" w:sz="0" w:space="0" w:color="auto"/>
          </w:divBdr>
        </w:div>
        <w:div w:id="216019262">
          <w:marLeft w:val="0"/>
          <w:marRight w:val="0"/>
          <w:marTop w:val="0"/>
          <w:marBottom w:val="0"/>
          <w:divBdr>
            <w:top w:val="none" w:sz="0" w:space="0" w:color="auto"/>
            <w:left w:val="none" w:sz="0" w:space="0" w:color="auto"/>
            <w:bottom w:val="none" w:sz="0" w:space="0" w:color="auto"/>
            <w:right w:val="none" w:sz="0" w:space="0" w:color="auto"/>
          </w:divBdr>
        </w:div>
        <w:div w:id="1623262915">
          <w:marLeft w:val="0"/>
          <w:marRight w:val="0"/>
          <w:marTop w:val="0"/>
          <w:marBottom w:val="0"/>
          <w:divBdr>
            <w:top w:val="none" w:sz="0" w:space="0" w:color="auto"/>
            <w:left w:val="none" w:sz="0" w:space="0" w:color="auto"/>
            <w:bottom w:val="none" w:sz="0" w:space="0" w:color="auto"/>
            <w:right w:val="none" w:sz="0" w:space="0" w:color="auto"/>
          </w:divBdr>
        </w:div>
        <w:div w:id="621695922">
          <w:marLeft w:val="0"/>
          <w:marRight w:val="0"/>
          <w:marTop w:val="0"/>
          <w:marBottom w:val="0"/>
          <w:divBdr>
            <w:top w:val="none" w:sz="0" w:space="0" w:color="auto"/>
            <w:left w:val="none" w:sz="0" w:space="0" w:color="auto"/>
            <w:bottom w:val="none" w:sz="0" w:space="0" w:color="auto"/>
            <w:right w:val="none" w:sz="0" w:space="0" w:color="auto"/>
          </w:divBdr>
        </w:div>
        <w:div w:id="499278730">
          <w:marLeft w:val="0"/>
          <w:marRight w:val="0"/>
          <w:marTop w:val="0"/>
          <w:marBottom w:val="0"/>
          <w:divBdr>
            <w:top w:val="none" w:sz="0" w:space="0" w:color="auto"/>
            <w:left w:val="none" w:sz="0" w:space="0" w:color="auto"/>
            <w:bottom w:val="none" w:sz="0" w:space="0" w:color="auto"/>
            <w:right w:val="none" w:sz="0" w:space="0" w:color="auto"/>
          </w:divBdr>
        </w:div>
        <w:div w:id="101465436">
          <w:marLeft w:val="0"/>
          <w:marRight w:val="0"/>
          <w:marTop w:val="0"/>
          <w:marBottom w:val="0"/>
          <w:divBdr>
            <w:top w:val="none" w:sz="0" w:space="0" w:color="auto"/>
            <w:left w:val="none" w:sz="0" w:space="0" w:color="auto"/>
            <w:bottom w:val="none" w:sz="0" w:space="0" w:color="auto"/>
            <w:right w:val="none" w:sz="0" w:space="0" w:color="auto"/>
          </w:divBdr>
        </w:div>
        <w:div w:id="512652031">
          <w:marLeft w:val="0"/>
          <w:marRight w:val="0"/>
          <w:marTop w:val="0"/>
          <w:marBottom w:val="0"/>
          <w:divBdr>
            <w:top w:val="none" w:sz="0" w:space="0" w:color="auto"/>
            <w:left w:val="none" w:sz="0" w:space="0" w:color="auto"/>
            <w:bottom w:val="none" w:sz="0" w:space="0" w:color="auto"/>
            <w:right w:val="none" w:sz="0" w:space="0" w:color="auto"/>
          </w:divBdr>
        </w:div>
        <w:div w:id="1002852690">
          <w:marLeft w:val="0"/>
          <w:marRight w:val="0"/>
          <w:marTop w:val="0"/>
          <w:marBottom w:val="0"/>
          <w:divBdr>
            <w:top w:val="none" w:sz="0" w:space="0" w:color="auto"/>
            <w:left w:val="none" w:sz="0" w:space="0" w:color="auto"/>
            <w:bottom w:val="none" w:sz="0" w:space="0" w:color="auto"/>
            <w:right w:val="none" w:sz="0" w:space="0" w:color="auto"/>
          </w:divBdr>
        </w:div>
        <w:div w:id="1248727011">
          <w:marLeft w:val="0"/>
          <w:marRight w:val="0"/>
          <w:marTop w:val="0"/>
          <w:marBottom w:val="0"/>
          <w:divBdr>
            <w:top w:val="none" w:sz="0" w:space="0" w:color="auto"/>
            <w:left w:val="none" w:sz="0" w:space="0" w:color="auto"/>
            <w:bottom w:val="none" w:sz="0" w:space="0" w:color="auto"/>
            <w:right w:val="none" w:sz="0" w:space="0" w:color="auto"/>
          </w:divBdr>
        </w:div>
        <w:div w:id="1441342932">
          <w:marLeft w:val="0"/>
          <w:marRight w:val="0"/>
          <w:marTop w:val="0"/>
          <w:marBottom w:val="0"/>
          <w:divBdr>
            <w:top w:val="none" w:sz="0" w:space="0" w:color="auto"/>
            <w:left w:val="none" w:sz="0" w:space="0" w:color="auto"/>
            <w:bottom w:val="none" w:sz="0" w:space="0" w:color="auto"/>
            <w:right w:val="none" w:sz="0" w:space="0" w:color="auto"/>
          </w:divBdr>
        </w:div>
        <w:div w:id="741367991">
          <w:marLeft w:val="0"/>
          <w:marRight w:val="0"/>
          <w:marTop w:val="0"/>
          <w:marBottom w:val="0"/>
          <w:divBdr>
            <w:top w:val="none" w:sz="0" w:space="0" w:color="auto"/>
            <w:left w:val="none" w:sz="0" w:space="0" w:color="auto"/>
            <w:bottom w:val="none" w:sz="0" w:space="0" w:color="auto"/>
            <w:right w:val="none" w:sz="0" w:space="0" w:color="auto"/>
          </w:divBdr>
        </w:div>
        <w:div w:id="1059090653">
          <w:marLeft w:val="0"/>
          <w:marRight w:val="0"/>
          <w:marTop w:val="0"/>
          <w:marBottom w:val="0"/>
          <w:divBdr>
            <w:top w:val="none" w:sz="0" w:space="0" w:color="auto"/>
            <w:left w:val="none" w:sz="0" w:space="0" w:color="auto"/>
            <w:bottom w:val="none" w:sz="0" w:space="0" w:color="auto"/>
            <w:right w:val="none" w:sz="0" w:space="0" w:color="auto"/>
          </w:divBdr>
        </w:div>
        <w:div w:id="1724013296">
          <w:marLeft w:val="0"/>
          <w:marRight w:val="0"/>
          <w:marTop w:val="0"/>
          <w:marBottom w:val="0"/>
          <w:divBdr>
            <w:top w:val="none" w:sz="0" w:space="0" w:color="auto"/>
            <w:left w:val="none" w:sz="0" w:space="0" w:color="auto"/>
            <w:bottom w:val="none" w:sz="0" w:space="0" w:color="auto"/>
            <w:right w:val="none" w:sz="0" w:space="0" w:color="auto"/>
          </w:divBdr>
        </w:div>
        <w:div w:id="745104017">
          <w:marLeft w:val="0"/>
          <w:marRight w:val="0"/>
          <w:marTop w:val="0"/>
          <w:marBottom w:val="0"/>
          <w:divBdr>
            <w:top w:val="none" w:sz="0" w:space="0" w:color="auto"/>
            <w:left w:val="none" w:sz="0" w:space="0" w:color="auto"/>
            <w:bottom w:val="none" w:sz="0" w:space="0" w:color="auto"/>
            <w:right w:val="none" w:sz="0" w:space="0" w:color="auto"/>
          </w:divBdr>
        </w:div>
        <w:div w:id="1126973387">
          <w:marLeft w:val="0"/>
          <w:marRight w:val="0"/>
          <w:marTop w:val="0"/>
          <w:marBottom w:val="0"/>
          <w:divBdr>
            <w:top w:val="none" w:sz="0" w:space="0" w:color="auto"/>
            <w:left w:val="none" w:sz="0" w:space="0" w:color="auto"/>
            <w:bottom w:val="none" w:sz="0" w:space="0" w:color="auto"/>
            <w:right w:val="none" w:sz="0" w:space="0" w:color="auto"/>
          </w:divBdr>
        </w:div>
        <w:div w:id="594167675">
          <w:marLeft w:val="0"/>
          <w:marRight w:val="0"/>
          <w:marTop w:val="0"/>
          <w:marBottom w:val="0"/>
          <w:divBdr>
            <w:top w:val="none" w:sz="0" w:space="0" w:color="auto"/>
            <w:left w:val="none" w:sz="0" w:space="0" w:color="auto"/>
            <w:bottom w:val="none" w:sz="0" w:space="0" w:color="auto"/>
            <w:right w:val="none" w:sz="0" w:space="0" w:color="auto"/>
          </w:divBdr>
        </w:div>
        <w:div w:id="1782652014">
          <w:marLeft w:val="0"/>
          <w:marRight w:val="0"/>
          <w:marTop w:val="0"/>
          <w:marBottom w:val="0"/>
          <w:divBdr>
            <w:top w:val="none" w:sz="0" w:space="0" w:color="auto"/>
            <w:left w:val="none" w:sz="0" w:space="0" w:color="auto"/>
            <w:bottom w:val="none" w:sz="0" w:space="0" w:color="auto"/>
            <w:right w:val="none" w:sz="0" w:space="0" w:color="auto"/>
          </w:divBdr>
        </w:div>
        <w:div w:id="1644119026">
          <w:marLeft w:val="0"/>
          <w:marRight w:val="0"/>
          <w:marTop w:val="0"/>
          <w:marBottom w:val="0"/>
          <w:divBdr>
            <w:top w:val="none" w:sz="0" w:space="0" w:color="auto"/>
            <w:left w:val="none" w:sz="0" w:space="0" w:color="auto"/>
            <w:bottom w:val="none" w:sz="0" w:space="0" w:color="auto"/>
            <w:right w:val="none" w:sz="0" w:space="0" w:color="auto"/>
          </w:divBdr>
        </w:div>
        <w:div w:id="1229876503">
          <w:marLeft w:val="0"/>
          <w:marRight w:val="0"/>
          <w:marTop w:val="0"/>
          <w:marBottom w:val="0"/>
          <w:divBdr>
            <w:top w:val="none" w:sz="0" w:space="0" w:color="auto"/>
            <w:left w:val="none" w:sz="0" w:space="0" w:color="auto"/>
            <w:bottom w:val="none" w:sz="0" w:space="0" w:color="auto"/>
            <w:right w:val="none" w:sz="0" w:space="0" w:color="auto"/>
          </w:divBdr>
        </w:div>
        <w:div w:id="124280024">
          <w:marLeft w:val="0"/>
          <w:marRight w:val="0"/>
          <w:marTop w:val="0"/>
          <w:marBottom w:val="0"/>
          <w:divBdr>
            <w:top w:val="none" w:sz="0" w:space="0" w:color="auto"/>
            <w:left w:val="none" w:sz="0" w:space="0" w:color="auto"/>
            <w:bottom w:val="none" w:sz="0" w:space="0" w:color="auto"/>
            <w:right w:val="none" w:sz="0" w:space="0" w:color="auto"/>
          </w:divBdr>
        </w:div>
      </w:divsChild>
    </w:div>
    <w:div w:id="191069183">
      <w:bodyDiv w:val="1"/>
      <w:marLeft w:val="0"/>
      <w:marRight w:val="0"/>
      <w:marTop w:val="0"/>
      <w:marBottom w:val="0"/>
      <w:divBdr>
        <w:top w:val="none" w:sz="0" w:space="0" w:color="auto"/>
        <w:left w:val="none" w:sz="0" w:space="0" w:color="auto"/>
        <w:bottom w:val="none" w:sz="0" w:space="0" w:color="auto"/>
        <w:right w:val="none" w:sz="0" w:space="0" w:color="auto"/>
      </w:divBdr>
    </w:div>
    <w:div w:id="194660681">
      <w:bodyDiv w:val="1"/>
      <w:marLeft w:val="0"/>
      <w:marRight w:val="0"/>
      <w:marTop w:val="0"/>
      <w:marBottom w:val="0"/>
      <w:divBdr>
        <w:top w:val="none" w:sz="0" w:space="0" w:color="auto"/>
        <w:left w:val="none" w:sz="0" w:space="0" w:color="auto"/>
        <w:bottom w:val="none" w:sz="0" w:space="0" w:color="auto"/>
        <w:right w:val="none" w:sz="0" w:space="0" w:color="auto"/>
      </w:divBdr>
    </w:div>
    <w:div w:id="197472682">
      <w:bodyDiv w:val="1"/>
      <w:marLeft w:val="0"/>
      <w:marRight w:val="0"/>
      <w:marTop w:val="0"/>
      <w:marBottom w:val="0"/>
      <w:divBdr>
        <w:top w:val="none" w:sz="0" w:space="0" w:color="auto"/>
        <w:left w:val="none" w:sz="0" w:space="0" w:color="auto"/>
        <w:bottom w:val="none" w:sz="0" w:space="0" w:color="auto"/>
        <w:right w:val="none" w:sz="0" w:space="0" w:color="auto"/>
      </w:divBdr>
    </w:div>
    <w:div w:id="202834621">
      <w:bodyDiv w:val="1"/>
      <w:marLeft w:val="0"/>
      <w:marRight w:val="0"/>
      <w:marTop w:val="0"/>
      <w:marBottom w:val="0"/>
      <w:divBdr>
        <w:top w:val="none" w:sz="0" w:space="0" w:color="auto"/>
        <w:left w:val="none" w:sz="0" w:space="0" w:color="auto"/>
        <w:bottom w:val="none" w:sz="0" w:space="0" w:color="auto"/>
        <w:right w:val="none" w:sz="0" w:space="0" w:color="auto"/>
      </w:divBdr>
      <w:divsChild>
        <w:div w:id="1711610982">
          <w:marLeft w:val="0"/>
          <w:marRight w:val="0"/>
          <w:marTop w:val="0"/>
          <w:marBottom w:val="0"/>
          <w:divBdr>
            <w:top w:val="none" w:sz="0" w:space="0" w:color="auto"/>
            <w:left w:val="none" w:sz="0" w:space="0" w:color="auto"/>
            <w:bottom w:val="none" w:sz="0" w:space="0" w:color="auto"/>
            <w:right w:val="none" w:sz="0" w:space="0" w:color="auto"/>
          </w:divBdr>
        </w:div>
        <w:div w:id="304891386">
          <w:marLeft w:val="0"/>
          <w:marRight w:val="0"/>
          <w:marTop w:val="0"/>
          <w:marBottom w:val="0"/>
          <w:divBdr>
            <w:top w:val="none" w:sz="0" w:space="0" w:color="auto"/>
            <w:left w:val="none" w:sz="0" w:space="0" w:color="auto"/>
            <w:bottom w:val="none" w:sz="0" w:space="0" w:color="auto"/>
            <w:right w:val="none" w:sz="0" w:space="0" w:color="auto"/>
          </w:divBdr>
        </w:div>
        <w:div w:id="476068609">
          <w:marLeft w:val="0"/>
          <w:marRight w:val="0"/>
          <w:marTop w:val="0"/>
          <w:marBottom w:val="0"/>
          <w:divBdr>
            <w:top w:val="none" w:sz="0" w:space="0" w:color="auto"/>
            <w:left w:val="none" w:sz="0" w:space="0" w:color="auto"/>
            <w:bottom w:val="none" w:sz="0" w:space="0" w:color="auto"/>
            <w:right w:val="none" w:sz="0" w:space="0" w:color="auto"/>
          </w:divBdr>
        </w:div>
        <w:div w:id="151720453">
          <w:marLeft w:val="0"/>
          <w:marRight w:val="0"/>
          <w:marTop w:val="0"/>
          <w:marBottom w:val="0"/>
          <w:divBdr>
            <w:top w:val="none" w:sz="0" w:space="0" w:color="auto"/>
            <w:left w:val="none" w:sz="0" w:space="0" w:color="auto"/>
            <w:bottom w:val="none" w:sz="0" w:space="0" w:color="auto"/>
            <w:right w:val="none" w:sz="0" w:space="0" w:color="auto"/>
          </w:divBdr>
        </w:div>
        <w:div w:id="1047337280">
          <w:marLeft w:val="0"/>
          <w:marRight w:val="0"/>
          <w:marTop w:val="0"/>
          <w:marBottom w:val="0"/>
          <w:divBdr>
            <w:top w:val="none" w:sz="0" w:space="0" w:color="auto"/>
            <w:left w:val="none" w:sz="0" w:space="0" w:color="auto"/>
            <w:bottom w:val="none" w:sz="0" w:space="0" w:color="auto"/>
            <w:right w:val="none" w:sz="0" w:space="0" w:color="auto"/>
          </w:divBdr>
        </w:div>
        <w:div w:id="1927575116">
          <w:marLeft w:val="0"/>
          <w:marRight w:val="0"/>
          <w:marTop w:val="0"/>
          <w:marBottom w:val="0"/>
          <w:divBdr>
            <w:top w:val="none" w:sz="0" w:space="0" w:color="auto"/>
            <w:left w:val="none" w:sz="0" w:space="0" w:color="auto"/>
            <w:bottom w:val="none" w:sz="0" w:space="0" w:color="auto"/>
            <w:right w:val="none" w:sz="0" w:space="0" w:color="auto"/>
          </w:divBdr>
        </w:div>
        <w:div w:id="862209421">
          <w:marLeft w:val="0"/>
          <w:marRight w:val="0"/>
          <w:marTop w:val="0"/>
          <w:marBottom w:val="0"/>
          <w:divBdr>
            <w:top w:val="none" w:sz="0" w:space="0" w:color="auto"/>
            <w:left w:val="none" w:sz="0" w:space="0" w:color="auto"/>
            <w:bottom w:val="none" w:sz="0" w:space="0" w:color="auto"/>
            <w:right w:val="none" w:sz="0" w:space="0" w:color="auto"/>
          </w:divBdr>
        </w:div>
        <w:div w:id="759571235">
          <w:marLeft w:val="0"/>
          <w:marRight w:val="0"/>
          <w:marTop w:val="0"/>
          <w:marBottom w:val="0"/>
          <w:divBdr>
            <w:top w:val="none" w:sz="0" w:space="0" w:color="auto"/>
            <w:left w:val="none" w:sz="0" w:space="0" w:color="auto"/>
            <w:bottom w:val="none" w:sz="0" w:space="0" w:color="auto"/>
            <w:right w:val="none" w:sz="0" w:space="0" w:color="auto"/>
          </w:divBdr>
        </w:div>
        <w:div w:id="2117863528">
          <w:marLeft w:val="0"/>
          <w:marRight w:val="0"/>
          <w:marTop w:val="0"/>
          <w:marBottom w:val="0"/>
          <w:divBdr>
            <w:top w:val="none" w:sz="0" w:space="0" w:color="auto"/>
            <w:left w:val="none" w:sz="0" w:space="0" w:color="auto"/>
            <w:bottom w:val="none" w:sz="0" w:space="0" w:color="auto"/>
            <w:right w:val="none" w:sz="0" w:space="0" w:color="auto"/>
          </w:divBdr>
        </w:div>
        <w:div w:id="1488283118">
          <w:marLeft w:val="0"/>
          <w:marRight w:val="0"/>
          <w:marTop w:val="0"/>
          <w:marBottom w:val="0"/>
          <w:divBdr>
            <w:top w:val="none" w:sz="0" w:space="0" w:color="auto"/>
            <w:left w:val="none" w:sz="0" w:space="0" w:color="auto"/>
            <w:bottom w:val="none" w:sz="0" w:space="0" w:color="auto"/>
            <w:right w:val="none" w:sz="0" w:space="0" w:color="auto"/>
          </w:divBdr>
        </w:div>
        <w:div w:id="1692609391">
          <w:marLeft w:val="0"/>
          <w:marRight w:val="0"/>
          <w:marTop w:val="0"/>
          <w:marBottom w:val="0"/>
          <w:divBdr>
            <w:top w:val="none" w:sz="0" w:space="0" w:color="auto"/>
            <w:left w:val="none" w:sz="0" w:space="0" w:color="auto"/>
            <w:bottom w:val="none" w:sz="0" w:space="0" w:color="auto"/>
            <w:right w:val="none" w:sz="0" w:space="0" w:color="auto"/>
          </w:divBdr>
        </w:div>
        <w:div w:id="1938899231">
          <w:marLeft w:val="0"/>
          <w:marRight w:val="0"/>
          <w:marTop w:val="0"/>
          <w:marBottom w:val="0"/>
          <w:divBdr>
            <w:top w:val="none" w:sz="0" w:space="0" w:color="auto"/>
            <w:left w:val="none" w:sz="0" w:space="0" w:color="auto"/>
            <w:bottom w:val="none" w:sz="0" w:space="0" w:color="auto"/>
            <w:right w:val="none" w:sz="0" w:space="0" w:color="auto"/>
          </w:divBdr>
        </w:div>
        <w:div w:id="792675217">
          <w:marLeft w:val="0"/>
          <w:marRight w:val="0"/>
          <w:marTop w:val="0"/>
          <w:marBottom w:val="0"/>
          <w:divBdr>
            <w:top w:val="none" w:sz="0" w:space="0" w:color="auto"/>
            <w:left w:val="none" w:sz="0" w:space="0" w:color="auto"/>
            <w:bottom w:val="none" w:sz="0" w:space="0" w:color="auto"/>
            <w:right w:val="none" w:sz="0" w:space="0" w:color="auto"/>
          </w:divBdr>
        </w:div>
        <w:div w:id="150678550">
          <w:marLeft w:val="0"/>
          <w:marRight w:val="0"/>
          <w:marTop w:val="0"/>
          <w:marBottom w:val="0"/>
          <w:divBdr>
            <w:top w:val="none" w:sz="0" w:space="0" w:color="auto"/>
            <w:left w:val="none" w:sz="0" w:space="0" w:color="auto"/>
            <w:bottom w:val="none" w:sz="0" w:space="0" w:color="auto"/>
            <w:right w:val="none" w:sz="0" w:space="0" w:color="auto"/>
          </w:divBdr>
        </w:div>
        <w:div w:id="521555744">
          <w:marLeft w:val="0"/>
          <w:marRight w:val="0"/>
          <w:marTop w:val="0"/>
          <w:marBottom w:val="0"/>
          <w:divBdr>
            <w:top w:val="none" w:sz="0" w:space="0" w:color="auto"/>
            <w:left w:val="none" w:sz="0" w:space="0" w:color="auto"/>
            <w:bottom w:val="none" w:sz="0" w:space="0" w:color="auto"/>
            <w:right w:val="none" w:sz="0" w:space="0" w:color="auto"/>
          </w:divBdr>
        </w:div>
        <w:div w:id="952596451">
          <w:marLeft w:val="0"/>
          <w:marRight w:val="0"/>
          <w:marTop w:val="0"/>
          <w:marBottom w:val="0"/>
          <w:divBdr>
            <w:top w:val="none" w:sz="0" w:space="0" w:color="auto"/>
            <w:left w:val="none" w:sz="0" w:space="0" w:color="auto"/>
            <w:bottom w:val="none" w:sz="0" w:space="0" w:color="auto"/>
            <w:right w:val="none" w:sz="0" w:space="0" w:color="auto"/>
          </w:divBdr>
        </w:div>
        <w:div w:id="1108235176">
          <w:marLeft w:val="0"/>
          <w:marRight w:val="0"/>
          <w:marTop w:val="0"/>
          <w:marBottom w:val="0"/>
          <w:divBdr>
            <w:top w:val="none" w:sz="0" w:space="0" w:color="auto"/>
            <w:left w:val="none" w:sz="0" w:space="0" w:color="auto"/>
            <w:bottom w:val="none" w:sz="0" w:space="0" w:color="auto"/>
            <w:right w:val="none" w:sz="0" w:space="0" w:color="auto"/>
          </w:divBdr>
        </w:div>
        <w:div w:id="804811082">
          <w:marLeft w:val="0"/>
          <w:marRight w:val="0"/>
          <w:marTop w:val="0"/>
          <w:marBottom w:val="0"/>
          <w:divBdr>
            <w:top w:val="none" w:sz="0" w:space="0" w:color="auto"/>
            <w:left w:val="none" w:sz="0" w:space="0" w:color="auto"/>
            <w:bottom w:val="none" w:sz="0" w:space="0" w:color="auto"/>
            <w:right w:val="none" w:sz="0" w:space="0" w:color="auto"/>
          </w:divBdr>
        </w:div>
        <w:div w:id="1392001292">
          <w:marLeft w:val="0"/>
          <w:marRight w:val="0"/>
          <w:marTop w:val="0"/>
          <w:marBottom w:val="0"/>
          <w:divBdr>
            <w:top w:val="none" w:sz="0" w:space="0" w:color="auto"/>
            <w:left w:val="none" w:sz="0" w:space="0" w:color="auto"/>
            <w:bottom w:val="none" w:sz="0" w:space="0" w:color="auto"/>
            <w:right w:val="none" w:sz="0" w:space="0" w:color="auto"/>
          </w:divBdr>
        </w:div>
        <w:div w:id="1048530010">
          <w:marLeft w:val="0"/>
          <w:marRight w:val="0"/>
          <w:marTop w:val="0"/>
          <w:marBottom w:val="0"/>
          <w:divBdr>
            <w:top w:val="none" w:sz="0" w:space="0" w:color="auto"/>
            <w:left w:val="none" w:sz="0" w:space="0" w:color="auto"/>
            <w:bottom w:val="none" w:sz="0" w:space="0" w:color="auto"/>
            <w:right w:val="none" w:sz="0" w:space="0" w:color="auto"/>
          </w:divBdr>
        </w:div>
        <w:div w:id="1933775964">
          <w:marLeft w:val="0"/>
          <w:marRight w:val="0"/>
          <w:marTop w:val="0"/>
          <w:marBottom w:val="0"/>
          <w:divBdr>
            <w:top w:val="none" w:sz="0" w:space="0" w:color="auto"/>
            <w:left w:val="none" w:sz="0" w:space="0" w:color="auto"/>
            <w:bottom w:val="none" w:sz="0" w:space="0" w:color="auto"/>
            <w:right w:val="none" w:sz="0" w:space="0" w:color="auto"/>
          </w:divBdr>
        </w:div>
        <w:div w:id="767850725">
          <w:marLeft w:val="0"/>
          <w:marRight w:val="0"/>
          <w:marTop w:val="0"/>
          <w:marBottom w:val="0"/>
          <w:divBdr>
            <w:top w:val="none" w:sz="0" w:space="0" w:color="auto"/>
            <w:left w:val="none" w:sz="0" w:space="0" w:color="auto"/>
            <w:bottom w:val="none" w:sz="0" w:space="0" w:color="auto"/>
            <w:right w:val="none" w:sz="0" w:space="0" w:color="auto"/>
          </w:divBdr>
        </w:div>
        <w:div w:id="431780298">
          <w:marLeft w:val="0"/>
          <w:marRight w:val="0"/>
          <w:marTop w:val="0"/>
          <w:marBottom w:val="0"/>
          <w:divBdr>
            <w:top w:val="none" w:sz="0" w:space="0" w:color="auto"/>
            <w:left w:val="none" w:sz="0" w:space="0" w:color="auto"/>
            <w:bottom w:val="none" w:sz="0" w:space="0" w:color="auto"/>
            <w:right w:val="none" w:sz="0" w:space="0" w:color="auto"/>
          </w:divBdr>
        </w:div>
        <w:div w:id="717818458">
          <w:marLeft w:val="0"/>
          <w:marRight w:val="0"/>
          <w:marTop w:val="0"/>
          <w:marBottom w:val="0"/>
          <w:divBdr>
            <w:top w:val="none" w:sz="0" w:space="0" w:color="auto"/>
            <w:left w:val="none" w:sz="0" w:space="0" w:color="auto"/>
            <w:bottom w:val="none" w:sz="0" w:space="0" w:color="auto"/>
            <w:right w:val="none" w:sz="0" w:space="0" w:color="auto"/>
          </w:divBdr>
        </w:div>
        <w:div w:id="1377654998">
          <w:marLeft w:val="0"/>
          <w:marRight w:val="0"/>
          <w:marTop w:val="0"/>
          <w:marBottom w:val="0"/>
          <w:divBdr>
            <w:top w:val="none" w:sz="0" w:space="0" w:color="auto"/>
            <w:left w:val="none" w:sz="0" w:space="0" w:color="auto"/>
            <w:bottom w:val="none" w:sz="0" w:space="0" w:color="auto"/>
            <w:right w:val="none" w:sz="0" w:space="0" w:color="auto"/>
          </w:divBdr>
        </w:div>
        <w:div w:id="834227853">
          <w:marLeft w:val="0"/>
          <w:marRight w:val="0"/>
          <w:marTop w:val="0"/>
          <w:marBottom w:val="0"/>
          <w:divBdr>
            <w:top w:val="none" w:sz="0" w:space="0" w:color="auto"/>
            <w:left w:val="none" w:sz="0" w:space="0" w:color="auto"/>
            <w:bottom w:val="none" w:sz="0" w:space="0" w:color="auto"/>
            <w:right w:val="none" w:sz="0" w:space="0" w:color="auto"/>
          </w:divBdr>
        </w:div>
        <w:div w:id="394857765">
          <w:marLeft w:val="0"/>
          <w:marRight w:val="0"/>
          <w:marTop w:val="0"/>
          <w:marBottom w:val="0"/>
          <w:divBdr>
            <w:top w:val="none" w:sz="0" w:space="0" w:color="auto"/>
            <w:left w:val="none" w:sz="0" w:space="0" w:color="auto"/>
            <w:bottom w:val="none" w:sz="0" w:space="0" w:color="auto"/>
            <w:right w:val="none" w:sz="0" w:space="0" w:color="auto"/>
          </w:divBdr>
        </w:div>
        <w:div w:id="332532734">
          <w:marLeft w:val="0"/>
          <w:marRight w:val="0"/>
          <w:marTop w:val="0"/>
          <w:marBottom w:val="0"/>
          <w:divBdr>
            <w:top w:val="none" w:sz="0" w:space="0" w:color="auto"/>
            <w:left w:val="none" w:sz="0" w:space="0" w:color="auto"/>
            <w:bottom w:val="none" w:sz="0" w:space="0" w:color="auto"/>
            <w:right w:val="none" w:sz="0" w:space="0" w:color="auto"/>
          </w:divBdr>
        </w:div>
        <w:div w:id="1836989828">
          <w:marLeft w:val="0"/>
          <w:marRight w:val="0"/>
          <w:marTop w:val="0"/>
          <w:marBottom w:val="0"/>
          <w:divBdr>
            <w:top w:val="none" w:sz="0" w:space="0" w:color="auto"/>
            <w:left w:val="none" w:sz="0" w:space="0" w:color="auto"/>
            <w:bottom w:val="none" w:sz="0" w:space="0" w:color="auto"/>
            <w:right w:val="none" w:sz="0" w:space="0" w:color="auto"/>
          </w:divBdr>
        </w:div>
        <w:div w:id="1297758753">
          <w:marLeft w:val="0"/>
          <w:marRight w:val="0"/>
          <w:marTop w:val="0"/>
          <w:marBottom w:val="0"/>
          <w:divBdr>
            <w:top w:val="none" w:sz="0" w:space="0" w:color="auto"/>
            <w:left w:val="none" w:sz="0" w:space="0" w:color="auto"/>
            <w:bottom w:val="none" w:sz="0" w:space="0" w:color="auto"/>
            <w:right w:val="none" w:sz="0" w:space="0" w:color="auto"/>
          </w:divBdr>
        </w:div>
        <w:div w:id="245267232">
          <w:marLeft w:val="0"/>
          <w:marRight w:val="0"/>
          <w:marTop w:val="0"/>
          <w:marBottom w:val="0"/>
          <w:divBdr>
            <w:top w:val="none" w:sz="0" w:space="0" w:color="auto"/>
            <w:left w:val="none" w:sz="0" w:space="0" w:color="auto"/>
            <w:bottom w:val="none" w:sz="0" w:space="0" w:color="auto"/>
            <w:right w:val="none" w:sz="0" w:space="0" w:color="auto"/>
          </w:divBdr>
        </w:div>
        <w:div w:id="1043863835">
          <w:marLeft w:val="0"/>
          <w:marRight w:val="0"/>
          <w:marTop w:val="0"/>
          <w:marBottom w:val="0"/>
          <w:divBdr>
            <w:top w:val="none" w:sz="0" w:space="0" w:color="auto"/>
            <w:left w:val="none" w:sz="0" w:space="0" w:color="auto"/>
            <w:bottom w:val="none" w:sz="0" w:space="0" w:color="auto"/>
            <w:right w:val="none" w:sz="0" w:space="0" w:color="auto"/>
          </w:divBdr>
        </w:div>
        <w:div w:id="876164408">
          <w:marLeft w:val="0"/>
          <w:marRight w:val="0"/>
          <w:marTop w:val="0"/>
          <w:marBottom w:val="0"/>
          <w:divBdr>
            <w:top w:val="none" w:sz="0" w:space="0" w:color="auto"/>
            <w:left w:val="none" w:sz="0" w:space="0" w:color="auto"/>
            <w:bottom w:val="none" w:sz="0" w:space="0" w:color="auto"/>
            <w:right w:val="none" w:sz="0" w:space="0" w:color="auto"/>
          </w:divBdr>
        </w:div>
        <w:div w:id="1042175906">
          <w:marLeft w:val="0"/>
          <w:marRight w:val="0"/>
          <w:marTop w:val="0"/>
          <w:marBottom w:val="0"/>
          <w:divBdr>
            <w:top w:val="none" w:sz="0" w:space="0" w:color="auto"/>
            <w:left w:val="none" w:sz="0" w:space="0" w:color="auto"/>
            <w:bottom w:val="none" w:sz="0" w:space="0" w:color="auto"/>
            <w:right w:val="none" w:sz="0" w:space="0" w:color="auto"/>
          </w:divBdr>
        </w:div>
        <w:div w:id="1373311205">
          <w:marLeft w:val="0"/>
          <w:marRight w:val="0"/>
          <w:marTop w:val="0"/>
          <w:marBottom w:val="0"/>
          <w:divBdr>
            <w:top w:val="none" w:sz="0" w:space="0" w:color="auto"/>
            <w:left w:val="none" w:sz="0" w:space="0" w:color="auto"/>
            <w:bottom w:val="none" w:sz="0" w:space="0" w:color="auto"/>
            <w:right w:val="none" w:sz="0" w:space="0" w:color="auto"/>
          </w:divBdr>
        </w:div>
        <w:div w:id="560098375">
          <w:marLeft w:val="0"/>
          <w:marRight w:val="0"/>
          <w:marTop w:val="0"/>
          <w:marBottom w:val="0"/>
          <w:divBdr>
            <w:top w:val="none" w:sz="0" w:space="0" w:color="auto"/>
            <w:left w:val="none" w:sz="0" w:space="0" w:color="auto"/>
            <w:bottom w:val="none" w:sz="0" w:space="0" w:color="auto"/>
            <w:right w:val="none" w:sz="0" w:space="0" w:color="auto"/>
          </w:divBdr>
        </w:div>
        <w:div w:id="10961056">
          <w:marLeft w:val="0"/>
          <w:marRight w:val="0"/>
          <w:marTop w:val="0"/>
          <w:marBottom w:val="0"/>
          <w:divBdr>
            <w:top w:val="none" w:sz="0" w:space="0" w:color="auto"/>
            <w:left w:val="none" w:sz="0" w:space="0" w:color="auto"/>
            <w:bottom w:val="none" w:sz="0" w:space="0" w:color="auto"/>
            <w:right w:val="none" w:sz="0" w:space="0" w:color="auto"/>
          </w:divBdr>
        </w:div>
        <w:div w:id="815727583">
          <w:marLeft w:val="0"/>
          <w:marRight w:val="0"/>
          <w:marTop w:val="0"/>
          <w:marBottom w:val="0"/>
          <w:divBdr>
            <w:top w:val="none" w:sz="0" w:space="0" w:color="auto"/>
            <w:left w:val="none" w:sz="0" w:space="0" w:color="auto"/>
            <w:bottom w:val="none" w:sz="0" w:space="0" w:color="auto"/>
            <w:right w:val="none" w:sz="0" w:space="0" w:color="auto"/>
          </w:divBdr>
        </w:div>
        <w:div w:id="1361511846">
          <w:marLeft w:val="0"/>
          <w:marRight w:val="0"/>
          <w:marTop w:val="0"/>
          <w:marBottom w:val="0"/>
          <w:divBdr>
            <w:top w:val="none" w:sz="0" w:space="0" w:color="auto"/>
            <w:left w:val="none" w:sz="0" w:space="0" w:color="auto"/>
            <w:bottom w:val="none" w:sz="0" w:space="0" w:color="auto"/>
            <w:right w:val="none" w:sz="0" w:space="0" w:color="auto"/>
          </w:divBdr>
        </w:div>
        <w:div w:id="372196601">
          <w:marLeft w:val="0"/>
          <w:marRight w:val="0"/>
          <w:marTop w:val="0"/>
          <w:marBottom w:val="0"/>
          <w:divBdr>
            <w:top w:val="none" w:sz="0" w:space="0" w:color="auto"/>
            <w:left w:val="none" w:sz="0" w:space="0" w:color="auto"/>
            <w:bottom w:val="none" w:sz="0" w:space="0" w:color="auto"/>
            <w:right w:val="none" w:sz="0" w:space="0" w:color="auto"/>
          </w:divBdr>
        </w:div>
        <w:div w:id="856968605">
          <w:marLeft w:val="0"/>
          <w:marRight w:val="0"/>
          <w:marTop w:val="0"/>
          <w:marBottom w:val="0"/>
          <w:divBdr>
            <w:top w:val="none" w:sz="0" w:space="0" w:color="auto"/>
            <w:left w:val="none" w:sz="0" w:space="0" w:color="auto"/>
            <w:bottom w:val="none" w:sz="0" w:space="0" w:color="auto"/>
            <w:right w:val="none" w:sz="0" w:space="0" w:color="auto"/>
          </w:divBdr>
        </w:div>
        <w:div w:id="1502507764">
          <w:marLeft w:val="0"/>
          <w:marRight w:val="0"/>
          <w:marTop w:val="0"/>
          <w:marBottom w:val="0"/>
          <w:divBdr>
            <w:top w:val="none" w:sz="0" w:space="0" w:color="auto"/>
            <w:left w:val="none" w:sz="0" w:space="0" w:color="auto"/>
            <w:bottom w:val="none" w:sz="0" w:space="0" w:color="auto"/>
            <w:right w:val="none" w:sz="0" w:space="0" w:color="auto"/>
          </w:divBdr>
        </w:div>
        <w:div w:id="777525951">
          <w:marLeft w:val="0"/>
          <w:marRight w:val="0"/>
          <w:marTop w:val="0"/>
          <w:marBottom w:val="0"/>
          <w:divBdr>
            <w:top w:val="none" w:sz="0" w:space="0" w:color="auto"/>
            <w:left w:val="none" w:sz="0" w:space="0" w:color="auto"/>
            <w:bottom w:val="none" w:sz="0" w:space="0" w:color="auto"/>
            <w:right w:val="none" w:sz="0" w:space="0" w:color="auto"/>
          </w:divBdr>
        </w:div>
        <w:div w:id="1730615963">
          <w:marLeft w:val="0"/>
          <w:marRight w:val="0"/>
          <w:marTop w:val="0"/>
          <w:marBottom w:val="0"/>
          <w:divBdr>
            <w:top w:val="none" w:sz="0" w:space="0" w:color="auto"/>
            <w:left w:val="none" w:sz="0" w:space="0" w:color="auto"/>
            <w:bottom w:val="none" w:sz="0" w:space="0" w:color="auto"/>
            <w:right w:val="none" w:sz="0" w:space="0" w:color="auto"/>
          </w:divBdr>
        </w:div>
        <w:div w:id="2134978900">
          <w:marLeft w:val="0"/>
          <w:marRight w:val="0"/>
          <w:marTop w:val="0"/>
          <w:marBottom w:val="0"/>
          <w:divBdr>
            <w:top w:val="none" w:sz="0" w:space="0" w:color="auto"/>
            <w:left w:val="none" w:sz="0" w:space="0" w:color="auto"/>
            <w:bottom w:val="none" w:sz="0" w:space="0" w:color="auto"/>
            <w:right w:val="none" w:sz="0" w:space="0" w:color="auto"/>
          </w:divBdr>
        </w:div>
        <w:div w:id="228804078">
          <w:marLeft w:val="0"/>
          <w:marRight w:val="0"/>
          <w:marTop w:val="0"/>
          <w:marBottom w:val="0"/>
          <w:divBdr>
            <w:top w:val="none" w:sz="0" w:space="0" w:color="auto"/>
            <w:left w:val="none" w:sz="0" w:space="0" w:color="auto"/>
            <w:bottom w:val="none" w:sz="0" w:space="0" w:color="auto"/>
            <w:right w:val="none" w:sz="0" w:space="0" w:color="auto"/>
          </w:divBdr>
        </w:div>
        <w:div w:id="828978988">
          <w:marLeft w:val="0"/>
          <w:marRight w:val="0"/>
          <w:marTop w:val="0"/>
          <w:marBottom w:val="0"/>
          <w:divBdr>
            <w:top w:val="none" w:sz="0" w:space="0" w:color="auto"/>
            <w:left w:val="none" w:sz="0" w:space="0" w:color="auto"/>
            <w:bottom w:val="none" w:sz="0" w:space="0" w:color="auto"/>
            <w:right w:val="none" w:sz="0" w:space="0" w:color="auto"/>
          </w:divBdr>
        </w:div>
        <w:div w:id="2095588512">
          <w:marLeft w:val="0"/>
          <w:marRight w:val="0"/>
          <w:marTop w:val="0"/>
          <w:marBottom w:val="0"/>
          <w:divBdr>
            <w:top w:val="none" w:sz="0" w:space="0" w:color="auto"/>
            <w:left w:val="none" w:sz="0" w:space="0" w:color="auto"/>
            <w:bottom w:val="none" w:sz="0" w:space="0" w:color="auto"/>
            <w:right w:val="none" w:sz="0" w:space="0" w:color="auto"/>
          </w:divBdr>
        </w:div>
        <w:div w:id="1624310828">
          <w:marLeft w:val="0"/>
          <w:marRight w:val="0"/>
          <w:marTop w:val="0"/>
          <w:marBottom w:val="0"/>
          <w:divBdr>
            <w:top w:val="none" w:sz="0" w:space="0" w:color="auto"/>
            <w:left w:val="none" w:sz="0" w:space="0" w:color="auto"/>
            <w:bottom w:val="none" w:sz="0" w:space="0" w:color="auto"/>
            <w:right w:val="none" w:sz="0" w:space="0" w:color="auto"/>
          </w:divBdr>
        </w:div>
        <w:div w:id="386531881">
          <w:marLeft w:val="0"/>
          <w:marRight w:val="0"/>
          <w:marTop w:val="0"/>
          <w:marBottom w:val="0"/>
          <w:divBdr>
            <w:top w:val="none" w:sz="0" w:space="0" w:color="auto"/>
            <w:left w:val="none" w:sz="0" w:space="0" w:color="auto"/>
            <w:bottom w:val="none" w:sz="0" w:space="0" w:color="auto"/>
            <w:right w:val="none" w:sz="0" w:space="0" w:color="auto"/>
          </w:divBdr>
        </w:div>
        <w:div w:id="267009918">
          <w:marLeft w:val="0"/>
          <w:marRight w:val="0"/>
          <w:marTop w:val="0"/>
          <w:marBottom w:val="0"/>
          <w:divBdr>
            <w:top w:val="none" w:sz="0" w:space="0" w:color="auto"/>
            <w:left w:val="none" w:sz="0" w:space="0" w:color="auto"/>
            <w:bottom w:val="none" w:sz="0" w:space="0" w:color="auto"/>
            <w:right w:val="none" w:sz="0" w:space="0" w:color="auto"/>
          </w:divBdr>
        </w:div>
        <w:div w:id="889998066">
          <w:marLeft w:val="0"/>
          <w:marRight w:val="0"/>
          <w:marTop w:val="0"/>
          <w:marBottom w:val="0"/>
          <w:divBdr>
            <w:top w:val="none" w:sz="0" w:space="0" w:color="auto"/>
            <w:left w:val="none" w:sz="0" w:space="0" w:color="auto"/>
            <w:bottom w:val="none" w:sz="0" w:space="0" w:color="auto"/>
            <w:right w:val="none" w:sz="0" w:space="0" w:color="auto"/>
          </w:divBdr>
        </w:div>
      </w:divsChild>
    </w:div>
    <w:div w:id="204373723">
      <w:bodyDiv w:val="1"/>
      <w:marLeft w:val="0"/>
      <w:marRight w:val="0"/>
      <w:marTop w:val="0"/>
      <w:marBottom w:val="0"/>
      <w:divBdr>
        <w:top w:val="none" w:sz="0" w:space="0" w:color="auto"/>
        <w:left w:val="none" w:sz="0" w:space="0" w:color="auto"/>
        <w:bottom w:val="none" w:sz="0" w:space="0" w:color="auto"/>
        <w:right w:val="none" w:sz="0" w:space="0" w:color="auto"/>
      </w:divBdr>
      <w:divsChild>
        <w:div w:id="1348362314">
          <w:marLeft w:val="0"/>
          <w:marRight w:val="0"/>
          <w:marTop w:val="0"/>
          <w:marBottom w:val="0"/>
          <w:divBdr>
            <w:top w:val="none" w:sz="0" w:space="0" w:color="auto"/>
            <w:left w:val="none" w:sz="0" w:space="0" w:color="auto"/>
            <w:bottom w:val="none" w:sz="0" w:space="0" w:color="auto"/>
            <w:right w:val="none" w:sz="0" w:space="0" w:color="auto"/>
          </w:divBdr>
        </w:div>
        <w:div w:id="1310018788">
          <w:marLeft w:val="0"/>
          <w:marRight w:val="0"/>
          <w:marTop w:val="0"/>
          <w:marBottom w:val="0"/>
          <w:divBdr>
            <w:top w:val="none" w:sz="0" w:space="0" w:color="auto"/>
            <w:left w:val="none" w:sz="0" w:space="0" w:color="auto"/>
            <w:bottom w:val="none" w:sz="0" w:space="0" w:color="auto"/>
            <w:right w:val="none" w:sz="0" w:space="0" w:color="auto"/>
          </w:divBdr>
        </w:div>
        <w:div w:id="208231015">
          <w:marLeft w:val="0"/>
          <w:marRight w:val="0"/>
          <w:marTop w:val="0"/>
          <w:marBottom w:val="0"/>
          <w:divBdr>
            <w:top w:val="none" w:sz="0" w:space="0" w:color="auto"/>
            <w:left w:val="none" w:sz="0" w:space="0" w:color="auto"/>
            <w:bottom w:val="none" w:sz="0" w:space="0" w:color="auto"/>
            <w:right w:val="none" w:sz="0" w:space="0" w:color="auto"/>
          </w:divBdr>
        </w:div>
        <w:div w:id="262424220">
          <w:marLeft w:val="0"/>
          <w:marRight w:val="0"/>
          <w:marTop w:val="0"/>
          <w:marBottom w:val="0"/>
          <w:divBdr>
            <w:top w:val="none" w:sz="0" w:space="0" w:color="auto"/>
            <w:left w:val="none" w:sz="0" w:space="0" w:color="auto"/>
            <w:bottom w:val="none" w:sz="0" w:space="0" w:color="auto"/>
            <w:right w:val="none" w:sz="0" w:space="0" w:color="auto"/>
          </w:divBdr>
        </w:div>
        <w:div w:id="489445065">
          <w:marLeft w:val="0"/>
          <w:marRight w:val="0"/>
          <w:marTop w:val="0"/>
          <w:marBottom w:val="0"/>
          <w:divBdr>
            <w:top w:val="none" w:sz="0" w:space="0" w:color="auto"/>
            <w:left w:val="none" w:sz="0" w:space="0" w:color="auto"/>
            <w:bottom w:val="none" w:sz="0" w:space="0" w:color="auto"/>
            <w:right w:val="none" w:sz="0" w:space="0" w:color="auto"/>
          </w:divBdr>
        </w:div>
        <w:div w:id="786630961">
          <w:marLeft w:val="0"/>
          <w:marRight w:val="0"/>
          <w:marTop w:val="0"/>
          <w:marBottom w:val="0"/>
          <w:divBdr>
            <w:top w:val="none" w:sz="0" w:space="0" w:color="auto"/>
            <w:left w:val="none" w:sz="0" w:space="0" w:color="auto"/>
            <w:bottom w:val="none" w:sz="0" w:space="0" w:color="auto"/>
            <w:right w:val="none" w:sz="0" w:space="0" w:color="auto"/>
          </w:divBdr>
        </w:div>
        <w:div w:id="1257666052">
          <w:marLeft w:val="0"/>
          <w:marRight w:val="0"/>
          <w:marTop w:val="0"/>
          <w:marBottom w:val="0"/>
          <w:divBdr>
            <w:top w:val="none" w:sz="0" w:space="0" w:color="auto"/>
            <w:left w:val="none" w:sz="0" w:space="0" w:color="auto"/>
            <w:bottom w:val="none" w:sz="0" w:space="0" w:color="auto"/>
            <w:right w:val="none" w:sz="0" w:space="0" w:color="auto"/>
          </w:divBdr>
        </w:div>
        <w:div w:id="2063677685">
          <w:marLeft w:val="0"/>
          <w:marRight w:val="0"/>
          <w:marTop w:val="0"/>
          <w:marBottom w:val="0"/>
          <w:divBdr>
            <w:top w:val="none" w:sz="0" w:space="0" w:color="auto"/>
            <w:left w:val="none" w:sz="0" w:space="0" w:color="auto"/>
            <w:bottom w:val="none" w:sz="0" w:space="0" w:color="auto"/>
            <w:right w:val="none" w:sz="0" w:space="0" w:color="auto"/>
          </w:divBdr>
        </w:div>
        <w:div w:id="1631283369">
          <w:marLeft w:val="0"/>
          <w:marRight w:val="0"/>
          <w:marTop w:val="0"/>
          <w:marBottom w:val="0"/>
          <w:divBdr>
            <w:top w:val="none" w:sz="0" w:space="0" w:color="auto"/>
            <w:left w:val="none" w:sz="0" w:space="0" w:color="auto"/>
            <w:bottom w:val="none" w:sz="0" w:space="0" w:color="auto"/>
            <w:right w:val="none" w:sz="0" w:space="0" w:color="auto"/>
          </w:divBdr>
        </w:div>
        <w:div w:id="1148935553">
          <w:marLeft w:val="0"/>
          <w:marRight w:val="0"/>
          <w:marTop w:val="0"/>
          <w:marBottom w:val="0"/>
          <w:divBdr>
            <w:top w:val="none" w:sz="0" w:space="0" w:color="auto"/>
            <w:left w:val="none" w:sz="0" w:space="0" w:color="auto"/>
            <w:bottom w:val="none" w:sz="0" w:space="0" w:color="auto"/>
            <w:right w:val="none" w:sz="0" w:space="0" w:color="auto"/>
          </w:divBdr>
        </w:div>
        <w:div w:id="1052731540">
          <w:marLeft w:val="0"/>
          <w:marRight w:val="0"/>
          <w:marTop w:val="0"/>
          <w:marBottom w:val="0"/>
          <w:divBdr>
            <w:top w:val="none" w:sz="0" w:space="0" w:color="auto"/>
            <w:left w:val="none" w:sz="0" w:space="0" w:color="auto"/>
            <w:bottom w:val="none" w:sz="0" w:space="0" w:color="auto"/>
            <w:right w:val="none" w:sz="0" w:space="0" w:color="auto"/>
          </w:divBdr>
        </w:div>
        <w:div w:id="71894577">
          <w:marLeft w:val="0"/>
          <w:marRight w:val="0"/>
          <w:marTop w:val="0"/>
          <w:marBottom w:val="0"/>
          <w:divBdr>
            <w:top w:val="none" w:sz="0" w:space="0" w:color="auto"/>
            <w:left w:val="none" w:sz="0" w:space="0" w:color="auto"/>
            <w:bottom w:val="none" w:sz="0" w:space="0" w:color="auto"/>
            <w:right w:val="none" w:sz="0" w:space="0" w:color="auto"/>
          </w:divBdr>
        </w:div>
        <w:div w:id="1747533789">
          <w:marLeft w:val="0"/>
          <w:marRight w:val="0"/>
          <w:marTop w:val="0"/>
          <w:marBottom w:val="0"/>
          <w:divBdr>
            <w:top w:val="none" w:sz="0" w:space="0" w:color="auto"/>
            <w:left w:val="none" w:sz="0" w:space="0" w:color="auto"/>
            <w:bottom w:val="none" w:sz="0" w:space="0" w:color="auto"/>
            <w:right w:val="none" w:sz="0" w:space="0" w:color="auto"/>
          </w:divBdr>
        </w:div>
        <w:div w:id="1691909278">
          <w:marLeft w:val="0"/>
          <w:marRight w:val="0"/>
          <w:marTop w:val="0"/>
          <w:marBottom w:val="0"/>
          <w:divBdr>
            <w:top w:val="none" w:sz="0" w:space="0" w:color="auto"/>
            <w:left w:val="none" w:sz="0" w:space="0" w:color="auto"/>
            <w:bottom w:val="none" w:sz="0" w:space="0" w:color="auto"/>
            <w:right w:val="none" w:sz="0" w:space="0" w:color="auto"/>
          </w:divBdr>
        </w:div>
        <w:div w:id="1021737949">
          <w:marLeft w:val="0"/>
          <w:marRight w:val="0"/>
          <w:marTop w:val="0"/>
          <w:marBottom w:val="0"/>
          <w:divBdr>
            <w:top w:val="none" w:sz="0" w:space="0" w:color="auto"/>
            <w:left w:val="none" w:sz="0" w:space="0" w:color="auto"/>
            <w:bottom w:val="none" w:sz="0" w:space="0" w:color="auto"/>
            <w:right w:val="none" w:sz="0" w:space="0" w:color="auto"/>
          </w:divBdr>
        </w:div>
        <w:div w:id="613900702">
          <w:marLeft w:val="0"/>
          <w:marRight w:val="0"/>
          <w:marTop w:val="0"/>
          <w:marBottom w:val="0"/>
          <w:divBdr>
            <w:top w:val="none" w:sz="0" w:space="0" w:color="auto"/>
            <w:left w:val="none" w:sz="0" w:space="0" w:color="auto"/>
            <w:bottom w:val="none" w:sz="0" w:space="0" w:color="auto"/>
            <w:right w:val="none" w:sz="0" w:space="0" w:color="auto"/>
          </w:divBdr>
        </w:div>
        <w:div w:id="2123718990">
          <w:marLeft w:val="0"/>
          <w:marRight w:val="0"/>
          <w:marTop w:val="0"/>
          <w:marBottom w:val="0"/>
          <w:divBdr>
            <w:top w:val="none" w:sz="0" w:space="0" w:color="auto"/>
            <w:left w:val="none" w:sz="0" w:space="0" w:color="auto"/>
            <w:bottom w:val="none" w:sz="0" w:space="0" w:color="auto"/>
            <w:right w:val="none" w:sz="0" w:space="0" w:color="auto"/>
          </w:divBdr>
        </w:div>
        <w:div w:id="558050883">
          <w:marLeft w:val="0"/>
          <w:marRight w:val="0"/>
          <w:marTop w:val="0"/>
          <w:marBottom w:val="0"/>
          <w:divBdr>
            <w:top w:val="none" w:sz="0" w:space="0" w:color="auto"/>
            <w:left w:val="none" w:sz="0" w:space="0" w:color="auto"/>
            <w:bottom w:val="none" w:sz="0" w:space="0" w:color="auto"/>
            <w:right w:val="none" w:sz="0" w:space="0" w:color="auto"/>
          </w:divBdr>
        </w:div>
        <w:div w:id="99642367">
          <w:marLeft w:val="0"/>
          <w:marRight w:val="0"/>
          <w:marTop w:val="0"/>
          <w:marBottom w:val="0"/>
          <w:divBdr>
            <w:top w:val="none" w:sz="0" w:space="0" w:color="auto"/>
            <w:left w:val="none" w:sz="0" w:space="0" w:color="auto"/>
            <w:bottom w:val="none" w:sz="0" w:space="0" w:color="auto"/>
            <w:right w:val="none" w:sz="0" w:space="0" w:color="auto"/>
          </w:divBdr>
        </w:div>
        <w:div w:id="1067219392">
          <w:marLeft w:val="0"/>
          <w:marRight w:val="0"/>
          <w:marTop w:val="0"/>
          <w:marBottom w:val="0"/>
          <w:divBdr>
            <w:top w:val="none" w:sz="0" w:space="0" w:color="auto"/>
            <w:left w:val="none" w:sz="0" w:space="0" w:color="auto"/>
            <w:bottom w:val="none" w:sz="0" w:space="0" w:color="auto"/>
            <w:right w:val="none" w:sz="0" w:space="0" w:color="auto"/>
          </w:divBdr>
        </w:div>
        <w:div w:id="1586262164">
          <w:marLeft w:val="0"/>
          <w:marRight w:val="0"/>
          <w:marTop w:val="0"/>
          <w:marBottom w:val="0"/>
          <w:divBdr>
            <w:top w:val="none" w:sz="0" w:space="0" w:color="auto"/>
            <w:left w:val="none" w:sz="0" w:space="0" w:color="auto"/>
            <w:bottom w:val="none" w:sz="0" w:space="0" w:color="auto"/>
            <w:right w:val="none" w:sz="0" w:space="0" w:color="auto"/>
          </w:divBdr>
        </w:div>
        <w:div w:id="787624347">
          <w:marLeft w:val="0"/>
          <w:marRight w:val="0"/>
          <w:marTop w:val="0"/>
          <w:marBottom w:val="0"/>
          <w:divBdr>
            <w:top w:val="none" w:sz="0" w:space="0" w:color="auto"/>
            <w:left w:val="none" w:sz="0" w:space="0" w:color="auto"/>
            <w:bottom w:val="none" w:sz="0" w:space="0" w:color="auto"/>
            <w:right w:val="none" w:sz="0" w:space="0" w:color="auto"/>
          </w:divBdr>
        </w:div>
        <w:div w:id="1494371798">
          <w:marLeft w:val="0"/>
          <w:marRight w:val="0"/>
          <w:marTop w:val="0"/>
          <w:marBottom w:val="0"/>
          <w:divBdr>
            <w:top w:val="none" w:sz="0" w:space="0" w:color="auto"/>
            <w:left w:val="none" w:sz="0" w:space="0" w:color="auto"/>
            <w:bottom w:val="none" w:sz="0" w:space="0" w:color="auto"/>
            <w:right w:val="none" w:sz="0" w:space="0" w:color="auto"/>
          </w:divBdr>
        </w:div>
        <w:div w:id="143402604">
          <w:marLeft w:val="0"/>
          <w:marRight w:val="0"/>
          <w:marTop w:val="0"/>
          <w:marBottom w:val="0"/>
          <w:divBdr>
            <w:top w:val="none" w:sz="0" w:space="0" w:color="auto"/>
            <w:left w:val="none" w:sz="0" w:space="0" w:color="auto"/>
            <w:bottom w:val="none" w:sz="0" w:space="0" w:color="auto"/>
            <w:right w:val="none" w:sz="0" w:space="0" w:color="auto"/>
          </w:divBdr>
        </w:div>
        <w:div w:id="127627024">
          <w:marLeft w:val="0"/>
          <w:marRight w:val="0"/>
          <w:marTop w:val="0"/>
          <w:marBottom w:val="0"/>
          <w:divBdr>
            <w:top w:val="none" w:sz="0" w:space="0" w:color="auto"/>
            <w:left w:val="none" w:sz="0" w:space="0" w:color="auto"/>
            <w:bottom w:val="none" w:sz="0" w:space="0" w:color="auto"/>
            <w:right w:val="none" w:sz="0" w:space="0" w:color="auto"/>
          </w:divBdr>
        </w:div>
        <w:div w:id="1562329368">
          <w:marLeft w:val="0"/>
          <w:marRight w:val="0"/>
          <w:marTop w:val="0"/>
          <w:marBottom w:val="0"/>
          <w:divBdr>
            <w:top w:val="none" w:sz="0" w:space="0" w:color="auto"/>
            <w:left w:val="none" w:sz="0" w:space="0" w:color="auto"/>
            <w:bottom w:val="none" w:sz="0" w:space="0" w:color="auto"/>
            <w:right w:val="none" w:sz="0" w:space="0" w:color="auto"/>
          </w:divBdr>
        </w:div>
        <w:div w:id="481234600">
          <w:marLeft w:val="0"/>
          <w:marRight w:val="0"/>
          <w:marTop w:val="0"/>
          <w:marBottom w:val="0"/>
          <w:divBdr>
            <w:top w:val="none" w:sz="0" w:space="0" w:color="auto"/>
            <w:left w:val="none" w:sz="0" w:space="0" w:color="auto"/>
            <w:bottom w:val="none" w:sz="0" w:space="0" w:color="auto"/>
            <w:right w:val="none" w:sz="0" w:space="0" w:color="auto"/>
          </w:divBdr>
        </w:div>
        <w:div w:id="933782459">
          <w:marLeft w:val="0"/>
          <w:marRight w:val="0"/>
          <w:marTop w:val="0"/>
          <w:marBottom w:val="0"/>
          <w:divBdr>
            <w:top w:val="none" w:sz="0" w:space="0" w:color="auto"/>
            <w:left w:val="none" w:sz="0" w:space="0" w:color="auto"/>
            <w:bottom w:val="none" w:sz="0" w:space="0" w:color="auto"/>
            <w:right w:val="none" w:sz="0" w:space="0" w:color="auto"/>
          </w:divBdr>
        </w:div>
        <w:div w:id="347951067">
          <w:marLeft w:val="0"/>
          <w:marRight w:val="0"/>
          <w:marTop w:val="0"/>
          <w:marBottom w:val="0"/>
          <w:divBdr>
            <w:top w:val="none" w:sz="0" w:space="0" w:color="auto"/>
            <w:left w:val="none" w:sz="0" w:space="0" w:color="auto"/>
            <w:bottom w:val="none" w:sz="0" w:space="0" w:color="auto"/>
            <w:right w:val="none" w:sz="0" w:space="0" w:color="auto"/>
          </w:divBdr>
        </w:div>
        <w:div w:id="63528296">
          <w:marLeft w:val="0"/>
          <w:marRight w:val="0"/>
          <w:marTop w:val="0"/>
          <w:marBottom w:val="0"/>
          <w:divBdr>
            <w:top w:val="none" w:sz="0" w:space="0" w:color="auto"/>
            <w:left w:val="none" w:sz="0" w:space="0" w:color="auto"/>
            <w:bottom w:val="none" w:sz="0" w:space="0" w:color="auto"/>
            <w:right w:val="none" w:sz="0" w:space="0" w:color="auto"/>
          </w:divBdr>
        </w:div>
        <w:div w:id="1203831146">
          <w:marLeft w:val="0"/>
          <w:marRight w:val="0"/>
          <w:marTop w:val="0"/>
          <w:marBottom w:val="0"/>
          <w:divBdr>
            <w:top w:val="none" w:sz="0" w:space="0" w:color="auto"/>
            <w:left w:val="none" w:sz="0" w:space="0" w:color="auto"/>
            <w:bottom w:val="none" w:sz="0" w:space="0" w:color="auto"/>
            <w:right w:val="none" w:sz="0" w:space="0" w:color="auto"/>
          </w:divBdr>
        </w:div>
        <w:div w:id="1382628460">
          <w:marLeft w:val="0"/>
          <w:marRight w:val="0"/>
          <w:marTop w:val="0"/>
          <w:marBottom w:val="0"/>
          <w:divBdr>
            <w:top w:val="none" w:sz="0" w:space="0" w:color="auto"/>
            <w:left w:val="none" w:sz="0" w:space="0" w:color="auto"/>
            <w:bottom w:val="none" w:sz="0" w:space="0" w:color="auto"/>
            <w:right w:val="none" w:sz="0" w:space="0" w:color="auto"/>
          </w:divBdr>
        </w:div>
        <w:div w:id="1854301545">
          <w:marLeft w:val="0"/>
          <w:marRight w:val="0"/>
          <w:marTop w:val="0"/>
          <w:marBottom w:val="0"/>
          <w:divBdr>
            <w:top w:val="none" w:sz="0" w:space="0" w:color="auto"/>
            <w:left w:val="none" w:sz="0" w:space="0" w:color="auto"/>
            <w:bottom w:val="none" w:sz="0" w:space="0" w:color="auto"/>
            <w:right w:val="none" w:sz="0" w:space="0" w:color="auto"/>
          </w:divBdr>
        </w:div>
        <w:div w:id="954675787">
          <w:marLeft w:val="0"/>
          <w:marRight w:val="0"/>
          <w:marTop w:val="0"/>
          <w:marBottom w:val="0"/>
          <w:divBdr>
            <w:top w:val="none" w:sz="0" w:space="0" w:color="auto"/>
            <w:left w:val="none" w:sz="0" w:space="0" w:color="auto"/>
            <w:bottom w:val="none" w:sz="0" w:space="0" w:color="auto"/>
            <w:right w:val="none" w:sz="0" w:space="0" w:color="auto"/>
          </w:divBdr>
        </w:div>
        <w:div w:id="219829848">
          <w:marLeft w:val="0"/>
          <w:marRight w:val="0"/>
          <w:marTop w:val="0"/>
          <w:marBottom w:val="0"/>
          <w:divBdr>
            <w:top w:val="none" w:sz="0" w:space="0" w:color="auto"/>
            <w:left w:val="none" w:sz="0" w:space="0" w:color="auto"/>
            <w:bottom w:val="none" w:sz="0" w:space="0" w:color="auto"/>
            <w:right w:val="none" w:sz="0" w:space="0" w:color="auto"/>
          </w:divBdr>
        </w:div>
        <w:div w:id="144014534">
          <w:marLeft w:val="0"/>
          <w:marRight w:val="0"/>
          <w:marTop w:val="0"/>
          <w:marBottom w:val="0"/>
          <w:divBdr>
            <w:top w:val="none" w:sz="0" w:space="0" w:color="auto"/>
            <w:left w:val="none" w:sz="0" w:space="0" w:color="auto"/>
            <w:bottom w:val="none" w:sz="0" w:space="0" w:color="auto"/>
            <w:right w:val="none" w:sz="0" w:space="0" w:color="auto"/>
          </w:divBdr>
        </w:div>
        <w:div w:id="1056273692">
          <w:marLeft w:val="0"/>
          <w:marRight w:val="0"/>
          <w:marTop w:val="0"/>
          <w:marBottom w:val="0"/>
          <w:divBdr>
            <w:top w:val="none" w:sz="0" w:space="0" w:color="auto"/>
            <w:left w:val="none" w:sz="0" w:space="0" w:color="auto"/>
            <w:bottom w:val="none" w:sz="0" w:space="0" w:color="auto"/>
            <w:right w:val="none" w:sz="0" w:space="0" w:color="auto"/>
          </w:divBdr>
        </w:div>
        <w:div w:id="569771062">
          <w:marLeft w:val="0"/>
          <w:marRight w:val="0"/>
          <w:marTop w:val="0"/>
          <w:marBottom w:val="0"/>
          <w:divBdr>
            <w:top w:val="none" w:sz="0" w:space="0" w:color="auto"/>
            <w:left w:val="none" w:sz="0" w:space="0" w:color="auto"/>
            <w:bottom w:val="none" w:sz="0" w:space="0" w:color="auto"/>
            <w:right w:val="none" w:sz="0" w:space="0" w:color="auto"/>
          </w:divBdr>
        </w:div>
        <w:div w:id="441728540">
          <w:marLeft w:val="0"/>
          <w:marRight w:val="0"/>
          <w:marTop w:val="0"/>
          <w:marBottom w:val="0"/>
          <w:divBdr>
            <w:top w:val="none" w:sz="0" w:space="0" w:color="auto"/>
            <w:left w:val="none" w:sz="0" w:space="0" w:color="auto"/>
            <w:bottom w:val="none" w:sz="0" w:space="0" w:color="auto"/>
            <w:right w:val="none" w:sz="0" w:space="0" w:color="auto"/>
          </w:divBdr>
        </w:div>
        <w:div w:id="1645237194">
          <w:marLeft w:val="0"/>
          <w:marRight w:val="0"/>
          <w:marTop w:val="0"/>
          <w:marBottom w:val="0"/>
          <w:divBdr>
            <w:top w:val="none" w:sz="0" w:space="0" w:color="auto"/>
            <w:left w:val="none" w:sz="0" w:space="0" w:color="auto"/>
            <w:bottom w:val="none" w:sz="0" w:space="0" w:color="auto"/>
            <w:right w:val="none" w:sz="0" w:space="0" w:color="auto"/>
          </w:divBdr>
        </w:div>
        <w:div w:id="726683552">
          <w:marLeft w:val="0"/>
          <w:marRight w:val="0"/>
          <w:marTop w:val="0"/>
          <w:marBottom w:val="0"/>
          <w:divBdr>
            <w:top w:val="none" w:sz="0" w:space="0" w:color="auto"/>
            <w:left w:val="none" w:sz="0" w:space="0" w:color="auto"/>
            <w:bottom w:val="none" w:sz="0" w:space="0" w:color="auto"/>
            <w:right w:val="none" w:sz="0" w:space="0" w:color="auto"/>
          </w:divBdr>
        </w:div>
        <w:div w:id="553199335">
          <w:marLeft w:val="0"/>
          <w:marRight w:val="0"/>
          <w:marTop w:val="0"/>
          <w:marBottom w:val="0"/>
          <w:divBdr>
            <w:top w:val="none" w:sz="0" w:space="0" w:color="auto"/>
            <w:left w:val="none" w:sz="0" w:space="0" w:color="auto"/>
            <w:bottom w:val="none" w:sz="0" w:space="0" w:color="auto"/>
            <w:right w:val="none" w:sz="0" w:space="0" w:color="auto"/>
          </w:divBdr>
        </w:div>
        <w:div w:id="1923222278">
          <w:marLeft w:val="0"/>
          <w:marRight w:val="0"/>
          <w:marTop w:val="0"/>
          <w:marBottom w:val="0"/>
          <w:divBdr>
            <w:top w:val="none" w:sz="0" w:space="0" w:color="auto"/>
            <w:left w:val="none" w:sz="0" w:space="0" w:color="auto"/>
            <w:bottom w:val="none" w:sz="0" w:space="0" w:color="auto"/>
            <w:right w:val="none" w:sz="0" w:space="0" w:color="auto"/>
          </w:divBdr>
        </w:div>
        <w:div w:id="650908226">
          <w:marLeft w:val="0"/>
          <w:marRight w:val="0"/>
          <w:marTop w:val="0"/>
          <w:marBottom w:val="0"/>
          <w:divBdr>
            <w:top w:val="none" w:sz="0" w:space="0" w:color="auto"/>
            <w:left w:val="none" w:sz="0" w:space="0" w:color="auto"/>
            <w:bottom w:val="none" w:sz="0" w:space="0" w:color="auto"/>
            <w:right w:val="none" w:sz="0" w:space="0" w:color="auto"/>
          </w:divBdr>
        </w:div>
        <w:div w:id="84763556">
          <w:marLeft w:val="0"/>
          <w:marRight w:val="0"/>
          <w:marTop w:val="0"/>
          <w:marBottom w:val="0"/>
          <w:divBdr>
            <w:top w:val="none" w:sz="0" w:space="0" w:color="auto"/>
            <w:left w:val="none" w:sz="0" w:space="0" w:color="auto"/>
            <w:bottom w:val="none" w:sz="0" w:space="0" w:color="auto"/>
            <w:right w:val="none" w:sz="0" w:space="0" w:color="auto"/>
          </w:divBdr>
        </w:div>
        <w:div w:id="906571758">
          <w:marLeft w:val="0"/>
          <w:marRight w:val="0"/>
          <w:marTop w:val="0"/>
          <w:marBottom w:val="0"/>
          <w:divBdr>
            <w:top w:val="none" w:sz="0" w:space="0" w:color="auto"/>
            <w:left w:val="none" w:sz="0" w:space="0" w:color="auto"/>
            <w:bottom w:val="none" w:sz="0" w:space="0" w:color="auto"/>
            <w:right w:val="none" w:sz="0" w:space="0" w:color="auto"/>
          </w:divBdr>
        </w:div>
        <w:div w:id="464659481">
          <w:marLeft w:val="0"/>
          <w:marRight w:val="0"/>
          <w:marTop w:val="0"/>
          <w:marBottom w:val="0"/>
          <w:divBdr>
            <w:top w:val="none" w:sz="0" w:space="0" w:color="auto"/>
            <w:left w:val="none" w:sz="0" w:space="0" w:color="auto"/>
            <w:bottom w:val="none" w:sz="0" w:space="0" w:color="auto"/>
            <w:right w:val="none" w:sz="0" w:space="0" w:color="auto"/>
          </w:divBdr>
        </w:div>
        <w:div w:id="948044739">
          <w:marLeft w:val="0"/>
          <w:marRight w:val="0"/>
          <w:marTop w:val="0"/>
          <w:marBottom w:val="0"/>
          <w:divBdr>
            <w:top w:val="none" w:sz="0" w:space="0" w:color="auto"/>
            <w:left w:val="none" w:sz="0" w:space="0" w:color="auto"/>
            <w:bottom w:val="none" w:sz="0" w:space="0" w:color="auto"/>
            <w:right w:val="none" w:sz="0" w:space="0" w:color="auto"/>
          </w:divBdr>
        </w:div>
        <w:div w:id="576089082">
          <w:marLeft w:val="0"/>
          <w:marRight w:val="0"/>
          <w:marTop w:val="0"/>
          <w:marBottom w:val="0"/>
          <w:divBdr>
            <w:top w:val="none" w:sz="0" w:space="0" w:color="auto"/>
            <w:left w:val="none" w:sz="0" w:space="0" w:color="auto"/>
            <w:bottom w:val="none" w:sz="0" w:space="0" w:color="auto"/>
            <w:right w:val="none" w:sz="0" w:space="0" w:color="auto"/>
          </w:divBdr>
        </w:div>
        <w:div w:id="589122441">
          <w:marLeft w:val="0"/>
          <w:marRight w:val="0"/>
          <w:marTop w:val="0"/>
          <w:marBottom w:val="0"/>
          <w:divBdr>
            <w:top w:val="none" w:sz="0" w:space="0" w:color="auto"/>
            <w:left w:val="none" w:sz="0" w:space="0" w:color="auto"/>
            <w:bottom w:val="none" w:sz="0" w:space="0" w:color="auto"/>
            <w:right w:val="none" w:sz="0" w:space="0" w:color="auto"/>
          </w:divBdr>
        </w:div>
        <w:div w:id="1001543256">
          <w:marLeft w:val="0"/>
          <w:marRight w:val="0"/>
          <w:marTop w:val="0"/>
          <w:marBottom w:val="0"/>
          <w:divBdr>
            <w:top w:val="none" w:sz="0" w:space="0" w:color="auto"/>
            <w:left w:val="none" w:sz="0" w:space="0" w:color="auto"/>
            <w:bottom w:val="none" w:sz="0" w:space="0" w:color="auto"/>
            <w:right w:val="none" w:sz="0" w:space="0" w:color="auto"/>
          </w:divBdr>
        </w:div>
        <w:div w:id="1794205694">
          <w:marLeft w:val="0"/>
          <w:marRight w:val="0"/>
          <w:marTop w:val="0"/>
          <w:marBottom w:val="0"/>
          <w:divBdr>
            <w:top w:val="none" w:sz="0" w:space="0" w:color="auto"/>
            <w:left w:val="none" w:sz="0" w:space="0" w:color="auto"/>
            <w:bottom w:val="none" w:sz="0" w:space="0" w:color="auto"/>
            <w:right w:val="none" w:sz="0" w:space="0" w:color="auto"/>
          </w:divBdr>
        </w:div>
        <w:div w:id="1725332020">
          <w:marLeft w:val="0"/>
          <w:marRight w:val="0"/>
          <w:marTop w:val="0"/>
          <w:marBottom w:val="0"/>
          <w:divBdr>
            <w:top w:val="none" w:sz="0" w:space="0" w:color="auto"/>
            <w:left w:val="none" w:sz="0" w:space="0" w:color="auto"/>
            <w:bottom w:val="none" w:sz="0" w:space="0" w:color="auto"/>
            <w:right w:val="none" w:sz="0" w:space="0" w:color="auto"/>
          </w:divBdr>
        </w:div>
      </w:divsChild>
    </w:div>
    <w:div w:id="210314089">
      <w:bodyDiv w:val="1"/>
      <w:marLeft w:val="0"/>
      <w:marRight w:val="0"/>
      <w:marTop w:val="0"/>
      <w:marBottom w:val="0"/>
      <w:divBdr>
        <w:top w:val="none" w:sz="0" w:space="0" w:color="auto"/>
        <w:left w:val="none" w:sz="0" w:space="0" w:color="auto"/>
        <w:bottom w:val="none" w:sz="0" w:space="0" w:color="auto"/>
        <w:right w:val="none" w:sz="0" w:space="0" w:color="auto"/>
      </w:divBdr>
      <w:divsChild>
        <w:div w:id="1010134822">
          <w:marLeft w:val="0"/>
          <w:marRight w:val="0"/>
          <w:marTop w:val="0"/>
          <w:marBottom w:val="0"/>
          <w:divBdr>
            <w:top w:val="none" w:sz="0" w:space="0" w:color="auto"/>
            <w:left w:val="none" w:sz="0" w:space="0" w:color="auto"/>
            <w:bottom w:val="none" w:sz="0" w:space="0" w:color="auto"/>
            <w:right w:val="none" w:sz="0" w:space="0" w:color="auto"/>
          </w:divBdr>
        </w:div>
        <w:div w:id="521941957">
          <w:marLeft w:val="0"/>
          <w:marRight w:val="0"/>
          <w:marTop w:val="0"/>
          <w:marBottom w:val="0"/>
          <w:divBdr>
            <w:top w:val="none" w:sz="0" w:space="0" w:color="auto"/>
            <w:left w:val="none" w:sz="0" w:space="0" w:color="auto"/>
            <w:bottom w:val="none" w:sz="0" w:space="0" w:color="auto"/>
            <w:right w:val="none" w:sz="0" w:space="0" w:color="auto"/>
          </w:divBdr>
        </w:div>
        <w:div w:id="245307101">
          <w:marLeft w:val="0"/>
          <w:marRight w:val="0"/>
          <w:marTop w:val="0"/>
          <w:marBottom w:val="0"/>
          <w:divBdr>
            <w:top w:val="none" w:sz="0" w:space="0" w:color="auto"/>
            <w:left w:val="none" w:sz="0" w:space="0" w:color="auto"/>
            <w:bottom w:val="none" w:sz="0" w:space="0" w:color="auto"/>
            <w:right w:val="none" w:sz="0" w:space="0" w:color="auto"/>
          </w:divBdr>
        </w:div>
        <w:div w:id="1134911879">
          <w:marLeft w:val="0"/>
          <w:marRight w:val="0"/>
          <w:marTop w:val="0"/>
          <w:marBottom w:val="0"/>
          <w:divBdr>
            <w:top w:val="none" w:sz="0" w:space="0" w:color="auto"/>
            <w:left w:val="none" w:sz="0" w:space="0" w:color="auto"/>
            <w:bottom w:val="none" w:sz="0" w:space="0" w:color="auto"/>
            <w:right w:val="none" w:sz="0" w:space="0" w:color="auto"/>
          </w:divBdr>
        </w:div>
        <w:div w:id="707293803">
          <w:marLeft w:val="0"/>
          <w:marRight w:val="0"/>
          <w:marTop w:val="0"/>
          <w:marBottom w:val="0"/>
          <w:divBdr>
            <w:top w:val="none" w:sz="0" w:space="0" w:color="auto"/>
            <w:left w:val="none" w:sz="0" w:space="0" w:color="auto"/>
            <w:bottom w:val="none" w:sz="0" w:space="0" w:color="auto"/>
            <w:right w:val="none" w:sz="0" w:space="0" w:color="auto"/>
          </w:divBdr>
        </w:div>
        <w:div w:id="1711295222">
          <w:marLeft w:val="0"/>
          <w:marRight w:val="0"/>
          <w:marTop w:val="0"/>
          <w:marBottom w:val="0"/>
          <w:divBdr>
            <w:top w:val="none" w:sz="0" w:space="0" w:color="auto"/>
            <w:left w:val="none" w:sz="0" w:space="0" w:color="auto"/>
            <w:bottom w:val="none" w:sz="0" w:space="0" w:color="auto"/>
            <w:right w:val="none" w:sz="0" w:space="0" w:color="auto"/>
          </w:divBdr>
        </w:div>
        <w:div w:id="870994526">
          <w:marLeft w:val="0"/>
          <w:marRight w:val="0"/>
          <w:marTop w:val="0"/>
          <w:marBottom w:val="0"/>
          <w:divBdr>
            <w:top w:val="none" w:sz="0" w:space="0" w:color="auto"/>
            <w:left w:val="none" w:sz="0" w:space="0" w:color="auto"/>
            <w:bottom w:val="none" w:sz="0" w:space="0" w:color="auto"/>
            <w:right w:val="none" w:sz="0" w:space="0" w:color="auto"/>
          </w:divBdr>
        </w:div>
        <w:div w:id="275252717">
          <w:marLeft w:val="0"/>
          <w:marRight w:val="0"/>
          <w:marTop w:val="0"/>
          <w:marBottom w:val="0"/>
          <w:divBdr>
            <w:top w:val="none" w:sz="0" w:space="0" w:color="auto"/>
            <w:left w:val="none" w:sz="0" w:space="0" w:color="auto"/>
            <w:bottom w:val="none" w:sz="0" w:space="0" w:color="auto"/>
            <w:right w:val="none" w:sz="0" w:space="0" w:color="auto"/>
          </w:divBdr>
        </w:div>
        <w:div w:id="333268509">
          <w:marLeft w:val="0"/>
          <w:marRight w:val="0"/>
          <w:marTop w:val="0"/>
          <w:marBottom w:val="0"/>
          <w:divBdr>
            <w:top w:val="none" w:sz="0" w:space="0" w:color="auto"/>
            <w:left w:val="none" w:sz="0" w:space="0" w:color="auto"/>
            <w:bottom w:val="none" w:sz="0" w:space="0" w:color="auto"/>
            <w:right w:val="none" w:sz="0" w:space="0" w:color="auto"/>
          </w:divBdr>
        </w:div>
        <w:div w:id="1597716078">
          <w:marLeft w:val="0"/>
          <w:marRight w:val="0"/>
          <w:marTop w:val="0"/>
          <w:marBottom w:val="0"/>
          <w:divBdr>
            <w:top w:val="none" w:sz="0" w:space="0" w:color="auto"/>
            <w:left w:val="none" w:sz="0" w:space="0" w:color="auto"/>
            <w:bottom w:val="none" w:sz="0" w:space="0" w:color="auto"/>
            <w:right w:val="none" w:sz="0" w:space="0" w:color="auto"/>
          </w:divBdr>
        </w:div>
        <w:div w:id="502209649">
          <w:marLeft w:val="0"/>
          <w:marRight w:val="0"/>
          <w:marTop w:val="0"/>
          <w:marBottom w:val="0"/>
          <w:divBdr>
            <w:top w:val="none" w:sz="0" w:space="0" w:color="auto"/>
            <w:left w:val="none" w:sz="0" w:space="0" w:color="auto"/>
            <w:bottom w:val="none" w:sz="0" w:space="0" w:color="auto"/>
            <w:right w:val="none" w:sz="0" w:space="0" w:color="auto"/>
          </w:divBdr>
        </w:div>
        <w:div w:id="186719411">
          <w:marLeft w:val="0"/>
          <w:marRight w:val="0"/>
          <w:marTop w:val="0"/>
          <w:marBottom w:val="0"/>
          <w:divBdr>
            <w:top w:val="none" w:sz="0" w:space="0" w:color="auto"/>
            <w:left w:val="none" w:sz="0" w:space="0" w:color="auto"/>
            <w:bottom w:val="none" w:sz="0" w:space="0" w:color="auto"/>
            <w:right w:val="none" w:sz="0" w:space="0" w:color="auto"/>
          </w:divBdr>
        </w:div>
        <w:div w:id="1770856759">
          <w:marLeft w:val="0"/>
          <w:marRight w:val="0"/>
          <w:marTop w:val="0"/>
          <w:marBottom w:val="0"/>
          <w:divBdr>
            <w:top w:val="none" w:sz="0" w:space="0" w:color="auto"/>
            <w:left w:val="none" w:sz="0" w:space="0" w:color="auto"/>
            <w:bottom w:val="none" w:sz="0" w:space="0" w:color="auto"/>
            <w:right w:val="none" w:sz="0" w:space="0" w:color="auto"/>
          </w:divBdr>
        </w:div>
        <w:div w:id="1904947567">
          <w:marLeft w:val="0"/>
          <w:marRight w:val="0"/>
          <w:marTop w:val="0"/>
          <w:marBottom w:val="0"/>
          <w:divBdr>
            <w:top w:val="none" w:sz="0" w:space="0" w:color="auto"/>
            <w:left w:val="none" w:sz="0" w:space="0" w:color="auto"/>
            <w:bottom w:val="none" w:sz="0" w:space="0" w:color="auto"/>
            <w:right w:val="none" w:sz="0" w:space="0" w:color="auto"/>
          </w:divBdr>
        </w:div>
        <w:div w:id="1084718821">
          <w:marLeft w:val="0"/>
          <w:marRight w:val="0"/>
          <w:marTop w:val="0"/>
          <w:marBottom w:val="0"/>
          <w:divBdr>
            <w:top w:val="none" w:sz="0" w:space="0" w:color="auto"/>
            <w:left w:val="none" w:sz="0" w:space="0" w:color="auto"/>
            <w:bottom w:val="none" w:sz="0" w:space="0" w:color="auto"/>
            <w:right w:val="none" w:sz="0" w:space="0" w:color="auto"/>
          </w:divBdr>
        </w:div>
        <w:div w:id="557326887">
          <w:marLeft w:val="0"/>
          <w:marRight w:val="0"/>
          <w:marTop w:val="0"/>
          <w:marBottom w:val="0"/>
          <w:divBdr>
            <w:top w:val="none" w:sz="0" w:space="0" w:color="auto"/>
            <w:left w:val="none" w:sz="0" w:space="0" w:color="auto"/>
            <w:bottom w:val="none" w:sz="0" w:space="0" w:color="auto"/>
            <w:right w:val="none" w:sz="0" w:space="0" w:color="auto"/>
          </w:divBdr>
        </w:div>
        <w:div w:id="1206259869">
          <w:marLeft w:val="0"/>
          <w:marRight w:val="0"/>
          <w:marTop w:val="0"/>
          <w:marBottom w:val="0"/>
          <w:divBdr>
            <w:top w:val="none" w:sz="0" w:space="0" w:color="auto"/>
            <w:left w:val="none" w:sz="0" w:space="0" w:color="auto"/>
            <w:bottom w:val="none" w:sz="0" w:space="0" w:color="auto"/>
            <w:right w:val="none" w:sz="0" w:space="0" w:color="auto"/>
          </w:divBdr>
        </w:div>
        <w:div w:id="1309629842">
          <w:marLeft w:val="0"/>
          <w:marRight w:val="0"/>
          <w:marTop w:val="0"/>
          <w:marBottom w:val="0"/>
          <w:divBdr>
            <w:top w:val="none" w:sz="0" w:space="0" w:color="auto"/>
            <w:left w:val="none" w:sz="0" w:space="0" w:color="auto"/>
            <w:bottom w:val="none" w:sz="0" w:space="0" w:color="auto"/>
            <w:right w:val="none" w:sz="0" w:space="0" w:color="auto"/>
          </w:divBdr>
        </w:div>
        <w:div w:id="149446887">
          <w:marLeft w:val="0"/>
          <w:marRight w:val="0"/>
          <w:marTop w:val="0"/>
          <w:marBottom w:val="0"/>
          <w:divBdr>
            <w:top w:val="none" w:sz="0" w:space="0" w:color="auto"/>
            <w:left w:val="none" w:sz="0" w:space="0" w:color="auto"/>
            <w:bottom w:val="none" w:sz="0" w:space="0" w:color="auto"/>
            <w:right w:val="none" w:sz="0" w:space="0" w:color="auto"/>
          </w:divBdr>
        </w:div>
        <w:div w:id="832793493">
          <w:marLeft w:val="0"/>
          <w:marRight w:val="0"/>
          <w:marTop w:val="0"/>
          <w:marBottom w:val="0"/>
          <w:divBdr>
            <w:top w:val="none" w:sz="0" w:space="0" w:color="auto"/>
            <w:left w:val="none" w:sz="0" w:space="0" w:color="auto"/>
            <w:bottom w:val="none" w:sz="0" w:space="0" w:color="auto"/>
            <w:right w:val="none" w:sz="0" w:space="0" w:color="auto"/>
          </w:divBdr>
        </w:div>
        <w:div w:id="2071616409">
          <w:marLeft w:val="0"/>
          <w:marRight w:val="0"/>
          <w:marTop w:val="0"/>
          <w:marBottom w:val="0"/>
          <w:divBdr>
            <w:top w:val="none" w:sz="0" w:space="0" w:color="auto"/>
            <w:left w:val="none" w:sz="0" w:space="0" w:color="auto"/>
            <w:bottom w:val="none" w:sz="0" w:space="0" w:color="auto"/>
            <w:right w:val="none" w:sz="0" w:space="0" w:color="auto"/>
          </w:divBdr>
        </w:div>
        <w:div w:id="887909635">
          <w:marLeft w:val="0"/>
          <w:marRight w:val="0"/>
          <w:marTop w:val="0"/>
          <w:marBottom w:val="0"/>
          <w:divBdr>
            <w:top w:val="none" w:sz="0" w:space="0" w:color="auto"/>
            <w:left w:val="none" w:sz="0" w:space="0" w:color="auto"/>
            <w:bottom w:val="none" w:sz="0" w:space="0" w:color="auto"/>
            <w:right w:val="none" w:sz="0" w:space="0" w:color="auto"/>
          </w:divBdr>
        </w:div>
        <w:div w:id="1065184228">
          <w:marLeft w:val="0"/>
          <w:marRight w:val="0"/>
          <w:marTop w:val="0"/>
          <w:marBottom w:val="0"/>
          <w:divBdr>
            <w:top w:val="none" w:sz="0" w:space="0" w:color="auto"/>
            <w:left w:val="none" w:sz="0" w:space="0" w:color="auto"/>
            <w:bottom w:val="none" w:sz="0" w:space="0" w:color="auto"/>
            <w:right w:val="none" w:sz="0" w:space="0" w:color="auto"/>
          </w:divBdr>
        </w:div>
        <w:div w:id="1707025686">
          <w:marLeft w:val="0"/>
          <w:marRight w:val="0"/>
          <w:marTop w:val="0"/>
          <w:marBottom w:val="0"/>
          <w:divBdr>
            <w:top w:val="none" w:sz="0" w:space="0" w:color="auto"/>
            <w:left w:val="none" w:sz="0" w:space="0" w:color="auto"/>
            <w:bottom w:val="none" w:sz="0" w:space="0" w:color="auto"/>
            <w:right w:val="none" w:sz="0" w:space="0" w:color="auto"/>
          </w:divBdr>
        </w:div>
        <w:div w:id="1706254268">
          <w:marLeft w:val="0"/>
          <w:marRight w:val="0"/>
          <w:marTop w:val="0"/>
          <w:marBottom w:val="0"/>
          <w:divBdr>
            <w:top w:val="none" w:sz="0" w:space="0" w:color="auto"/>
            <w:left w:val="none" w:sz="0" w:space="0" w:color="auto"/>
            <w:bottom w:val="none" w:sz="0" w:space="0" w:color="auto"/>
            <w:right w:val="none" w:sz="0" w:space="0" w:color="auto"/>
          </w:divBdr>
        </w:div>
        <w:div w:id="95292557">
          <w:marLeft w:val="0"/>
          <w:marRight w:val="0"/>
          <w:marTop w:val="0"/>
          <w:marBottom w:val="0"/>
          <w:divBdr>
            <w:top w:val="none" w:sz="0" w:space="0" w:color="auto"/>
            <w:left w:val="none" w:sz="0" w:space="0" w:color="auto"/>
            <w:bottom w:val="none" w:sz="0" w:space="0" w:color="auto"/>
            <w:right w:val="none" w:sz="0" w:space="0" w:color="auto"/>
          </w:divBdr>
        </w:div>
        <w:div w:id="1508249723">
          <w:marLeft w:val="0"/>
          <w:marRight w:val="0"/>
          <w:marTop w:val="0"/>
          <w:marBottom w:val="0"/>
          <w:divBdr>
            <w:top w:val="none" w:sz="0" w:space="0" w:color="auto"/>
            <w:left w:val="none" w:sz="0" w:space="0" w:color="auto"/>
            <w:bottom w:val="none" w:sz="0" w:space="0" w:color="auto"/>
            <w:right w:val="none" w:sz="0" w:space="0" w:color="auto"/>
          </w:divBdr>
        </w:div>
        <w:div w:id="123356501">
          <w:marLeft w:val="0"/>
          <w:marRight w:val="0"/>
          <w:marTop w:val="0"/>
          <w:marBottom w:val="0"/>
          <w:divBdr>
            <w:top w:val="none" w:sz="0" w:space="0" w:color="auto"/>
            <w:left w:val="none" w:sz="0" w:space="0" w:color="auto"/>
            <w:bottom w:val="none" w:sz="0" w:space="0" w:color="auto"/>
            <w:right w:val="none" w:sz="0" w:space="0" w:color="auto"/>
          </w:divBdr>
        </w:div>
        <w:div w:id="1159812033">
          <w:marLeft w:val="0"/>
          <w:marRight w:val="0"/>
          <w:marTop w:val="0"/>
          <w:marBottom w:val="0"/>
          <w:divBdr>
            <w:top w:val="none" w:sz="0" w:space="0" w:color="auto"/>
            <w:left w:val="none" w:sz="0" w:space="0" w:color="auto"/>
            <w:bottom w:val="none" w:sz="0" w:space="0" w:color="auto"/>
            <w:right w:val="none" w:sz="0" w:space="0" w:color="auto"/>
          </w:divBdr>
        </w:div>
        <w:div w:id="1840998668">
          <w:marLeft w:val="0"/>
          <w:marRight w:val="0"/>
          <w:marTop w:val="0"/>
          <w:marBottom w:val="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 w:id="898513765">
          <w:marLeft w:val="0"/>
          <w:marRight w:val="0"/>
          <w:marTop w:val="0"/>
          <w:marBottom w:val="0"/>
          <w:divBdr>
            <w:top w:val="none" w:sz="0" w:space="0" w:color="auto"/>
            <w:left w:val="none" w:sz="0" w:space="0" w:color="auto"/>
            <w:bottom w:val="none" w:sz="0" w:space="0" w:color="auto"/>
            <w:right w:val="none" w:sz="0" w:space="0" w:color="auto"/>
          </w:divBdr>
        </w:div>
        <w:div w:id="547765817">
          <w:marLeft w:val="0"/>
          <w:marRight w:val="0"/>
          <w:marTop w:val="0"/>
          <w:marBottom w:val="0"/>
          <w:divBdr>
            <w:top w:val="none" w:sz="0" w:space="0" w:color="auto"/>
            <w:left w:val="none" w:sz="0" w:space="0" w:color="auto"/>
            <w:bottom w:val="none" w:sz="0" w:space="0" w:color="auto"/>
            <w:right w:val="none" w:sz="0" w:space="0" w:color="auto"/>
          </w:divBdr>
        </w:div>
        <w:div w:id="1305355754">
          <w:marLeft w:val="0"/>
          <w:marRight w:val="0"/>
          <w:marTop w:val="0"/>
          <w:marBottom w:val="0"/>
          <w:divBdr>
            <w:top w:val="none" w:sz="0" w:space="0" w:color="auto"/>
            <w:left w:val="none" w:sz="0" w:space="0" w:color="auto"/>
            <w:bottom w:val="none" w:sz="0" w:space="0" w:color="auto"/>
            <w:right w:val="none" w:sz="0" w:space="0" w:color="auto"/>
          </w:divBdr>
        </w:div>
        <w:div w:id="1719085725">
          <w:marLeft w:val="0"/>
          <w:marRight w:val="0"/>
          <w:marTop w:val="0"/>
          <w:marBottom w:val="0"/>
          <w:divBdr>
            <w:top w:val="none" w:sz="0" w:space="0" w:color="auto"/>
            <w:left w:val="none" w:sz="0" w:space="0" w:color="auto"/>
            <w:bottom w:val="none" w:sz="0" w:space="0" w:color="auto"/>
            <w:right w:val="none" w:sz="0" w:space="0" w:color="auto"/>
          </w:divBdr>
        </w:div>
        <w:div w:id="735973526">
          <w:marLeft w:val="0"/>
          <w:marRight w:val="0"/>
          <w:marTop w:val="0"/>
          <w:marBottom w:val="0"/>
          <w:divBdr>
            <w:top w:val="none" w:sz="0" w:space="0" w:color="auto"/>
            <w:left w:val="none" w:sz="0" w:space="0" w:color="auto"/>
            <w:bottom w:val="none" w:sz="0" w:space="0" w:color="auto"/>
            <w:right w:val="none" w:sz="0" w:space="0" w:color="auto"/>
          </w:divBdr>
        </w:div>
        <w:div w:id="896358011">
          <w:marLeft w:val="0"/>
          <w:marRight w:val="0"/>
          <w:marTop w:val="0"/>
          <w:marBottom w:val="0"/>
          <w:divBdr>
            <w:top w:val="none" w:sz="0" w:space="0" w:color="auto"/>
            <w:left w:val="none" w:sz="0" w:space="0" w:color="auto"/>
            <w:bottom w:val="none" w:sz="0" w:space="0" w:color="auto"/>
            <w:right w:val="none" w:sz="0" w:space="0" w:color="auto"/>
          </w:divBdr>
        </w:div>
        <w:div w:id="408119563">
          <w:marLeft w:val="0"/>
          <w:marRight w:val="0"/>
          <w:marTop w:val="0"/>
          <w:marBottom w:val="0"/>
          <w:divBdr>
            <w:top w:val="none" w:sz="0" w:space="0" w:color="auto"/>
            <w:left w:val="none" w:sz="0" w:space="0" w:color="auto"/>
            <w:bottom w:val="none" w:sz="0" w:space="0" w:color="auto"/>
            <w:right w:val="none" w:sz="0" w:space="0" w:color="auto"/>
          </w:divBdr>
        </w:div>
        <w:div w:id="1801027222">
          <w:marLeft w:val="0"/>
          <w:marRight w:val="0"/>
          <w:marTop w:val="0"/>
          <w:marBottom w:val="0"/>
          <w:divBdr>
            <w:top w:val="none" w:sz="0" w:space="0" w:color="auto"/>
            <w:left w:val="none" w:sz="0" w:space="0" w:color="auto"/>
            <w:bottom w:val="none" w:sz="0" w:space="0" w:color="auto"/>
            <w:right w:val="none" w:sz="0" w:space="0" w:color="auto"/>
          </w:divBdr>
        </w:div>
        <w:div w:id="1702590865">
          <w:marLeft w:val="0"/>
          <w:marRight w:val="0"/>
          <w:marTop w:val="0"/>
          <w:marBottom w:val="0"/>
          <w:divBdr>
            <w:top w:val="none" w:sz="0" w:space="0" w:color="auto"/>
            <w:left w:val="none" w:sz="0" w:space="0" w:color="auto"/>
            <w:bottom w:val="none" w:sz="0" w:space="0" w:color="auto"/>
            <w:right w:val="none" w:sz="0" w:space="0" w:color="auto"/>
          </w:divBdr>
        </w:div>
        <w:div w:id="1710379674">
          <w:marLeft w:val="0"/>
          <w:marRight w:val="0"/>
          <w:marTop w:val="0"/>
          <w:marBottom w:val="0"/>
          <w:divBdr>
            <w:top w:val="none" w:sz="0" w:space="0" w:color="auto"/>
            <w:left w:val="none" w:sz="0" w:space="0" w:color="auto"/>
            <w:bottom w:val="none" w:sz="0" w:space="0" w:color="auto"/>
            <w:right w:val="none" w:sz="0" w:space="0" w:color="auto"/>
          </w:divBdr>
        </w:div>
        <w:div w:id="1965578965">
          <w:marLeft w:val="0"/>
          <w:marRight w:val="0"/>
          <w:marTop w:val="0"/>
          <w:marBottom w:val="0"/>
          <w:divBdr>
            <w:top w:val="none" w:sz="0" w:space="0" w:color="auto"/>
            <w:left w:val="none" w:sz="0" w:space="0" w:color="auto"/>
            <w:bottom w:val="none" w:sz="0" w:space="0" w:color="auto"/>
            <w:right w:val="none" w:sz="0" w:space="0" w:color="auto"/>
          </w:divBdr>
        </w:div>
        <w:div w:id="305665889">
          <w:marLeft w:val="0"/>
          <w:marRight w:val="0"/>
          <w:marTop w:val="0"/>
          <w:marBottom w:val="0"/>
          <w:divBdr>
            <w:top w:val="none" w:sz="0" w:space="0" w:color="auto"/>
            <w:left w:val="none" w:sz="0" w:space="0" w:color="auto"/>
            <w:bottom w:val="none" w:sz="0" w:space="0" w:color="auto"/>
            <w:right w:val="none" w:sz="0" w:space="0" w:color="auto"/>
          </w:divBdr>
        </w:div>
        <w:div w:id="1606384824">
          <w:marLeft w:val="0"/>
          <w:marRight w:val="0"/>
          <w:marTop w:val="0"/>
          <w:marBottom w:val="0"/>
          <w:divBdr>
            <w:top w:val="none" w:sz="0" w:space="0" w:color="auto"/>
            <w:left w:val="none" w:sz="0" w:space="0" w:color="auto"/>
            <w:bottom w:val="none" w:sz="0" w:space="0" w:color="auto"/>
            <w:right w:val="none" w:sz="0" w:space="0" w:color="auto"/>
          </w:divBdr>
        </w:div>
        <w:div w:id="990446627">
          <w:marLeft w:val="0"/>
          <w:marRight w:val="0"/>
          <w:marTop w:val="0"/>
          <w:marBottom w:val="0"/>
          <w:divBdr>
            <w:top w:val="none" w:sz="0" w:space="0" w:color="auto"/>
            <w:left w:val="none" w:sz="0" w:space="0" w:color="auto"/>
            <w:bottom w:val="none" w:sz="0" w:space="0" w:color="auto"/>
            <w:right w:val="none" w:sz="0" w:space="0" w:color="auto"/>
          </w:divBdr>
        </w:div>
        <w:div w:id="2026712635">
          <w:marLeft w:val="0"/>
          <w:marRight w:val="0"/>
          <w:marTop w:val="0"/>
          <w:marBottom w:val="0"/>
          <w:divBdr>
            <w:top w:val="none" w:sz="0" w:space="0" w:color="auto"/>
            <w:left w:val="none" w:sz="0" w:space="0" w:color="auto"/>
            <w:bottom w:val="none" w:sz="0" w:space="0" w:color="auto"/>
            <w:right w:val="none" w:sz="0" w:space="0" w:color="auto"/>
          </w:divBdr>
        </w:div>
        <w:div w:id="1174564944">
          <w:marLeft w:val="0"/>
          <w:marRight w:val="0"/>
          <w:marTop w:val="0"/>
          <w:marBottom w:val="0"/>
          <w:divBdr>
            <w:top w:val="none" w:sz="0" w:space="0" w:color="auto"/>
            <w:left w:val="none" w:sz="0" w:space="0" w:color="auto"/>
            <w:bottom w:val="none" w:sz="0" w:space="0" w:color="auto"/>
            <w:right w:val="none" w:sz="0" w:space="0" w:color="auto"/>
          </w:divBdr>
        </w:div>
        <w:div w:id="1682705596">
          <w:marLeft w:val="0"/>
          <w:marRight w:val="0"/>
          <w:marTop w:val="0"/>
          <w:marBottom w:val="0"/>
          <w:divBdr>
            <w:top w:val="none" w:sz="0" w:space="0" w:color="auto"/>
            <w:left w:val="none" w:sz="0" w:space="0" w:color="auto"/>
            <w:bottom w:val="none" w:sz="0" w:space="0" w:color="auto"/>
            <w:right w:val="none" w:sz="0" w:space="0" w:color="auto"/>
          </w:divBdr>
        </w:div>
        <w:div w:id="274488028">
          <w:marLeft w:val="0"/>
          <w:marRight w:val="0"/>
          <w:marTop w:val="0"/>
          <w:marBottom w:val="0"/>
          <w:divBdr>
            <w:top w:val="none" w:sz="0" w:space="0" w:color="auto"/>
            <w:left w:val="none" w:sz="0" w:space="0" w:color="auto"/>
            <w:bottom w:val="none" w:sz="0" w:space="0" w:color="auto"/>
            <w:right w:val="none" w:sz="0" w:space="0" w:color="auto"/>
          </w:divBdr>
        </w:div>
        <w:div w:id="1308046762">
          <w:marLeft w:val="0"/>
          <w:marRight w:val="0"/>
          <w:marTop w:val="0"/>
          <w:marBottom w:val="0"/>
          <w:divBdr>
            <w:top w:val="none" w:sz="0" w:space="0" w:color="auto"/>
            <w:left w:val="none" w:sz="0" w:space="0" w:color="auto"/>
            <w:bottom w:val="none" w:sz="0" w:space="0" w:color="auto"/>
            <w:right w:val="none" w:sz="0" w:space="0" w:color="auto"/>
          </w:divBdr>
        </w:div>
        <w:div w:id="336886103">
          <w:marLeft w:val="0"/>
          <w:marRight w:val="0"/>
          <w:marTop w:val="0"/>
          <w:marBottom w:val="0"/>
          <w:divBdr>
            <w:top w:val="none" w:sz="0" w:space="0" w:color="auto"/>
            <w:left w:val="none" w:sz="0" w:space="0" w:color="auto"/>
            <w:bottom w:val="none" w:sz="0" w:space="0" w:color="auto"/>
            <w:right w:val="none" w:sz="0" w:space="0" w:color="auto"/>
          </w:divBdr>
        </w:div>
        <w:div w:id="695812156">
          <w:marLeft w:val="0"/>
          <w:marRight w:val="0"/>
          <w:marTop w:val="0"/>
          <w:marBottom w:val="0"/>
          <w:divBdr>
            <w:top w:val="none" w:sz="0" w:space="0" w:color="auto"/>
            <w:left w:val="none" w:sz="0" w:space="0" w:color="auto"/>
            <w:bottom w:val="none" w:sz="0" w:space="0" w:color="auto"/>
            <w:right w:val="none" w:sz="0" w:space="0" w:color="auto"/>
          </w:divBdr>
        </w:div>
        <w:div w:id="1301229091">
          <w:marLeft w:val="0"/>
          <w:marRight w:val="0"/>
          <w:marTop w:val="0"/>
          <w:marBottom w:val="0"/>
          <w:divBdr>
            <w:top w:val="none" w:sz="0" w:space="0" w:color="auto"/>
            <w:left w:val="none" w:sz="0" w:space="0" w:color="auto"/>
            <w:bottom w:val="none" w:sz="0" w:space="0" w:color="auto"/>
            <w:right w:val="none" w:sz="0" w:space="0" w:color="auto"/>
          </w:divBdr>
        </w:div>
      </w:divsChild>
    </w:div>
    <w:div w:id="216599464">
      <w:bodyDiv w:val="1"/>
      <w:marLeft w:val="0"/>
      <w:marRight w:val="0"/>
      <w:marTop w:val="0"/>
      <w:marBottom w:val="0"/>
      <w:divBdr>
        <w:top w:val="none" w:sz="0" w:space="0" w:color="auto"/>
        <w:left w:val="none" w:sz="0" w:space="0" w:color="auto"/>
        <w:bottom w:val="none" w:sz="0" w:space="0" w:color="auto"/>
        <w:right w:val="none" w:sz="0" w:space="0" w:color="auto"/>
      </w:divBdr>
    </w:div>
    <w:div w:id="223833125">
      <w:bodyDiv w:val="1"/>
      <w:marLeft w:val="0"/>
      <w:marRight w:val="0"/>
      <w:marTop w:val="0"/>
      <w:marBottom w:val="0"/>
      <w:divBdr>
        <w:top w:val="none" w:sz="0" w:space="0" w:color="auto"/>
        <w:left w:val="none" w:sz="0" w:space="0" w:color="auto"/>
        <w:bottom w:val="none" w:sz="0" w:space="0" w:color="auto"/>
        <w:right w:val="none" w:sz="0" w:space="0" w:color="auto"/>
      </w:divBdr>
    </w:div>
    <w:div w:id="224223138">
      <w:bodyDiv w:val="1"/>
      <w:marLeft w:val="0"/>
      <w:marRight w:val="0"/>
      <w:marTop w:val="0"/>
      <w:marBottom w:val="0"/>
      <w:divBdr>
        <w:top w:val="none" w:sz="0" w:space="0" w:color="auto"/>
        <w:left w:val="none" w:sz="0" w:space="0" w:color="auto"/>
        <w:bottom w:val="none" w:sz="0" w:space="0" w:color="auto"/>
        <w:right w:val="none" w:sz="0" w:space="0" w:color="auto"/>
      </w:divBdr>
      <w:divsChild>
        <w:div w:id="342510369">
          <w:marLeft w:val="0"/>
          <w:marRight w:val="0"/>
          <w:marTop w:val="0"/>
          <w:marBottom w:val="0"/>
          <w:divBdr>
            <w:top w:val="none" w:sz="0" w:space="0" w:color="auto"/>
            <w:left w:val="none" w:sz="0" w:space="0" w:color="auto"/>
            <w:bottom w:val="none" w:sz="0" w:space="0" w:color="auto"/>
            <w:right w:val="none" w:sz="0" w:space="0" w:color="auto"/>
          </w:divBdr>
        </w:div>
        <w:div w:id="820119344">
          <w:marLeft w:val="0"/>
          <w:marRight w:val="0"/>
          <w:marTop w:val="0"/>
          <w:marBottom w:val="0"/>
          <w:divBdr>
            <w:top w:val="none" w:sz="0" w:space="0" w:color="auto"/>
            <w:left w:val="none" w:sz="0" w:space="0" w:color="auto"/>
            <w:bottom w:val="none" w:sz="0" w:space="0" w:color="auto"/>
            <w:right w:val="none" w:sz="0" w:space="0" w:color="auto"/>
          </w:divBdr>
        </w:div>
        <w:div w:id="670371015">
          <w:marLeft w:val="0"/>
          <w:marRight w:val="0"/>
          <w:marTop w:val="0"/>
          <w:marBottom w:val="0"/>
          <w:divBdr>
            <w:top w:val="none" w:sz="0" w:space="0" w:color="auto"/>
            <w:left w:val="none" w:sz="0" w:space="0" w:color="auto"/>
            <w:bottom w:val="none" w:sz="0" w:space="0" w:color="auto"/>
            <w:right w:val="none" w:sz="0" w:space="0" w:color="auto"/>
          </w:divBdr>
        </w:div>
        <w:div w:id="1026443541">
          <w:marLeft w:val="0"/>
          <w:marRight w:val="0"/>
          <w:marTop w:val="0"/>
          <w:marBottom w:val="0"/>
          <w:divBdr>
            <w:top w:val="none" w:sz="0" w:space="0" w:color="auto"/>
            <w:left w:val="none" w:sz="0" w:space="0" w:color="auto"/>
            <w:bottom w:val="none" w:sz="0" w:space="0" w:color="auto"/>
            <w:right w:val="none" w:sz="0" w:space="0" w:color="auto"/>
          </w:divBdr>
        </w:div>
        <w:div w:id="302467977">
          <w:marLeft w:val="0"/>
          <w:marRight w:val="0"/>
          <w:marTop w:val="0"/>
          <w:marBottom w:val="0"/>
          <w:divBdr>
            <w:top w:val="none" w:sz="0" w:space="0" w:color="auto"/>
            <w:left w:val="none" w:sz="0" w:space="0" w:color="auto"/>
            <w:bottom w:val="none" w:sz="0" w:space="0" w:color="auto"/>
            <w:right w:val="none" w:sz="0" w:space="0" w:color="auto"/>
          </w:divBdr>
        </w:div>
        <w:div w:id="830874307">
          <w:marLeft w:val="0"/>
          <w:marRight w:val="0"/>
          <w:marTop w:val="0"/>
          <w:marBottom w:val="0"/>
          <w:divBdr>
            <w:top w:val="none" w:sz="0" w:space="0" w:color="auto"/>
            <w:left w:val="none" w:sz="0" w:space="0" w:color="auto"/>
            <w:bottom w:val="none" w:sz="0" w:space="0" w:color="auto"/>
            <w:right w:val="none" w:sz="0" w:space="0" w:color="auto"/>
          </w:divBdr>
        </w:div>
        <w:div w:id="1006057265">
          <w:marLeft w:val="0"/>
          <w:marRight w:val="0"/>
          <w:marTop w:val="0"/>
          <w:marBottom w:val="0"/>
          <w:divBdr>
            <w:top w:val="none" w:sz="0" w:space="0" w:color="auto"/>
            <w:left w:val="none" w:sz="0" w:space="0" w:color="auto"/>
            <w:bottom w:val="none" w:sz="0" w:space="0" w:color="auto"/>
            <w:right w:val="none" w:sz="0" w:space="0" w:color="auto"/>
          </w:divBdr>
        </w:div>
        <w:div w:id="1948001000">
          <w:marLeft w:val="0"/>
          <w:marRight w:val="0"/>
          <w:marTop w:val="0"/>
          <w:marBottom w:val="0"/>
          <w:divBdr>
            <w:top w:val="none" w:sz="0" w:space="0" w:color="auto"/>
            <w:left w:val="none" w:sz="0" w:space="0" w:color="auto"/>
            <w:bottom w:val="none" w:sz="0" w:space="0" w:color="auto"/>
            <w:right w:val="none" w:sz="0" w:space="0" w:color="auto"/>
          </w:divBdr>
        </w:div>
        <w:div w:id="996765134">
          <w:marLeft w:val="0"/>
          <w:marRight w:val="0"/>
          <w:marTop w:val="0"/>
          <w:marBottom w:val="0"/>
          <w:divBdr>
            <w:top w:val="none" w:sz="0" w:space="0" w:color="auto"/>
            <w:left w:val="none" w:sz="0" w:space="0" w:color="auto"/>
            <w:bottom w:val="none" w:sz="0" w:space="0" w:color="auto"/>
            <w:right w:val="none" w:sz="0" w:space="0" w:color="auto"/>
          </w:divBdr>
        </w:div>
        <w:div w:id="1327512069">
          <w:marLeft w:val="0"/>
          <w:marRight w:val="0"/>
          <w:marTop w:val="0"/>
          <w:marBottom w:val="0"/>
          <w:divBdr>
            <w:top w:val="none" w:sz="0" w:space="0" w:color="auto"/>
            <w:left w:val="none" w:sz="0" w:space="0" w:color="auto"/>
            <w:bottom w:val="none" w:sz="0" w:space="0" w:color="auto"/>
            <w:right w:val="none" w:sz="0" w:space="0" w:color="auto"/>
          </w:divBdr>
        </w:div>
        <w:div w:id="805195200">
          <w:marLeft w:val="0"/>
          <w:marRight w:val="0"/>
          <w:marTop w:val="0"/>
          <w:marBottom w:val="0"/>
          <w:divBdr>
            <w:top w:val="none" w:sz="0" w:space="0" w:color="auto"/>
            <w:left w:val="none" w:sz="0" w:space="0" w:color="auto"/>
            <w:bottom w:val="none" w:sz="0" w:space="0" w:color="auto"/>
            <w:right w:val="none" w:sz="0" w:space="0" w:color="auto"/>
          </w:divBdr>
        </w:div>
        <w:div w:id="2127265295">
          <w:marLeft w:val="0"/>
          <w:marRight w:val="0"/>
          <w:marTop w:val="0"/>
          <w:marBottom w:val="0"/>
          <w:divBdr>
            <w:top w:val="none" w:sz="0" w:space="0" w:color="auto"/>
            <w:left w:val="none" w:sz="0" w:space="0" w:color="auto"/>
            <w:bottom w:val="none" w:sz="0" w:space="0" w:color="auto"/>
            <w:right w:val="none" w:sz="0" w:space="0" w:color="auto"/>
          </w:divBdr>
        </w:div>
        <w:div w:id="673802251">
          <w:marLeft w:val="0"/>
          <w:marRight w:val="0"/>
          <w:marTop w:val="0"/>
          <w:marBottom w:val="0"/>
          <w:divBdr>
            <w:top w:val="none" w:sz="0" w:space="0" w:color="auto"/>
            <w:left w:val="none" w:sz="0" w:space="0" w:color="auto"/>
            <w:bottom w:val="none" w:sz="0" w:space="0" w:color="auto"/>
            <w:right w:val="none" w:sz="0" w:space="0" w:color="auto"/>
          </w:divBdr>
        </w:div>
        <w:div w:id="1229420248">
          <w:marLeft w:val="0"/>
          <w:marRight w:val="0"/>
          <w:marTop w:val="0"/>
          <w:marBottom w:val="0"/>
          <w:divBdr>
            <w:top w:val="none" w:sz="0" w:space="0" w:color="auto"/>
            <w:left w:val="none" w:sz="0" w:space="0" w:color="auto"/>
            <w:bottom w:val="none" w:sz="0" w:space="0" w:color="auto"/>
            <w:right w:val="none" w:sz="0" w:space="0" w:color="auto"/>
          </w:divBdr>
        </w:div>
        <w:div w:id="402142723">
          <w:marLeft w:val="0"/>
          <w:marRight w:val="0"/>
          <w:marTop w:val="0"/>
          <w:marBottom w:val="0"/>
          <w:divBdr>
            <w:top w:val="none" w:sz="0" w:space="0" w:color="auto"/>
            <w:left w:val="none" w:sz="0" w:space="0" w:color="auto"/>
            <w:bottom w:val="none" w:sz="0" w:space="0" w:color="auto"/>
            <w:right w:val="none" w:sz="0" w:space="0" w:color="auto"/>
          </w:divBdr>
        </w:div>
        <w:div w:id="92826091">
          <w:marLeft w:val="0"/>
          <w:marRight w:val="0"/>
          <w:marTop w:val="0"/>
          <w:marBottom w:val="0"/>
          <w:divBdr>
            <w:top w:val="none" w:sz="0" w:space="0" w:color="auto"/>
            <w:left w:val="none" w:sz="0" w:space="0" w:color="auto"/>
            <w:bottom w:val="none" w:sz="0" w:space="0" w:color="auto"/>
            <w:right w:val="none" w:sz="0" w:space="0" w:color="auto"/>
          </w:divBdr>
        </w:div>
        <w:div w:id="2139909877">
          <w:marLeft w:val="0"/>
          <w:marRight w:val="0"/>
          <w:marTop w:val="0"/>
          <w:marBottom w:val="0"/>
          <w:divBdr>
            <w:top w:val="none" w:sz="0" w:space="0" w:color="auto"/>
            <w:left w:val="none" w:sz="0" w:space="0" w:color="auto"/>
            <w:bottom w:val="none" w:sz="0" w:space="0" w:color="auto"/>
            <w:right w:val="none" w:sz="0" w:space="0" w:color="auto"/>
          </w:divBdr>
        </w:div>
        <w:div w:id="1189836484">
          <w:marLeft w:val="0"/>
          <w:marRight w:val="0"/>
          <w:marTop w:val="0"/>
          <w:marBottom w:val="0"/>
          <w:divBdr>
            <w:top w:val="none" w:sz="0" w:space="0" w:color="auto"/>
            <w:left w:val="none" w:sz="0" w:space="0" w:color="auto"/>
            <w:bottom w:val="none" w:sz="0" w:space="0" w:color="auto"/>
            <w:right w:val="none" w:sz="0" w:space="0" w:color="auto"/>
          </w:divBdr>
        </w:div>
        <w:div w:id="1537036680">
          <w:marLeft w:val="0"/>
          <w:marRight w:val="0"/>
          <w:marTop w:val="0"/>
          <w:marBottom w:val="0"/>
          <w:divBdr>
            <w:top w:val="none" w:sz="0" w:space="0" w:color="auto"/>
            <w:left w:val="none" w:sz="0" w:space="0" w:color="auto"/>
            <w:bottom w:val="none" w:sz="0" w:space="0" w:color="auto"/>
            <w:right w:val="none" w:sz="0" w:space="0" w:color="auto"/>
          </w:divBdr>
        </w:div>
        <w:div w:id="132413248">
          <w:marLeft w:val="0"/>
          <w:marRight w:val="0"/>
          <w:marTop w:val="0"/>
          <w:marBottom w:val="0"/>
          <w:divBdr>
            <w:top w:val="none" w:sz="0" w:space="0" w:color="auto"/>
            <w:left w:val="none" w:sz="0" w:space="0" w:color="auto"/>
            <w:bottom w:val="none" w:sz="0" w:space="0" w:color="auto"/>
            <w:right w:val="none" w:sz="0" w:space="0" w:color="auto"/>
          </w:divBdr>
        </w:div>
        <w:div w:id="711154351">
          <w:marLeft w:val="0"/>
          <w:marRight w:val="0"/>
          <w:marTop w:val="0"/>
          <w:marBottom w:val="0"/>
          <w:divBdr>
            <w:top w:val="none" w:sz="0" w:space="0" w:color="auto"/>
            <w:left w:val="none" w:sz="0" w:space="0" w:color="auto"/>
            <w:bottom w:val="none" w:sz="0" w:space="0" w:color="auto"/>
            <w:right w:val="none" w:sz="0" w:space="0" w:color="auto"/>
          </w:divBdr>
        </w:div>
        <w:div w:id="221184238">
          <w:marLeft w:val="0"/>
          <w:marRight w:val="0"/>
          <w:marTop w:val="0"/>
          <w:marBottom w:val="0"/>
          <w:divBdr>
            <w:top w:val="none" w:sz="0" w:space="0" w:color="auto"/>
            <w:left w:val="none" w:sz="0" w:space="0" w:color="auto"/>
            <w:bottom w:val="none" w:sz="0" w:space="0" w:color="auto"/>
            <w:right w:val="none" w:sz="0" w:space="0" w:color="auto"/>
          </w:divBdr>
        </w:div>
        <w:div w:id="649603473">
          <w:marLeft w:val="0"/>
          <w:marRight w:val="0"/>
          <w:marTop w:val="0"/>
          <w:marBottom w:val="0"/>
          <w:divBdr>
            <w:top w:val="none" w:sz="0" w:space="0" w:color="auto"/>
            <w:left w:val="none" w:sz="0" w:space="0" w:color="auto"/>
            <w:bottom w:val="none" w:sz="0" w:space="0" w:color="auto"/>
            <w:right w:val="none" w:sz="0" w:space="0" w:color="auto"/>
          </w:divBdr>
        </w:div>
        <w:div w:id="500197274">
          <w:marLeft w:val="0"/>
          <w:marRight w:val="0"/>
          <w:marTop w:val="0"/>
          <w:marBottom w:val="0"/>
          <w:divBdr>
            <w:top w:val="none" w:sz="0" w:space="0" w:color="auto"/>
            <w:left w:val="none" w:sz="0" w:space="0" w:color="auto"/>
            <w:bottom w:val="none" w:sz="0" w:space="0" w:color="auto"/>
            <w:right w:val="none" w:sz="0" w:space="0" w:color="auto"/>
          </w:divBdr>
        </w:div>
        <w:div w:id="829325018">
          <w:marLeft w:val="0"/>
          <w:marRight w:val="0"/>
          <w:marTop w:val="0"/>
          <w:marBottom w:val="0"/>
          <w:divBdr>
            <w:top w:val="none" w:sz="0" w:space="0" w:color="auto"/>
            <w:left w:val="none" w:sz="0" w:space="0" w:color="auto"/>
            <w:bottom w:val="none" w:sz="0" w:space="0" w:color="auto"/>
            <w:right w:val="none" w:sz="0" w:space="0" w:color="auto"/>
          </w:divBdr>
        </w:div>
        <w:div w:id="1529642931">
          <w:marLeft w:val="0"/>
          <w:marRight w:val="0"/>
          <w:marTop w:val="0"/>
          <w:marBottom w:val="0"/>
          <w:divBdr>
            <w:top w:val="none" w:sz="0" w:space="0" w:color="auto"/>
            <w:left w:val="none" w:sz="0" w:space="0" w:color="auto"/>
            <w:bottom w:val="none" w:sz="0" w:space="0" w:color="auto"/>
            <w:right w:val="none" w:sz="0" w:space="0" w:color="auto"/>
          </w:divBdr>
        </w:div>
        <w:div w:id="1272250761">
          <w:marLeft w:val="0"/>
          <w:marRight w:val="0"/>
          <w:marTop w:val="0"/>
          <w:marBottom w:val="0"/>
          <w:divBdr>
            <w:top w:val="none" w:sz="0" w:space="0" w:color="auto"/>
            <w:left w:val="none" w:sz="0" w:space="0" w:color="auto"/>
            <w:bottom w:val="none" w:sz="0" w:space="0" w:color="auto"/>
            <w:right w:val="none" w:sz="0" w:space="0" w:color="auto"/>
          </w:divBdr>
        </w:div>
        <w:div w:id="1617180691">
          <w:marLeft w:val="0"/>
          <w:marRight w:val="0"/>
          <w:marTop w:val="0"/>
          <w:marBottom w:val="0"/>
          <w:divBdr>
            <w:top w:val="none" w:sz="0" w:space="0" w:color="auto"/>
            <w:left w:val="none" w:sz="0" w:space="0" w:color="auto"/>
            <w:bottom w:val="none" w:sz="0" w:space="0" w:color="auto"/>
            <w:right w:val="none" w:sz="0" w:space="0" w:color="auto"/>
          </w:divBdr>
        </w:div>
        <w:div w:id="1119300818">
          <w:marLeft w:val="0"/>
          <w:marRight w:val="0"/>
          <w:marTop w:val="0"/>
          <w:marBottom w:val="0"/>
          <w:divBdr>
            <w:top w:val="none" w:sz="0" w:space="0" w:color="auto"/>
            <w:left w:val="none" w:sz="0" w:space="0" w:color="auto"/>
            <w:bottom w:val="none" w:sz="0" w:space="0" w:color="auto"/>
            <w:right w:val="none" w:sz="0" w:space="0" w:color="auto"/>
          </w:divBdr>
        </w:div>
        <w:div w:id="1467356383">
          <w:marLeft w:val="0"/>
          <w:marRight w:val="0"/>
          <w:marTop w:val="0"/>
          <w:marBottom w:val="0"/>
          <w:divBdr>
            <w:top w:val="none" w:sz="0" w:space="0" w:color="auto"/>
            <w:left w:val="none" w:sz="0" w:space="0" w:color="auto"/>
            <w:bottom w:val="none" w:sz="0" w:space="0" w:color="auto"/>
            <w:right w:val="none" w:sz="0" w:space="0" w:color="auto"/>
          </w:divBdr>
        </w:div>
        <w:div w:id="133959809">
          <w:marLeft w:val="0"/>
          <w:marRight w:val="0"/>
          <w:marTop w:val="0"/>
          <w:marBottom w:val="0"/>
          <w:divBdr>
            <w:top w:val="none" w:sz="0" w:space="0" w:color="auto"/>
            <w:left w:val="none" w:sz="0" w:space="0" w:color="auto"/>
            <w:bottom w:val="none" w:sz="0" w:space="0" w:color="auto"/>
            <w:right w:val="none" w:sz="0" w:space="0" w:color="auto"/>
          </w:divBdr>
        </w:div>
        <w:div w:id="937638731">
          <w:marLeft w:val="0"/>
          <w:marRight w:val="0"/>
          <w:marTop w:val="0"/>
          <w:marBottom w:val="0"/>
          <w:divBdr>
            <w:top w:val="none" w:sz="0" w:space="0" w:color="auto"/>
            <w:left w:val="none" w:sz="0" w:space="0" w:color="auto"/>
            <w:bottom w:val="none" w:sz="0" w:space="0" w:color="auto"/>
            <w:right w:val="none" w:sz="0" w:space="0" w:color="auto"/>
          </w:divBdr>
        </w:div>
        <w:div w:id="933320024">
          <w:marLeft w:val="0"/>
          <w:marRight w:val="0"/>
          <w:marTop w:val="0"/>
          <w:marBottom w:val="0"/>
          <w:divBdr>
            <w:top w:val="none" w:sz="0" w:space="0" w:color="auto"/>
            <w:left w:val="none" w:sz="0" w:space="0" w:color="auto"/>
            <w:bottom w:val="none" w:sz="0" w:space="0" w:color="auto"/>
            <w:right w:val="none" w:sz="0" w:space="0" w:color="auto"/>
          </w:divBdr>
        </w:div>
        <w:div w:id="131556889">
          <w:marLeft w:val="0"/>
          <w:marRight w:val="0"/>
          <w:marTop w:val="0"/>
          <w:marBottom w:val="0"/>
          <w:divBdr>
            <w:top w:val="none" w:sz="0" w:space="0" w:color="auto"/>
            <w:left w:val="none" w:sz="0" w:space="0" w:color="auto"/>
            <w:bottom w:val="none" w:sz="0" w:space="0" w:color="auto"/>
            <w:right w:val="none" w:sz="0" w:space="0" w:color="auto"/>
          </w:divBdr>
        </w:div>
        <w:div w:id="1345085841">
          <w:marLeft w:val="0"/>
          <w:marRight w:val="0"/>
          <w:marTop w:val="0"/>
          <w:marBottom w:val="0"/>
          <w:divBdr>
            <w:top w:val="none" w:sz="0" w:space="0" w:color="auto"/>
            <w:left w:val="none" w:sz="0" w:space="0" w:color="auto"/>
            <w:bottom w:val="none" w:sz="0" w:space="0" w:color="auto"/>
            <w:right w:val="none" w:sz="0" w:space="0" w:color="auto"/>
          </w:divBdr>
        </w:div>
        <w:div w:id="633608261">
          <w:marLeft w:val="0"/>
          <w:marRight w:val="0"/>
          <w:marTop w:val="0"/>
          <w:marBottom w:val="0"/>
          <w:divBdr>
            <w:top w:val="none" w:sz="0" w:space="0" w:color="auto"/>
            <w:left w:val="none" w:sz="0" w:space="0" w:color="auto"/>
            <w:bottom w:val="none" w:sz="0" w:space="0" w:color="auto"/>
            <w:right w:val="none" w:sz="0" w:space="0" w:color="auto"/>
          </w:divBdr>
        </w:div>
        <w:div w:id="2021000988">
          <w:marLeft w:val="0"/>
          <w:marRight w:val="0"/>
          <w:marTop w:val="0"/>
          <w:marBottom w:val="0"/>
          <w:divBdr>
            <w:top w:val="none" w:sz="0" w:space="0" w:color="auto"/>
            <w:left w:val="none" w:sz="0" w:space="0" w:color="auto"/>
            <w:bottom w:val="none" w:sz="0" w:space="0" w:color="auto"/>
            <w:right w:val="none" w:sz="0" w:space="0" w:color="auto"/>
          </w:divBdr>
        </w:div>
        <w:div w:id="1099831891">
          <w:marLeft w:val="0"/>
          <w:marRight w:val="0"/>
          <w:marTop w:val="0"/>
          <w:marBottom w:val="0"/>
          <w:divBdr>
            <w:top w:val="none" w:sz="0" w:space="0" w:color="auto"/>
            <w:left w:val="none" w:sz="0" w:space="0" w:color="auto"/>
            <w:bottom w:val="none" w:sz="0" w:space="0" w:color="auto"/>
            <w:right w:val="none" w:sz="0" w:space="0" w:color="auto"/>
          </w:divBdr>
        </w:div>
        <w:div w:id="1426997483">
          <w:marLeft w:val="0"/>
          <w:marRight w:val="0"/>
          <w:marTop w:val="0"/>
          <w:marBottom w:val="0"/>
          <w:divBdr>
            <w:top w:val="none" w:sz="0" w:space="0" w:color="auto"/>
            <w:left w:val="none" w:sz="0" w:space="0" w:color="auto"/>
            <w:bottom w:val="none" w:sz="0" w:space="0" w:color="auto"/>
            <w:right w:val="none" w:sz="0" w:space="0" w:color="auto"/>
          </w:divBdr>
        </w:div>
        <w:div w:id="1530610466">
          <w:marLeft w:val="0"/>
          <w:marRight w:val="0"/>
          <w:marTop w:val="0"/>
          <w:marBottom w:val="0"/>
          <w:divBdr>
            <w:top w:val="none" w:sz="0" w:space="0" w:color="auto"/>
            <w:left w:val="none" w:sz="0" w:space="0" w:color="auto"/>
            <w:bottom w:val="none" w:sz="0" w:space="0" w:color="auto"/>
            <w:right w:val="none" w:sz="0" w:space="0" w:color="auto"/>
          </w:divBdr>
        </w:div>
        <w:div w:id="2122869054">
          <w:marLeft w:val="0"/>
          <w:marRight w:val="0"/>
          <w:marTop w:val="0"/>
          <w:marBottom w:val="0"/>
          <w:divBdr>
            <w:top w:val="none" w:sz="0" w:space="0" w:color="auto"/>
            <w:left w:val="none" w:sz="0" w:space="0" w:color="auto"/>
            <w:bottom w:val="none" w:sz="0" w:space="0" w:color="auto"/>
            <w:right w:val="none" w:sz="0" w:space="0" w:color="auto"/>
          </w:divBdr>
        </w:div>
        <w:div w:id="1017777744">
          <w:marLeft w:val="0"/>
          <w:marRight w:val="0"/>
          <w:marTop w:val="0"/>
          <w:marBottom w:val="0"/>
          <w:divBdr>
            <w:top w:val="none" w:sz="0" w:space="0" w:color="auto"/>
            <w:left w:val="none" w:sz="0" w:space="0" w:color="auto"/>
            <w:bottom w:val="none" w:sz="0" w:space="0" w:color="auto"/>
            <w:right w:val="none" w:sz="0" w:space="0" w:color="auto"/>
          </w:divBdr>
        </w:div>
        <w:div w:id="531571270">
          <w:marLeft w:val="0"/>
          <w:marRight w:val="0"/>
          <w:marTop w:val="0"/>
          <w:marBottom w:val="0"/>
          <w:divBdr>
            <w:top w:val="none" w:sz="0" w:space="0" w:color="auto"/>
            <w:left w:val="none" w:sz="0" w:space="0" w:color="auto"/>
            <w:bottom w:val="none" w:sz="0" w:space="0" w:color="auto"/>
            <w:right w:val="none" w:sz="0" w:space="0" w:color="auto"/>
          </w:divBdr>
        </w:div>
        <w:div w:id="2004891937">
          <w:marLeft w:val="0"/>
          <w:marRight w:val="0"/>
          <w:marTop w:val="0"/>
          <w:marBottom w:val="0"/>
          <w:divBdr>
            <w:top w:val="none" w:sz="0" w:space="0" w:color="auto"/>
            <w:left w:val="none" w:sz="0" w:space="0" w:color="auto"/>
            <w:bottom w:val="none" w:sz="0" w:space="0" w:color="auto"/>
            <w:right w:val="none" w:sz="0" w:space="0" w:color="auto"/>
          </w:divBdr>
        </w:div>
        <w:div w:id="1796485804">
          <w:marLeft w:val="0"/>
          <w:marRight w:val="0"/>
          <w:marTop w:val="0"/>
          <w:marBottom w:val="0"/>
          <w:divBdr>
            <w:top w:val="none" w:sz="0" w:space="0" w:color="auto"/>
            <w:left w:val="none" w:sz="0" w:space="0" w:color="auto"/>
            <w:bottom w:val="none" w:sz="0" w:space="0" w:color="auto"/>
            <w:right w:val="none" w:sz="0" w:space="0" w:color="auto"/>
          </w:divBdr>
        </w:div>
        <w:div w:id="1887988787">
          <w:marLeft w:val="0"/>
          <w:marRight w:val="0"/>
          <w:marTop w:val="0"/>
          <w:marBottom w:val="0"/>
          <w:divBdr>
            <w:top w:val="none" w:sz="0" w:space="0" w:color="auto"/>
            <w:left w:val="none" w:sz="0" w:space="0" w:color="auto"/>
            <w:bottom w:val="none" w:sz="0" w:space="0" w:color="auto"/>
            <w:right w:val="none" w:sz="0" w:space="0" w:color="auto"/>
          </w:divBdr>
        </w:div>
        <w:div w:id="254093090">
          <w:marLeft w:val="0"/>
          <w:marRight w:val="0"/>
          <w:marTop w:val="0"/>
          <w:marBottom w:val="0"/>
          <w:divBdr>
            <w:top w:val="none" w:sz="0" w:space="0" w:color="auto"/>
            <w:left w:val="none" w:sz="0" w:space="0" w:color="auto"/>
            <w:bottom w:val="none" w:sz="0" w:space="0" w:color="auto"/>
            <w:right w:val="none" w:sz="0" w:space="0" w:color="auto"/>
          </w:divBdr>
        </w:div>
        <w:div w:id="1298291699">
          <w:marLeft w:val="0"/>
          <w:marRight w:val="0"/>
          <w:marTop w:val="0"/>
          <w:marBottom w:val="0"/>
          <w:divBdr>
            <w:top w:val="none" w:sz="0" w:space="0" w:color="auto"/>
            <w:left w:val="none" w:sz="0" w:space="0" w:color="auto"/>
            <w:bottom w:val="none" w:sz="0" w:space="0" w:color="auto"/>
            <w:right w:val="none" w:sz="0" w:space="0" w:color="auto"/>
          </w:divBdr>
        </w:div>
        <w:div w:id="618339179">
          <w:marLeft w:val="0"/>
          <w:marRight w:val="0"/>
          <w:marTop w:val="0"/>
          <w:marBottom w:val="0"/>
          <w:divBdr>
            <w:top w:val="none" w:sz="0" w:space="0" w:color="auto"/>
            <w:left w:val="none" w:sz="0" w:space="0" w:color="auto"/>
            <w:bottom w:val="none" w:sz="0" w:space="0" w:color="auto"/>
            <w:right w:val="none" w:sz="0" w:space="0" w:color="auto"/>
          </w:divBdr>
        </w:div>
        <w:div w:id="1312370020">
          <w:marLeft w:val="0"/>
          <w:marRight w:val="0"/>
          <w:marTop w:val="0"/>
          <w:marBottom w:val="0"/>
          <w:divBdr>
            <w:top w:val="none" w:sz="0" w:space="0" w:color="auto"/>
            <w:left w:val="none" w:sz="0" w:space="0" w:color="auto"/>
            <w:bottom w:val="none" w:sz="0" w:space="0" w:color="auto"/>
            <w:right w:val="none" w:sz="0" w:space="0" w:color="auto"/>
          </w:divBdr>
        </w:div>
        <w:div w:id="176430169">
          <w:marLeft w:val="0"/>
          <w:marRight w:val="0"/>
          <w:marTop w:val="0"/>
          <w:marBottom w:val="0"/>
          <w:divBdr>
            <w:top w:val="none" w:sz="0" w:space="0" w:color="auto"/>
            <w:left w:val="none" w:sz="0" w:space="0" w:color="auto"/>
            <w:bottom w:val="none" w:sz="0" w:space="0" w:color="auto"/>
            <w:right w:val="none" w:sz="0" w:space="0" w:color="auto"/>
          </w:divBdr>
        </w:div>
        <w:div w:id="1095710609">
          <w:marLeft w:val="0"/>
          <w:marRight w:val="0"/>
          <w:marTop w:val="0"/>
          <w:marBottom w:val="0"/>
          <w:divBdr>
            <w:top w:val="none" w:sz="0" w:space="0" w:color="auto"/>
            <w:left w:val="none" w:sz="0" w:space="0" w:color="auto"/>
            <w:bottom w:val="none" w:sz="0" w:space="0" w:color="auto"/>
            <w:right w:val="none" w:sz="0" w:space="0" w:color="auto"/>
          </w:divBdr>
        </w:div>
      </w:divsChild>
    </w:div>
    <w:div w:id="227619933">
      <w:bodyDiv w:val="1"/>
      <w:marLeft w:val="0"/>
      <w:marRight w:val="0"/>
      <w:marTop w:val="0"/>
      <w:marBottom w:val="0"/>
      <w:divBdr>
        <w:top w:val="none" w:sz="0" w:space="0" w:color="auto"/>
        <w:left w:val="none" w:sz="0" w:space="0" w:color="auto"/>
        <w:bottom w:val="none" w:sz="0" w:space="0" w:color="auto"/>
        <w:right w:val="none" w:sz="0" w:space="0" w:color="auto"/>
      </w:divBdr>
    </w:div>
    <w:div w:id="236330265">
      <w:bodyDiv w:val="1"/>
      <w:marLeft w:val="0"/>
      <w:marRight w:val="0"/>
      <w:marTop w:val="0"/>
      <w:marBottom w:val="0"/>
      <w:divBdr>
        <w:top w:val="none" w:sz="0" w:space="0" w:color="auto"/>
        <w:left w:val="none" w:sz="0" w:space="0" w:color="auto"/>
        <w:bottom w:val="none" w:sz="0" w:space="0" w:color="auto"/>
        <w:right w:val="none" w:sz="0" w:space="0" w:color="auto"/>
      </w:divBdr>
    </w:div>
    <w:div w:id="238826560">
      <w:bodyDiv w:val="1"/>
      <w:marLeft w:val="0"/>
      <w:marRight w:val="0"/>
      <w:marTop w:val="0"/>
      <w:marBottom w:val="0"/>
      <w:divBdr>
        <w:top w:val="none" w:sz="0" w:space="0" w:color="auto"/>
        <w:left w:val="none" w:sz="0" w:space="0" w:color="auto"/>
        <w:bottom w:val="none" w:sz="0" w:space="0" w:color="auto"/>
        <w:right w:val="none" w:sz="0" w:space="0" w:color="auto"/>
      </w:divBdr>
    </w:div>
    <w:div w:id="240142463">
      <w:bodyDiv w:val="1"/>
      <w:marLeft w:val="0"/>
      <w:marRight w:val="0"/>
      <w:marTop w:val="0"/>
      <w:marBottom w:val="0"/>
      <w:divBdr>
        <w:top w:val="none" w:sz="0" w:space="0" w:color="auto"/>
        <w:left w:val="none" w:sz="0" w:space="0" w:color="auto"/>
        <w:bottom w:val="none" w:sz="0" w:space="0" w:color="auto"/>
        <w:right w:val="none" w:sz="0" w:space="0" w:color="auto"/>
      </w:divBdr>
    </w:div>
    <w:div w:id="240406255">
      <w:bodyDiv w:val="1"/>
      <w:marLeft w:val="0"/>
      <w:marRight w:val="0"/>
      <w:marTop w:val="0"/>
      <w:marBottom w:val="0"/>
      <w:divBdr>
        <w:top w:val="none" w:sz="0" w:space="0" w:color="auto"/>
        <w:left w:val="none" w:sz="0" w:space="0" w:color="auto"/>
        <w:bottom w:val="none" w:sz="0" w:space="0" w:color="auto"/>
        <w:right w:val="none" w:sz="0" w:space="0" w:color="auto"/>
      </w:divBdr>
      <w:divsChild>
        <w:div w:id="758060631">
          <w:marLeft w:val="0"/>
          <w:marRight w:val="0"/>
          <w:marTop w:val="0"/>
          <w:marBottom w:val="0"/>
          <w:divBdr>
            <w:top w:val="none" w:sz="0" w:space="0" w:color="auto"/>
            <w:left w:val="none" w:sz="0" w:space="0" w:color="auto"/>
            <w:bottom w:val="none" w:sz="0" w:space="0" w:color="auto"/>
            <w:right w:val="none" w:sz="0" w:space="0" w:color="auto"/>
          </w:divBdr>
        </w:div>
        <w:div w:id="1757628728">
          <w:marLeft w:val="0"/>
          <w:marRight w:val="0"/>
          <w:marTop w:val="0"/>
          <w:marBottom w:val="0"/>
          <w:divBdr>
            <w:top w:val="none" w:sz="0" w:space="0" w:color="auto"/>
            <w:left w:val="none" w:sz="0" w:space="0" w:color="auto"/>
            <w:bottom w:val="none" w:sz="0" w:space="0" w:color="auto"/>
            <w:right w:val="none" w:sz="0" w:space="0" w:color="auto"/>
          </w:divBdr>
        </w:div>
        <w:div w:id="971981486">
          <w:marLeft w:val="0"/>
          <w:marRight w:val="0"/>
          <w:marTop w:val="0"/>
          <w:marBottom w:val="0"/>
          <w:divBdr>
            <w:top w:val="none" w:sz="0" w:space="0" w:color="auto"/>
            <w:left w:val="none" w:sz="0" w:space="0" w:color="auto"/>
            <w:bottom w:val="none" w:sz="0" w:space="0" w:color="auto"/>
            <w:right w:val="none" w:sz="0" w:space="0" w:color="auto"/>
          </w:divBdr>
        </w:div>
        <w:div w:id="186718182">
          <w:marLeft w:val="0"/>
          <w:marRight w:val="0"/>
          <w:marTop w:val="0"/>
          <w:marBottom w:val="0"/>
          <w:divBdr>
            <w:top w:val="none" w:sz="0" w:space="0" w:color="auto"/>
            <w:left w:val="none" w:sz="0" w:space="0" w:color="auto"/>
            <w:bottom w:val="none" w:sz="0" w:space="0" w:color="auto"/>
            <w:right w:val="none" w:sz="0" w:space="0" w:color="auto"/>
          </w:divBdr>
        </w:div>
        <w:div w:id="54083606">
          <w:marLeft w:val="0"/>
          <w:marRight w:val="0"/>
          <w:marTop w:val="0"/>
          <w:marBottom w:val="0"/>
          <w:divBdr>
            <w:top w:val="none" w:sz="0" w:space="0" w:color="auto"/>
            <w:left w:val="none" w:sz="0" w:space="0" w:color="auto"/>
            <w:bottom w:val="none" w:sz="0" w:space="0" w:color="auto"/>
            <w:right w:val="none" w:sz="0" w:space="0" w:color="auto"/>
          </w:divBdr>
        </w:div>
        <w:div w:id="424152889">
          <w:marLeft w:val="0"/>
          <w:marRight w:val="0"/>
          <w:marTop w:val="0"/>
          <w:marBottom w:val="0"/>
          <w:divBdr>
            <w:top w:val="none" w:sz="0" w:space="0" w:color="auto"/>
            <w:left w:val="none" w:sz="0" w:space="0" w:color="auto"/>
            <w:bottom w:val="none" w:sz="0" w:space="0" w:color="auto"/>
            <w:right w:val="none" w:sz="0" w:space="0" w:color="auto"/>
          </w:divBdr>
        </w:div>
        <w:div w:id="260576490">
          <w:marLeft w:val="0"/>
          <w:marRight w:val="0"/>
          <w:marTop w:val="0"/>
          <w:marBottom w:val="0"/>
          <w:divBdr>
            <w:top w:val="none" w:sz="0" w:space="0" w:color="auto"/>
            <w:left w:val="none" w:sz="0" w:space="0" w:color="auto"/>
            <w:bottom w:val="none" w:sz="0" w:space="0" w:color="auto"/>
            <w:right w:val="none" w:sz="0" w:space="0" w:color="auto"/>
          </w:divBdr>
        </w:div>
        <w:div w:id="985664504">
          <w:marLeft w:val="0"/>
          <w:marRight w:val="0"/>
          <w:marTop w:val="0"/>
          <w:marBottom w:val="0"/>
          <w:divBdr>
            <w:top w:val="none" w:sz="0" w:space="0" w:color="auto"/>
            <w:left w:val="none" w:sz="0" w:space="0" w:color="auto"/>
            <w:bottom w:val="none" w:sz="0" w:space="0" w:color="auto"/>
            <w:right w:val="none" w:sz="0" w:space="0" w:color="auto"/>
          </w:divBdr>
        </w:div>
        <w:div w:id="570896335">
          <w:marLeft w:val="0"/>
          <w:marRight w:val="0"/>
          <w:marTop w:val="0"/>
          <w:marBottom w:val="0"/>
          <w:divBdr>
            <w:top w:val="none" w:sz="0" w:space="0" w:color="auto"/>
            <w:left w:val="none" w:sz="0" w:space="0" w:color="auto"/>
            <w:bottom w:val="none" w:sz="0" w:space="0" w:color="auto"/>
            <w:right w:val="none" w:sz="0" w:space="0" w:color="auto"/>
          </w:divBdr>
        </w:div>
        <w:div w:id="397943572">
          <w:marLeft w:val="0"/>
          <w:marRight w:val="0"/>
          <w:marTop w:val="0"/>
          <w:marBottom w:val="0"/>
          <w:divBdr>
            <w:top w:val="none" w:sz="0" w:space="0" w:color="auto"/>
            <w:left w:val="none" w:sz="0" w:space="0" w:color="auto"/>
            <w:bottom w:val="none" w:sz="0" w:space="0" w:color="auto"/>
            <w:right w:val="none" w:sz="0" w:space="0" w:color="auto"/>
          </w:divBdr>
        </w:div>
        <w:div w:id="900753231">
          <w:marLeft w:val="0"/>
          <w:marRight w:val="0"/>
          <w:marTop w:val="0"/>
          <w:marBottom w:val="0"/>
          <w:divBdr>
            <w:top w:val="none" w:sz="0" w:space="0" w:color="auto"/>
            <w:left w:val="none" w:sz="0" w:space="0" w:color="auto"/>
            <w:bottom w:val="none" w:sz="0" w:space="0" w:color="auto"/>
            <w:right w:val="none" w:sz="0" w:space="0" w:color="auto"/>
          </w:divBdr>
        </w:div>
        <w:div w:id="712579363">
          <w:marLeft w:val="0"/>
          <w:marRight w:val="0"/>
          <w:marTop w:val="0"/>
          <w:marBottom w:val="0"/>
          <w:divBdr>
            <w:top w:val="none" w:sz="0" w:space="0" w:color="auto"/>
            <w:left w:val="none" w:sz="0" w:space="0" w:color="auto"/>
            <w:bottom w:val="none" w:sz="0" w:space="0" w:color="auto"/>
            <w:right w:val="none" w:sz="0" w:space="0" w:color="auto"/>
          </w:divBdr>
        </w:div>
        <w:div w:id="489061970">
          <w:marLeft w:val="0"/>
          <w:marRight w:val="0"/>
          <w:marTop w:val="0"/>
          <w:marBottom w:val="0"/>
          <w:divBdr>
            <w:top w:val="none" w:sz="0" w:space="0" w:color="auto"/>
            <w:left w:val="none" w:sz="0" w:space="0" w:color="auto"/>
            <w:bottom w:val="none" w:sz="0" w:space="0" w:color="auto"/>
            <w:right w:val="none" w:sz="0" w:space="0" w:color="auto"/>
          </w:divBdr>
        </w:div>
        <w:div w:id="734475517">
          <w:marLeft w:val="0"/>
          <w:marRight w:val="0"/>
          <w:marTop w:val="0"/>
          <w:marBottom w:val="0"/>
          <w:divBdr>
            <w:top w:val="none" w:sz="0" w:space="0" w:color="auto"/>
            <w:left w:val="none" w:sz="0" w:space="0" w:color="auto"/>
            <w:bottom w:val="none" w:sz="0" w:space="0" w:color="auto"/>
            <w:right w:val="none" w:sz="0" w:space="0" w:color="auto"/>
          </w:divBdr>
        </w:div>
        <w:div w:id="1582830302">
          <w:marLeft w:val="0"/>
          <w:marRight w:val="0"/>
          <w:marTop w:val="0"/>
          <w:marBottom w:val="0"/>
          <w:divBdr>
            <w:top w:val="none" w:sz="0" w:space="0" w:color="auto"/>
            <w:left w:val="none" w:sz="0" w:space="0" w:color="auto"/>
            <w:bottom w:val="none" w:sz="0" w:space="0" w:color="auto"/>
            <w:right w:val="none" w:sz="0" w:space="0" w:color="auto"/>
          </w:divBdr>
        </w:div>
        <w:div w:id="1611669163">
          <w:marLeft w:val="0"/>
          <w:marRight w:val="0"/>
          <w:marTop w:val="0"/>
          <w:marBottom w:val="0"/>
          <w:divBdr>
            <w:top w:val="none" w:sz="0" w:space="0" w:color="auto"/>
            <w:left w:val="none" w:sz="0" w:space="0" w:color="auto"/>
            <w:bottom w:val="none" w:sz="0" w:space="0" w:color="auto"/>
            <w:right w:val="none" w:sz="0" w:space="0" w:color="auto"/>
          </w:divBdr>
        </w:div>
        <w:div w:id="319580800">
          <w:marLeft w:val="0"/>
          <w:marRight w:val="0"/>
          <w:marTop w:val="0"/>
          <w:marBottom w:val="0"/>
          <w:divBdr>
            <w:top w:val="none" w:sz="0" w:space="0" w:color="auto"/>
            <w:left w:val="none" w:sz="0" w:space="0" w:color="auto"/>
            <w:bottom w:val="none" w:sz="0" w:space="0" w:color="auto"/>
            <w:right w:val="none" w:sz="0" w:space="0" w:color="auto"/>
          </w:divBdr>
        </w:div>
        <w:div w:id="1082991598">
          <w:marLeft w:val="0"/>
          <w:marRight w:val="0"/>
          <w:marTop w:val="0"/>
          <w:marBottom w:val="0"/>
          <w:divBdr>
            <w:top w:val="none" w:sz="0" w:space="0" w:color="auto"/>
            <w:left w:val="none" w:sz="0" w:space="0" w:color="auto"/>
            <w:bottom w:val="none" w:sz="0" w:space="0" w:color="auto"/>
            <w:right w:val="none" w:sz="0" w:space="0" w:color="auto"/>
          </w:divBdr>
        </w:div>
        <w:div w:id="1912537358">
          <w:marLeft w:val="0"/>
          <w:marRight w:val="0"/>
          <w:marTop w:val="0"/>
          <w:marBottom w:val="0"/>
          <w:divBdr>
            <w:top w:val="none" w:sz="0" w:space="0" w:color="auto"/>
            <w:left w:val="none" w:sz="0" w:space="0" w:color="auto"/>
            <w:bottom w:val="none" w:sz="0" w:space="0" w:color="auto"/>
            <w:right w:val="none" w:sz="0" w:space="0" w:color="auto"/>
          </w:divBdr>
        </w:div>
        <w:div w:id="1479028117">
          <w:marLeft w:val="0"/>
          <w:marRight w:val="0"/>
          <w:marTop w:val="0"/>
          <w:marBottom w:val="0"/>
          <w:divBdr>
            <w:top w:val="none" w:sz="0" w:space="0" w:color="auto"/>
            <w:left w:val="none" w:sz="0" w:space="0" w:color="auto"/>
            <w:bottom w:val="none" w:sz="0" w:space="0" w:color="auto"/>
            <w:right w:val="none" w:sz="0" w:space="0" w:color="auto"/>
          </w:divBdr>
        </w:div>
        <w:div w:id="2084445454">
          <w:marLeft w:val="0"/>
          <w:marRight w:val="0"/>
          <w:marTop w:val="0"/>
          <w:marBottom w:val="0"/>
          <w:divBdr>
            <w:top w:val="none" w:sz="0" w:space="0" w:color="auto"/>
            <w:left w:val="none" w:sz="0" w:space="0" w:color="auto"/>
            <w:bottom w:val="none" w:sz="0" w:space="0" w:color="auto"/>
            <w:right w:val="none" w:sz="0" w:space="0" w:color="auto"/>
          </w:divBdr>
        </w:div>
        <w:div w:id="566108262">
          <w:marLeft w:val="0"/>
          <w:marRight w:val="0"/>
          <w:marTop w:val="0"/>
          <w:marBottom w:val="0"/>
          <w:divBdr>
            <w:top w:val="none" w:sz="0" w:space="0" w:color="auto"/>
            <w:left w:val="none" w:sz="0" w:space="0" w:color="auto"/>
            <w:bottom w:val="none" w:sz="0" w:space="0" w:color="auto"/>
            <w:right w:val="none" w:sz="0" w:space="0" w:color="auto"/>
          </w:divBdr>
        </w:div>
        <w:div w:id="702823556">
          <w:marLeft w:val="0"/>
          <w:marRight w:val="0"/>
          <w:marTop w:val="0"/>
          <w:marBottom w:val="0"/>
          <w:divBdr>
            <w:top w:val="none" w:sz="0" w:space="0" w:color="auto"/>
            <w:left w:val="none" w:sz="0" w:space="0" w:color="auto"/>
            <w:bottom w:val="none" w:sz="0" w:space="0" w:color="auto"/>
            <w:right w:val="none" w:sz="0" w:space="0" w:color="auto"/>
          </w:divBdr>
        </w:div>
        <w:div w:id="1769545401">
          <w:marLeft w:val="0"/>
          <w:marRight w:val="0"/>
          <w:marTop w:val="0"/>
          <w:marBottom w:val="0"/>
          <w:divBdr>
            <w:top w:val="none" w:sz="0" w:space="0" w:color="auto"/>
            <w:left w:val="none" w:sz="0" w:space="0" w:color="auto"/>
            <w:bottom w:val="none" w:sz="0" w:space="0" w:color="auto"/>
            <w:right w:val="none" w:sz="0" w:space="0" w:color="auto"/>
          </w:divBdr>
        </w:div>
        <w:div w:id="1840343377">
          <w:marLeft w:val="0"/>
          <w:marRight w:val="0"/>
          <w:marTop w:val="0"/>
          <w:marBottom w:val="0"/>
          <w:divBdr>
            <w:top w:val="none" w:sz="0" w:space="0" w:color="auto"/>
            <w:left w:val="none" w:sz="0" w:space="0" w:color="auto"/>
            <w:bottom w:val="none" w:sz="0" w:space="0" w:color="auto"/>
            <w:right w:val="none" w:sz="0" w:space="0" w:color="auto"/>
          </w:divBdr>
        </w:div>
        <w:div w:id="1344819238">
          <w:marLeft w:val="0"/>
          <w:marRight w:val="0"/>
          <w:marTop w:val="0"/>
          <w:marBottom w:val="0"/>
          <w:divBdr>
            <w:top w:val="none" w:sz="0" w:space="0" w:color="auto"/>
            <w:left w:val="none" w:sz="0" w:space="0" w:color="auto"/>
            <w:bottom w:val="none" w:sz="0" w:space="0" w:color="auto"/>
            <w:right w:val="none" w:sz="0" w:space="0" w:color="auto"/>
          </w:divBdr>
        </w:div>
        <w:div w:id="666712036">
          <w:marLeft w:val="0"/>
          <w:marRight w:val="0"/>
          <w:marTop w:val="0"/>
          <w:marBottom w:val="0"/>
          <w:divBdr>
            <w:top w:val="none" w:sz="0" w:space="0" w:color="auto"/>
            <w:left w:val="none" w:sz="0" w:space="0" w:color="auto"/>
            <w:bottom w:val="none" w:sz="0" w:space="0" w:color="auto"/>
            <w:right w:val="none" w:sz="0" w:space="0" w:color="auto"/>
          </w:divBdr>
        </w:div>
        <w:div w:id="604001898">
          <w:marLeft w:val="0"/>
          <w:marRight w:val="0"/>
          <w:marTop w:val="0"/>
          <w:marBottom w:val="0"/>
          <w:divBdr>
            <w:top w:val="none" w:sz="0" w:space="0" w:color="auto"/>
            <w:left w:val="none" w:sz="0" w:space="0" w:color="auto"/>
            <w:bottom w:val="none" w:sz="0" w:space="0" w:color="auto"/>
            <w:right w:val="none" w:sz="0" w:space="0" w:color="auto"/>
          </w:divBdr>
        </w:div>
        <w:div w:id="1529442377">
          <w:marLeft w:val="0"/>
          <w:marRight w:val="0"/>
          <w:marTop w:val="0"/>
          <w:marBottom w:val="0"/>
          <w:divBdr>
            <w:top w:val="none" w:sz="0" w:space="0" w:color="auto"/>
            <w:left w:val="none" w:sz="0" w:space="0" w:color="auto"/>
            <w:bottom w:val="none" w:sz="0" w:space="0" w:color="auto"/>
            <w:right w:val="none" w:sz="0" w:space="0" w:color="auto"/>
          </w:divBdr>
        </w:div>
        <w:div w:id="1721519430">
          <w:marLeft w:val="0"/>
          <w:marRight w:val="0"/>
          <w:marTop w:val="0"/>
          <w:marBottom w:val="0"/>
          <w:divBdr>
            <w:top w:val="none" w:sz="0" w:space="0" w:color="auto"/>
            <w:left w:val="none" w:sz="0" w:space="0" w:color="auto"/>
            <w:bottom w:val="none" w:sz="0" w:space="0" w:color="auto"/>
            <w:right w:val="none" w:sz="0" w:space="0" w:color="auto"/>
          </w:divBdr>
        </w:div>
        <w:div w:id="1104498459">
          <w:marLeft w:val="0"/>
          <w:marRight w:val="0"/>
          <w:marTop w:val="0"/>
          <w:marBottom w:val="0"/>
          <w:divBdr>
            <w:top w:val="none" w:sz="0" w:space="0" w:color="auto"/>
            <w:left w:val="none" w:sz="0" w:space="0" w:color="auto"/>
            <w:bottom w:val="none" w:sz="0" w:space="0" w:color="auto"/>
            <w:right w:val="none" w:sz="0" w:space="0" w:color="auto"/>
          </w:divBdr>
        </w:div>
        <w:div w:id="1296250460">
          <w:marLeft w:val="0"/>
          <w:marRight w:val="0"/>
          <w:marTop w:val="0"/>
          <w:marBottom w:val="0"/>
          <w:divBdr>
            <w:top w:val="none" w:sz="0" w:space="0" w:color="auto"/>
            <w:left w:val="none" w:sz="0" w:space="0" w:color="auto"/>
            <w:bottom w:val="none" w:sz="0" w:space="0" w:color="auto"/>
            <w:right w:val="none" w:sz="0" w:space="0" w:color="auto"/>
          </w:divBdr>
        </w:div>
        <w:div w:id="1077552253">
          <w:marLeft w:val="0"/>
          <w:marRight w:val="0"/>
          <w:marTop w:val="0"/>
          <w:marBottom w:val="0"/>
          <w:divBdr>
            <w:top w:val="none" w:sz="0" w:space="0" w:color="auto"/>
            <w:left w:val="none" w:sz="0" w:space="0" w:color="auto"/>
            <w:bottom w:val="none" w:sz="0" w:space="0" w:color="auto"/>
            <w:right w:val="none" w:sz="0" w:space="0" w:color="auto"/>
          </w:divBdr>
        </w:div>
        <w:div w:id="831337341">
          <w:marLeft w:val="0"/>
          <w:marRight w:val="0"/>
          <w:marTop w:val="0"/>
          <w:marBottom w:val="0"/>
          <w:divBdr>
            <w:top w:val="none" w:sz="0" w:space="0" w:color="auto"/>
            <w:left w:val="none" w:sz="0" w:space="0" w:color="auto"/>
            <w:bottom w:val="none" w:sz="0" w:space="0" w:color="auto"/>
            <w:right w:val="none" w:sz="0" w:space="0" w:color="auto"/>
          </w:divBdr>
        </w:div>
        <w:div w:id="1842039712">
          <w:marLeft w:val="0"/>
          <w:marRight w:val="0"/>
          <w:marTop w:val="0"/>
          <w:marBottom w:val="0"/>
          <w:divBdr>
            <w:top w:val="none" w:sz="0" w:space="0" w:color="auto"/>
            <w:left w:val="none" w:sz="0" w:space="0" w:color="auto"/>
            <w:bottom w:val="none" w:sz="0" w:space="0" w:color="auto"/>
            <w:right w:val="none" w:sz="0" w:space="0" w:color="auto"/>
          </w:divBdr>
        </w:div>
        <w:div w:id="726228251">
          <w:marLeft w:val="0"/>
          <w:marRight w:val="0"/>
          <w:marTop w:val="0"/>
          <w:marBottom w:val="0"/>
          <w:divBdr>
            <w:top w:val="none" w:sz="0" w:space="0" w:color="auto"/>
            <w:left w:val="none" w:sz="0" w:space="0" w:color="auto"/>
            <w:bottom w:val="none" w:sz="0" w:space="0" w:color="auto"/>
            <w:right w:val="none" w:sz="0" w:space="0" w:color="auto"/>
          </w:divBdr>
        </w:div>
        <w:div w:id="1486780438">
          <w:marLeft w:val="0"/>
          <w:marRight w:val="0"/>
          <w:marTop w:val="0"/>
          <w:marBottom w:val="0"/>
          <w:divBdr>
            <w:top w:val="none" w:sz="0" w:space="0" w:color="auto"/>
            <w:left w:val="none" w:sz="0" w:space="0" w:color="auto"/>
            <w:bottom w:val="none" w:sz="0" w:space="0" w:color="auto"/>
            <w:right w:val="none" w:sz="0" w:space="0" w:color="auto"/>
          </w:divBdr>
        </w:div>
        <w:div w:id="1475023104">
          <w:marLeft w:val="0"/>
          <w:marRight w:val="0"/>
          <w:marTop w:val="0"/>
          <w:marBottom w:val="0"/>
          <w:divBdr>
            <w:top w:val="none" w:sz="0" w:space="0" w:color="auto"/>
            <w:left w:val="none" w:sz="0" w:space="0" w:color="auto"/>
            <w:bottom w:val="none" w:sz="0" w:space="0" w:color="auto"/>
            <w:right w:val="none" w:sz="0" w:space="0" w:color="auto"/>
          </w:divBdr>
        </w:div>
        <w:div w:id="309943943">
          <w:marLeft w:val="0"/>
          <w:marRight w:val="0"/>
          <w:marTop w:val="0"/>
          <w:marBottom w:val="0"/>
          <w:divBdr>
            <w:top w:val="none" w:sz="0" w:space="0" w:color="auto"/>
            <w:left w:val="none" w:sz="0" w:space="0" w:color="auto"/>
            <w:bottom w:val="none" w:sz="0" w:space="0" w:color="auto"/>
            <w:right w:val="none" w:sz="0" w:space="0" w:color="auto"/>
          </w:divBdr>
        </w:div>
        <w:div w:id="606691654">
          <w:marLeft w:val="0"/>
          <w:marRight w:val="0"/>
          <w:marTop w:val="0"/>
          <w:marBottom w:val="0"/>
          <w:divBdr>
            <w:top w:val="none" w:sz="0" w:space="0" w:color="auto"/>
            <w:left w:val="none" w:sz="0" w:space="0" w:color="auto"/>
            <w:bottom w:val="none" w:sz="0" w:space="0" w:color="auto"/>
            <w:right w:val="none" w:sz="0" w:space="0" w:color="auto"/>
          </w:divBdr>
        </w:div>
        <w:div w:id="1248266204">
          <w:marLeft w:val="0"/>
          <w:marRight w:val="0"/>
          <w:marTop w:val="0"/>
          <w:marBottom w:val="0"/>
          <w:divBdr>
            <w:top w:val="none" w:sz="0" w:space="0" w:color="auto"/>
            <w:left w:val="none" w:sz="0" w:space="0" w:color="auto"/>
            <w:bottom w:val="none" w:sz="0" w:space="0" w:color="auto"/>
            <w:right w:val="none" w:sz="0" w:space="0" w:color="auto"/>
          </w:divBdr>
        </w:div>
        <w:div w:id="1336615129">
          <w:marLeft w:val="0"/>
          <w:marRight w:val="0"/>
          <w:marTop w:val="0"/>
          <w:marBottom w:val="0"/>
          <w:divBdr>
            <w:top w:val="none" w:sz="0" w:space="0" w:color="auto"/>
            <w:left w:val="none" w:sz="0" w:space="0" w:color="auto"/>
            <w:bottom w:val="none" w:sz="0" w:space="0" w:color="auto"/>
            <w:right w:val="none" w:sz="0" w:space="0" w:color="auto"/>
          </w:divBdr>
        </w:div>
        <w:div w:id="954292200">
          <w:marLeft w:val="0"/>
          <w:marRight w:val="0"/>
          <w:marTop w:val="0"/>
          <w:marBottom w:val="0"/>
          <w:divBdr>
            <w:top w:val="none" w:sz="0" w:space="0" w:color="auto"/>
            <w:left w:val="none" w:sz="0" w:space="0" w:color="auto"/>
            <w:bottom w:val="none" w:sz="0" w:space="0" w:color="auto"/>
            <w:right w:val="none" w:sz="0" w:space="0" w:color="auto"/>
          </w:divBdr>
        </w:div>
        <w:div w:id="1139810811">
          <w:marLeft w:val="0"/>
          <w:marRight w:val="0"/>
          <w:marTop w:val="0"/>
          <w:marBottom w:val="0"/>
          <w:divBdr>
            <w:top w:val="none" w:sz="0" w:space="0" w:color="auto"/>
            <w:left w:val="none" w:sz="0" w:space="0" w:color="auto"/>
            <w:bottom w:val="none" w:sz="0" w:space="0" w:color="auto"/>
            <w:right w:val="none" w:sz="0" w:space="0" w:color="auto"/>
          </w:divBdr>
        </w:div>
        <w:div w:id="1211771451">
          <w:marLeft w:val="0"/>
          <w:marRight w:val="0"/>
          <w:marTop w:val="0"/>
          <w:marBottom w:val="0"/>
          <w:divBdr>
            <w:top w:val="none" w:sz="0" w:space="0" w:color="auto"/>
            <w:left w:val="none" w:sz="0" w:space="0" w:color="auto"/>
            <w:bottom w:val="none" w:sz="0" w:space="0" w:color="auto"/>
            <w:right w:val="none" w:sz="0" w:space="0" w:color="auto"/>
          </w:divBdr>
        </w:div>
        <w:div w:id="166680831">
          <w:marLeft w:val="0"/>
          <w:marRight w:val="0"/>
          <w:marTop w:val="0"/>
          <w:marBottom w:val="0"/>
          <w:divBdr>
            <w:top w:val="none" w:sz="0" w:space="0" w:color="auto"/>
            <w:left w:val="none" w:sz="0" w:space="0" w:color="auto"/>
            <w:bottom w:val="none" w:sz="0" w:space="0" w:color="auto"/>
            <w:right w:val="none" w:sz="0" w:space="0" w:color="auto"/>
          </w:divBdr>
        </w:div>
        <w:div w:id="2077391438">
          <w:marLeft w:val="0"/>
          <w:marRight w:val="0"/>
          <w:marTop w:val="0"/>
          <w:marBottom w:val="0"/>
          <w:divBdr>
            <w:top w:val="none" w:sz="0" w:space="0" w:color="auto"/>
            <w:left w:val="none" w:sz="0" w:space="0" w:color="auto"/>
            <w:bottom w:val="none" w:sz="0" w:space="0" w:color="auto"/>
            <w:right w:val="none" w:sz="0" w:space="0" w:color="auto"/>
          </w:divBdr>
        </w:div>
        <w:div w:id="1391264465">
          <w:marLeft w:val="0"/>
          <w:marRight w:val="0"/>
          <w:marTop w:val="0"/>
          <w:marBottom w:val="0"/>
          <w:divBdr>
            <w:top w:val="none" w:sz="0" w:space="0" w:color="auto"/>
            <w:left w:val="none" w:sz="0" w:space="0" w:color="auto"/>
            <w:bottom w:val="none" w:sz="0" w:space="0" w:color="auto"/>
            <w:right w:val="none" w:sz="0" w:space="0" w:color="auto"/>
          </w:divBdr>
        </w:div>
        <w:div w:id="1856455613">
          <w:marLeft w:val="0"/>
          <w:marRight w:val="0"/>
          <w:marTop w:val="0"/>
          <w:marBottom w:val="0"/>
          <w:divBdr>
            <w:top w:val="none" w:sz="0" w:space="0" w:color="auto"/>
            <w:left w:val="none" w:sz="0" w:space="0" w:color="auto"/>
            <w:bottom w:val="none" w:sz="0" w:space="0" w:color="auto"/>
            <w:right w:val="none" w:sz="0" w:space="0" w:color="auto"/>
          </w:divBdr>
        </w:div>
        <w:div w:id="1406997977">
          <w:marLeft w:val="0"/>
          <w:marRight w:val="0"/>
          <w:marTop w:val="0"/>
          <w:marBottom w:val="0"/>
          <w:divBdr>
            <w:top w:val="none" w:sz="0" w:space="0" w:color="auto"/>
            <w:left w:val="none" w:sz="0" w:space="0" w:color="auto"/>
            <w:bottom w:val="none" w:sz="0" w:space="0" w:color="auto"/>
            <w:right w:val="none" w:sz="0" w:space="0" w:color="auto"/>
          </w:divBdr>
        </w:div>
        <w:div w:id="1253511726">
          <w:marLeft w:val="0"/>
          <w:marRight w:val="0"/>
          <w:marTop w:val="0"/>
          <w:marBottom w:val="0"/>
          <w:divBdr>
            <w:top w:val="none" w:sz="0" w:space="0" w:color="auto"/>
            <w:left w:val="none" w:sz="0" w:space="0" w:color="auto"/>
            <w:bottom w:val="none" w:sz="0" w:space="0" w:color="auto"/>
            <w:right w:val="none" w:sz="0" w:space="0" w:color="auto"/>
          </w:divBdr>
        </w:div>
        <w:div w:id="1727606699">
          <w:marLeft w:val="0"/>
          <w:marRight w:val="0"/>
          <w:marTop w:val="0"/>
          <w:marBottom w:val="0"/>
          <w:divBdr>
            <w:top w:val="none" w:sz="0" w:space="0" w:color="auto"/>
            <w:left w:val="none" w:sz="0" w:space="0" w:color="auto"/>
            <w:bottom w:val="none" w:sz="0" w:space="0" w:color="auto"/>
            <w:right w:val="none" w:sz="0" w:space="0" w:color="auto"/>
          </w:divBdr>
        </w:div>
        <w:div w:id="841314102">
          <w:marLeft w:val="0"/>
          <w:marRight w:val="0"/>
          <w:marTop w:val="0"/>
          <w:marBottom w:val="0"/>
          <w:divBdr>
            <w:top w:val="none" w:sz="0" w:space="0" w:color="auto"/>
            <w:left w:val="none" w:sz="0" w:space="0" w:color="auto"/>
            <w:bottom w:val="none" w:sz="0" w:space="0" w:color="auto"/>
            <w:right w:val="none" w:sz="0" w:space="0" w:color="auto"/>
          </w:divBdr>
        </w:div>
      </w:divsChild>
    </w:div>
    <w:div w:id="242301730">
      <w:bodyDiv w:val="1"/>
      <w:marLeft w:val="0"/>
      <w:marRight w:val="0"/>
      <w:marTop w:val="0"/>
      <w:marBottom w:val="0"/>
      <w:divBdr>
        <w:top w:val="none" w:sz="0" w:space="0" w:color="auto"/>
        <w:left w:val="none" w:sz="0" w:space="0" w:color="auto"/>
        <w:bottom w:val="none" w:sz="0" w:space="0" w:color="auto"/>
        <w:right w:val="none" w:sz="0" w:space="0" w:color="auto"/>
      </w:divBdr>
    </w:div>
    <w:div w:id="242877265">
      <w:bodyDiv w:val="1"/>
      <w:marLeft w:val="0"/>
      <w:marRight w:val="0"/>
      <w:marTop w:val="0"/>
      <w:marBottom w:val="0"/>
      <w:divBdr>
        <w:top w:val="none" w:sz="0" w:space="0" w:color="auto"/>
        <w:left w:val="none" w:sz="0" w:space="0" w:color="auto"/>
        <w:bottom w:val="none" w:sz="0" w:space="0" w:color="auto"/>
        <w:right w:val="none" w:sz="0" w:space="0" w:color="auto"/>
      </w:divBdr>
    </w:div>
    <w:div w:id="245042983">
      <w:bodyDiv w:val="1"/>
      <w:marLeft w:val="0"/>
      <w:marRight w:val="0"/>
      <w:marTop w:val="0"/>
      <w:marBottom w:val="0"/>
      <w:divBdr>
        <w:top w:val="none" w:sz="0" w:space="0" w:color="auto"/>
        <w:left w:val="none" w:sz="0" w:space="0" w:color="auto"/>
        <w:bottom w:val="none" w:sz="0" w:space="0" w:color="auto"/>
        <w:right w:val="none" w:sz="0" w:space="0" w:color="auto"/>
      </w:divBdr>
    </w:div>
    <w:div w:id="246693948">
      <w:marLeft w:val="0"/>
      <w:marRight w:val="0"/>
      <w:marTop w:val="0"/>
      <w:marBottom w:val="0"/>
      <w:divBdr>
        <w:top w:val="none" w:sz="0" w:space="0" w:color="auto"/>
        <w:left w:val="none" w:sz="0" w:space="0" w:color="auto"/>
        <w:bottom w:val="none" w:sz="0" w:space="0" w:color="auto"/>
        <w:right w:val="none" w:sz="0" w:space="0" w:color="auto"/>
      </w:divBdr>
    </w:div>
    <w:div w:id="250548802">
      <w:bodyDiv w:val="1"/>
      <w:marLeft w:val="0"/>
      <w:marRight w:val="0"/>
      <w:marTop w:val="0"/>
      <w:marBottom w:val="0"/>
      <w:divBdr>
        <w:top w:val="none" w:sz="0" w:space="0" w:color="auto"/>
        <w:left w:val="none" w:sz="0" w:space="0" w:color="auto"/>
        <w:bottom w:val="none" w:sz="0" w:space="0" w:color="auto"/>
        <w:right w:val="none" w:sz="0" w:space="0" w:color="auto"/>
      </w:divBdr>
    </w:div>
    <w:div w:id="266424152">
      <w:bodyDiv w:val="1"/>
      <w:marLeft w:val="0"/>
      <w:marRight w:val="0"/>
      <w:marTop w:val="0"/>
      <w:marBottom w:val="0"/>
      <w:divBdr>
        <w:top w:val="none" w:sz="0" w:space="0" w:color="auto"/>
        <w:left w:val="none" w:sz="0" w:space="0" w:color="auto"/>
        <w:bottom w:val="none" w:sz="0" w:space="0" w:color="auto"/>
        <w:right w:val="none" w:sz="0" w:space="0" w:color="auto"/>
      </w:divBdr>
    </w:div>
    <w:div w:id="268633367">
      <w:bodyDiv w:val="1"/>
      <w:marLeft w:val="0"/>
      <w:marRight w:val="0"/>
      <w:marTop w:val="0"/>
      <w:marBottom w:val="0"/>
      <w:divBdr>
        <w:top w:val="none" w:sz="0" w:space="0" w:color="auto"/>
        <w:left w:val="none" w:sz="0" w:space="0" w:color="auto"/>
        <w:bottom w:val="none" w:sz="0" w:space="0" w:color="auto"/>
        <w:right w:val="none" w:sz="0" w:space="0" w:color="auto"/>
      </w:divBdr>
      <w:divsChild>
        <w:div w:id="2003460203">
          <w:marLeft w:val="0"/>
          <w:marRight w:val="0"/>
          <w:marTop w:val="0"/>
          <w:marBottom w:val="0"/>
          <w:divBdr>
            <w:top w:val="none" w:sz="0" w:space="0" w:color="auto"/>
            <w:left w:val="none" w:sz="0" w:space="0" w:color="auto"/>
            <w:bottom w:val="none" w:sz="0" w:space="0" w:color="auto"/>
            <w:right w:val="none" w:sz="0" w:space="0" w:color="auto"/>
          </w:divBdr>
        </w:div>
        <w:div w:id="1044326170">
          <w:marLeft w:val="0"/>
          <w:marRight w:val="0"/>
          <w:marTop w:val="0"/>
          <w:marBottom w:val="0"/>
          <w:divBdr>
            <w:top w:val="none" w:sz="0" w:space="0" w:color="auto"/>
            <w:left w:val="none" w:sz="0" w:space="0" w:color="auto"/>
            <w:bottom w:val="none" w:sz="0" w:space="0" w:color="auto"/>
            <w:right w:val="none" w:sz="0" w:space="0" w:color="auto"/>
          </w:divBdr>
        </w:div>
        <w:div w:id="1834375593">
          <w:marLeft w:val="0"/>
          <w:marRight w:val="0"/>
          <w:marTop w:val="0"/>
          <w:marBottom w:val="0"/>
          <w:divBdr>
            <w:top w:val="none" w:sz="0" w:space="0" w:color="auto"/>
            <w:left w:val="none" w:sz="0" w:space="0" w:color="auto"/>
            <w:bottom w:val="none" w:sz="0" w:space="0" w:color="auto"/>
            <w:right w:val="none" w:sz="0" w:space="0" w:color="auto"/>
          </w:divBdr>
        </w:div>
        <w:div w:id="616260108">
          <w:marLeft w:val="0"/>
          <w:marRight w:val="0"/>
          <w:marTop w:val="0"/>
          <w:marBottom w:val="0"/>
          <w:divBdr>
            <w:top w:val="none" w:sz="0" w:space="0" w:color="auto"/>
            <w:left w:val="none" w:sz="0" w:space="0" w:color="auto"/>
            <w:bottom w:val="none" w:sz="0" w:space="0" w:color="auto"/>
            <w:right w:val="none" w:sz="0" w:space="0" w:color="auto"/>
          </w:divBdr>
        </w:div>
        <w:div w:id="687215796">
          <w:marLeft w:val="0"/>
          <w:marRight w:val="0"/>
          <w:marTop w:val="0"/>
          <w:marBottom w:val="0"/>
          <w:divBdr>
            <w:top w:val="none" w:sz="0" w:space="0" w:color="auto"/>
            <w:left w:val="none" w:sz="0" w:space="0" w:color="auto"/>
            <w:bottom w:val="none" w:sz="0" w:space="0" w:color="auto"/>
            <w:right w:val="none" w:sz="0" w:space="0" w:color="auto"/>
          </w:divBdr>
        </w:div>
        <w:div w:id="1212230794">
          <w:marLeft w:val="0"/>
          <w:marRight w:val="0"/>
          <w:marTop w:val="0"/>
          <w:marBottom w:val="0"/>
          <w:divBdr>
            <w:top w:val="none" w:sz="0" w:space="0" w:color="auto"/>
            <w:left w:val="none" w:sz="0" w:space="0" w:color="auto"/>
            <w:bottom w:val="none" w:sz="0" w:space="0" w:color="auto"/>
            <w:right w:val="none" w:sz="0" w:space="0" w:color="auto"/>
          </w:divBdr>
        </w:div>
        <w:div w:id="994722091">
          <w:marLeft w:val="0"/>
          <w:marRight w:val="0"/>
          <w:marTop w:val="0"/>
          <w:marBottom w:val="0"/>
          <w:divBdr>
            <w:top w:val="none" w:sz="0" w:space="0" w:color="auto"/>
            <w:left w:val="none" w:sz="0" w:space="0" w:color="auto"/>
            <w:bottom w:val="none" w:sz="0" w:space="0" w:color="auto"/>
            <w:right w:val="none" w:sz="0" w:space="0" w:color="auto"/>
          </w:divBdr>
        </w:div>
        <w:div w:id="1662734888">
          <w:marLeft w:val="0"/>
          <w:marRight w:val="0"/>
          <w:marTop w:val="0"/>
          <w:marBottom w:val="0"/>
          <w:divBdr>
            <w:top w:val="none" w:sz="0" w:space="0" w:color="auto"/>
            <w:left w:val="none" w:sz="0" w:space="0" w:color="auto"/>
            <w:bottom w:val="none" w:sz="0" w:space="0" w:color="auto"/>
            <w:right w:val="none" w:sz="0" w:space="0" w:color="auto"/>
          </w:divBdr>
        </w:div>
        <w:div w:id="323364460">
          <w:marLeft w:val="0"/>
          <w:marRight w:val="0"/>
          <w:marTop w:val="0"/>
          <w:marBottom w:val="0"/>
          <w:divBdr>
            <w:top w:val="none" w:sz="0" w:space="0" w:color="auto"/>
            <w:left w:val="none" w:sz="0" w:space="0" w:color="auto"/>
            <w:bottom w:val="none" w:sz="0" w:space="0" w:color="auto"/>
            <w:right w:val="none" w:sz="0" w:space="0" w:color="auto"/>
          </w:divBdr>
        </w:div>
        <w:div w:id="676425704">
          <w:marLeft w:val="0"/>
          <w:marRight w:val="0"/>
          <w:marTop w:val="0"/>
          <w:marBottom w:val="0"/>
          <w:divBdr>
            <w:top w:val="none" w:sz="0" w:space="0" w:color="auto"/>
            <w:left w:val="none" w:sz="0" w:space="0" w:color="auto"/>
            <w:bottom w:val="none" w:sz="0" w:space="0" w:color="auto"/>
            <w:right w:val="none" w:sz="0" w:space="0" w:color="auto"/>
          </w:divBdr>
        </w:div>
        <w:div w:id="180705217">
          <w:marLeft w:val="0"/>
          <w:marRight w:val="0"/>
          <w:marTop w:val="0"/>
          <w:marBottom w:val="0"/>
          <w:divBdr>
            <w:top w:val="none" w:sz="0" w:space="0" w:color="auto"/>
            <w:left w:val="none" w:sz="0" w:space="0" w:color="auto"/>
            <w:bottom w:val="none" w:sz="0" w:space="0" w:color="auto"/>
            <w:right w:val="none" w:sz="0" w:space="0" w:color="auto"/>
          </w:divBdr>
        </w:div>
        <w:div w:id="310332302">
          <w:marLeft w:val="0"/>
          <w:marRight w:val="0"/>
          <w:marTop w:val="0"/>
          <w:marBottom w:val="0"/>
          <w:divBdr>
            <w:top w:val="none" w:sz="0" w:space="0" w:color="auto"/>
            <w:left w:val="none" w:sz="0" w:space="0" w:color="auto"/>
            <w:bottom w:val="none" w:sz="0" w:space="0" w:color="auto"/>
            <w:right w:val="none" w:sz="0" w:space="0" w:color="auto"/>
          </w:divBdr>
        </w:div>
        <w:div w:id="664632058">
          <w:marLeft w:val="0"/>
          <w:marRight w:val="0"/>
          <w:marTop w:val="0"/>
          <w:marBottom w:val="0"/>
          <w:divBdr>
            <w:top w:val="none" w:sz="0" w:space="0" w:color="auto"/>
            <w:left w:val="none" w:sz="0" w:space="0" w:color="auto"/>
            <w:bottom w:val="none" w:sz="0" w:space="0" w:color="auto"/>
            <w:right w:val="none" w:sz="0" w:space="0" w:color="auto"/>
          </w:divBdr>
        </w:div>
        <w:div w:id="1554656160">
          <w:marLeft w:val="0"/>
          <w:marRight w:val="0"/>
          <w:marTop w:val="0"/>
          <w:marBottom w:val="0"/>
          <w:divBdr>
            <w:top w:val="none" w:sz="0" w:space="0" w:color="auto"/>
            <w:left w:val="none" w:sz="0" w:space="0" w:color="auto"/>
            <w:bottom w:val="none" w:sz="0" w:space="0" w:color="auto"/>
            <w:right w:val="none" w:sz="0" w:space="0" w:color="auto"/>
          </w:divBdr>
        </w:div>
        <w:div w:id="1486702755">
          <w:marLeft w:val="0"/>
          <w:marRight w:val="0"/>
          <w:marTop w:val="0"/>
          <w:marBottom w:val="0"/>
          <w:divBdr>
            <w:top w:val="none" w:sz="0" w:space="0" w:color="auto"/>
            <w:left w:val="none" w:sz="0" w:space="0" w:color="auto"/>
            <w:bottom w:val="none" w:sz="0" w:space="0" w:color="auto"/>
            <w:right w:val="none" w:sz="0" w:space="0" w:color="auto"/>
          </w:divBdr>
        </w:div>
        <w:div w:id="750734110">
          <w:marLeft w:val="0"/>
          <w:marRight w:val="0"/>
          <w:marTop w:val="0"/>
          <w:marBottom w:val="0"/>
          <w:divBdr>
            <w:top w:val="none" w:sz="0" w:space="0" w:color="auto"/>
            <w:left w:val="none" w:sz="0" w:space="0" w:color="auto"/>
            <w:bottom w:val="none" w:sz="0" w:space="0" w:color="auto"/>
            <w:right w:val="none" w:sz="0" w:space="0" w:color="auto"/>
          </w:divBdr>
        </w:div>
        <w:div w:id="1404451426">
          <w:marLeft w:val="0"/>
          <w:marRight w:val="0"/>
          <w:marTop w:val="0"/>
          <w:marBottom w:val="0"/>
          <w:divBdr>
            <w:top w:val="none" w:sz="0" w:space="0" w:color="auto"/>
            <w:left w:val="none" w:sz="0" w:space="0" w:color="auto"/>
            <w:bottom w:val="none" w:sz="0" w:space="0" w:color="auto"/>
            <w:right w:val="none" w:sz="0" w:space="0" w:color="auto"/>
          </w:divBdr>
        </w:div>
        <w:div w:id="924996752">
          <w:marLeft w:val="0"/>
          <w:marRight w:val="0"/>
          <w:marTop w:val="0"/>
          <w:marBottom w:val="0"/>
          <w:divBdr>
            <w:top w:val="none" w:sz="0" w:space="0" w:color="auto"/>
            <w:left w:val="none" w:sz="0" w:space="0" w:color="auto"/>
            <w:bottom w:val="none" w:sz="0" w:space="0" w:color="auto"/>
            <w:right w:val="none" w:sz="0" w:space="0" w:color="auto"/>
          </w:divBdr>
        </w:div>
        <w:div w:id="1382750960">
          <w:marLeft w:val="0"/>
          <w:marRight w:val="0"/>
          <w:marTop w:val="0"/>
          <w:marBottom w:val="0"/>
          <w:divBdr>
            <w:top w:val="none" w:sz="0" w:space="0" w:color="auto"/>
            <w:left w:val="none" w:sz="0" w:space="0" w:color="auto"/>
            <w:bottom w:val="none" w:sz="0" w:space="0" w:color="auto"/>
            <w:right w:val="none" w:sz="0" w:space="0" w:color="auto"/>
          </w:divBdr>
        </w:div>
        <w:div w:id="538012101">
          <w:marLeft w:val="0"/>
          <w:marRight w:val="0"/>
          <w:marTop w:val="0"/>
          <w:marBottom w:val="0"/>
          <w:divBdr>
            <w:top w:val="none" w:sz="0" w:space="0" w:color="auto"/>
            <w:left w:val="none" w:sz="0" w:space="0" w:color="auto"/>
            <w:bottom w:val="none" w:sz="0" w:space="0" w:color="auto"/>
            <w:right w:val="none" w:sz="0" w:space="0" w:color="auto"/>
          </w:divBdr>
        </w:div>
        <w:div w:id="1910726222">
          <w:marLeft w:val="0"/>
          <w:marRight w:val="0"/>
          <w:marTop w:val="0"/>
          <w:marBottom w:val="0"/>
          <w:divBdr>
            <w:top w:val="none" w:sz="0" w:space="0" w:color="auto"/>
            <w:left w:val="none" w:sz="0" w:space="0" w:color="auto"/>
            <w:bottom w:val="none" w:sz="0" w:space="0" w:color="auto"/>
            <w:right w:val="none" w:sz="0" w:space="0" w:color="auto"/>
          </w:divBdr>
        </w:div>
        <w:div w:id="1994723670">
          <w:marLeft w:val="0"/>
          <w:marRight w:val="0"/>
          <w:marTop w:val="0"/>
          <w:marBottom w:val="0"/>
          <w:divBdr>
            <w:top w:val="none" w:sz="0" w:space="0" w:color="auto"/>
            <w:left w:val="none" w:sz="0" w:space="0" w:color="auto"/>
            <w:bottom w:val="none" w:sz="0" w:space="0" w:color="auto"/>
            <w:right w:val="none" w:sz="0" w:space="0" w:color="auto"/>
          </w:divBdr>
        </w:div>
        <w:div w:id="744110777">
          <w:marLeft w:val="0"/>
          <w:marRight w:val="0"/>
          <w:marTop w:val="0"/>
          <w:marBottom w:val="0"/>
          <w:divBdr>
            <w:top w:val="none" w:sz="0" w:space="0" w:color="auto"/>
            <w:left w:val="none" w:sz="0" w:space="0" w:color="auto"/>
            <w:bottom w:val="none" w:sz="0" w:space="0" w:color="auto"/>
            <w:right w:val="none" w:sz="0" w:space="0" w:color="auto"/>
          </w:divBdr>
        </w:div>
        <w:div w:id="385034933">
          <w:marLeft w:val="0"/>
          <w:marRight w:val="0"/>
          <w:marTop w:val="0"/>
          <w:marBottom w:val="0"/>
          <w:divBdr>
            <w:top w:val="none" w:sz="0" w:space="0" w:color="auto"/>
            <w:left w:val="none" w:sz="0" w:space="0" w:color="auto"/>
            <w:bottom w:val="none" w:sz="0" w:space="0" w:color="auto"/>
            <w:right w:val="none" w:sz="0" w:space="0" w:color="auto"/>
          </w:divBdr>
        </w:div>
        <w:div w:id="1914657174">
          <w:marLeft w:val="0"/>
          <w:marRight w:val="0"/>
          <w:marTop w:val="0"/>
          <w:marBottom w:val="0"/>
          <w:divBdr>
            <w:top w:val="none" w:sz="0" w:space="0" w:color="auto"/>
            <w:left w:val="none" w:sz="0" w:space="0" w:color="auto"/>
            <w:bottom w:val="none" w:sz="0" w:space="0" w:color="auto"/>
            <w:right w:val="none" w:sz="0" w:space="0" w:color="auto"/>
          </w:divBdr>
        </w:div>
        <w:div w:id="1141384360">
          <w:marLeft w:val="0"/>
          <w:marRight w:val="0"/>
          <w:marTop w:val="0"/>
          <w:marBottom w:val="0"/>
          <w:divBdr>
            <w:top w:val="none" w:sz="0" w:space="0" w:color="auto"/>
            <w:left w:val="none" w:sz="0" w:space="0" w:color="auto"/>
            <w:bottom w:val="none" w:sz="0" w:space="0" w:color="auto"/>
            <w:right w:val="none" w:sz="0" w:space="0" w:color="auto"/>
          </w:divBdr>
        </w:div>
        <w:div w:id="1443767272">
          <w:marLeft w:val="0"/>
          <w:marRight w:val="0"/>
          <w:marTop w:val="0"/>
          <w:marBottom w:val="0"/>
          <w:divBdr>
            <w:top w:val="none" w:sz="0" w:space="0" w:color="auto"/>
            <w:left w:val="none" w:sz="0" w:space="0" w:color="auto"/>
            <w:bottom w:val="none" w:sz="0" w:space="0" w:color="auto"/>
            <w:right w:val="none" w:sz="0" w:space="0" w:color="auto"/>
          </w:divBdr>
        </w:div>
        <w:div w:id="661085697">
          <w:marLeft w:val="0"/>
          <w:marRight w:val="0"/>
          <w:marTop w:val="0"/>
          <w:marBottom w:val="0"/>
          <w:divBdr>
            <w:top w:val="none" w:sz="0" w:space="0" w:color="auto"/>
            <w:left w:val="none" w:sz="0" w:space="0" w:color="auto"/>
            <w:bottom w:val="none" w:sz="0" w:space="0" w:color="auto"/>
            <w:right w:val="none" w:sz="0" w:space="0" w:color="auto"/>
          </w:divBdr>
        </w:div>
        <w:div w:id="1125658082">
          <w:marLeft w:val="0"/>
          <w:marRight w:val="0"/>
          <w:marTop w:val="0"/>
          <w:marBottom w:val="0"/>
          <w:divBdr>
            <w:top w:val="none" w:sz="0" w:space="0" w:color="auto"/>
            <w:left w:val="none" w:sz="0" w:space="0" w:color="auto"/>
            <w:bottom w:val="none" w:sz="0" w:space="0" w:color="auto"/>
            <w:right w:val="none" w:sz="0" w:space="0" w:color="auto"/>
          </w:divBdr>
        </w:div>
        <w:div w:id="777675336">
          <w:marLeft w:val="0"/>
          <w:marRight w:val="0"/>
          <w:marTop w:val="0"/>
          <w:marBottom w:val="0"/>
          <w:divBdr>
            <w:top w:val="none" w:sz="0" w:space="0" w:color="auto"/>
            <w:left w:val="none" w:sz="0" w:space="0" w:color="auto"/>
            <w:bottom w:val="none" w:sz="0" w:space="0" w:color="auto"/>
            <w:right w:val="none" w:sz="0" w:space="0" w:color="auto"/>
          </w:divBdr>
        </w:div>
        <w:div w:id="1691642014">
          <w:marLeft w:val="0"/>
          <w:marRight w:val="0"/>
          <w:marTop w:val="0"/>
          <w:marBottom w:val="0"/>
          <w:divBdr>
            <w:top w:val="none" w:sz="0" w:space="0" w:color="auto"/>
            <w:left w:val="none" w:sz="0" w:space="0" w:color="auto"/>
            <w:bottom w:val="none" w:sz="0" w:space="0" w:color="auto"/>
            <w:right w:val="none" w:sz="0" w:space="0" w:color="auto"/>
          </w:divBdr>
        </w:div>
        <w:div w:id="209419563">
          <w:marLeft w:val="0"/>
          <w:marRight w:val="0"/>
          <w:marTop w:val="0"/>
          <w:marBottom w:val="0"/>
          <w:divBdr>
            <w:top w:val="none" w:sz="0" w:space="0" w:color="auto"/>
            <w:left w:val="none" w:sz="0" w:space="0" w:color="auto"/>
            <w:bottom w:val="none" w:sz="0" w:space="0" w:color="auto"/>
            <w:right w:val="none" w:sz="0" w:space="0" w:color="auto"/>
          </w:divBdr>
        </w:div>
        <w:div w:id="1637880254">
          <w:marLeft w:val="0"/>
          <w:marRight w:val="0"/>
          <w:marTop w:val="0"/>
          <w:marBottom w:val="0"/>
          <w:divBdr>
            <w:top w:val="none" w:sz="0" w:space="0" w:color="auto"/>
            <w:left w:val="none" w:sz="0" w:space="0" w:color="auto"/>
            <w:bottom w:val="none" w:sz="0" w:space="0" w:color="auto"/>
            <w:right w:val="none" w:sz="0" w:space="0" w:color="auto"/>
          </w:divBdr>
        </w:div>
        <w:div w:id="972365206">
          <w:marLeft w:val="0"/>
          <w:marRight w:val="0"/>
          <w:marTop w:val="0"/>
          <w:marBottom w:val="0"/>
          <w:divBdr>
            <w:top w:val="none" w:sz="0" w:space="0" w:color="auto"/>
            <w:left w:val="none" w:sz="0" w:space="0" w:color="auto"/>
            <w:bottom w:val="none" w:sz="0" w:space="0" w:color="auto"/>
            <w:right w:val="none" w:sz="0" w:space="0" w:color="auto"/>
          </w:divBdr>
        </w:div>
        <w:div w:id="1282960866">
          <w:marLeft w:val="0"/>
          <w:marRight w:val="0"/>
          <w:marTop w:val="0"/>
          <w:marBottom w:val="0"/>
          <w:divBdr>
            <w:top w:val="none" w:sz="0" w:space="0" w:color="auto"/>
            <w:left w:val="none" w:sz="0" w:space="0" w:color="auto"/>
            <w:bottom w:val="none" w:sz="0" w:space="0" w:color="auto"/>
            <w:right w:val="none" w:sz="0" w:space="0" w:color="auto"/>
          </w:divBdr>
        </w:div>
        <w:div w:id="108404493">
          <w:marLeft w:val="0"/>
          <w:marRight w:val="0"/>
          <w:marTop w:val="0"/>
          <w:marBottom w:val="0"/>
          <w:divBdr>
            <w:top w:val="none" w:sz="0" w:space="0" w:color="auto"/>
            <w:left w:val="none" w:sz="0" w:space="0" w:color="auto"/>
            <w:bottom w:val="none" w:sz="0" w:space="0" w:color="auto"/>
            <w:right w:val="none" w:sz="0" w:space="0" w:color="auto"/>
          </w:divBdr>
        </w:div>
        <w:div w:id="1750469182">
          <w:marLeft w:val="0"/>
          <w:marRight w:val="0"/>
          <w:marTop w:val="0"/>
          <w:marBottom w:val="0"/>
          <w:divBdr>
            <w:top w:val="none" w:sz="0" w:space="0" w:color="auto"/>
            <w:left w:val="none" w:sz="0" w:space="0" w:color="auto"/>
            <w:bottom w:val="none" w:sz="0" w:space="0" w:color="auto"/>
            <w:right w:val="none" w:sz="0" w:space="0" w:color="auto"/>
          </w:divBdr>
        </w:div>
        <w:div w:id="1718819544">
          <w:marLeft w:val="0"/>
          <w:marRight w:val="0"/>
          <w:marTop w:val="0"/>
          <w:marBottom w:val="0"/>
          <w:divBdr>
            <w:top w:val="none" w:sz="0" w:space="0" w:color="auto"/>
            <w:left w:val="none" w:sz="0" w:space="0" w:color="auto"/>
            <w:bottom w:val="none" w:sz="0" w:space="0" w:color="auto"/>
            <w:right w:val="none" w:sz="0" w:space="0" w:color="auto"/>
          </w:divBdr>
        </w:div>
        <w:div w:id="1099332323">
          <w:marLeft w:val="0"/>
          <w:marRight w:val="0"/>
          <w:marTop w:val="0"/>
          <w:marBottom w:val="0"/>
          <w:divBdr>
            <w:top w:val="none" w:sz="0" w:space="0" w:color="auto"/>
            <w:left w:val="none" w:sz="0" w:space="0" w:color="auto"/>
            <w:bottom w:val="none" w:sz="0" w:space="0" w:color="auto"/>
            <w:right w:val="none" w:sz="0" w:space="0" w:color="auto"/>
          </w:divBdr>
        </w:div>
        <w:div w:id="1765419422">
          <w:marLeft w:val="0"/>
          <w:marRight w:val="0"/>
          <w:marTop w:val="0"/>
          <w:marBottom w:val="0"/>
          <w:divBdr>
            <w:top w:val="none" w:sz="0" w:space="0" w:color="auto"/>
            <w:left w:val="none" w:sz="0" w:space="0" w:color="auto"/>
            <w:bottom w:val="none" w:sz="0" w:space="0" w:color="auto"/>
            <w:right w:val="none" w:sz="0" w:space="0" w:color="auto"/>
          </w:divBdr>
        </w:div>
        <w:div w:id="1313829307">
          <w:marLeft w:val="0"/>
          <w:marRight w:val="0"/>
          <w:marTop w:val="0"/>
          <w:marBottom w:val="0"/>
          <w:divBdr>
            <w:top w:val="none" w:sz="0" w:space="0" w:color="auto"/>
            <w:left w:val="none" w:sz="0" w:space="0" w:color="auto"/>
            <w:bottom w:val="none" w:sz="0" w:space="0" w:color="auto"/>
            <w:right w:val="none" w:sz="0" w:space="0" w:color="auto"/>
          </w:divBdr>
        </w:div>
        <w:div w:id="1826511812">
          <w:marLeft w:val="0"/>
          <w:marRight w:val="0"/>
          <w:marTop w:val="0"/>
          <w:marBottom w:val="0"/>
          <w:divBdr>
            <w:top w:val="none" w:sz="0" w:space="0" w:color="auto"/>
            <w:left w:val="none" w:sz="0" w:space="0" w:color="auto"/>
            <w:bottom w:val="none" w:sz="0" w:space="0" w:color="auto"/>
            <w:right w:val="none" w:sz="0" w:space="0" w:color="auto"/>
          </w:divBdr>
        </w:div>
        <w:div w:id="813451015">
          <w:marLeft w:val="0"/>
          <w:marRight w:val="0"/>
          <w:marTop w:val="0"/>
          <w:marBottom w:val="0"/>
          <w:divBdr>
            <w:top w:val="none" w:sz="0" w:space="0" w:color="auto"/>
            <w:left w:val="none" w:sz="0" w:space="0" w:color="auto"/>
            <w:bottom w:val="none" w:sz="0" w:space="0" w:color="auto"/>
            <w:right w:val="none" w:sz="0" w:space="0" w:color="auto"/>
          </w:divBdr>
        </w:div>
        <w:div w:id="996223419">
          <w:marLeft w:val="0"/>
          <w:marRight w:val="0"/>
          <w:marTop w:val="0"/>
          <w:marBottom w:val="0"/>
          <w:divBdr>
            <w:top w:val="none" w:sz="0" w:space="0" w:color="auto"/>
            <w:left w:val="none" w:sz="0" w:space="0" w:color="auto"/>
            <w:bottom w:val="none" w:sz="0" w:space="0" w:color="auto"/>
            <w:right w:val="none" w:sz="0" w:space="0" w:color="auto"/>
          </w:divBdr>
        </w:div>
        <w:div w:id="159859355">
          <w:marLeft w:val="0"/>
          <w:marRight w:val="0"/>
          <w:marTop w:val="0"/>
          <w:marBottom w:val="0"/>
          <w:divBdr>
            <w:top w:val="none" w:sz="0" w:space="0" w:color="auto"/>
            <w:left w:val="none" w:sz="0" w:space="0" w:color="auto"/>
            <w:bottom w:val="none" w:sz="0" w:space="0" w:color="auto"/>
            <w:right w:val="none" w:sz="0" w:space="0" w:color="auto"/>
          </w:divBdr>
        </w:div>
        <w:div w:id="1225262385">
          <w:marLeft w:val="0"/>
          <w:marRight w:val="0"/>
          <w:marTop w:val="0"/>
          <w:marBottom w:val="0"/>
          <w:divBdr>
            <w:top w:val="none" w:sz="0" w:space="0" w:color="auto"/>
            <w:left w:val="none" w:sz="0" w:space="0" w:color="auto"/>
            <w:bottom w:val="none" w:sz="0" w:space="0" w:color="auto"/>
            <w:right w:val="none" w:sz="0" w:space="0" w:color="auto"/>
          </w:divBdr>
        </w:div>
        <w:div w:id="1916893756">
          <w:marLeft w:val="0"/>
          <w:marRight w:val="0"/>
          <w:marTop w:val="0"/>
          <w:marBottom w:val="0"/>
          <w:divBdr>
            <w:top w:val="none" w:sz="0" w:space="0" w:color="auto"/>
            <w:left w:val="none" w:sz="0" w:space="0" w:color="auto"/>
            <w:bottom w:val="none" w:sz="0" w:space="0" w:color="auto"/>
            <w:right w:val="none" w:sz="0" w:space="0" w:color="auto"/>
          </w:divBdr>
        </w:div>
        <w:div w:id="328410896">
          <w:marLeft w:val="0"/>
          <w:marRight w:val="0"/>
          <w:marTop w:val="0"/>
          <w:marBottom w:val="0"/>
          <w:divBdr>
            <w:top w:val="none" w:sz="0" w:space="0" w:color="auto"/>
            <w:left w:val="none" w:sz="0" w:space="0" w:color="auto"/>
            <w:bottom w:val="none" w:sz="0" w:space="0" w:color="auto"/>
            <w:right w:val="none" w:sz="0" w:space="0" w:color="auto"/>
          </w:divBdr>
        </w:div>
        <w:div w:id="1628050335">
          <w:marLeft w:val="0"/>
          <w:marRight w:val="0"/>
          <w:marTop w:val="0"/>
          <w:marBottom w:val="0"/>
          <w:divBdr>
            <w:top w:val="none" w:sz="0" w:space="0" w:color="auto"/>
            <w:left w:val="none" w:sz="0" w:space="0" w:color="auto"/>
            <w:bottom w:val="none" w:sz="0" w:space="0" w:color="auto"/>
            <w:right w:val="none" w:sz="0" w:space="0" w:color="auto"/>
          </w:divBdr>
        </w:div>
        <w:div w:id="1048534692">
          <w:marLeft w:val="0"/>
          <w:marRight w:val="0"/>
          <w:marTop w:val="0"/>
          <w:marBottom w:val="0"/>
          <w:divBdr>
            <w:top w:val="none" w:sz="0" w:space="0" w:color="auto"/>
            <w:left w:val="none" w:sz="0" w:space="0" w:color="auto"/>
            <w:bottom w:val="none" w:sz="0" w:space="0" w:color="auto"/>
            <w:right w:val="none" w:sz="0" w:space="0" w:color="auto"/>
          </w:divBdr>
        </w:div>
        <w:div w:id="255674694">
          <w:marLeft w:val="0"/>
          <w:marRight w:val="0"/>
          <w:marTop w:val="0"/>
          <w:marBottom w:val="0"/>
          <w:divBdr>
            <w:top w:val="none" w:sz="0" w:space="0" w:color="auto"/>
            <w:left w:val="none" w:sz="0" w:space="0" w:color="auto"/>
            <w:bottom w:val="none" w:sz="0" w:space="0" w:color="auto"/>
            <w:right w:val="none" w:sz="0" w:space="0" w:color="auto"/>
          </w:divBdr>
        </w:div>
        <w:div w:id="1262908933">
          <w:marLeft w:val="0"/>
          <w:marRight w:val="0"/>
          <w:marTop w:val="0"/>
          <w:marBottom w:val="0"/>
          <w:divBdr>
            <w:top w:val="none" w:sz="0" w:space="0" w:color="auto"/>
            <w:left w:val="none" w:sz="0" w:space="0" w:color="auto"/>
            <w:bottom w:val="none" w:sz="0" w:space="0" w:color="auto"/>
            <w:right w:val="none" w:sz="0" w:space="0" w:color="auto"/>
          </w:divBdr>
        </w:div>
        <w:div w:id="501551931">
          <w:marLeft w:val="0"/>
          <w:marRight w:val="0"/>
          <w:marTop w:val="0"/>
          <w:marBottom w:val="0"/>
          <w:divBdr>
            <w:top w:val="none" w:sz="0" w:space="0" w:color="auto"/>
            <w:left w:val="none" w:sz="0" w:space="0" w:color="auto"/>
            <w:bottom w:val="none" w:sz="0" w:space="0" w:color="auto"/>
            <w:right w:val="none" w:sz="0" w:space="0" w:color="auto"/>
          </w:divBdr>
        </w:div>
      </w:divsChild>
    </w:div>
    <w:div w:id="269778078">
      <w:bodyDiv w:val="1"/>
      <w:marLeft w:val="0"/>
      <w:marRight w:val="0"/>
      <w:marTop w:val="0"/>
      <w:marBottom w:val="0"/>
      <w:divBdr>
        <w:top w:val="none" w:sz="0" w:space="0" w:color="auto"/>
        <w:left w:val="none" w:sz="0" w:space="0" w:color="auto"/>
        <w:bottom w:val="none" w:sz="0" w:space="0" w:color="auto"/>
        <w:right w:val="none" w:sz="0" w:space="0" w:color="auto"/>
      </w:divBdr>
    </w:div>
    <w:div w:id="271322412">
      <w:bodyDiv w:val="1"/>
      <w:marLeft w:val="0"/>
      <w:marRight w:val="0"/>
      <w:marTop w:val="0"/>
      <w:marBottom w:val="0"/>
      <w:divBdr>
        <w:top w:val="none" w:sz="0" w:space="0" w:color="auto"/>
        <w:left w:val="none" w:sz="0" w:space="0" w:color="auto"/>
        <w:bottom w:val="none" w:sz="0" w:space="0" w:color="auto"/>
        <w:right w:val="none" w:sz="0" w:space="0" w:color="auto"/>
      </w:divBdr>
      <w:divsChild>
        <w:div w:id="906571096">
          <w:marLeft w:val="0"/>
          <w:marRight w:val="0"/>
          <w:marTop w:val="0"/>
          <w:marBottom w:val="0"/>
          <w:divBdr>
            <w:top w:val="none" w:sz="0" w:space="0" w:color="auto"/>
            <w:left w:val="none" w:sz="0" w:space="0" w:color="auto"/>
            <w:bottom w:val="none" w:sz="0" w:space="0" w:color="auto"/>
            <w:right w:val="none" w:sz="0" w:space="0" w:color="auto"/>
          </w:divBdr>
        </w:div>
        <w:div w:id="386031604">
          <w:marLeft w:val="0"/>
          <w:marRight w:val="0"/>
          <w:marTop w:val="0"/>
          <w:marBottom w:val="0"/>
          <w:divBdr>
            <w:top w:val="none" w:sz="0" w:space="0" w:color="auto"/>
            <w:left w:val="none" w:sz="0" w:space="0" w:color="auto"/>
            <w:bottom w:val="none" w:sz="0" w:space="0" w:color="auto"/>
            <w:right w:val="none" w:sz="0" w:space="0" w:color="auto"/>
          </w:divBdr>
        </w:div>
        <w:div w:id="1816755390">
          <w:marLeft w:val="0"/>
          <w:marRight w:val="0"/>
          <w:marTop w:val="0"/>
          <w:marBottom w:val="0"/>
          <w:divBdr>
            <w:top w:val="none" w:sz="0" w:space="0" w:color="auto"/>
            <w:left w:val="none" w:sz="0" w:space="0" w:color="auto"/>
            <w:bottom w:val="none" w:sz="0" w:space="0" w:color="auto"/>
            <w:right w:val="none" w:sz="0" w:space="0" w:color="auto"/>
          </w:divBdr>
        </w:div>
        <w:div w:id="1518930730">
          <w:marLeft w:val="0"/>
          <w:marRight w:val="0"/>
          <w:marTop w:val="0"/>
          <w:marBottom w:val="0"/>
          <w:divBdr>
            <w:top w:val="none" w:sz="0" w:space="0" w:color="auto"/>
            <w:left w:val="none" w:sz="0" w:space="0" w:color="auto"/>
            <w:bottom w:val="none" w:sz="0" w:space="0" w:color="auto"/>
            <w:right w:val="none" w:sz="0" w:space="0" w:color="auto"/>
          </w:divBdr>
        </w:div>
        <w:div w:id="1557470217">
          <w:marLeft w:val="0"/>
          <w:marRight w:val="0"/>
          <w:marTop w:val="0"/>
          <w:marBottom w:val="0"/>
          <w:divBdr>
            <w:top w:val="none" w:sz="0" w:space="0" w:color="auto"/>
            <w:left w:val="none" w:sz="0" w:space="0" w:color="auto"/>
            <w:bottom w:val="none" w:sz="0" w:space="0" w:color="auto"/>
            <w:right w:val="none" w:sz="0" w:space="0" w:color="auto"/>
          </w:divBdr>
        </w:div>
        <w:div w:id="1030571782">
          <w:marLeft w:val="0"/>
          <w:marRight w:val="0"/>
          <w:marTop w:val="0"/>
          <w:marBottom w:val="0"/>
          <w:divBdr>
            <w:top w:val="none" w:sz="0" w:space="0" w:color="auto"/>
            <w:left w:val="none" w:sz="0" w:space="0" w:color="auto"/>
            <w:bottom w:val="none" w:sz="0" w:space="0" w:color="auto"/>
            <w:right w:val="none" w:sz="0" w:space="0" w:color="auto"/>
          </w:divBdr>
        </w:div>
        <w:div w:id="734163350">
          <w:marLeft w:val="0"/>
          <w:marRight w:val="0"/>
          <w:marTop w:val="0"/>
          <w:marBottom w:val="0"/>
          <w:divBdr>
            <w:top w:val="none" w:sz="0" w:space="0" w:color="auto"/>
            <w:left w:val="none" w:sz="0" w:space="0" w:color="auto"/>
            <w:bottom w:val="none" w:sz="0" w:space="0" w:color="auto"/>
            <w:right w:val="none" w:sz="0" w:space="0" w:color="auto"/>
          </w:divBdr>
        </w:div>
        <w:div w:id="2079553666">
          <w:marLeft w:val="0"/>
          <w:marRight w:val="0"/>
          <w:marTop w:val="0"/>
          <w:marBottom w:val="0"/>
          <w:divBdr>
            <w:top w:val="none" w:sz="0" w:space="0" w:color="auto"/>
            <w:left w:val="none" w:sz="0" w:space="0" w:color="auto"/>
            <w:bottom w:val="none" w:sz="0" w:space="0" w:color="auto"/>
            <w:right w:val="none" w:sz="0" w:space="0" w:color="auto"/>
          </w:divBdr>
        </w:div>
        <w:div w:id="1632203402">
          <w:marLeft w:val="0"/>
          <w:marRight w:val="0"/>
          <w:marTop w:val="0"/>
          <w:marBottom w:val="0"/>
          <w:divBdr>
            <w:top w:val="none" w:sz="0" w:space="0" w:color="auto"/>
            <w:left w:val="none" w:sz="0" w:space="0" w:color="auto"/>
            <w:bottom w:val="none" w:sz="0" w:space="0" w:color="auto"/>
            <w:right w:val="none" w:sz="0" w:space="0" w:color="auto"/>
          </w:divBdr>
        </w:div>
        <w:div w:id="840197447">
          <w:marLeft w:val="0"/>
          <w:marRight w:val="0"/>
          <w:marTop w:val="0"/>
          <w:marBottom w:val="0"/>
          <w:divBdr>
            <w:top w:val="none" w:sz="0" w:space="0" w:color="auto"/>
            <w:left w:val="none" w:sz="0" w:space="0" w:color="auto"/>
            <w:bottom w:val="none" w:sz="0" w:space="0" w:color="auto"/>
            <w:right w:val="none" w:sz="0" w:space="0" w:color="auto"/>
          </w:divBdr>
        </w:div>
        <w:div w:id="193151887">
          <w:marLeft w:val="0"/>
          <w:marRight w:val="0"/>
          <w:marTop w:val="0"/>
          <w:marBottom w:val="0"/>
          <w:divBdr>
            <w:top w:val="none" w:sz="0" w:space="0" w:color="auto"/>
            <w:left w:val="none" w:sz="0" w:space="0" w:color="auto"/>
            <w:bottom w:val="none" w:sz="0" w:space="0" w:color="auto"/>
            <w:right w:val="none" w:sz="0" w:space="0" w:color="auto"/>
          </w:divBdr>
        </w:div>
        <w:div w:id="1993831764">
          <w:marLeft w:val="0"/>
          <w:marRight w:val="0"/>
          <w:marTop w:val="0"/>
          <w:marBottom w:val="0"/>
          <w:divBdr>
            <w:top w:val="none" w:sz="0" w:space="0" w:color="auto"/>
            <w:left w:val="none" w:sz="0" w:space="0" w:color="auto"/>
            <w:bottom w:val="none" w:sz="0" w:space="0" w:color="auto"/>
            <w:right w:val="none" w:sz="0" w:space="0" w:color="auto"/>
          </w:divBdr>
        </w:div>
        <w:div w:id="2079279906">
          <w:marLeft w:val="0"/>
          <w:marRight w:val="0"/>
          <w:marTop w:val="0"/>
          <w:marBottom w:val="0"/>
          <w:divBdr>
            <w:top w:val="none" w:sz="0" w:space="0" w:color="auto"/>
            <w:left w:val="none" w:sz="0" w:space="0" w:color="auto"/>
            <w:bottom w:val="none" w:sz="0" w:space="0" w:color="auto"/>
            <w:right w:val="none" w:sz="0" w:space="0" w:color="auto"/>
          </w:divBdr>
        </w:div>
        <w:div w:id="1705519139">
          <w:marLeft w:val="0"/>
          <w:marRight w:val="0"/>
          <w:marTop w:val="0"/>
          <w:marBottom w:val="0"/>
          <w:divBdr>
            <w:top w:val="none" w:sz="0" w:space="0" w:color="auto"/>
            <w:left w:val="none" w:sz="0" w:space="0" w:color="auto"/>
            <w:bottom w:val="none" w:sz="0" w:space="0" w:color="auto"/>
            <w:right w:val="none" w:sz="0" w:space="0" w:color="auto"/>
          </w:divBdr>
        </w:div>
        <w:div w:id="734359157">
          <w:marLeft w:val="0"/>
          <w:marRight w:val="0"/>
          <w:marTop w:val="0"/>
          <w:marBottom w:val="0"/>
          <w:divBdr>
            <w:top w:val="none" w:sz="0" w:space="0" w:color="auto"/>
            <w:left w:val="none" w:sz="0" w:space="0" w:color="auto"/>
            <w:bottom w:val="none" w:sz="0" w:space="0" w:color="auto"/>
            <w:right w:val="none" w:sz="0" w:space="0" w:color="auto"/>
          </w:divBdr>
        </w:div>
        <w:div w:id="1413284218">
          <w:marLeft w:val="0"/>
          <w:marRight w:val="0"/>
          <w:marTop w:val="0"/>
          <w:marBottom w:val="0"/>
          <w:divBdr>
            <w:top w:val="none" w:sz="0" w:space="0" w:color="auto"/>
            <w:left w:val="none" w:sz="0" w:space="0" w:color="auto"/>
            <w:bottom w:val="none" w:sz="0" w:space="0" w:color="auto"/>
            <w:right w:val="none" w:sz="0" w:space="0" w:color="auto"/>
          </w:divBdr>
        </w:div>
        <w:div w:id="1196890429">
          <w:marLeft w:val="0"/>
          <w:marRight w:val="0"/>
          <w:marTop w:val="0"/>
          <w:marBottom w:val="0"/>
          <w:divBdr>
            <w:top w:val="none" w:sz="0" w:space="0" w:color="auto"/>
            <w:left w:val="none" w:sz="0" w:space="0" w:color="auto"/>
            <w:bottom w:val="none" w:sz="0" w:space="0" w:color="auto"/>
            <w:right w:val="none" w:sz="0" w:space="0" w:color="auto"/>
          </w:divBdr>
        </w:div>
        <w:div w:id="1653409023">
          <w:marLeft w:val="0"/>
          <w:marRight w:val="0"/>
          <w:marTop w:val="0"/>
          <w:marBottom w:val="0"/>
          <w:divBdr>
            <w:top w:val="none" w:sz="0" w:space="0" w:color="auto"/>
            <w:left w:val="none" w:sz="0" w:space="0" w:color="auto"/>
            <w:bottom w:val="none" w:sz="0" w:space="0" w:color="auto"/>
            <w:right w:val="none" w:sz="0" w:space="0" w:color="auto"/>
          </w:divBdr>
        </w:div>
        <w:div w:id="27605273">
          <w:marLeft w:val="0"/>
          <w:marRight w:val="0"/>
          <w:marTop w:val="0"/>
          <w:marBottom w:val="0"/>
          <w:divBdr>
            <w:top w:val="none" w:sz="0" w:space="0" w:color="auto"/>
            <w:left w:val="none" w:sz="0" w:space="0" w:color="auto"/>
            <w:bottom w:val="none" w:sz="0" w:space="0" w:color="auto"/>
            <w:right w:val="none" w:sz="0" w:space="0" w:color="auto"/>
          </w:divBdr>
        </w:div>
        <w:div w:id="696614782">
          <w:marLeft w:val="0"/>
          <w:marRight w:val="0"/>
          <w:marTop w:val="0"/>
          <w:marBottom w:val="0"/>
          <w:divBdr>
            <w:top w:val="none" w:sz="0" w:space="0" w:color="auto"/>
            <w:left w:val="none" w:sz="0" w:space="0" w:color="auto"/>
            <w:bottom w:val="none" w:sz="0" w:space="0" w:color="auto"/>
            <w:right w:val="none" w:sz="0" w:space="0" w:color="auto"/>
          </w:divBdr>
        </w:div>
        <w:div w:id="872498860">
          <w:marLeft w:val="0"/>
          <w:marRight w:val="0"/>
          <w:marTop w:val="0"/>
          <w:marBottom w:val="0"/>
          <w:divBdr>
            <w:top w:val="none" w:sz="0" w:space="0" w:color="auto"/>
            <w:left w:val="none" w:sz="0" w:space="0" w:color="auto"/>
            <w:bottom w:val="none" w:sz="0" w:space="0" w:color="auto"/>
            <w:right w:val="none" w:sz="0" w:space="0" w:color="auto"/>
          </w:divBdr>
        </w:div>
        <w:div w:id="151264943">
          <w:marLeft w:val="0"/>
          <w:marRight w:val="0"/>
          <w:marTop w:val="0"/>
          <w:marBottom w:val="0"/>
          <w:divBdr>
            <w:top w:val="none" w:sz="0" w:space="0" w:color="auto"/>
            <w:left w:val="none" w:sz="0" w:space="0" w:color="auto"/>
            <w:bottom w:val="none" w:sz="0" w:space="0" w:color="auto"/>
            <w:right w:val="none" w:sz="0" w:space="0" w:color="auto"/>
          </w:divBdr>
        </w:div>
        <w:div w:id="1106775388">
          <w:marLeft w:val="0"/>
          <w:marRight w:val="0"/>
          <w:marTop w:val="0"/>
          <w:marBottom w:val="0"/>
          <w:divBdr>
            <w:top w:val="none" w:sz="0" w:space="0" w:color="auto"/>
            <w:left w:val="none" w:sz="0" w:space="0" w:color="auto"/>
            <w:bottom w:val="none" w:sz="0" w:space="0" w:color="auto"/>
            <w:right w:val="none" w:sz="0" w:space="0" w:color="auto"/>
          </w:divBdr>
        </w:div>
        <w:div w:id="1449738138">
          <w:marLeft w:val="0"/>
          <w:marRight w:val="0"/>
          <w:marTop w:val="0"/>
          <w:marBottom w:val="0"/>
          <w:divBdr>
            <w:top w:val="none" w:sz="0" w:space="0" w:color="auto"/>
            <w:left w:val="none" w:sz="0" w:space="0" w:color="auto"/>
            <w:bottom w:val="none" w:sz="0" w:space="0" w:color="auto"/>
            <w:right w:val="none" w:sz="0" w:space="0" w:color="auto"/>
          </w:divBdr>
        </w:div>
        <w:div w:id="1900239423">
          <w:marLeft w:val="0"/>
          <w:marRight w:val="0"/>
          <w:marTop w:val="0"/>
          <w:marBottom w:val="0"/>
          <w:divBdr>
            <w:top w:val="none" w:sz="0" w:space="0" w:color="auto"/>
            <w:left w:val="none" w:sz="0" w:space="0" w:color="auto"/>
            <w:bottom w:val="none" w:sz="0" w:space="0" w:color="auto"/>
            <w:right w:val="none" w:sz="0" w:space="0" w:color="auto"/>
          </w:divBdr>
        </w:div>
        <w:div w:id="1993488733">
          <w:marLeft w:val="0"/>
          <w:marRight w:val="0"/>
          <w:marTop w:val="0"/>
          <w:marBottom w:val="0"/>
          <w:divBdr>
            <w:top w:val="none" w:sz="0" w:space="0" w:color="auto"/>
            <w:left w:val="none" w:sz="0" w:space="0" w:color="auto"/>
            <w:bottom w:val="none" w:sz="0" w:space="0" w:color="auto"/>
            <w:right w:val="none" w:sz="0" w:space="0" w:color="auto"/>
          </w:divBdr>
        </w:div>
        <w:div w:id="252008488">
          <w:marLeft w:val="0"/>
          <w:marRight w:val="0"/>
          <w:marTop w:val="0"/>
          <w:marBottom w:val="0"/>
          <w:divBdr>
            <w:top w:val="none" w:sz="0" w:space="0" w:color="auto"/>
            <w:left w:val="none" w:sz="0" w:space="0" w:color="auto"/>
            <w:bottom w:val="none" w:sz="0" w:space="0" w:color="auto"/>
            <w:right w:val="none" w:sz="0" w:space="0" w:color="auto"/>
          </w:divBdr>
        </w:div>
        <w:div w:id="15160905">
          <w:marLeft w:val="0"/>
          <w:marRight w:val="0"/>
          <w:marTop w:val="0"/>
          <w:marBottom w:val="0"/>
          <w:divBdr>
            <w:top w:val="none" w:sz="0" w:space="0" w:color="auto"/>
            <w:left w:val="none" w:sz="0" w:space="0" w:color="auto"/>
            <w:bottom w:val="none" w:sz="0" w:space="0" w:color="auto"/>
            <w:right w:val="none" w:sz="0" w:space="0" w:color="auto"/>
          </w:divBdr>
        </w:div>
        <w:div w:id="399408816">
          <w:marLeft w:val="0"/>
          <w:marRight w:val="0"/>
          <w:marTop w:val="0"/>
          <w:marBottom w:val="0"/>
          <w:divBdr>
            <w:top w:val="none" w:sz="0" w:space="0" w:color="auto"/>
            <w:left w:val="none" w:sz="0" w:space="0" w:color="auto"/>
            <w:bottom w:val="none" w:sz="0" w:space="0" w:color="auto"/>
            <w:right w:val="none" w:sz="0" w:space="0" w:color="auto"/>
          </w:divBdr>
        </w:div>
        <w:div w:id="1515807910">
          <w:marLeft w:val="0"/>
          <w:marRight w:val="0"/>
          <w:marTop w:val="0"/>
          <w:marBottom w:val="0"/>
          <w:divBdr>
            <w:top w:val="none" w:sz="0" w:space="0" w:color="auto"/>
            <w:left w:val="none" w:sz="0" w:space="0" w:color="auto"/>
            <w:bottom w:val="none" w:sz="0" w:space="0" w:color="auto"/>
            <w:right w:val="none" w:sz="0" w:space="0" w:color="auto"/>
          </w:divBdr>
        </w:div>
        <w:div w:id="1387995854">
          <w:marLeft w:val="0"/>
          <w:marRight w:val="0"/>
          <w:marTop w:val="0"/>
          <w:marBottom w:val="0"/>
          <w:divBdr>
            <w:top w:val="none" w:sz="0" w:space="0" w:color="auto"/>
            <w:left w:val="none" w:sz="0" w:space="0" w:color="auto"/>
            <w:bottom w:val="none" w:sz="0" w:space="0" w:color="auto"/>
            <w:right w:val="none" w:sz="0" w:space="0" w:color="auto"/>
          </w:divBdr>
        </w:div>
        <w:div w:id="2061438722">
          <w:marLeft w:val="0"/>
          <w:marRight w:val="0"/>
          <w:marTop w:val="0"/>
          <w:marBottom w:val="0"/>
          <w:divBdr>
            <w:top w:val="none" w:sz="0" w:space="0" w:color="auto"/>
            <w:left w:val="none" w:sz="0" w:space="0" w:color="auto"/>
            <w:bottom w:val="none" w:sz="0" w:space="0" w:color="auto"/>
            <w:right w:val="none" w:sz="0" w:space="0" w:color="auto"/>
          </w:divBdr>
        </w:div>
        <w:div w:id="1335258620">
          <w:marLeft w:val="0"/>
          <w:marRight w:val="0"/>
          <w:marTop w:val="0"/>
          <w:marBottom w:val="0"/>
          <w:divBdr>
            <w:top w:val="none" w:sz="0" w:space="0" w:color="auto"/>
            <w:left w:val="none" w:sz="0" w:space="0" w:color="auto"/>
            <w:bottom w:val="none" w:sz="0" w:space="0" w:color="auto"/>
            <w:right w:val="none" w:sz="0" w:space="0" w:color="auto"/>
          </w:divBdr>
        </w:div>
        <w:div w:id="296031405">
          <w:marLeft w:val="0"/>
          <w:marRight w:val="0"/>
          <w:marTop w:val="0"/>
          <w:marBottom w:val="0"/>
          <w:divBdr>
            <w:top w:val="none" w:sz="0" w:space="0" w:color="auto"/>
            <w:left w:val="none" w:sz="0" w:space="0" w:color="auto"/>
            <w:bottom w:val="none" w:sz="0" w:space="0" w:color="auto"/>
            <w:right w:val="none" w:sz="0" w:space="0" w:color="auto"/>
          </w:divBdr>
        </w:div>
        <w:div w:id="480270313">
          <w:marLeft w:val="0"/>
          <w:marRight w:val="0"/>
          <w:marTop w:val="0"/>
          <w:marBottom w:val="0"/>
          <w:divBdr>
            <w:top w:val="none" w:sz="0" w:space="0" w:color="auto"/>
            <w:left w:val="none" w:sz="0" w:space="0" w:color="auto"/>
            <w:bottom w:val="none" w:sz="0" w:space="0" w:color="auto"/>
            <w:right w:val="none" w:sz="0" w:space="0" w:color="auto"/>
          </w:divBdr>
        </w:div>
        <w:div w:id="832182477">
          <w:marLeft w:val="0"/>
          <w:marRight w:val="0"/>
          <w:marTop w:val="0"/>
          <w:marBottom w:val="0"/>
          <w:divBdr>
            <w:top w:val="none" w:sz="0" w:space="0" w:color="auto"/>
            <w:left w:val="none" w:sz="0" w:space="0" w:color="auto"/>
            <w:bottom w:val="none" w:sz="0" w:space="0" w:color="auto"/>
            <w:right w:val="none" w:sz="0" w:space="0" w:color="auto"/>
          </w:divBdr>
        </w:div>
        <w:div w:id="1483504027">
          <w:marLeft w:val="0"/>
          <w:marRight w:val="0"/>
          <w:marTop w:val="0"/>
          <w:marBottom w:val="0"/>
          <w:divBdr>
            <w:top w:val="none" w:sz="0" w:space="0" w:color="auto"/>
            <w:left w:val="none" w:sz="0" w:space="0" w:color="auto"/>
            <w:bottom w:val="none" w:sz="0" w:space="0" w:color="auto"/>
            <w:right w:val="none" w:sz="0" w:space="0" w:color="auto"/>
          </w:divBdr>
        </w:div>
        <w:div w:id="846092402">
          <w:marLeft w:val="0"/>
          <w:marRight w:val="0"/>
          <w:marTop w:val="0"/>
          <w:marBottom w:val="0"/>
          <w:divBdr>
            <w:top w:val="none" w:sz="0" w:space="0" w:color="auto"/>
            <w:left w:val="none" w:sz="0" w:space="0" w:color="auto"/>
            <w:bottom w:val="none" w:sz="0" w:space="0" w:color="auto"/>
            <w:right w:val="none" w:sz="0" w:space="0" w:color="auto"/>
          </w:divBdr>
        </w:div>
        <w:div w:id="1597133386">
          <w:marLeft w:val="0"/>
          <w:marRight w:val="0"/>
          <w:marTop w:val="0"/>
          <w:marBottom w:val="0"/>
          <w:divBdr>
            <w:top w:val="none" w:sz="0" w:space="0" w:color="auto"/>
            <w:left w:val="none" w:sz="0" w:space="0" w:color="auto"/>
            <w:bottom w:val="none" w:sz="0" w:space="0" w:color="auto"/>
            <w:right w:val="none" w:sz="0" w:space="0" w:color="auto"/>
          </w:divBdr>
        </w:div>
        <w:div w:id="127826601">
          <w:marLeft w:val="0"/>
          <w:marRight w:val="0"/>
          <w:marTop w:val="0"/>
          <w:marBottom w:val="0"/>
          <w:divBdr>
            <w:top w:val="none" w:sz="0" w:space="0" w:color="auto"/>
            <w:left w:val="none" w:sz="0" w:space="0" w:color="auto"/>
            <w:bottom w:val="none" w:sz="0" w:space="0" w:color="auto"/>
            <w:right w:val="none" w:sz="0" w:space="0" w:color="auto"/>
          </w:divBdr>
        </w:div>
        <w:div w:id="1357198085">
          <w:marLeft w:val="0"/>
          <w:marRight w:val="0"/>
          <w:marTop w:val="0"/>
          <w:marBottom w:val="0"/>
          <w:divBdr>
            <w:top w:val="none" w:sz="0" w:space="0" w:color="auto"/>
            <w:left w:val="none" w:sz="0" w:space="0" w:color="auto"/>
            <w:bottom w:val="none" w:sz="0" w:space="0" w:color="auto"/>
            <w:right w:val="none" w:sz="0" w:space="0" w:color="auto"/>
          </w:divBdr>
        </w:div>
        <w:div w:id="2119524248">
          <w:marLeft w:val="0"/>
          <w:marRight w:val="0"/>
          <w:marTop w:val="0"/>
          <w:marBottom w:val="0"/>
          <w:divBdr>
            <w:top w:val="none" w:sz="0" w:space="0" w:color="auto"/>
            <w:left w:val="none" w:sz="0" w:space="0" w:color="auto"/>
            <w:bottom w:val="none" w:sz="0" w:space="0" w:color="auto"/>
            <w:right w:val="none" w:sz="0" w:space="0" w:color="auto"/>
          </w:divBdr>
        </w:div>
        <w:div w:id="857693941">
          <w:marLeft w:val="0"/>
          <w:marRight w:val="0"/>
          <w:marTop w:val="0"/>
          <w:marBottom w:val="0"/>
          <w:divBdr>
            <w:top w:val="none" w:sz="0" w:space="0" w:color="auto"/>
            <w:left w:val="none" w:sz="0" w:space="0" w:color="auto"/>
            <w:bottom w:val="none" w:sz="0" w:space="0" w:color="auto"/>
            <w:right w:val="none" w:sz="0" w:space="0" w:color="auto"/>
          </w:divBdr>
        </w:div>
        <w:div w:id="372074995">
          <w:marLeft w:val="0"/>
          <w:marRight w:val="0"/>
          <w:marTop w:val="0"/>
          <w:marBottom w:val="0"/>
          <w:divBdr>
            <w:top w:val="none" w:sz="0" w:space="0" w:color="auto"/>
            <w:left w:val="none" w:sz="0" w:space="0" w:color="auto"/>
            <w:bottom w:val="none" w:sz="0" w:space="0" w:color="auto"/>
            <w:right w:val="none" w:sz="0" w:space="0" w:color="auto"/>
          </w:divBdr>
        </w:div>
        <w:div w:id="212665644">
          <w:marLeft w:val="0"/>
          <w:marRight w:val="0"/>
          <w:marTop w:val="0"/>
          <w:marBottom w:val="0"/>
          <w:divBdr>
            <w:top w:val="none" w:sz="0" w:space="0" w:color="auto"/>
            <w:left w:val="none" w:sz="0" w:space="0" w:color="auto"/>
            <w:bottom w:val="none" w:sz="0" w:space="0" w:color="auto"/>
            <w:right w:val="none" w:sz="0" w:space="0" w:color="auto"/>
          </w:divBdr>
        </w:div>
        <w:div w:id="1928683443">
          <w:marLeft w:val="0"/>
          <w:marRight w:val="0"/>
          <w:marTop w:val="0"/>
          <w:marBottom w:val="0"/>
          <w:divBdr>
            <w:top w:val="none" w:sz="0" w:space="0" w:color="auto"/>
            <w:left w:val="none" w:sz="0" w:space="0" w:color="auto"/>
            <w:bottom w:val="none" w:sz="0" w:space="0" w:color="auto"/>
            <w:right w:val="none" w:sz="0" w:space="0" w:color="auto"/>
          </w:divBdr>
        </w:div>
        <w:div w:id="1828546580">
          <w:marLeft w:val="0"/>
          <w:marRight w:val="0"/>
          <w:marTop w:val="0"/>
          <w:marBottom w:val="0"/>
          <w:divBdr>
            <w:top w:val="none" w:sz="0" w:space="0" w:color="auto"/>
            <w:left w:val="none" w:sz="0" w:space="0" w:color="auto"/>
            <w:bottom w:val="none" w:sz="0" w:space="0" w:color="auto"/>
            <w:right w:val="none" w:sz="0" w:space="0" w:color="auto"/>
          </w:divBdr>
        </w:div>
        <w:div w:id="1684360651">
          <w:marLeft w:val="0"/>
          <w:marRight w:val="0"/>
          <w:marTop w:val="0"/>
          <w:marBottom w:val="0"/>
          <w:divBdr>
            <w:top w:val="none" w:sz="0" w:space="0" w:color="auto"/>
            <w:left w:val="none" w:sz="0" w:space="0" w:color="auto"/>
            <w:bottom w:val="none" w:sz="0" w:space="0" w:color="auto"/>
            <w:right w:val="none" w:sz="0" w:space="0" w:color="auto"/>
          </w:divBdr>
        </w:div>
        <w:div w:id="696349329">
          <w:marLeft w:val="0"/>
          <w:marRight w:val="0"/>
          <w:marTop w:val="0"/>
          <w:marBottom w:val="0"/>
          <w:divBdr>
            <w:top w:val="none" w:sz="0" w:space="0" w:color="auto"/>
            <w:left w:val="none" w:sz="0" w:space="0" w:color="auto"/>
            <w:bottom w:val="none" w:sz="0" w:space="0" w:color="auto"/>
            <w:right w:val="none" w:sz="0" w:space="0" w:color="auto"/>
          </w:divBdr>
        </w:div>
        <w:div w:id="1862237084">
          <w:marLeft w:val="0"/>
          <w:marRight w:val="0"/>
          <w:marTop w:val="0"/>
          <w:marBottom w:val="0"/>
          <w:divBdr>
            <w:top w:val="none" w:sz="0" w:space="0" w:color="auto"/>
            <w:left w:val="none" w:sz="0" w:space="0" w:color="auto"/>
            <w:bottom w:val="none" w:sz="0" w:space="0" w:color="auto"/>
            <w:right w:val="none" w:sz="0" w:space="0" w:color="auto"/>
          </w:divBdr>
        </w:div>
        <w:div w:id="1935943080">
          <w:marLeft w:val="0"/>
          <w:marRight w:val="0"/>
          <w:marTop w:val="0"/>
          <w:marBottom w:val="0"/>
          <w:divBdr>
            <w:top w:val="none" w:sz="0" w:space="0" w:color="auto"/>
            <w:left w:val="none" w:sz="0" w:space="0" w:color="auto"/>
            <w:bottom w:val="none" w:sz="0" w:space="0" w:color="auto"/>
            <w:right w:val="none" w:sz="0" w:space="0" w:color="auto"/>
          </w:divBdr>
        </w:div>
        <w:div w:id="1068311472">
          <w:marLeft w:val="0"/>
          <w:marRight w:val="0"/>
          <w:marTop w:val="0"/>
          <w:marBottom w:val="0"/>
          <w:divBdr>
            <w:top w:val="none" w:sz="0" w:space="0" w:color="auto"/>
            <w:left w:val="none" w:sz="0" w:space="0" w:color="auto"/>
            <w:bottom w:val="none" w:sz="0" w:space="0" w:color="auto"/>
            <w:right w:val="none" w:sz="0" w:space="0" w:color="auto"/>
          </w:divBdr>
        </w:div>
      </w:divsChild>
    </w:div>
    <w:div w:id="275257751">
      <w:bodyDiv w:val="1"/>
      <w:marLeft w:val="0"/>
      <w:marRight w:val="0"/>
      <w:marTop w:val="0"/>
      <w:marBottom w:val="0"/>
      <w:divBdr>
        <w:top w:val="none" w:sz="0" w:space="0" w:color="auto"/>
        <w:left w:val="none" w:sz="0" w:space="0" w:color="auto"/>
        <w:bottom w:val="none" w:sz="0" w:space="0" w:color="auto"/>
        <w:right w:val="none" w:sz="0" w:space="0" w:color="auto"/>
      </w:divBdr>
      <w:divsChild>
        <w:div w:id="206451166">
          <w:marLeft w:val="0"/>
          <w:marRight w:val="0"/>
          <w:marTop w:val="0"/>
          <w:marBottom w:val="0"/>
          <w:divBdr>
            <w:top w:val="none" w:sz="0" w:space="0" w:color="auto"/>
            <w:left w:val="none" w:sz="0" w:space="0" w:color="auto"/>
            <w:bottom w:val="none" w:sz="0" w:space="0" w:color="auto"/>
            <w:right w:val="none" w:sz="0" w:space="0" w:color="auto"/>
          </w:divBdr>
        </w:div>
        <w:div w:id="1258978113">
          <w:marLeft w:val="0"/>
          <w:marRight w:val="0"/>
          <w:marTop w:val="0"/>
          <w:marBottom w:val="0"/>
          <w:divBdr>
            <w:top w:val="none" w:sz="0" w:space="0" w:color="auto"/>
            <w:left w:val="none" w:sz="0" w:space="0" w:color="auto"/>
            <w:bottom w:val="none" w:sz="0" w:space="0" w:color="auto"/>
            <w:right w:val="none" w:sz="0" w:space="0" w:color="auto"/>
          </w:divBdr>
        </w:div>
        <w:div w:id="713315488">
          <w:marLeft w:val="0"/>
          <w:marRight w:val="0"/>
          <w:marTop w:val="0"/>
          <w:marBottom w:val="0"/>
          <w:divBdr>
            <w:top w:val="none" w:sz="0" w:space="0" w:color="auto"/>
            <w:left w:val="none" w:sz="0" w:space="0" w:color="auto"/>
            <w:bottom w:val="none" w:sz="0" w:space="0" w:color="auto"/>
            <w:right w:val="none" w:sz="0" w:space="0" w:color="auto"/>
          </w:divBdr>
        </w:div>
        <w:div w:id="809592068">
          <w:marLeft w:val="0"/>
          <w:marRight w:val="0"/>
          <w:marTop w:val="0"/>
          <w:marBottom w:val="0"/>
          <w:divBdr>
            <w:top w:val="none" w:sz="0" w:space="0" w:color="auto"/>
            <w:left w:val="none" w:sz="0" w:space="0" w:color="auto"/>
            <w:bottom w:val="none" w:sz="0" w:space="0" w:color="auto"/>
            <w:right w:val="none" w:sz="0" w:space="0" w:color="auto"/>
          </w:divBdr>
        </w:div>
        <w:div w:id="1031685370">
          <w:marLeft w:val="0"/>
          <w:marRight w:val="0"/>
          <w:marTop w:val="0"/>
          <w:marBottom w:val="0"/>
          <w:divBdr>
            <w:top w:val="none" w:sz="0" w:space="0" w:color="auto"/>
            <w:left w:val="none" w:sz="0" w:space="0" w:color="auto"/>
            <w:bottom w:val="none" w:sz="0" w:space="0" w:color="auto"/>
            <w:right w:val="none" w:sz="0" w:space="0" w:color="auto"/>
          </w:divBdr>
        </w:div>
        <w:div w:id="1134178940">
          <w:marLeft w:val="0"/>
          <w:marRight w:val="0"/>
          <w:marTop w:val="0"/>
          <w:marBottom w:val="0"/>
          <w:divBdr>
            <w:top w:val="none" w:sz="0" w:space="0" w:color="auto"/>
            <w:left w:val="none" w:sz="0" w:space="0" w:color="auto"/>
            <w:bottom w:val="none" w:sz="0" w:space="0" w:color="auto"/>
            <w:right w:val="none" w:sz="0" w:space="0" w:color="auto"/>
          </w:divBdr>
        </w:div>
        <w:div w:id="2083216134">
          <w:marLeft w:val="0"/>
          <w:marRight w:val="0"/>
          <w:marTop w:val="0"/>
          <w:marBottom w:val="0"/>
          <w:divBdr>
            <w:top w:val="none" w:sz="0" w:space="0" w:color="auto"/>
            <w:left w:val="none" w:sz="0" w:space="0" w:color="auto"/>
            <w:bottom w:val="none" w:sz="0" w:space="0" w:color="auto"/>
            <w:right w:val="none" w:sz="0" w:space="0" w:color="auto"/>
          </w:divBdr>
        </w:div>
        <w:div w:id="46414852">
          <w:marLeft w:val="0"/>
          <w:marRight w:val="0"/>
          <w:marTop w:val="0"/>
          <w:marBottom w:val="0"/>
          <w:divBdr>
            <w:top w:val="none" w:sz="0" w:space="0" w:color="auto"/>
            <w:left w:val="none" w:sz="0" w:space="0" w:color="auto"/>
            <w:bottom w:val="none" w:sz="0" w:space="0" w:color="auto"/>
            <w:right w:val="none" w:sz="0" w:space="0" w:color="auto"/>
          </w:divBdr>
        </w:div>
        <w:div w:id="1119451756">
          <w:marLeft w:val="0"/>
          <w:marRight w:val="0"/>
          <w:marTop w:val="0"/>
          <w:marBottom w:val="0"/>
          <w:divBdr>
            <w:top w:val="none" w:sz="0" w:space="0" w:color="auto"/>
            <w:left w:val="none" w:sz="0" w:space="0" w:color="auto"/>
            <w:bottom w:val="none" w:sz="0" w:space="0" w:color="auto"/>
            <w:right w:val="none" w:sz="0" w:space="0" w:color="auto"/>
          </w:divBdr>
        </w:div>
        <w:div w:id="50733281">
          <w:marLeft w:val="0"/>
          <w:marRight w:val="0"/>
          <w:marTop w:val="0"/>
          <w:marBottom w:val="0"/>
          <w:divBdr>
            <w:top w:val="none" w:sz="0" w:space="0" w:color="auto"/>
            <w:left w:val="none" w:sz="0" w:space="0" w:color="auto"/>
            <w:bottom w:val="none" w:sz="0" w:space="0" w:color="auto"/>
            <w:right w:val="none" w:sz="0" w:space="0" w:color="auto"/>
          </w:divBdr>
        </w:div>
        <w:div w:id="1682704600">
          <w:marLeft w:val="0"/>
          <w:marRight w:val="0"/>
          <w:marTop w:val="0"/>
          <w:marBottom w:val="0"/>
          <w:divBdr>
            <w:top w:val="none" w:sz="0" w:space="0" w:color="auto"/>
            <w:left w:val="none" w:sz="0" w:space="0" w:color="auto"/>
            <w:bottom w:val="none" w:sz="0" w:space="0" w:color="auto"/>
            <w:right w:val="none" w:sz="0" w:space="0" w:color="auto"/>
          </w:divBdr>
        </w:div>
        <w:div w:id="2069834992">
          <w:marLeft w:val="0"/>
          <w:marRight w:val="0"/>
          <w:marTop w:val="0"/>
          <w:marBottom w:val="0"/>
          <w:divBdr>
            <w:top w:val="none" w:sz="0" w:space="0" w:color="auto"/>
            <w:left w:val="none" w:sz="0" w:space="0" w:color="auto"/>
            <w:bottom w:val="none" w:sz="0" w:space="0" w:color="auto"/>
            <w:right w:val="none" w:sz="0" w:space="0" w:color="auto"/>
          </w:divBdr>
        </w:div>
        <w:div w:id="1464619641">
          <w:marLeft w:val="0"/>
          <w:marRight w:val="0"/>
          <w:marTop w:val="0"/>
          <w:marBottom w:val="0"/>
          <w:divBdr>
            <w:top w:val="none" w:sz="0" w:space="0" w:color="auto"/>
            <w:left w:val="none" w:sz="0" w:space="0" w:color="auto"/>
            <w:bottom w:val="none" w:sz="0" w:space="0" w:color="auto"/>
            <w:right w:val="none" w:sz="0" w:space="0" w:color="auto"/>
          </w:divBdr>
        </w:div>
        <w:div w:id="1681274501">
          <w:marLeft w:val="0"/>
          <w:marRight w:val="0"/>
          <w:marTop w:val="0"/>
          <w:marBottom w:val="0"/>
          <w:divBdr>
            <w:top w:val="none" w:sz="0" w:space="0" w:color="auto"/>
            <w:left w:val="none" w:sz="0" w:space="0" w:color="auto"/>
            <w:bottom w:val="none" w:sz="0" w:space="0" w:color="auto"/>
            <w:right w:val="none" w:sz="0" w:space="0" w:color="auto"/>
          </w:divBdr>
        </w:div>
        <w:div w:id="557060793">
          <w:marLeft w:val="0"/>
          <w:marRight w:val="0"/>
          <w:marTop w:val="0"/>
          <w:marBottom w:val="0"/>
          <w:divBdr>
            <w:top w:val="none" w:sz="0" w:space="0" w:color="auto"/>
            <w:left w:val="none" w:sz="0" w:space="0" w:color="auto"/>
            <w:bottom w:val="none" w:sz="0" w:space="0" w:color="auto"/>
            <w:right w:val="none" w:sz="0" w:space="0" w:color="auto"/>
          </w:divBdr>
        </w:div>
        <w:div w:id="1341003279">
          <w:marLeft w:val="0"/>
          <w:marRight w:val="0"/>
          <w:marTop w:val="0"/>
          <w:marBottom w:val="0"/>
          <w:divBdr>
            <w:top w:val="none" w:sz="0" w:space="0" w:color="auto"/>
            <w:left w:val="none" w:sz="0" w:space="0" w:color="auto"/>
            <w:bottom w:val="none" w:sz="0" w:space="0" w:color="auto"/>
            <w:right w:val="none" w:sz="0" w:space="0" w:color="auto"/>
          </w:divBdr>
        </w:div>
        <w:div w:id="1669402723">
          <w:marLeft w:val="0"/>
          <w:marRight w:val="0"/>
          <w:marTop w:val="0"/>
          <w:marBottom w:val="0"/>
          <w:divBdr>
            <w:top w:val="none" w:sz="0" w:space="0" w:color="auto"/>
            <w:left w:val="none" w:sz="0" w:space="0" w:color="auto"/>
            <w:bottom w:val="none" w:sz="0" w:space="0" w:color="auto"/>
            <w:right w:val="none" w:sz="0" w:space="0" w:color="auto"/>
          </w:divBdr>
        </w:div>
        <w:div w:id="771776388">
          <w:marLeft w:val="0"/>
          <w:marRight w:val="0"/>
          <w:marTop w:val="0"/>
          <w:marBottom w:val="0"/>
          <w:divBdr>
            <w:top w:val="none" w:sz="0" w:space="0" w:color="auto"/>
            <w:left w:val="none" w:sz="0" w:space="0" w:color="auto"/>
            <w:bottom w:val="none" w:sz="0" w:space="0" w:color="auto"/>
            <w:right w:val="none" w:sz="0" w:space="0" w:color="auto"/>
          </w:divBdr>
        </w:div>
        <w:div w:id="1244679548">
          <w:marLeft w:val="0"/>
          <w:marRight w:val="0"/>
          <w:marTop w:val="0"/>
          <w:marBottom w:val="0"/>
          <w:divBdr>
            <w:top w:val="none" w:sz="0" w:space="0" w:color="auto"/>
            <w:left w:val="none" w:sz="0" w:space="0" w:color="auto"/>
            <w:bottom w:val="none" w:sz="0" w:space="0" w:color="auto"/>
            <w:right w:val="none" w:sz="0" w:space="0" w:color="auto"/>
          </w:divBdr>
        </w:div>
        <w:div w:id="1213687163">
          <w:marLeft w:val="0"/>
          <w:marRight w:val="0"/>
          <w:marTop w:val="0"/>
          <w:marBottom w:val="0"/>
          <w:divBdr>
            <w:top w:val="none" w:sz="0" w:space="0" w:color="auto"/>
            <w:left w:val="none" w:sz="0" w:space="0" w:color="auto"/>
            <w:bottom w:val="none" w:sz="0" w:space="0" w:color="auto"/>
            <w:right w:val="none" w:sz="0" w:space="0" w:color="auto"/>
          </w:divBdr>
        </w:div>
        <w:div w:id="1672217540">
          <w:marLeft w:val="0"/>
          <w:marRight w:val="0"/>
          <w:marTop w:val="0"/>
          <w:marBottom w:val="0"/>
          <w:divBdr>
            <w:top w:val="none" w:sz="0" w:space="0" w:color="auto"/>
            <w:left w:val="none" w:sz="0" w:space="0" w:color="auto"/>
            <w:bottom w:val="none" w:sz="0" w:space="0" w:color="auto"/>
            <w:right w:val="none" w:sz="0" w:space="0" w:color="auto"/>
          </w:divBdr>
        </w:div>
        <w:div w:id="111411237">
          <w:marLeft w:val="0"/>
          <w:marRight w:val="0"/>
          <w:marTop w:val="0"/>
          <w:marBottom w:val="0"/>
          <w:divBdr>
            <w:top w:val="none" w:sz="0" w:space="0" w:color="auto"/>
            <w:left w:val="none" w:sz="0" w:space="0" w:color="auto"/>
            <w:bottom w:val="none" w:sz="0" w:space="0" w:color="auto"/>
            <w:right w:val="none" w:sz="0" w:space="0" w:color="auto"/>
          </w:divBdr>
        </w:div>
        <w:div w:id="685059038">
          <w:marLeft w:val="0"/>
          <w:marRight w:val="0"/>
          <w:marTop w:val="0"/>
          <w:marBottom w:val="0"/>
          <w:divBdr>
            <w:top w:val="none" w:sz="0" w:space="0" w:color="auto"/>
            <w:left w:val="none" w:sz="0" w:space="0" w:color="auto"/>
            <w:bottom w:val="none" w:sz="0" w:space="0" w:color="auto"/>
            <w:right w:val="none" w:sz="0" w:space="0" w:color="auto"/>
          </w:divBdr>
        </w:div>
        <w:div w:id="1830444646">
          <w:marLeft w:val="0"/>
          <w:marRight w:val="0"/>
          <w:marTop w:val="0"/>
          <w:marBottom w:val="0"/>
          <w:divBdr>
            <w:top w:val="none" w:sz="0" w:space="0" w:color="auto"/>
            <w:left w:val="none" w:sz="0" w:space="0" w:color="auto"/>
            <w:bottom w:val="none" w:sz="0" w:space="0" w:color="auto"/>
            <w:right w:val="none" w:sz="0" w:space="0" w:color="auto"/>
          </w:divBdr>
        </w:div>
        <w:div w:id="2143112621">
          <w:marLeft w:val="0"/>
          <w:marRight w:val="0"/>
          <w:marTop w:val="0"/>
          <w:marBottom w:val="0"/>
          <w:divBdr>
            <w:top w:val="none" w:sz="0" w:space="0" w:color="auto"/>
            <w:left w:val="none" w:sz="0" w:space="0" w:color="auto"/>
            <w:bottom w:val="none" w:sz="0" w:space="0" w:color="auto"/>
            <w:right w:val="none" w:sz="0" w:space="0" w:color="auto"/>
          </w:divBdr>
        </w:div>
        <w:div w:id="1621961517">
          <w:marLeft w:val="0"/>
          <w:marRight w:val="0"/>
          <w:marTop w:val="0"/>
          <w:marBottom w:val="0"/>
          <w:divBdr>
            <w:top w:val="none" w:sz="0" w:space="0" w:color="auto"/>
            <w:left w:val="none" w:sz="0" w:space="0" w:color="auto"/>
            <w:bottom w:val="none" w:sz="0" w:space="0" w:color="auto"/>
            <w:right w:val="none" w:sz="0" w:space="0" w:color="auto"/>
          </w:divBdr>
        </w:div>
        <w:div w:id="840658718">
          <w:marLeft w:val="0"/>
          <w:marRight w:val="0"/>
          <w:marTop w:val="0"/>
          <w:marBottom w:val="0"/>
          <w:divBdr>
            <w:top w:val="none" w:sz="0" w:space="0" w:color="auto"/>
            <w:left w:val="none" w:sz="0" w:space="0" w:color="auto"/>
            <w:bottom w:val="none" w:sz="0" w:space="0" w:color="auto"/>
            <w:right w:val="none" w:sz="0" w:space="0" w:color="auto"/>
          </w:divBdr>
        </w:div>
        <w:div w:id="404838064">
          <w:marLeft w:val="0"/>
          <w:marRight w:val="0"/>
          <w:marTop w:val="0"/>
          <w:marBottom w:val="0"/>
          <w:divBdr>
            <w:top w:val="none" w:sz="0" w:space="0" w:color="auto"/>
            <w:left w:val="none" w:sz="0" w:space="0" w:color="auto"/>
            <w:bottom w:val="none" w:sz="0" w:space="0" w:color="auto"/>
            <w:right w:val="none" w:sz="0" w:space="0" w:color="auto"/>
          </w:divBdr>
        </w:div>
        <w:div w:id="1146388032">
          <w:marLeft w:val="0"/>
          <w:marRight w:val="0"/>
          <w:marTop w:val="0"/>
          <w:marBottom w:val="0"/>
          <w:divBdr>
            <w:top w:val="none" w:sz="0" w:space="0" w:color="auto"/>
            <w:left w:val="none" w:sz="0" w:space="0" w:color="auto"/>
            <w:bottom w:val="none" w:sz="0" w:space="0" w:color="auto"/>
            <w:right w:val="none" w:sz="0" w:space="0" w:color="auto"/>
          </w:divBdr>
        </w:div>
        <w:div w:id="92826347">
          <w:marLeft w:val="0"/>
          <w:marRight w:val="0"/>
          <w:marTop w:val="0"/>
          <w:marBottom w:val="0"/>
          <w:divBdr>
            <w:top w:val="none" w:sz="0" w:space="0" w:color="auto"/>
            <w:left w:val="none" w:sz="0" w:space="0" w:color="auto"/>
            <w:bottom w:val="none" w:sz="0" w:space="0" w:color="auto"/>
            <w:right w:val="none" w:sz="0" w:space="0" w:color="auto"/>
          </w:divBdr>
        </w:div>
        <w:div w:id="1269696804">
          <w:marLeft w:val="0"/>
          <w:marRight w:val="0"/>
          <w:marTop w:val="0"/>
          <w:marBottom w:val="0"/>
          <w:divBdr>
            <w:top w:val="none" w:sz="0" w:space="0" w:color="auto"/>
            <w:left w:val="none" w:sz="0" w:space="0" w:color="auto"/>
            <w:bottom w:val="none" w:sz="0" w:space="0" w:color="auto"/>
            <w:right w:val="none" w:sz="0" w:space="0" w:color="auto"/>
          </w:divBdr>
        </w:div>
        <w:div w:id="1115951443">
          <w:marLeft w:val="0"/>
          <w:marRight w:val="0"/>
          <w:marTop w:val="0"/>
          <w:marBottom w:val="0"/>
          <w:divBdr>
            <w:top w:val="none" w:sz="0" w:space="0" w:color="auto"/>
            <w:left w:val="none" w:sz="0" w:space="0" w:color="auto"/>
            <w:bottom w:val="none" w:sz="0" w:space="0" w:color="auto"/>
            <w:right w:val="none" w:sz="0" w:space="0" w:color="auto"/>
          </w:divBdr>
        </w:div>
        <w:div w:id="988748780">
          <w:marLeft w:val="0"/>
          <w:marRight w:val="0"/>
          <w:marTop w:val="0"/>
          <w:marBottom w:val="0"/>
          <w:divBdr>
            <w:top w:val="none" w:sz="0" w:space="0" w:color="auto"/>
            <w:left w:val="none" w:sz="0" w:space="0" w:color="auto"/>
            <w:bottom w:val="none" w:sz="0" w:space="0" w:color="auto"/>
            <w:right w:val="none" w:sz="0" w:space="0" w:color="auto"/>
          </w:divBdr>
        </w:div>
        <w:div w:id="1854106389">
          <w:marLeft w:val="0"/>
          <w:marRight w:val="0"/>
          <w:marTop w:val="0"/>
          <w:marBottom w:val="0"/>
          <w:divBdr>
            <w:top w:val="none" w:sz="0" w:space="0" w:color="auto"/>
            <w:left w:val="none" w:sz="0" w:space="0" w:color="auto"/>
            <w:bottom w:val="none" w:sz="0" w:space="0" w:color="auto"/>
            <w:right w:val="none" w:sz="0" w:space="0" w:color="auto"/>
          </w:divBdr>
        </w:div>
        <w:div w:id="1044524140">
          <w:marLeft w:val="0"/>
          <w:marRight w:val="0"/>
          <w:marTop w:val="0"/>
          <w:marBottom w:val="0"/>
          <w:divBdr>
            <w:top w:val="none" w:sz="0" w:space="0" w:color="auto"/>
            <w:left w:val="none" w:sz="0" w:space="0" w:color="auto"/>
            <w:bottom w:val="none" w:sz="0" w:space="0" w:color="auto"/>
            <w:right w:val="none" w:sz="0" w:space="0" w:color="auto"/>
          </w:divBdr>
        </w:div>
        <w:div w:id="728771097">
          <w:marLeft w:val="0"/>
          <w:marRight w:val="0"/>
          <w:marTop w:val="0"/>
          <w:marBottom w:val="0"/>
          <w:divBdr>
            <w:top w:val="none" w:sz="0" w:space="0" w:color="auto"/>
            <w:left w:val="none" w:sz="0" w:space="0" w:color="auto"/>
            <w:bottom w:val="none" w:sz="0" w:space="0" w:color="auto"/>
            <w:right w:val="none" w:sz="0" w:space="0" w:color="auto"/>
          </w:divBdr>
        </w:div>
        <w:div w:id="2115665852">
          <w:marLeft w:val="0"/>
          <w:marRight w:val="0"/>
          <w:marTop w:val="0"/>
          <w:marBottom w:val="0"/>
          <w:divBdr>
            <w:top w:val="none" w:sz="0" w:space="0" w:color="auto"/>
            <w:left w:val="none" w:sz="0" w:space="0" w:color="auto"/>
            <w:bottom w:val="none" w:sz="0" w:space="0" w:color="auto"/>
            <w:right w:val="none" w:sz="0" w:space="0" w:color="auto"/>
          </w:divBdr>
        </w:div>
        <w:div w:id="1425763009">
          <w:marLeft w:val="0"/>
          <w:marRight w:val="0"/>
          <w:marTop w:val="0"/>
          <w:marBottom w:val="0"/>
          <w:divBdr>
            <w:top w:val="none" w:sz="0" w:space="0" w:color="auto"/>
            <w:left w:val="none" w:sz="0" w:space="0" w:color="auto"/>
            <w:bottom w:val="none" w:sz="0" w:space="0" w:color="auto"/>
            <w:right w:val="none" w:sz="0" w:space="0" w:color="auto"/>
          </w:divBdr>
        </w:div>
        <w:div w:id="116221676">
          <w:marLeft w:val="0"/>
          <w:marRight w:val="0"/>
          <w:marTop w:val="0"/>
          <w:marBottom w:val="0"/>
          <w:divBdr>
            <w:top w:val="none" w:sz="0" w:space="0" w:color="auto"/>
            <w:left w:val="none" w:sz="0" w:space="0" w:color="auto"/>
            <w:bottom w:val="none" w:sz="0" w:space="0" w:color="auto"/>
            <w:right w:val="none" w:sz="0" w:space="0" w:color="auto"/>
          </w:divBdr>
        </w:div>
        <w:div w:id="2137604037">
          <w:marLeft w:val="0"/>
          <w:marRight w:val="0"/>
          <w:marTop w:val="0"/>
          <w:marBottom w:val="0"/>
          <w:divBdr>
            <w:top w:val="none" w:sz="0" w:space="0" w:color="auto"/>
            <w:left w:val="none" w:sz="0" w:space="0" w:color="auto"/>
            <w:bottom w:val="none" w:sz="0" w:space="0" w:color="auto"/>
            <w:right w:val="none" w:sz="0" w:space="0" w:color="auto"/>
          </w:divBdr>
        </w:div>
        <w:div w:id="1883901295">
          <w:marLeft w:val="0"/>
          <w:marRight w:val="0"/>
          <w:marTop w:val="0"/>
          <w:marBottom w:val="0"/>
          <w:divBdr>
            <w:top w:val="none" w:sz="0" w:space="0" w:color="auto"/>
            <w:left w:val="none" w:sz="0" w:space="0" w:color="auto"/>
            <w:bottom w:val="none" w:sz="0" w:space="0" w:color="auto"/>
            <w:right w:val="none" w:sz="0" w:space="0" w:color="auto"/>
          </w:divBdr>
        </w:div>
        <w:div w:id="1603147783">
          <w:marLeft w:val="0"/>
          <w:marRight w:val="0"/>
          <w:marTop w:val="0"/>
          <w:marBottom w:val="0"/>
          <w:divBdr>
            <w:top w:val="none" w:sz="0" w:space="0" w:color="auto"/>
            <w:left w:val="none" w:sz="0" w:space="0" w:color="auto"/>
            <w:bottom w:val="none" w:sz="0" w:space="0" w:color="auto"/>
            <w:right w:val="none" w:sz="0" w:space="0" w:color="auto"/>
          </w:divBdr>
        </w:div>
        <w:div w:id="738134791">
          <w:marLeft w:val="0"/>
          <w:marRight w:val="0"/>
          <w:marTop w:val="0"/>
          <w:marBottom w:val="0"/>
          <w:divBdr>
            <w:top w:val="none" w:sz="0" w:space="0" w:color="auto"/>
            <w:left w:val="none" w:sz="0" w:space="0" w:color="auto"/>
            <w:bottom w:val="none" w:sz="0" w:space="0" w:color="auto"/>
            <w:right w:val="none" w:sz="0" w:space="0" w:color="auto"/>
          </w:divBdr>
        </w:div>
        <w:div w:id="1744179112">
          <w:marLeft w:val="0"/>
          <w:marRight w:val="0"/>
          <w:marTop w:val="0"/>
          <w:marBottom w:val="0"/>
          <w:divBdr>
            <w:top w:val="none" w:sz="0" w:space="0" w:color="auto"/>
            <w:left w:val="none" w:sz="0" w:space="0" w:color="auto"/>
            <w:bottom w:val="none" w:sz="0" w:space="0" w:color="auto"/>
            <w:right w:val="none" w:sz="0" w:space="0" w:color="auto"/>
          </w:divBdr>
        </w:div>
        <w:div w:id="1465729806">
          <w:marLeft w:val="0"/>
          <w:marRight w:val="0"/>
          <w:marTop w:val="0"/>
          <w:marBottom w:val="0"/>
          <w:divBdr>
            <w:top w:val="none" w:sz="0" w:space="0" w:color="auto"/>
            <w:left w:val="none" w:sz="0" w:space="0" w:color="auto"/>
            <w:bottom w:val="none" w:sz="0" w:space="0" w:color="auto"/>
            <w:right w:val="none" w:sz="0" w:space="0" w:color="auto"/>
          </w:divBdr>
        </w:div>
        <w:div w:id="2078556071">
          <w:marLeft w:val="0"/>
          <w:marRight w:val="0"/>
          <w:marTop w:val="0"/>
          <w:marBottom w:val="0"/>
          <w:divBdr>
            <w:top w:val="none" w:sz="0" w:space="0" w:color="auto"/>
            <w:left w:val="none" w:sz="0" w:space="0" w:color="auto"/>
            <w:bottom w:val="none" w:sz="0" w:space="0" w:color="auto"/>
            <w:right w:val="none" w:sz="0" w:space="0" w:color="auto"/>
          </w:divBdr>
        </w:div>
        <w:div w:id="1945379322">
          <w:marLeft w:val="0"/>
          <w:marRight w:val="0"/>
          <w:marTop w:val="0"/>
          <w:marBottom w:val="0"/>
          <w:divBdr>
            <w:top w:val="none" w:sz="0" w:space="0" w:color="auto"/>
            <w:left w:val="none" w:sz="0" w:space="0" w:color="auto"/>
            <w:bottom w:val="none" w:sz="0" w:space="0" w:color="auto"/>
            <w:right w:val="none" w:sz="0" w:space="0" w:color="auto"/>
          </w:divBdr>
        </w:div>
        <w:div w:id="1348141530">
          <w:marLeft w:val="0"/>
          <w:marRight w:val="0"/>
          <w:marTop w:val="0"/>
          <w:marBottom w:val="0"/>
          <w:divBdr>
            <w:top w:val="none" w:sz="0" w:space="0" w:color="auto"/>
            <w:left w:val="none" w:sz="0" w:space="0" w:color="auto"/>
            <w:bottom w:val="none" w:sz="0" w:space="0" w:color="auto"/>
            <w:right w:val="none" w:sz="0" w:space="0" w:color="auto"/>
          </w:divBdr>
        </w:div>
        <w:div w:id="316691992">
          <w:marLeft w:val="0"/>
          <w:marRight w:val="0"/>
          <w:marTop w:val="0"/>
          <w:marBottom w:val="0"/>
          <w:divBdr>
            <w:top w:val="none" w:sz="0" w:space="0" w:color="auto"/>
            <w:left w:val="none" w:sz="0" w:space="0" w:color="auto"/>
            <w:bottom w:val="none" w:sz="0" w:space="0" w:color="auto"/>
            <w:right w:val="none" w:sz="0" w:space="0" w:color="auto"/>
          </w:divBdr>
        </w:div>
        <w:div w:id="1707099877">
          <w:marLeft w:val="0"/>
          <w:marRight w:val="0"/>
          <w:marTop w:val="0"/>
          <w:marBottom w:val="0"/>
          <w:divBdr>
            <w:top w:val="none" w:sz="0" w:space="0" w:color="auto"/>
            <w:left w:val="none" w:sz="0" w:space="0" w:color="auto"/>
            <w:bottom w:val="none" w:sz="0" w:space="0" w:color="auto"/>
            <w:right w:val="none" w:sz="0" w:space="0" w:color="auto"/>
          </w:divBdr>
        </w:div>
        <w:div w:id="866603189">
          <w:marLeft w:val="0"/>
          <w:marRight w:val="0"/>
          <w:marTop w:val="0"/>
          <w:marBottom w:val="0"/>
          <w:divBdr>
            <w:top w:val="none" w:sz="0" w:space="0" w:color="auto"/>
            <w:left w:val="none" w:sz="0" w:space="0" w:color="auto"/>
            <w:bottom w:val="none" w:sz="0" w:space="0" w:color="auto"/>
            <w:right w:val="none" w:sz="0" w:space="0" w:color="auto"/>
          </w:divBdr>
        </w:div>
        <w:div w:id="181936202">
          <w:marLeft w:val="0"/>
          <w:marRight w:val="0"/>
          <w:marTop w:val="0"/>
          <w:marBottom w:val="0"/>
          <w:divBdr>
            <w:top w:val="none" w:sz="0" w:space="0" w:color="auto"/>
            <w:left w:val="none" w:sz="0" w:space="0" w:color="auto"/>
            <w:bottom w:val="none" w:sz="0" w:space="0" w:color="auto"/>
            <w:right w:val="none" w:sz="0" w:space="0" w:color="auto"/>
          </w:divBdr>
        </w:div>
      </w:divsChild>
    </w:div>
    <w:div w:id="276527733">
      <w:bodyDiv w:val="1"/>
      <w:marLeft w:val="0"/>
      <w:marRight w:val="0"/>
      <w:marTop w:val="0"/>
      <w:marBottom w:val="0"/>
      <w:divBdr>
        <w:top w:val="none" w:sz="0" w:space="0" w:color="auto"/>
        <w:left w:val="none" w:sz="0" w:space="0" w:color="auto"/>
        <w:bottom w:val="none" w:sz="0" w:space="0" w:color="auto"/>
        <w:right w:val="none" w:sz="0" w:space="0" w:color="auto"/>
      </w:divBdr>
      <w:divsChild>
        <w:div w:id="808212387">
          <w:marLeft w:val="0"/>
          <w:marRight w:val="0"/>
          <w:marTop w:val="0"/>
          <w:marBottom w:val="0"/>
          <w:divBdr>
            <w:top w:val="none" w:sz="0" w:space="0" w:color="auto"/>
            <w:left w:val="none" w:sz="0" w:space="0" w:color="auto"/>
            <w:bottom w:val="none" w:sz="0" w:space="0" w:color="auto"/>
            <w:right w:val="none" w:sz="0" w:space="0" w:color="auto"/>
          </w:divBdr>
        </w:div>
        <w:div w:id="847905639">
          <w:marLeft w:val="0"/>
          <w:marRight w:val="0"/>
          <w:marTop w:val="0"/>
          <w:marBottom w:val="0"/>
          <w:divBdr>
            <w:top w:val="none" w:sz="0" w:space="0" w:color="auto"/>
            <w:left w:val="none" w:sz="0" w:space="0" w:color="auto"/>
            <w:bottom w:val="none" w:sz="0" w:space="0" w:color="auto"/>
            <w:right w:val="none" w:sz="0" w:space="0" w:color="auto"/>
          </w:divBdr>
        </w:div>
        <w:div w:id="314722429">
          <w:marLeft w:val="0"/>
          <w:marRight w:val="0"/>
          <w:marTop w:val="0"/>
          <w:marBottom w:val="0"/>
          <w:divBdr>
            <w:top w:val="none" w:sz="0" w:space="0" w:color="auto"/>
            <w:left w:val="none" w:sz="0" w:space="0" w:color="auto"/>
            <w:bottom w:val="none" w:sz="0" w:space="0" w:color="auto"/>
            <w:right w:val="none" w:sz="0" w:space="0" w:color="auto"/>
          </w:divBdr>
        </w:div>
        <w:div w:id="21248663">
          <w:marLeft w:val="0"/>
          <w:marRight w:val="0"/>
          <w:marTop w:val="0"/>
          <w:marBottom w:val="0"/>
          <w:divBdr>
            <w:top w:val="none" w:sz="0" w:space="0" w:color="auto"/>
            <w:left w:val="none" w:sz="0" w:space="0" w:color="auto"/>
            <w:bottom w:val="none" w:sz="0" w:space="0" w:color="auto"/>
            <w:right w:val="none" w:sz="0" w:space="0" w:color="auto"/>
          </w:divBdr>
        </w:div>
        <w:div w:id="1577782556">
          <w:marLeft w:val="0"/>
          <w:marRight w:val="0"/>
          <w:marTop w:val="0"/>
          <w:marBottom w:val="0"/>
          <w:divBdr>
            <w:top w:val="none" w:sz="0" w:space="0" w:color="auto"/>
            <w:left w:val="none" w:sz="0" w:space="0" w:color="auto"/>
            <w:bottom w:val="none" w:sz="0" w:space="0" w:color="auto"/>
            <w:right w:val="none" w:sz="0" w:space="0" w:color="auto"/>
          </w:divBdr>
        </w:div>
        <w:div w:id="1919510717">
          <w:marLeft w:val="0"/>
          <w:marRight w:val="0"/>
          <w:marTop w:val="0"/>
          <w:marBottom w:val="0"/>
          <w:divBdr>
            <w:top w:val="none" w:sz="0" w:space="0" w:color="auto"/>
            <w:left w:val="none" w:sz="0" w:space="0" w:color="auto"/>
            <w:bottom w:val="none" w:sz="0" w:space="0" w:color="auto"/>
            <w:right w:val="none" w:sz="0" w:space="0" w:color="auto"/>
          </w:divBdr>
        </w:div>
        <w:div w:id="792987177">
          <w:marLeft w:val="0"/>
          <w:marRight w:val="0"/>
          <w:marTop w:val="0"/>
          <w:marBottom w:val="0"/>
          <w:divBdr>
            <w:top w:val="none" w:sz="0" w:space="0" w:color="auto"/>
            <w:left w:val="none" w:sz="0" w:space="0" w:color="auto"/>
            <w:bottom w:val="none" w:sz="0" w:space="0" w:color="auto"/>
            <w:right w:val="none" w:sz="0" w:space="0" w:color="auto"/>
          </w:divBdr>
        </w:div>
        <w:div w:id="1350450101">
          <w:marLeft w:val="0"/>
          <w:marRight w:val="0"/>
          <w:marTop w:val="0"/>
          <w:marBottom w:val="0"/>
          <w:divBdr>
            <w:top w:val="none" w:sz="0" w:space="0" w:color="auto"/>
            <w:left w:val="none" w:sz="0" w:space="0" w:color="auto"/>
            <w:bottom w:val="none" w:sz="0" w:space="0" w:color="auto"/>
            <w:right w:val="none" w:sz="0" w:space="0" w:color="auto"/>
          </w:divBdr>
        </w:div>
        <w:div w:id="545796094">
          <w:marLeft w:val="0"/>
          <w:marRight w:val="0"/>
          <w:marTop w:val="0"/>
          <w:marBottom w:val="0"/>
          <w:divBdr>
            <w:top w:val="none" w:sz="0" w:space="0" w:color="auto"/>
            <w:left w:val="none" w:sz="0" w:space="0" w:color="auto"/>
            <w:bottom w:val="none" w:sz="0" w:space="0" w:color="auto"/>
            <w:right w:val="none" w:sz="0" w:space="0" w:color="auto"/>
          </w:divBdr>
        </w:div>
        <w:div w:id="1204442621">
          <w:marLeft w:val="0"/>
          <w:marRight w:val="0"/>
          <w:marTop w:val="0"/>
          <w:marBottom w:val="0"/>
          <w:divBdr>
            <w:top w:val="none" w:sz="0" w:space="0" w:color="auto"/>
            <w:left w:val="none" w:sz="0" w:space="0" w:color="auto"/>
            <w:bottom w:val="none" w:sz="0" w:space="0" w:color="auto"/>
            <w:right w:val="none" w:sz="0" w:space="0" w:color="auto"/>
          </w:divBdr>
        </w:div>
        <w:div w:id="1943296935">
          <w:marLeft w:val="0"/>
          <w:marRight w:val="0"/>
          <w:marTop w:val="0"/>
          <w:marBottom w:val="0"/>
          <w:divBdr>
            <w:top w:val="none" w:sz="0" w:space="0" w:color="auto"/>
            <w:left w:val="none" w:sz="0" w:space="0" w:color="auto"/>
            <w:bottom w:val="none" w:sz="0" w:space="0" w:color="auto"/>
            <w:right w:val="none" w:sz="0" w:space="0" w:color="auto"/>
          </w:divBdr>
        </w:div>
        <w:div w:id="1115707946">
          <w:marLeft w:val="0"/>
          <w:marRight w:val="0"/>
          <w:marTop w:val="0"/>
          <w:marBottom w:val="0"/>
          <w:divBdr>
            <w:top w:val="none" w:sz="0" w:space="0" w:color="auto"/>
            <w:left w:val="none" w:sz="0" w:space="0" w:color="auto"/>
            <w:bottom w:val="none" w:sz="0" w:space="0" w:color="auto"/>
            <w:right w:val="none" w:sz="0" w:space="0" w:color="auto"/>
          </w:divBdr>
        </w:div>
        <w:div w:id="320815504">
          <w:marLeft w:val="0"/>
          <w:marRight w:val="0"/>
          <w:marTop w:val="0"/>
          <w:marBottom w:val="0"/>
          <w:divBdr>
            <w:top w:val="none" w:sz="0" w:space="0" w:color="auto"/>
            <w:left w:val="none" w:sz="0" w:space="0" w:color="auto"/>
            <w:bottom w:val="none" w:sz="0" w:space="0" w:color="auto"/>
            <w:right w:val="none" w:sz="0" w:space="0" w:color="auto"/>
          </w:divBdr>
        </w:div>
        <w:div w:id="1476558213">
          <w:marLeft w:val="0"/>
          <w:marRight w:val="0"/>
          <w:marTop w:val="0"/>
          <w:marBottom w:val="0"/>
          <w:divBdr>
            <w:top w:val="none" w:sz="0" w:space="0" w:color="auto"/>
            <w:left w:val="none" w:sz="0" w:space="0" w:color="auto"/>
            <w:bottom w:val="none" w:sz="0" w:space="0" w:color="auto"/>
            <w:right w:val="none" w:sz="0" w:space="0" w:color="auto"/>
          </w:divBdr>
        </w:div>
        <w:div w:id="146216460">
          <w:marLeft w:val="0"/>
          <w:marRight w:val="0"/>
          <w:marTop w:val="0"/>
          <w:marBottom w:val="0"/>
          <w:divBdr>
            <w:top w:val="none" w:sz="0" w:space="0" w:color="auto"/>
            <w:left w:val="none" w:sz="0" w:space="0" w:color="auto"/>
            <w:bottom w:val="none" w:sz="0" w:space="0" w:color="auto"/>
            <w:right w:val="none" w:sz="0" w:space="0" w:color="auto"/>
          </w:divBdr>
        </w:div>
        <w:div w:id="1515419794">
          <w:marLeft w:val="0"/>
          <w:marRight w:val="0"/>
          <w:marTop w:val="0"/>
          <w:marBottom w:val="0"/>
          <w:divBdr>
            <w:top w:val="none" w:sz="0" w:space="0" w:color="auto"/>
            <w:left w:val="none" w:sz="0" w:space="0" w:color="auto"/>
            <w:bottom w:val="none" w:sz="0" w:space="0" w:color="auto"/>
            <w:right w:val="none" w:sz="0" w:space="0" w:color="auto"/>
          </w:divBdr>
        </w:div>
        <w:div w:id="782043074">
          <w:marLeft w:val="0"/>
          <w:marRight w:val="0"/>
          <w:marTop w:val="0"/>
          <w:marBottom w:val="0"/>
          <w:divBdr>
            <w:top w:val="none" w:sz="0" w:space="0" w:color="auto"/>
            <w:left w:val="none" w:sz="0" w:space="0" w:color="auto"/>
            <w:bottom w:val="none" w:sz="0" w:space="0" w:color="auto"/>
            <w:right w:val="none" w:sz="0" w:space="0" w:color="auto"/>
          </w:divBdr>
        </w:div>
        <w:div w:id="359824732">
          <w:marLeft w:val="0"/>
          <w:marRight w:val="0"/>
          <w:marTop w:val="0"/>
          <w:marBottom w:val="0"/>
          <w:divBdr>
            <w:top w:val="none" w:sz="0" w:space="0" w:color="auto"/>
            <w:left w:val="none" w:sz="0" w:space="0" w:color="auto"/>
            <w:bottom w:val="none" w:sz="0" w:space="0" w:color="auto"/>
            <w:right w:val="none" w:sz="0" w:space="0" w:color="auto"/>
          </w:divBdr>
        </w:div>
        <w:div w:id="1574437003">
          <w:marLeft w:val="0"/>
          <w:marRight w:val="0"/>
          <w:marTop w:val="0"/>
          <w:marBottom w:val="0"/>
          <w:divBdr>
            <w:top w:val="none" w:sz="0" w:space="0" w:color="auto"/>
            <w:left w:val="none" w:sz="0" w:space="0" w:color="auto"/>
            <w:bottom w:val="none" w:sz="0" w:space="0" w:color="auto"/>
            <w:right w:val="none" w:sz="0" w:space="0" w:color="auto"/>
          </w:divBdr>
        </w:div>
        <w:div w:id="1582450097">
          <w:marLeft w:val="0"/>
          <w:marRight w:val="0"/>
          <w:marTop w:val="0"/>
          <w:marBottom w:val="0"/>
          <w:divBdr>
            <w:top w:val="none" w:sz="0" w:space="0" w:color="auto"/>
            <w:left w:val="none" w:sz="0" w:space="0" w:color="auto"/>
            <w:bottom w:val="none" w:sz="0" w:space="0" w:color="auto"/>
            <w:right w:val="none" w:sz="0" w:space="0" w:color="auto"/>
          </w:divBdr>
        </w:div>
        <w:div w:id="670640847">
          <w:marLeft w:val="0"/>
          <w:marRight w:val="0"/>
          <w:marTop w:val="0"/>
          <w:marBottom w:val="0"/>
          <w:divBdr>
            <w:top w:val="none" w:sz="0" w:space="0" w:color="auto"/>
            <w:left w:val="none" w:sz="0" w:space="0" w:color="auto"/>
            <w:bottom w:val="none" w:sz="0" w:space="0" w:color="auto"/>
            <w:right w:val="none" w:sz="0" w:space="0" w:color="auto"/>
          </w:divBdr>
        </w:div>
        <w:div w:id="1274479582">
          <w:marLeft w:val="0"/>
          <w:marRight w:val="0"/>
          <w:marTop w:val="0"/>
          <w:marBottom w:val="0"/>
          <w:divBdr>
            <w:top w:val="none" w:sz="0" w:space="0" w:color="auto"/>
            <w:left w:val="none" w:sz="0" w:space="0" w:color="auto"/>
            <w:bottom w:val="none" w:sz="0" w:space="0" w:color="auto"/>
            <w:right w:val="none" w:sz="0" w:space="0" w:color="auto"/>
          </w:divBdr>
        </w:div>
        <w:div w:id="1478231268">
          <w:marLeft w:val="0"/>
          <w:marRight w:val="0"/>
          <w:marTop w:val="0"/>
          <w:marBottom w:val="0"/>
          <w:divBdr>
            <w:top w:val="none" w:sz="0" w:space="0" w:color="auto"/>
            <w:left w:val="none" w:sz="0" w:space="0" w:color="auto"/>
            <w:bottom w:val="none" w:sz="0" w:space="0" w:color="auto"/>
            <w:right w:val="none" w:sz="0" w:space="0" w:color="auto"/>
          </w:divBdr>
        </w:div>
        <w:div w:id="499779163">
          <w:marLeft w:val="0"/>
          <w:marRight w:val="0"/>
          <w:marTop w:val="0"/>
          <w:marBottom w:val="0"/>
          <w:divBdr>
            <w:top w:val="none" w:sz="0" w:space="0" w:color="auto"/>
            <w:left w:val="none" w:sz="0" w:space="0" w:color="auto"/>
            <w:bottom w:val="none" w:sz="0" w:space="0" w:color="auto"/>
            <w:right w:val="none" w:sz="0" w:space="0" w:color="auto"/>
          </w:divBdr>
        </w:div>
        <w:div w:id="1777672172">
          <w:marLeft w:val="0"/>
          <w:marRight w:val="0"/>
          <w:marTop w:val="0"/>
          <w:marBottom w:val="0"/>
          <w:divBdr>
            <w:top w:val="none" w:sz="0" w:space="0" w:color="auto"/>
            <w:left w:val="none" w:sz="0" w:space="0" w:color="auto"/>
            <w:bottom w:val="none" w:sz="0" w:space="0" w:color="auto"/>
            <w:right w:val="none" w:sz="0" w:space="0" w:color="auto"/>
          </w:divBdr>
        </w:div>
        <w:div w:id="711921391">
          <w:marLeft w:val="0"/>
          <w:marRight w:val="0"/>
          <w:marTop w:val="0"/>
          <w:marBottom w:val="0"/>
          <w:divBdr>
            <w:top w:val="none" w:sz="0" w:space="0" w:color="auto"/>
            <w:left w:val="none" w:sz="0" w:space="0" w:color="auto"/>
            <w:bottom w:val="none" w:sz="0" w:space="0" w:color="auto"/>
            <w:right w:val="none" w:sz="0" w:space="0" w:color="auto"/>
          </w:divBdr>
        </w:div>
        <w:div w:id="1718163551">
          <w:marLeft w:val="0"/>
          <w:marRight w:val="0"/>
          <w:marTop w:val="0"/>
          <w:marBottom w:val="0"/>
          <w:divBdr>
            <w:top w:val="none" w:sz="0" w:space="0" w:color="auto"/>
            <w:left w:val="none" w:sz="0" w:space="0" w:color="auto"/>
            <w:bottom w:val="none" w:sz="0" w:space="0" w:color="auto"/>
            <w:right w:val="none" w:sz="0" w:space="0" w:color="auto"/>
          </w:divBdr>
        </w:div>
        <w:div w:id="282687034">
          <w:marLeft w:val="0"/>
          <w:marRight w:val="0"/>
          <w:marTop w:val="0"/>
          <w:marBottom w:val="0"/>
          <w:divBdr>
            <w:top w:val="none" w:sz="0" w:space="0" w:color="auto"/>
            <w:left w:val="none" w:sz="0" w:space="0" w:color="auto"/>
            <w:bottom w:val="none" w:sz="0" w:space="0" w:color="auto"/>
            <w:right w:val="none" w:sz="0" w:space="0" w:color="auto"/>
          </w:divBdr>
        </w:div>
        <w:div w:id="1012269074">
          <w:marLeft w:val="0"/>
          <w:marRight w:val="0"/>
          <w:marTop w:val="0"/>
          <w:marBottom w:val="0"/>
          <w:divBdr>
            <w:top w:val="none" w:sz="0" w:space="0" w:color="auto"/>
            <w:left w:val="none" w:sz="0" w:space="0" w:color="auto"/>
            <w:bottom w:val="none" w:sz="0" w:space="0" w:color="auto"/>
            <w:right w:val="none" w:sz="0" w:space="0" w:color="auto"/>
          </w:divBdr>
        </w:div>
        <w:div w:id="1062020085">
          <w:marLeft w:val="0"/>
          <w:marRight w:val="0"/>
          <w:marTop w:val="0"/>
          <w:marBottom w:val="0"/>
          <w:divBdr>
            <w:top w:val="none" w:sz="0" w:space="0" w:color="auto"/>
            <w:left w:val="none" w:sz="0" w:space="0" w:color="auto"/>
            <w:bottom w:val="none" w:sz="0" w:space="0" w:color="auto"/>
            <w:right w:val="none" w:sz="0" w:space="0" w:color="auto"/>
          </w:divBdr>
        </w:div>
        <w:div w:id="101725914">
          <w:marLeft w:val="0"/>
          <w:marRight w:val="0"/>
          <w:marTop w:val="0"/>
          <w:marBottom w:val="0"/>
          <w:divBdr>
            <w:top w:val="none" w:sz="0" w:space="0" w:color="auto"/>
            <w:left w:val="none" w:sz="0" w:space="0" w:color="auto"/>
            <w:bottom w:val="none" w:sz="0" w:space="0" w:color="auto"/>
            <w:right w:val="none" w:sz="0" w:space="0" w:color="auto"/>
          </w:divBdr>
        </w:div>
        <w:div w:id="1836801456">
          <w:marLeft w:val="0"/>
          <w:marRight w:val="0"/>
          <w:marTop w:val="0"/>
          <w:marBottom w:val="0"/>
          <w:divBdr>
            <w:top w:val="none" w:sz="0" w:space="0" w:color="auto"/>
            <w:left w:val="none" w:sz="0" w:space="0" w:color="auto"/>
            <w:bottom w:val="none" w:sz="0" w:space="0" w:color="auto"/>
            <w:right w:val="none" w:sz="0" w:space="0" w:color="auto"/>
          </w:divBdr>
        </w:div>
        <w:div w:id="1354648843">
          <w:marLeft w:val="0"/>
          <w:marRight w:val="0"/>
          <w:marTop w:val="0"/>
          <w:marBottom w:val="0"/>
          <w:divBdr>
            <w:top w:val="none" w:sz="0" w:space="0" w:color="auto"/>
            <w:left w:val="none" w:sz="0" w:space="0" w:color="auto"/>
            <w:bottom w:val="none" w:sz="0" w:space="0" w:color="auto"/>
            <w:right w:val="none" w:sz="0" w:space="0" w:color="auto"/>
          </w:divBdr>
        </w:div>
        <w:div w:id="745344437">
          <w:marLeft w:val="0"/>
          <w:marRight w:val="0"/>
          <w:marTop w:val="0"/>
          <w:marBottom w:val="0"/>
          <w:divBdr>
            <w:top w:val="none" w:sz="0" w:space="0" w:color="auto"/>
            <w:left w:val="none" w:sz="0" w:space="0" w:color="auto"/>
            <w:bottom w:val="none" w:sz="0" w:space="0" w:color="auto"/>
            <w:right w:val="none" w:sz="0" w:space="0" w:color="auto"/>
          </w:divBdr>
        </w:div>
        <w:div w:id="1731229944">
          <w:marLeft w:val="0"/>
          <w:marRight w:val="0"/>
          <w:marTop w:val="0"/>
          <w:marBottom w:val="0"/>
          <w:divBdr>
            <w:top w:val="none" w:sz="0" w:space="0" w:color="auto"/>
            <w:left w:val="none" w:sz="0" w:space="0" w:color="auto"/>
            <w:bottom w:val="none" w:sz="0" w:space="0" w:color="auto"/>
            <w:right w:val="none" w:sz="0" w:space="0" w:color="auto"/>
          </w:divBdr>
        </w:div>
        <w:div w:id="1808280342">
          <w:marLeft w:val="0"/>
          <w:marRight w:val="0"/>
          <w:marTop w:val="0"/>
          <w:marBottom w:val="0"/>
          <w:divBdr>
            <w:top w:val="none" w:sz="0" w:space="0" w:color="auto"/>
            <w:left w:val="none" w:sz="0" w:space="0" w:color="auto"/>
            <w:bottom w:val="none" w:sz="0" w:space="0" w:color="auto"/>
            <w:right w:val="none" w:sz="0" w:space="0" w:color="auto"/>
          </w:divBdr>
        </w:div>
      </w:divsChild>
    </w:div>
    <w:div w:id="277567532">
      <w:bodyDiv w:val="1"/>
      <w:marLeft w:val="0"/>
      <w:marRight w:val="0"/>
      <w:marTop w:val="0"/>
      <w:marBottom w:val="0"/>
      <w:divBdr>
        <w:top w:val="none" w:sz="0" w:space="0" w:color="auto"/>
        <w:left w:val="none" w:sz="0" w:space="0" w:color="auto"/>
        <w:bottom w:val="none" w:sz="0" w:space="0" w:color="auto"/>
        <w:right w:val="none" w:sz="0" w:space="0" w:color="auto"/>
      </w:divBdr>
      <w:divsChild>
        <w:div w:id="1052926443">
          <w:marLeft w:val="0"/>
          <w:marRight w:val="0"/>
          <w:marTop w:val="0"/>
          <w:marBottom w:val="0"/>
          <w:divBdr>
            <w:top w:val="none" w:sz="0" w:space="0" w:color="auto"/>
            <w:left w:val="none" w:sz="0" w:space="0" w:color="auto"/>
            <w:bottom w:val="none" w:sz="0" w:space="0" w:color="auto"/>
            <w:right w:val="none" w:sz="0" w:space="0" w:color="auto"/>
          </w:divBdr>
        </w:div>
        <w:div w:id="39987971">
          <w:marLeft w:val="0"/>
          <w:marRight w:val="0"/>
          <w:marTop w:val="0"/>
          <w:marBottom w:val="0"/>
          <w:divBdr>
            <w:top w:val="none" w:sz="0" w:space="0" w:color="auto"/>
            <w:left w:val="none" w:sz="0" w:space="0" w:color="auto"/>
            <w:bottom w:val="none" w:sz="0" w:space="0" w:color="auto"/>
            <w:right w:val="none" w:sz="0" w:space="0" w:color="auto"/>
          </w:divBdr>
        </w:div>
        <w:div w:id="109397630">
          <w:marLeft w:val="0"/>
          <w:marRight w:val="0"/>
          <w:marTop w:val="0"/>
          <w:marBottom w:val="0"/>
          <w:divBdr>
            <w:top w:val="none" w:sz="0" w:space="0" w:color="auto"/>
            <w:left w:val="none" w:sz="0" w:space="0" w:color="auto"/>
            <w:bottom w:val="none" w:sz="0" w:space="0" w:color="auto"/>
            <w:right w:val="none" w:sz="0" w:space="0" w:color="auto"/>
          </w:divBdr>
        </w:div>
        <w:div w:id="34427252">
          <w:marLeft w:val="0"/>
          <w:marRight w:val="0"/>
          <w:marTop w:val="0"/>
          <w:marBottom w:val="0"/>
          <w:divBdr>
            <w:top w:val="none" w:sz="0" w:space="0" w:color="auto"/>
            <w:left w:val="none" w:sz="0" w:space="0" w:color="auto"/>
            <w:bottom w:val="none" w:sz="0" w:space="0" w:color="auto"/>
            <w:right w:val="none" w:sz="0" w:space="0" w:color="auto"/>
          </w:divBdr>
        </w:div>
        <w:div w:id="1868252952">
          <w:marLeft w:val="0"/>
          <w:marRight w:val="0"/>
          <w:marTop w:val="0"/>
          <w:marBottom w:val="0"/>
          <w:divBdr>
            <w:top w:val="none" w:sz="0" w:space="0" w:color="auto"/>
            <w:left w:val="none" w:sz="0" w:space="0" w:color="auto"/>
            <w:bottom w:val="none" w:sz="0" w:space="0" w:color="auto"/>
            <w:right w:val="none" w:sz="0" w:space="0" w:color="auto"/>
          </w:divBdr>
        </w:div>
        <w:div w:id="1408570259">
          <w:marLeft w:val="0"/>
          <w:marRight w:val="0"/>
          <w:marTop w:val="0"/>
          <w:marBottom w:val="0"/>
          <w:divBdr>
            <w:top w:val="none" w:sz="0" w:space="0" w:color="auto"/>
            <w:left w:val="none" w:sz="0" w:space="0" w:color="auto"/>
            <w:bottom w:val="none" w:sz="0" w:space="0" w:color="auto"/>
            <w:right w:val="none" w:sz="0" w:space="0" w:color="auto"/>
          </w:divBdr>
        </w:div>
        <w:div w:id="260991268">
          <w:marLeft w:val="0"/>
          <w:marRight w:val="0"/>
          <w:marTop w:val="0"/>
          <w:marBottom w:val="0"/>
          <w:divBdr>
            <w:top w:val="none" w:sz="0" w:space="0" w:color="auto"/>
            <w:left w:val="none" w:sz="0" w:space="0" w:color="auto"/>
            <w:bottom w:val="none" w:sz="0" w:space="0" w:color="auto"/>
            <w:right w:val="none" w:sz="0" w:space="0" w:color="auto"/>
          </w:divBdr>
        </w:div>
        <w:div w:id="1648515584">
          <w:marLeft w:val="0"/>
          <w:marRight w:val="0"/>
          <w:marTop w:val="0"/>
          <w:marBottom w:val="0"/>
          <w:divBdr>
            <w:top w:val="none" w:sz="0" w:space="0" w:color="auto"/>
            <w:left w:val="none" w:sz="0" w:space="0" w:color="auto"/>
            <w:bottom w:val="none" w:sz="0" w:space="0" w:color="auto"/>
            <w:right w:val="none" w:sz="0" w:space="0" w:color="auto"/>
          </w:divBdr>
        </w:div>
        <w:div w:id="1105030201">
          <w:marLeft w:val="0"/>
          <w:marRight w:val="0"/>
          <w:marTop w:val="0"/>
          <w:marBottom w:val="0"/>
          <w:divBdr>
            <w:top w:val="none" w:sz="0" w:space="0" w:color="auto"/>
            <w:left w:val="none" w:sz="0" w:space="0" w:color="auto"/>
            <w:bottom w:val="none" w:sz="0" w:space="0" w:color="auto"/>
            <w:right w:val="none" w:sz="0" w:space="0" w:color="auto"/>
          </w:divBdr>
        </w:div>
        <w:div w:id="1875144818">
          <w:marLeft w:val="0"/>
          <w:marRight w:val="0"/>
          <w:marTop w:val="0"/>
          <w:marBottom w:val="0"/>
          <w:divBdr>
            <w:top w:val="none" w:sz="0" w:space="0" w:color="auto"/>
            <w:left w:val="none" w:sz="0" w:space="0" w:color="auto"/>
            <w:bottom w:val="none" w:sz="0" w:space="0" w:color="auto"/>
            <w:right w:val="none" w:sz="0" w:space="0" w:color="auto"/>
          </w:divBdr>
        </w:div>
        <w:div w:id="15232795">
          <w:marLeft w:val="0"/>
          <w:marRight w:val="0"/>
          <w:marTop w:val="0"/>
          <w:marBottom w:val="0"/>
          <w:divBdr>
            <w:top w:val="none" w:sz="0" w:space="0" w:color="auto"/>
            <w:left w:val="none" w:sz="0" w:space="0" w:color="auto"/>
            <w:bottom w:val="none" w:sz="0" w:space="0" w:color="auto"/>
            <w:right w:val="none" w:sz="0" w:space="0" w:color="auto"/>
          </w:divBdr>
        </w:div>
        <w:div w:id="1343127390">
          <w:marLeft w:val="0"/>
          <w:marRight w:val="0"/>
          <w:marTop w:val="0"/>
          <w:marBottom w:val="0"/>
          <w:divBdr>
            <w:top w:val="none" w:sz="0" w:space="0" w:color="auto"/>
            <w:left w:val="none" w:sz="0" w:space="0" w:color="auto"/>
            <w:bottom w:val="none" w:sz="0" w:space="0" w:color="auto"/>
            <w:right w:val="none" w:sz="0" w:space="0" w:color="auto"/>
          </w:divBdr>
        </w:div>
        <w:div w:id="1460607168">
          <w:marLeft w:val="0"/>
          <w:marRight w:val="0"/>
          <w:marTop w:val="0"/>
          <w:marBottom w:val="0"/>
          <w:divBdr>
            <w:top w:val="none" w:sz="0" w:space="0" w:color="auto"/>
            <w:left w:val="none" w:sz="0" w:space="0" w:color="auto"/>
            <w:bottom w:val="none" w:sz="0" w:space="0" w:color="auto"/>
            <w:right w:val="none" w:sz="0" w:space="0" w:color="auto"/>
          </w:divBdr>
        </w:div>
        <w:div w:id="1334918611">
          <w:marLeft w:val="0"/>
          <w:marRight w:val="0"/>
          <w:marTop w:val="0"/>
          <w:marBottom w:val="0"/>
          <w:divBdr>
            <w:top w:val="none" w:sz="0" w:space="0" w:color="auto"/>
            <w:left w:val="none" w:sz="0" w:space="0" w:color="auto"/>
            <w:bottom w:val="none" w:sz="0" w:space="0" w:color="auto"/>
            <w:right w:val="none" w:sz="0" w:space="0" w:color="auto"/>
          </w:divBdr>
        </w:div>
        <w:div w:id="1419401796">
          <w:marLeft w:val="0"/>
          <w:marRight w:val="0"/>
          <w:marTop w:val="0"/>
          <w:marBottom w:val="0"/>
          <w:divBdr>
            <w:top w:val="none" w:sz="0" w:space="0" w:color="auto"/>
            <w:left w:val="none" w:sz="0" w:space="0" w:color="auto"/>
            <w:bottom w:val="none" w:sz="0" w:space="0" w:color="auto"/>
            <w:right w:val="none" w:sz="0" w:space="0" w:color="auto"/>
          </w:divBdr>
        </w:div>
        <w:div w:id="1898003622">
          <w:marLeft w:val="0"/>
          <w:marRight w:val="0"/>
          <w:marTop w:val="0"/>
          <w:marBottom w:val="0"/>
          <w:divBdr>
            <w:top w:val="none" w:sz="0" w:space="0" w:color="auto"/>
            <w:left w:val="none" w:sz="0" w:space="0" w:color="auto"/>
            <w:bottom w:val="none" w:sz="0" w:space="0" w:color="auto"/>
            <w:right w:val="none" w:sz="0" w:space="0" w:color="auto"/>
          </w:divBdr>
        </w:div>
        <w:div w:id="1934439394">
          <w:marLeft w:val="0"/>
          <w:marRight w:val="0"/>
          <w:marTop w:val="0"/>
          <w:marBottom w:val="0"/>
          <w:divBdr>
            <w:top w:val="none" w:sz="0" w:space="0" w:color="auto"/>
            <w:left w:val="none" w:sz="0" w:space="0" w:color="auto"/>
            <w:bottom w:val="none" w:sz="0" w:space="0" w:color="auto"/>
            <w:right w:val="none" w:sz="0" w:space="0" w:color="auto"/>
          </w:divBdr>
        </w:div>
        <w:div w:id="1975596112">
          <w:marLeft w:val="0"/>
          <w:marRight w:val="0"/>
          <w:marTop w:val="0"/>
          <w:marBottom w:val="0"/>
          <w:divBdr>
            <w:top w:val="none" w:sz="0" w:space="0" w:color="auto"/>
            <w:left w:val="none" w:sz="0" w:space="0" w:color="auto"/>
            <w:bottom w:val="none" w:sz="0" w:space="0" w:color="auto"/>
            <w:right w:val="none" w:sz="0" w:space="0" w:color="auto"/>
          </w:divBdr>
        </w:div>
        <w:div w:id="857697238">
          <w:marLeft w:val="0"/>
          <w:marRight w:val="0"/>
          <w:marTop w:val="0"/>
          <w:marBottom w:val="0"/>
          <w:divBdr>
            <w:top w:val="none" w:sz="0" w:space="0" w:color="auto"/>
            <w:left w:val="none" w:sz="0" w:space="0" w:color="auto"/>
            <w:bottom w:val="none" w:sz="0" w:space="0" w:color="auto"/>
            <w:right w:val="none" w:sz="0" w:space="0" w:color="auto"/>
          </w:divBdr>
        </w:div>
        <w:div w:id="1959336824">
          <w:marLeft w:val="0"/>
          <w:marRight w:val="0"/>
          <w:marTop w:val="0"/>
          <w:marBottom w:val="0"/>
          <w:divBdr>
            <w:top w:val="none" w:sz="0" w:space="0" w:color="auto"/>
            <w:left w:val="none" w:sz="0" w:space="0" w:color="auto"/>
            <w:bottom w:val="none" w:sz="0" w:space="0" w:color="auto"/>
            <w:right w:val="none" w:sz="0" w:space="0" w:color="auto"/>
          </w:divBdr>
        </w:div>
        <w:div w:id="2080787653">
          <w:marLeft w:val="0"/>
          <w:marRight w:val="0"/>
          <w:marTop w:val="0"/>
          <w:marBottom w:val="0"/>
          <w:divBdr>
            <w:top w:val="none" w:sz="0" w:space="0" w:color="auto"/>
            <w:left w:val="none" w:sz="0" w:space="0" w:color="auto"/>
            <w:bottom w:val="none" w:sz="0" w:space="0" w:color="auto"/>
            <w:right w:val="none" w:sz="0" w:space="0" w:color="auto"/>
          </w:divBdr>
        </w:div>
      </w:divsChild>
    </w:div>
    <w:div w:id="283771886">
      <w:bodyDiv w:val="1"/>
      <w:marLeft w:val="0"/>
      <w:marRight w:val="0"/>
      <w:marTop w:val="0"/>
      <w:marBottom w:val="0"/>
      <w:divBdr>
        <w:top w:val="none" w:sz="0" w:space="0" w:color="auto"/>
        <w:left w:val="none" w:sz="0" w:space="0" w:color="auto"/>
        <w:bottom w:val="none" w:sz="0" w:space="0" w:color="auto"/>
        <w:right w:val="none" w:sz="0" w:space="0" w:color="auto"/>
      </w:divBdr>
      <w:divsChild>
        <w:div w:id="712657463">
          <w:marLeft w:val="0"/>
          <w:marRight w:val="0"/>
          <w:marTop w:val="0"/>
          <w:marBottom w:val="0"/>
          <w:divBdr>
            <w:top w:val="none" w:sz="0" w:space="0" w:color="auto"/>
            <w:left w:val="none" w:sz="0" w:space="0" w:color="auto"/>
            <w:bottom w:val="none" w:sz="0" w:space="0" w:color="auto"/>
            <w:right w:val="none" w:sz="0" w:space="0" w:color="auto"/>
          </w:divBdr>
        </w:div>
        <w:div w:id="390808171">
          <w:marLeft w:val="0"/>
          <w:marRight w:val="0"/>
          <w:marTop w:val="0"/>
          <w:marBottom w:val="0"/>
          <w:divBdr>
            <w:top w:val="none" w:sz="0" w:space="0" w:color="auto"/>
            <w:left w:val="none" w:sz="0" w:space="0" w:color="auto"/>
            <w:bottom w:val="none" w:sz="0" w:space="0" w:color="auto"/>
            <w:right w:val="none" w:sz="0" w:space="0" w:color="auto"/>
          </w:divBdr>
        </w:div>
        <w:div w:id="1241259165">
          <w:marLeft w:val="0"/>
          <w:marRight w:val="0"/>
          <w:marTop w:val="0"/>
          <w:marBottom w:val="0"/>
          <w:divBdr>
            <w:top w:val="none" w:sz="0" w:space="0" w:color="auto"/>
            <w:left w:val="none" w:sz="0" w:space="0" w:color="auto"/>
            <w:bottom w:val="none" w:sz="0" w:space="0" w:color="auto"/>
            <w:right w:val="none" w:sz="0" w:space="0" w:color="auto"/>
          </w:divBdr>
        </w:div>
        <w:div w:id="1433165519">
          <w:marLeft w:val="0"/>
          <w:marRight w:val="0"/>
          <w:marTop w:val="0"/>
          <w:marBottom w:val="0"/>
          <w:divBdr>
            <w:top w:val="none" w:sz="0" w:space="0" w:color="auto"/>
            <w:left w:val="none" w:sz="0" w:space="0" w:color="auto"/>
            <w:bottom w:val="none" w:sz="0" w:space="0" w:color="auto"/>
            <w:right w:val="none" w:sz="0" w:space="0" w:color="auto"/>
          </w:divBdr>
        </w:div>
        <w:div w:id="1633055324">
          <w:marLeft w:val="0"/>
          <w:marRight w:val="0"/>
          <w:marTop w:val="0"/>
          <w:marBottom w:val="0"/>
          <w:divBdr>
            <w:top w:val="none" w:sz="0" w:space="0" w:color="auto"/>
            <w:left w:val="none" w:sz="0" w:space="0" w:color="auto"/>
            <w:bottom w:val="none" w:sz="0" w:space="0" w:color="auto"/>
            <w:right w:val="none" w:sz="0" w:space="0" w:color="auto"/>
          </w:divBdr>
        </w:div>
        <w:div w:id="621619441">
          <w:marLeft w:val="0"/>
          <w:marRight w:val="0"/>
          <w:marTop w:val="0"/>
          <w:marBottom w:val="0"/>
          <w:divBdr>
            <w:top w:val="none" w:sz="0" w:space="0" w:color="auto"/>
            <w:left w:val="none" w:sz="0" w:space="0" w:color="auto"/>
            <w:bottom w:val="none" w:sz="0" w:space="0" w:color="auto"/>
            <w:right w:val="none" w:sz="0" w:space="0" w:color="auto"/>
          </w:divBdr>
        </w:div>
        <w:div w:id="1232043055">
          <w:marLeft w:val="0"/>
          <w:marRight w:val="0"/>
          <w:marTop w:val="0"/>
          <w:marBottom w:val="0"/>
          <w:divBdr>
            <w:top w:val="none" w:sz="0" w:space="0" w:color="auto"/>
            <w:left w:val="none" w:sz="0" w:space="0" w:color="auto"/>
            <w:bottom w:val="none" w:sz="0" w:space="0" w:color="auto"/>
            <w:right w:val="none" w:sz="0" w:space="0" w:color="auto"/>
          </w:divBdr>
        </w:div>
        <w:div w:id="417412664">
          <w:marLeft w:val="0"/>
          <w:marRight w:val="0"/>
          <w:marTop w:val="0"/>
          <w:marBottom w:val="0"/>
          <w:divBdr>
            <w:top w:val="none" w:sz="0" w:space="0" w:color="auto"/>
            <w:left w:val="none" w:sz="0" w:space="0" w:color="auto"/>
            <w:bottom w:val="none" w:sz="0" w:space="0" w:color="auto"/>
            <w:right w:val="none" w:sz="0" w:space="0" w:color="auto"/>
          </w:divBdr>
        </w:div>
        <w:div w:id="1550219018">
          <w:marLeft w:val="0"/>
          <w:marRight w:val="0"/>
          <w:marTop w:val="0"/>
          <w:marBottom w:val="0"/>
          <w:divBdr>
            <w:top w:val="none" w:sz="0" w:space="0" w:color="auto"/>
            <w:left w:val="none" w:sz="0" w:space="0" w:color="auto"/>
            <w:bottom w:val="none" w:sz="0" w:space="0" w:color="auto"/>
            <w:right w:val="none" w:sz="0" w:space="0" w:color="auto"/>
          </w:divBdr>
        </w:div>
        <w:div w:id="634142880">
          <w:marLeft w:val="0"/>
          <w:marRight w:val="0"/>
          <w:marTop w:val="0"/>
          <w:marBottom w:val="0"/>
          <w:divBdr>
            <w:top w:val="none" w:sz="0" w:space="0" w:color="auto"/>
            <w:left w:val="none" w:sz="0" w:space="0" w:color="auto"/>
            <w:bottom w:val="none" w:sz="0" w:space="0" w:color="auto"/>
            <w:right w:val="none" w:sz="0" w:space="0" w:color="auto"/>
          </w:divBdr>
        </w:div>
        <w:div w:id="1451166539">
          <w:marLeft w:val="0"/>
          <w:marRight w:val="0"/>
          <w:marTop w:val="0"/>
          <w:marBottom w:val="0"/>
          <w:divBdr>
            <w:top w:val="none" w:sz="0" w:space="0" w:color="auto"/>
            <w:left w:val="none" w:sz="0" w:space="0" w:color="auto"/>
            <w:bottom w:val="none" w:sz="0" w:space="0" w:color="auto"/>
            <w:right w:val="none" w:sz="0" w:space="0" w:color="auto"/>
          </w:divBdr>
        </w:div>
        <w:div w:id="1558785546">
          <w:marLeft w:val="0"/>
          <w:marRight w:val="0"/>
          <w:marTop w:val="0"/>
          <w:marBottom w:val="0"/>
          <w:divBdr>
            <w:top w:val="none" w:sz="0" w:space="0" w:color="auto"/>
            <w:left w:val="none" w:sz="0" w:space="0" w:color="auto"/>
            <w:bottom w:val="none" w:sz="0" w:space="0" w:color="auto"/>
            <w:right w:val="none" w:sz="0" w:space="0" w:color="auto"/>
          </w:divBdr>
        </w:div>
        <w:div w:id="1000422547">
          <w:marLeft w:val="0"/>
          <w:marRight w:val="0"/>
          <w:marTop w:val="0"/>
          <w:marBottom w:val="0"/>
          <w:divBdr>
            <w:top w:val="none" w:sz="0" w:space="0" w:color="auto"/>
            <w:left w:val="none" w:sz="0" w:space="0" w:color="auto"/>
            <w:bottom w:val="none" w:sz="0" w:space="0" w:color="auto"/>
            <w:right w:val="none" w:sz="0" w:space="0" w:color="auto"/>
          </w:divBdr>
        </w:div>
        <w:div w:id="52388738">
          <w:marLeft w:val="0"/>
          <w:marRight w:val="0"/>
          <w:marTop w:val="0"/>
          <w:marBottom w:val="0"/>
          <w:divBdr>
            <w:top w:val="none" w:sz="0" w:space="0" w:color="auto"/>
            <w:left w:val="none" w:sz="0" w:space="0" w:color="auto"/>
            <w:bottom w:val="none" w:sz="0" w:space="0" w:color="auto"/>
            <w:right w:val="none" w:sz="0" w:space="0" w:color="auto"/>
          </w:divBdr>
        </w:div>
        <w:div w:id="216471767">
          <w:marLeft w:val="0"/>
          <w:marRight w:val="0"/>
          <w:marTop w:val="0"/>
          <w:marBottom w:val="0"/>
          <w:divBdr>
            <w:top w:val="none" w:sz="0" w:space="0" w:color="auto"/>
            <w:left w:val="none" w:sz="0" w:space="0" w:color="auto"/>
            <w:bottom w:val="none" w:sz="0" w:space="0" w:color="auto"/>
            <w:right w:val="none" w:sz="0" w:space="0" w:color="auto"/>
          </w:divBdr>
        </w:div>
        <w:div w:id="194512611">
          <w:marLeft w:val="0"/>
          <w:marRight w:val="0"/>
          <w:marTop w:val="0"/>
          <w:marBottom w:val="0"/>
          <w:divBdr>
            <w:top w:val="none" w:sz="0" w:space="0" w:color="auto"/>
            <w:left w:val="none" w:sz="0" w:space="0" w:color="auto"/>
            <w:bottom w:val="none" w:sz="0" w:space="0" w:color="auto"/>
            <w:right w:val="none" w:sz="0" w:space="0" w:color="auto"/>
          </w:divBdr>
        </w:div>
        <w:div w:id="1370032536">
          <w:marLeft w:val="0"/>
          <w:marRight w:val="0"/>
          <w:marTop w:val="0"/>
          <w:marBottom w:val="0"/>
          <w:divBdr>
            <w:top w:val="none" w:sz="0" w:space="0" w:color="auto"/>
            <w:left w:val="none" w:sz="0" w:space="0" w:color="auto"/>
            <w:bottom w:val="none" w:sz="0" w:space="0" w:color="auto"/>
            <w:right w:val="none" w:sz="0" w:space="0" w:color="auto"/>
          </w:divBdr>
        </w:div>
        <w:div w:id="481234394">
          <w:marLeft w:val="0"/>
          <w:marRight w:val="0"/>
          <w:marTop w:val="0"/>
          <w:marBottom w:val="0"/>
          <w:divBdr>
            <w:top w:val="none" w:sz="0" w:space="0" w:color="auto"/>
            <w:left w:val="none" w:sz="0" w:space="0" w:color="auto"/>
            <w:bottom w:val="none" w:sz="0" w:space="0" w:color="auto"/>
            <w:right w:val="none" w:sz="0" w:space="0" w:color="auto"/>
          </w:divBdr>
        </w:div>
        <w:div w:id="1306474303">
          <w:marLeft w:val="0"/>
          <w:marRight w:val="0"/>
          <w:marTop w:val="0"/>
          <w:marBottom w:val="0"/>
          <w:divBdr>
            <w:top w:val="none" w:sz="0" w:space="0" w:color="auto"/>
            <w:left w:val="none" w:sz="0" w:space="0" w:color="auto"/>
            <w:bottom w:val="none" w:sz="0" w:space="0" w:color="auto"/>
            <w:right w:val="none" w:sz="0" w:space="0" w:color="auto"/>
          </w:divBdr>
        </w:div>
        <w:div w:id="121114621">
          <w:marLeft w:val="0"/>
          <w:marRight w:val="0"/>
          <w:marTop w:val="0"/>
          <w:marBottom w:val="0"/>
          <w:divBdr>
            <w:top w:val="none" w:sz="0" w:space="0" w:color="auto"/>
            <w:left w:val="none" w:sz="0" w:space="0" w:color="auto"/>
            <w:bottom w:val="none" w:sz="0" w:space="0" w:color="auto"/>
            <w:right w:val="none" w:sz="0" w:space="0" w:color="auto"/>
          </w:divBdr>
        </w:div>
        <w:div w:id="1513640507">
          <w:marLeft w:val="0"/>
          <w:marRight w:val="0"/>
          <w:marTop w:val="0"/>
          <w:marBottom w:val="0"/>
          <w:divBdr>
            <w:top w:val="none" w:sz="0" w:space="0" w:color="auto"/>
            <w:left w:val="none" w:sz="0" w:space="0" w:color="auto"/>
            <w:bottom w:val="none" w:sz="0" w:space="0" w:color="auto"/>
            <w:right w:val="none" w:sz="0" w:space="0" w:color="auto"/>
          </w:divBdr>
        </w:div>
        <w:div w:id="539514201">
          <w:marLeft w:val="0"/>
          <w:marRight w:val="0"/>
          <w:marTop w:val="0"/>
          <w:marBottom w:val="0"/>
          <w:divBdr>
            <w:top w:val="none" w:sz="0" w:space="0" w:color="auto"/>
            <w:left w:val="none" w:sz="0" w:space="0" w:color="auto"/>
            <w:bottom w:val="none" w:sz="0" w:space="0" w:color="auto"/>
            <w:right w:val="none" w:sz="0" w:space="0" w:color="auto"/>
          </w:divBdr>
        </w:div>
        <w:div w:id="1959069817">
          <w:marLeft w:val="0"/>
          <w:marRight w:val="0"/>
          <w:marTop w:val="0"/>
          <w:marBottom w:val="0"/>
          <w:divBdr>
            <w:top w:val="none" w:sz="0" w:space="0" w:color="auto"/>
            <w:left w:val="none" w:sz="0" w:space="0" w:color="auto"/>
            <w:bottom w:val="none" w:sz="0" w:space="0" w:color="auto"/>
            <w:right w:val="none" w:sz="0" w:space="0" w:color="auto"/>
          </w:divBdr>
        </w:div>
        <w:div w:id="1884051954">
          <w:marLeft w:val="0"/>
          <w:marRight w:val="0"/>
          <w:marTop w:val="0"/>
          <w:marBottom w:val="0"/>
          <w:divBdr>
            <w:top w:val="none" w:sz="0" w:space="0" w:color="auto"/>
            <w:left w:val="none" w:sz="0" w:space="0" w:color="auto"/>
            <w:bottom w:val="none" w:sz="0" w:space="0" w:color="auto"/>
            <w:right w:val="none" w:sz="0" w:space="0" w:color="auto"/>
          </w:divBdr>
        </w:div>
        <w:div w:id="681081335">
          <w:marLeft w:val="0"/>
          <w:marRight w:val="0"/>
          <w:marTop w:val="0"/>
          <w:marBottom w:val="0"/>
          <w:divBdr>
            <w:top w:val="none" w:sz="0" w:space="0" w:color="auto"/>
            <w:left w:val="none" w:sz="0" w:space="0" w:color="auto"/>
            <w:bottom w:val="none" w:sz="0" w:space="0" w:color="auto"/>
            <w:right w:val="none" w:sz="0" w:space="0" w:color="auto"/>
          </w:divBdr>
        </w:div>
        <w:div w:id="931163231">
          <w:marLeft w:val="0"/>
          <w:marRight w:val="0"/>
          <w:marTop w:val="0"/>
          <w:marBottom w:val="0"/>
          <w:divBdr>
            <w:top w:val="none" w:sz="0" w:space="0" w:color="auto"/>
            <w:left w:val="none" w:sz="0" w:space="0" w:color="auto"/>
            <w:bottom w:val="none" w:sz="0" w:space="0" w:color="auto"/>
            <w:right w:val="none" w:sz="0" w:space="0" w:color="auto"/>
          </w:divBdr>
        </w:div>
        <w:div w:id="987899910">
          <w:marLeft w:val="0"/>
          <w:marRight w:val="0"/>
          <w:marTop w:val="0"/>
          <w:marBottom w:val="0"/>
          <w:divBdr>
            <w:top w:val="none" w:sz="0" w:space="0" w:color="auto"/>
            <w:left w:val="none" w:sz="0" w:space="0" w:color="auto"/>
            <w:bottom w:val="none" w:sz="0" w:space="0" w:color="auto"/>
            <w:right w:val="none" w:sz="0" w:space="0" w:color="auto"/>
          </w:divBdr>
        </w:div>
        <w:div w:id="483014181">
          <w:marLeft w:val="0"/>
          <w:marRight w:val="0"/>
          <w:marTop w:val="0"/>
          <w:marBottom w:val="0"/>
          <w:divBdr>
            <w:top w:val="none" w:sz="0" w:space="0" w:color="auto"/>
            <w:left w:val="none" w:sz="0" w:space="0" w:color="auto"/>
            <w:bottom w:val="none" w:sz="0" w:space="0" w:color="auto"/>
            <w:right w:val="none" w:sz="0" w:space="0" w:color="auto"/>
          </w:divBdr>
        </w:div>
        <w:div w:id="1794473177">
          <w:marLeft w:val="0"/>
          <w:marRight w:val="0"/>
          <w:marTop w:val="0"/>
          <w:marBottom w:val="0"/>
          <w:divBdr>
            <w:top w:val="none" w:sz="0" w:space="0" w:color="auto"/>
            <w:left w:val="none" w:sz="0" w:space="0" w:color="auto"/>
            <w:bottom w:val="none" w:sz="0" w:space="0" w:color="auto"/>
            <w:right w:val="none" w:sz="0" w:space="0" w:color="auto"/>
          </w:divBdr>
        </w:div>
        <w:div w:id="747773431">
          <w:marLeft w:val="0"/>
          <w:marRight w:val="0"/>
          <w:marTop w:val="0"/>
          <w:marBottom w:val="0"/>
          <w:divBdr>
            <w:top w:val="none" w:sz="0" w:space="0" w:color="auto"/>
            <w:left w:val="none" w:sz="0" w:space="0" w:color="auto"/>
            <w:bottom w:val="none" w:sz="0" w:space="0" w:color="auto"/>
            <w:right w:val="none" w:sz="0" w:space="0" w:color="auto"/>
          </w:divBdr>
        </w:div>
        <w:div w:id="285889198">
          <w:marLeft w:val="0"/>
          <w:marRight w:val="0"/>
          <w:marTop w:val="0"/>
          <w:marBottom w:val="0"/>
          <w:divBdr>
            <w:top w:val="none" w:sz="0" w:space="0" w:color="auto"/>
            <w:left w:val="none" w:sz="0" w:space="0" w:color="auto"/>
            <w:bottom w:val="none" w:sz="0" w:space="0" w:color="auto"/>
            <w:right w:val="none" w:sz="0" w:space="0" w:color="auto"/>
          </w:divBdr>
        </w:div>
        <w:div w:id="1823498990">
          <w:marLeft w:val="0"/>
          <w:marRight w:val="0"/>
          <w:marTop w:val="0"/>
          <w:marBottom w:val="0"/>
          <w:divBdr>
            <w:top w:val="none" w:sz="0" w:space="0" w:color="auto"/>
            <w:left w:val="none" w:sz="0" w:space="0" w:color="auto"/>
            <w:bottom w:val="none" w:sz="0" w:space="0" w:color="auto"/>
            <w:right w:val="none" w:sz="0" w:space="0" w:color="auto"/>
          </w:divBdr>
        </w:div>
        <w:div w:id="453908969">
          <w:marLeft w:val="0"/>
          <w:marRight w:val="0"/>
          <w:marTop w:val="0"/>
          <w:marBottom w:val="0"/>
          <w:divBdr>
            <w:top w:val="none" w:sz="0" w:space="0" w:color="auto"/>
            <w:left w:val="none" w:sz="0" w:space="0" w:color="auto"/>
            <w:bottom w:val="none" w:sz="0" w:space="0" w:color="auto"/>
            <w:right w:val="none" w:sz="0" w:space="0" w:color="auto"/>
          </w:divBdr>
        </w:div>
        <w:div w:id="1263800152">
          <w:marLeft w:val="0"/>
          <w:marRight w:val="0"/>
          <w:marTop w:val="0"/>
          <w:marBottom w:val="0"/>
          <w:divBdr>
            <w:top w:val="none" w:sz="0" w:space="0" w:color="auto"/>
            <w:left w:val="none" w:sz="0" w:space="0" w:color="auto"/>
            <w:bottom w:val="none" w:sz="0" w:space="0" w:color="auto"/>
            <w:right w:val="none" w:sz="0" w:space="0" w:color="auto"/>
          </w:divBdr>
        </w:div>
        <w:div w:id="517543326">
          <w:marLeft w:val="0"/>
          <w:marRight w:val="0"/>
          <w:marTop w:val="0"/>
          <w:marBottom w:val="0"/>
          <w:divBdr>
            <w:top w:val="none" w:sz="0" w:space="0" w:color="auto"/>
            <w:left w:val="none" w:sz="0" w:space="0" w:color="auto"/>
            <w:bottom w:val="none" w:sz="0" w:space="0" w:color="auto"/>
            <w:right w:val="none" w:sz="0" w:space="0" w:color="auto"/>
          </w:divBdr>
        </w:div>
        <w:div w:id="1157696228">
          <w:marLeft w:val="0"/>
          <w:marRight w:val="0"/>
          <w:marTop w:val="0"/>
          <w:marBottom w:val="0"/>
          <w:divBdr>
            <w:top w:val="none" w:sz="0" w:space="0" w:color="auto"/>
            <w:left w:val="none" w:sz="0" w:space="0" w:color="auto"/>
            <w:bottom w:val="none" w:sz="0" w:space="0" w:color="auto"/>
            <w:right w:val="none" w:sz="0" w:space="0" w:color="auto"/>
          </w:divBdr>
        </w:div>
        <w:div w:id="1062023697">
          <w:marLeft w:val="0"/>
          <w:marRight w:val="0"/>
          <w:marTop w:val="0"/>
          <w:marBottom w:val="0"/>
          <w:divBdr>
            <w:top w:val="none" w:sz="0" w:space="0" w:color="auto"/>
            <w:left w:val="none" w:sz="0" w:space="0" w:color="auto"/>
            <w:bottom w:val="none" w:sz="0" w:space="0" w:color="auto"/>
            <w:right w:val="none" w:sz="0" w:space="0" w:color="auto"/>
          </w:divBdr>
        </w:div>
        <w:div w:id="1337465564">
          <w:marLeft w:val="0"/>
          <w:marRight w:val="0"/>
          <w:marTop w:val="0"/>
          <w:marBottom w:val="0"/>
          <w:divBdr>
            <w:top w:val="none" w:sz="0" w:space="0" w:color="auto"/>
            <w:left w:val="none" w:sz="0" w:space="0" w:color="auto"/>
            <w:bottom w:val="none" w:sz="0" w:space="0" w:color="auto"/>
            <w:right w:val="none" w:sz="0" w:space="0" w:color="auto"/>
          </w:divBdr>
        </w:div>
        <w:div w:id="2053068212">
          <w:marLeft w:val="0"/>
          <w:marRight w:val="0"/>
          <w:marTop w:val="0"/>
          <w:marBottom w:val="0"/>
          <w:divBdr>
            <w:top w:val="none" w:sz="0" w:space="0" w:color="auto"/>
            <w:left w:val="none" w:sz="0" w:space="0" w:color="auto"/>
            <w:bottom w:val="none" w:sz="0" w:space="0" w:color="auto"/>
            <w:right w:val="none" w:sz="0" w:space="0" w:color="auto"/>
          </w:divBdr>
        </w:div>
        <w:div w:id="1604222143">
          <w:marLeft w:val="0"/>
          <w:marRight w:val="0"/>
          <w:marTop w:val="0"/>
          <w:marBottom w:val="0"/>
          <w:divBdr>
            <w:top w:val="none" w:sz="0" w:space="0" w:color="auto"/>
            <w:left w:val="none" w:sz="0" w:space="0" w:color="auto"/>
            <w:bottom w:val="none" w:sz="0" w:space="0" w:color="auto"/>
            <w:right w:val="none" w:sz="0" w:space="0" w:color="auto"/>
          </w:divBdr>
        </w:div>
        <w:div w:id="1774087298">
          <w:marLeft w:val="0"/>
          <w:marRight w:val="0"/>
          <w:marTop w:val="0"/>
          <w:marBottom w:val="0"/>
          <w:divBdr>
            <w:top w:val="none" w:sz="0" w:space="0" w:color="auto"/>
            <w:left w:val="none" w:sz="0" w:space="0" w:color="auto"/>
            <w:bottom w:val="none" w:sz="0" w:space="0" w:color="auto"/>
            <w:right w:val="none" w:sz="0" w:space="0" w:color="auto"/>
          </w:divBdr>
        </w:div>
        <w:div w:id="1047334811">
          <w:marLeft w:val="0"/>
          <w:marRight w:val="0"/>
          <w:marTop w:val="0"/>
          <w:marBottom w:val="0"/>
          <w:divBdr>
            <w:top w:val="none" w:sz="0" w:space="0" w:color="auto"/>
            <w:left w:val="none" w:sz="0" w:space="0" w:color="auto"/>
            <w:bottom w:val="none" w:sz="0" w:space="0" w:color="auto"/>
            <w:right w:val="none" w:sz="0" w:space="0" w:color="auto"/>
          </w:divBdr>
        </w:div>
        <w:div w:id="1248687699">
          <w:marLeft w:val="0"/>
          <w:marRight w:val="0"/>
          <w:marTop w:val="0"/>
          <w:marBottom w:val="0"/>
          <w:divBdr>
            <w:top w:val="none" w:sz="0" w:space="0" w:color="auto"/>
            <w:left w:val="none" w:sz="0" w:space="0" w:color="auto"/>
            <w:bottom w:val="none" w:sz="0" w:space="0" w:color="auto"/>
            <w:right w:val="none" w:sz="0" w:space="0" w:color="auto"/>
          </w:divBdr>
        </w:div>
        <w:div w:id="1199391329">
          <w:marLeft w:val="0"/>
          <w:marRight w:val="0"/>
          <w:marTop w:val="0"/>
          <w:marBottom w:val="0"/>
          <w:divBdr>
            <w:top w:val="none" w:sz="0" w:space="0" w:color="auto"/>
            <w:left w:val="none" w:sz="0" w:space="0" w:color="auto"/>
            <w:bottom w:val="none" w:sz="0" w:space="0" w:color="auto"/>
            <w:right w:val="none" w:sz="0" w:space="0" w:color="auto"/>
          </w:divBdr>
        </w:div>
        <w:div w:id="2108041920">
          <w:marLeft w:val="0"/>
          <w:marRight w:val="0"/>
          <w:marTop w:val="0"/>
          <w:marBottom w:val="0"/>
          <w:divBdr>
            <w:top w:val="none" w:sz="0" w:space="0" w:color="auto"/>
            <w:left w:val="none" w:sz="0" w:space="0" w:color="auto"/>
            <w:bottom w:val="none" w:sz="0" w:space="0" w:color="auto"/>
            <w:right w:val="none" w:sz="0" w:space="0" w:color="auto"/>
          </w:divBdr>
        </w:div>
        <w:div w:id="304552726">
          <w:marLeft w:val="0"/>
          <w:marRight w:val="0"/>
          <w:marTop w:val="0"/>
          <w:marBottom w:val="0"/>
          <w:divBdr>
            <w:top w:val="none" w:sz="0" w:space="0" w:color="auto"/>
            <w:left w:val="none" w:sz="0" w:space="0" w:color="auto"/>
            <w:bottom w:val="none" w:sz="0" w:space="0" w:color="auto"/>
            <w:right w:val="none" w:sz="0" w:space="0" w:color="auto"/>
          </w:divBdr>
        </w:div>
        <w:div w:id="395783196">
          <w:marLeft w:val="0"/>
          <w:marRight w:val="0"/>
          <w:marTop w:val="0"/>
          <w:marBottom w:val="0"/>
          <w:divBdr>
            <w:top w:val="none" w:sz="0" w:space="0" w:color="auto"/>
            <w:left w:val="none" w:sz="0" w:space="0" w:color="auto"/>
            <w:bottom w:val="none" w:sz="0" w:space="0" w:color="auto"/>
            <w:right w:val="none" w:sz="0" w:space="0" w:color="auto"/>
          </w:divBdr>
        </w:div>
        <w:div w:id="534778728">
          <w:marLeft w:val="0"/>
          <w:marRight w:val="0"/>
          <w:marTop w:val="0"/>
          <w:marBottom w:val="0"/>
          <w:divBdr>
            <w:top w:val="none" w:sz="0" w:space="0" w:color="auto"/>
            <w:left w:val="none" w:sz="0" w:space="0" w:color="auto"/>
            <w:bottom w:val="none" w:sz="0" w:space="0" w:color="auto"/>
            <w:right w:val="none" w:sz="0" w:space="0" w:color="auto"/>
          </w:divBdr>
        </w:div>
        <w:div w:id="2016688236">
          <w:marLeft w:val="0"/>
          <w:marRight w:val="0"/>
          <w:marTop w:val="0"/>
          <w:marBottom w:val="0"/>
          <w:divBdr>
            <w:top w:val="none" w:sz="0" w:space="0" w:color="auto"/>
            <w:left w:val="none" w:sz="0" w:space="0" w:color="auto"/>
            <w:bottom w:val="none" w:sz="0" w:space="0" w:color="auto"/>
            <w:right w:val="none" w:sz="0" w:space="0" w:color="auto"/>
          </w:divBdr>
        </w:div>
        <w:div w:id="1345011890">
          <w:marLeft w:val="0"/>
          <w:marRight w:val="0"/>
          <w:marTop w:val="0"/>
          <w:marBottom w:val="0"/>
          <w:divBdr>
            <w:top w:val="none" w:sz="0" w:space="0" w:color="auto"/>
            <w:left w:val="none" w:sz="0" w:space="0" w:color="auto"/>
            <w:bottom w:val="none" w:sz="0" w:space="0" w:color="auto"/>
            <w:right w:val="none" w:sz="0" w:space="0" w:color="auto"/>
          </w:divBdr>
        </w:div>
        <w:div w:id="2048945950">
          <w:marLeft w:val="0"/>
          <w:marRight w:val="0"/>
          <w:marTop w:val="0"/>
          <w:marBottom w:val="0"/>
          <w:divBdr>
            <w:top w:val="none" w:sz="0" w:space="0" w:color="auto"/>
            <w:left w:val="none" w:sz="0" w:space="0" w:color="auto"/>
            <w:bottom w:val="none" w:sz="0" w:space="0" w:color="auto"/>
            <w:right w:val="none" w:sz="0" w:space="0" w:color="auto"/>
          </w:divBdr>
        </w:div>
        <w:div w:id="1246036714">
          <w:marLeft w:val="0"/>
          <w:marRight w:val="0"/>
          <w:marTop w:val="0"/>
          <w:marBottom w:val="0"/>
          <w:divBdr>
            <w:top w:val="none" w:sz="0" w:space="0" w:color="auto"/>
            <w:left w:val="none" w:sz="0" w:space="0" w:color="auto"/>
            <w:bottom w:val="none" w:sz="0" w:space="0" w:color="auto"/>
            <w:right w:val="none" w:sz="0" w:space="0" w:color="auto"/>
          </w:divBdr>
        </w:div>
        <w:div w:id="447089290">
          <w:marLeft w:val="0"/>
          <w:marRight w:val="0"/>
          <w:marTop w:val="0"/>
          <w:marBottom w:val="0"/>
          <w:divBdr>
            <w:top w:val="none" w:sz="0" w:space="0" w:color="auto"/>
            <w:left w:val="none" w:sz="0" w:space="0" w:color="auto"/>
            <w:bottom w:val="none" w:sz="0" w:space="0" w:color="auto"/>
            <w:right w:val="none" w:sz="0" w:space="0" w:color="auto"/>
          </w:divBdr>
        </w:div>
      </w:divsChild>
    </w:div>
    <w:div w:id="286811972">
      <w:bodyDiv w:val="1"/>
      <w:marLeft w:val="0"/>
      <w:marRight w:val="0"/>
      <w:marTop w:val="0"/>
      <w:marBottom w:val="0"/>
      <w:divBdr>
        <w:top w:val="none" w:sz="0" w:space="0" w:color="auto"/>
        <w:left w:val="none" w:sz="0" w:space="0" w:color="auto"/>
        <w:bottom w:val="none" w:sz="0" w:space="0" w:color="auto"/>
        <w:right w:val="none" w:sz="0" w:space="0" w:color="auto"/>
      </w:divBdr>
    </w:div>
    <w:div w:id="287978550">
      <w:bodyDiv w:val="1"/>
      <w:marLeft w:val="0"/>
      <w:marRight w:val="0"/>
      <w:marTop w:val="0"/>
      <w:marBottom w:val="0"/>
      <w:divBdr>
        <w:top w:val="none" w:sz="0" w:space="0" w:color="auto"/>
        <w:left w:val="none" w:sz="0" w:space="0" w:color="auto"/>
        <w:bottom w:val="none" w:sz="0" w:space="0" w:color="auto"/>
        <w:right w:val="none" w:sz="0" w:space="0" w:color="auto"/>
      </w:divBdr>
      <w:divsChild>
        <w:div w:id="235825055">
          <w:marLeft w:val="0"/>
          <w:marRight w:val="0"/>
          <w:marTop w:val="0"/>
          <w:marBottom w:val="0"/>
          <w:divBdr>
            <w:top w:val="none" w:sz="0" w:space="0" w:color="auto"/>
            <w:left w:val="none" w:sz="0" w:space="0" w:color="auto"/>
            <w:bottom w:val="none" w:sz="0" w:space="0" w:color="auto"/>
            <w:right w:val="none" w:sz="0" w:space="0" w:color="auto"/>
          </w:divBdr>
        </w:div>
        <w:div w:id="235168886">
          <w:marLeft w:val="0"/>
          <w:marRight w:val="0"/>
          <w:marTop w:val="0"/>
          <w:marBottom w:val="0"/>
          <w:divBdr>
            <w:top w:val="none" w:sz="0" w:space="0" w:color="auto"/>
            <w:left w:val="none" w:sz="0" w:space="0" w:color="auto"/>
            <w:bottom w:val="none" w:sz="0" w:space="0" w:color="auto"/>
            <w:right w:val="none" w:sz="0" w:space="0" w:color="auto"/>
          </w:divBdr>
        </w:div>
        <w:div w:id="697312100">
          <w:marLeft w:val="0"/>
          <w:marRight w:val="0"/>
          <w:marTop w:val="0"/>
          <w:marBottom w:val="0"/>
          <w:divBdr>
            <w:top w:val="none" w:sz="0" w:space="0" w:color="auto"/>
            <w:left w:val="none" w:sz="0" w:space="0" w:color="auto"/>
            <w:bottom w:val="none" w:sz="0" w:space="0" w:color="auto"/>
            <w:right w:val="none" w:sz="0" w:space="0" w:color="auto"/>
          </w:divBdr>
        </w:div>
        <w:div w:id="1984658023">
          <w:marLeft w:val="0"/>
          <w:marRight w:val="0"/>
          <w:marTop w:val="0"/>
          <w:marBottom w:val="0"/>
          <w:divBdr>
            <w:top w:val="none" w:sz="0" w:space="0" w:color="auto"/>
            <w:left w:val="none" w:sz="0" w:space="0" w:color="auto"/>
            <w:bottom w:val="none" w:sz="0" w:space="0" w:color="auto"/>
            <w:right w:val="none" w:sz="0" w:space="0" w:color="auto"/>
          </w:divBdr>
        </w:div>
        <w:div w:id="1748380971">
          <w:marLeft w:val="0"/>
          <w:marRight w:val="0"/>
          <w:marTop w:val="0"/>
          <w:marBottom w:val="0"/>
          <w:divBdr>
            <w:top w:val="none" w:sz="0" w:space="0" w:color="auto"/>
            <w:left w:val="none" w:sz="0" w:space="0" w:color="auto"/>
            <w:bottom w:val="none" w:sz="0" w:space="0" w:color="auto"/>
            <w:right w:val="none" w:sz="0" w:space="0" w:color="auto"/>
          </w:divBdr>
        </w:div>
        <w:div w:id="164707667">
          <w:marLeft w:val="0"/>
          <w:marRight w:val="0"/>
          <w:marTop w:val="0"/>
          <w:marBottom w:val="0"/>
          <w:divBdr>
            <w:top w:val="none" w:sz="0" w:space="0" w:color="auto"/>
            <w:left w:val="none" w:sz="0" w:space="0" w:color="auto"/>
            <w:bottom w:val="none" w:sz="0" w:space="0" w:color="auto"/>
            <w:right w:val="none" w:sz="0" w:space="0" w:color="auto"/>
          </w:divBdr>
        </w:div>
        <w:div w:id="369039789">
          <w:marLeft w:val="0"/>
          <w:marRight w:val="0"/>
          <w:marTop w:val="0"/>
          <w:marBottom w:val="0"/>
          <w:divBdr>
            <w:top w:val="none" w:sz="0" w:space="0" w:color="auto"/>
            <w:left w:val="none" w:sz="0" w:space="0" w:color="auto"/>
            <w:bottom w:val="none" w:sz="0" w:space="0" w:color="auto"/>
            <w:right w:val="none" w:sz="0" w:space="0" w:color="auto"/>
          </w:divBdr>
        </w:div>
        <w:div w:id="191262372">
          <w:marLeft w:val="0"/>
          <w:marRight w:val="0"/>
          <w:marTop w:val="0"/>
          <w:marBottom w:val="0"/>
          <w:divBdr>
            <w:top w:val="none" w:sz="0" w:space="0" w:color="auto"/>
            <w:left w:val="none" w:sz="0" w:space="0" w:color="auto"/>
            <w:bottom w:val="none" w:sz="0" w:space="0" w:color="auto"/>
            <w:right w:val="none" w:sz="0" w:space="0" w:color="auto"/>
          </w:divBdr>
        </w:div>
        <w:div w:id="607397765">
          <w:marLeft w:val="0"/>
          <w:marRight w:val="0"/>
          <w:marTop w:val="0"/>
          <w:marBottom w:val="0"/>
          <w:divBdr>
            <w:top w:val="none" w:sz="0" w:space="0" w:color="auto"/>
            <w:left w:val="none" w:sz="0" w:space="0" w:color="auto"/>
            <w:bottom w:val="none" w:sz="0" w:space="0" w:color="auto"/>
            <w:right w:val="none" w:sz="0" w:space="0" w:color="auto"/>
          </w:divBdr>
        </w:div>
        <w:div w:id="681395444">
          <w:marLeft w:val="0"/>
          <w:marRight w:val="0"/>
          <w:marTop w:val="0"/>
          <w:marBottom w:val="0"/>
          <w:divBdr>
            <w:top w:val="none" w:sz="0" w:space="0" w:color="auto"/>
            <w:left w:val="none" w:sz="0" w:space="0" w:color="auto"/>
            <w:bottom w:val="none" w:sz="0" w:space="0" w:color="auto"/>
            <w:right w:val="none" w:sz="0" w:space="0" w:color="auto"/>
          </w:divBdr>
        </w:div>
        <w:div w:id="586620026">
          <w:marLeft w:val="0"/>
          <w:marRight w:val="0"/>
          <w:marTop w:val="0"/>
          <w:marBottom w:val="0"/>
          <w:divBdr>
            <w:top w:val="none" w:sz="0" w:space="0" w:color="auto"/>
            <w:left w:val="none" w:sz="0" w:space="0" w:color="auto"/>
            <w:bottom w:val="none" w:sz="0" w:space="0" w:color="auto"/>
            <w:right w:val="none" w:sz="0" w:space="0" w:color="auto"/>
          </w:divBdr>
        </w:div>
        <w:div w:id="1981496655">
          <w:marLeft w:val="0"/>
          <w:marRight w:val="0"/>
          <w:marTop w:val="0"/>
          <w:marBottom w:val="0"/>
          <w:divBdr>
            <w:top w:val="none" w:sz="0" w:space="0" w:color="auto"/>
            <w:left w:val="none" w:sz="0" w:space="0" w:color="auto"/>
            <w:bottom w:val="none" w:sz="0" w:space="0" w:color="auto"/>
            <w:right w:val="none" w:sz="0" w:space="0" w:color="auto"/>
          </w:divBdr>
        </w:div>
        <w:div w:id="1275400544">
          <w:marLeft w:val="0"/>
          <w:marRight w:val="0"/>
          <w:marTop w:val="0"/>
          <w:marBottom w:val="0"/>
          <w:divBdr>
            <w:top w:val="none" w:sz="0" w:space="0" w:color="auto"/>
            <w:left w:val="none" w:sz="0" w:space="0" w:color="auto"/>
            <w:bottom w:val="none" w:sz="0" w:space="0" w:color="auto"/>
            <w:right w:val="none" w:sz="0" w:space="0" w:color="auto"/>
          </w:divBdr>
        </w:div>
        <w:div w:id="1191256517">
          <w:marLeft w:val="0"/>
          <w:marRight w:val="0"/>
          <w:marTop w:val="0"/>
          <w:marBottom w:val="0"/>
          <w:divBdr>
            <w:top w:val="none" w:sz="0" w:space="0" w:color="auto"/>
            <w:left w:val="none" w:sz="0" w:space="0" w:color="auto"/>
            <w:bottom w:val="none" w:sz="0" w:space="0" w:color="auto"/>
            <w:right w:val="none" w:sz="0" w:space="0" w:color="auto"/>
          </w:divBdr>
        </w:div>
        <w:div w:id="278076030">
          <w:marLeft w:val="0"/>
          <w:marRight w:val="0"/>
          <w:marTop w:val="0"/>
          <w:marBottom w:val="0"/>
          <w:divBdr>
            <w:top w:val="none" w:sz="0" w:space="0" w:color="auto"/>
            <w:left w:val="none" w:sz="0" w:space="0" w:color="auto"/>
            <w:bottom w:val="none" w:sz="0" w:space="0" w:color="auto"/>
            <w:right w:val="none" w:sz="0" w:space="0" w:color="auto"/>
          </w:divBdr>
        </w:div>
        <w:div w:id="1099957471">
          <w:marLeft w:val="0"/>
          <w:marRight w:val="0"/>
          <w:marTop w:val="0"/>
          <w:marBottom w:val="0"/>
          <w:divBdr>
            <w:top w:val="none" w:sz="0" w:space="0" w:color="auto"/>
            <w:left w:val="none" w:sz="0" w:space="0" w:color="auto"/>
            <w:bottom w:val="none" w:sz="0" w:space="0" w:color="auto"/>
            <w:right w:val="none" w:sz="0" w:space="0" w:color="auto"/>
          </w:divBdr>
        </w:div>
        <w:div w:id="1508594427">
          <w:marLeft w:val="0"/>
          <w:marRight w:val="0"/>
          <w:marTop w:val="0"/>
          <w:marBottom w:val="0"/>
          <w:divBdr>
            <w:top w:val="none" w:sz="0" w:space="0" w:color="auto"/>
            <w:left w:val="none" w:sz="0" w:space="0" w:color="auto"/>
            <w:bottom w:val="none" w:sz="0" w:space="0" w:color="auto"/>
            <w:right w:val="none" w:sz="0" w:space="0" w:color="auto"/>
          </w:divBdr>
        </w:div>
        <w:div w:id="71514897">
          <w:marLeft w:val="0"/>
          <w:marRight w:val="0"/>
          <w:marTop w:val="0"/>
          <w:marBottom w:val="0"/>
          <w:divBdr>
            <w:top w:val="none" w:sz="0" w:space="0" w:color="auto"/>
            <w:left w:val="none" w:sz="0" w:space="0" w:color="auto"/>
            <w:bottom w:val="none" w:sz="0" w:space="0" w:color="auto"/>
            <w:right w:val="none" w:sz="0" w:space="0" w:color="auto"/>
          </w:divBdr>
        </w:div>
        <w:div w:id="796263506">
          <w:marLeft w:val="0"/>
          <w:marRight w:val="0"/>
          <w:marTop w:val="0"/>
          <w:marBottom w:val="0"/>
          <w:divBdr>
            <w:top w:val="none" w:sz="0" w:space="0" w:color="auto"/>
            <w:left w:val="none" w:sz="0" w:space="0" w:color="auto"/>
            <w:bottom w:val="none" w:sz="0" w:space="0" w:color="auto"/>
            <w:right w:val="none" w:sz="0" w:space="0" w:color="auto"/>
          </w:divBdr>
        </w:div>
        <w:div w:id="1661884810">
          <w:marLeft w:val="0"/>
          <w:marRight w:val="0"/>
          <w:marTop w:val="0"/>
          <w:marBottom w:val="0"/>
          <w:divBdr>
            <w:top w:val="none" w:sz="0" w:space="0" w:color="auto"/>
            <w:left w:val="none" w:sz="0" w:space="0" w:color="auto"/>
            <w:bottom w:val="none" w:sz="0" w:space="0" w:color="auto"/>
            <w:right w:val="none" w:sz="0" w:space="0" w:color="auto"/>
          </w:divBdr>
        </w:div>
        <w:div w:id="662972155">
          <w:marLeft w:val="0"/>
          <w:marRight w:val="0"/>
          <w:marTop w:val="0"/>
          <w:marBottom w:val="0"/>
          <w:divBdr>
            <w:top w:val="none" w:sz="0" w:space="0" w:color="auto"/>
            <w:left w:val="none" w:sz="0" w:space="0" w:color="auto"/>
            <w:bottom w:val="none" w:sz="0" w:space="0" w:color="auto"/>
            <w:right w:val="none" w:sz="0" w:space="0" w:color="auto"/>
          </w:divBdr>
        </w:div>
        <w:div w:id="814296557">
          <w:marLeft w:val="0"/>
          <w:marRight w:val="0"/>
          <w:marTop w:val="0"/>
          <w:marBottom w:val="0"/>
          <w:divBdr>
            <w:top w:val="none" w:sz="0" w:space="0" w:color="auto"/>
            <w:left w:val="none" w:sz="0" w:space="0" w:color="auto"/>
            <w:bottom w:val="none" w:sz="0" w:space="0" w:color="auto"/>
            <w:right w:val="none" w:sz="0" w:space="0" w:color="auto"/>
          </w:divBdr>
        </w:div>
        <w:div w:id="1565338761">
          <w:marLeft w:val="0"/>
          <w:marRight w:val="0"/>
          <w:marTop w:val="0"/>
          <w:marBottom w:val="0"/>
          <w:divBdr>
            <w:top w:val="none" w:sz="0" w:space="0" w:color="auto"/>
            <w:left w:val="none" w:sz="0" w:space="0" w:color="auto"/>
            <w:bottom w:val="none" w:sz="0" w:space="0" w:color="auto"/>
            <w:right w:val="none" w:sz="0" w:space="0" w:color="auto"/>
          </w:divBdr>
        </w:div>
        <w:div w:id="137190191">
          <w:marLeft w:val="0"/>
          <w:marRight w:val="0"/>
          <w:marTop w:val="0"/>
          <w:marBottom w:val="0"/>
          <w:divBdr>
            <w:top w:val="none" w:sz="0" w:space="0" w:color="auto"/>
            <w:left w:val="none" w:sz="0" w:space="0" w:color="auto"/>
            <w:bottom w:val="none" w:sz="0" w:space="0" w:color="auto"/>
            <w:right w:val="none" w:sz="0" w:space="0" w:color="auto"/>
          </w:divBdr>
        </w:div>
        <w:div w:id="1085034019">
          <w:marLeft w:val="0"/>
          <w:marRight w:val="0"/>
          <w:marTop w:val="0"/>
          <w:marBottom w:val="0"/>
          <w:divBdr>
            <w:top w:val="none" w:sz="0" w:space="0" w:color="auto"/>
            <w:left w:val="none" w:sz="0" w:space="0" w:color="auto"/>
            <w:bottom w:val="none" w:sz="0" w:space="0" w:color="auto"/>
            <w:right w:val="none" w:sz="0" w:space="0" w:color="auto"/>
          </w:divBdr>
        </w:div>
        <w:div w:id="14576256">
          <w:marLeft w:val="0"/>
          <w:marRight w:val="0"/>
          <w:marTop w:val="0"/>
          <w:marBottom w:val="0"/>
          <w:divBdr>
            <w:top w:val="none" w:sz="0" w:space="0" w:color="auto"/>
            <w:left w:val="none" w:sz="0" w:space="0" w:color="auto"/>
            <w:bottom w:val="none" w:sz="0" w:space="0" w:color="auto"/>
            <w:right w:val="none" w:sz="0" w:space="0" w:color="auto"/>
          </w:divBdr>
        </w:div>
        <w:div w:id="811097504">
          <w:marLeft w:val="0"/>
          <w:marRight w:val="0"/>
          <w:marTop w:val="0"/>
          <w:marBottom w:val="0"/>
          <w:divBdr>
            <w:top w:val="none" w:sz="0" w:space="0" w:color="auto"/>
            <w:left w:val="none" w:sz="0" w:space="0" w:color="auto"/>
            <w:bottom w:val="none" w:sz="0" w:space="0" w:color="auto"/>
            <w:right w:val="none" w:sz="0" w:space="0" w:color="auto"/>
          </w:divBdr>
        </w:div>
        <w:div w:id="1795907203">
          <w:marLeft w:val="0"/>
          <w:marRight w:val="0"/>
          <w:marTop w:val="0"/>
          <w:marBottom w:val="0"/>
          <w:divBdr>
            <w:top w:val="none" w:sz="0" w:space="0" w:color="auto"/>
            <w:left w:val="none" w:sz="0" w:space="0" w:color="auto"/>
            <w:bottom w:val="none" w:sz="0" w:space="0" w:color="auto"/>
            <w:right w:val="none" w:sz="0" w:space="0" w:color="auto"/>
          </w:divBdr>
        </w:div>
        <w:div w:id="266429299">
          <w:marLeft w:val="0"/>
          <w:marRight w:val="0"/>
          <w:marTop w:val="0"/>
          <w:marBottom w:val="0"/>
          <w:divBdr>
            <w:top w:val="none" w:sz="0" w:space="0" w:color="auto"/>
            <w:left w:val="none" w:sz="0" w:space="0" w:color="auto"/>
            <w:bottom w:val="none" w:sz="0" w:space="0" w:color="auto"/>
            <w:right w:val="none" w:sz="0" w:space="0" w:color="auto"/>
          </w:divBdr>
        </w:div>
        <w:div w:id="604843912">
          <w:marLeft w:val="0"/>
          <w:marRight w:val="0"/>
          <w:marTop w:val="0"/>
          <w:marBottom w:val="0"/>
          <w:divBdr>
            <w:top w:val="none" w:sz="0" w:space="0" w:color="auto"/>
            <w:left w:val="none" w:sz="0" w:space="0" w:color="auto"/>
            <w:bottom w:val="none" w:sz="0" w:space="0" w:color="auto"/>
            <w:right w:val="none" w:sz="0" w:space="0" w:color="auto"/>
          </w:divBdr>
        </w:div>
        <w:div w:id="599340579">
          <w:marLeft w:val="0"/>
          <w:marRight w:val="0"/>
          <w:marTop w:val="0"/>
          <w:marBottom w:val="0"/>
          <w:divBdr>
            <w:top w:val="none" w:sz="0" w:space="0" w:color="auto"/>
            <w:left w:val="none" w:sz="0" w:space="0" w:color="auto"/>
            <w:bottom w:val="none" w:sz="0" w:space="0" w:color="auto"/>
            <w:right w:val="none" w:sz="0" w:space="0" w:color="auto"/>
          </w:divBdr>
        </w:div>
        <w:div w:id="682827622">
          <w:marLeft w:val="0"/>
          <w:marRight w:val="0"/>
          <w:marTop w:val="0"/>
          <w:marBottom w:val="0"/>
          <w:divBdr>
            <w:top w:val="none" w:sz="0" w:space="0" w:color="auto"/>
            <w:left w:val="none" w:sz="0" w:space="0" w:color="auto"/>
            <w:bottom w:val="none" w:sz="0" w:space="0" w:color="auto"/>
            <w:right w:val="none" w:sz="0" w:space="0" w:color="auto"/>
          </w:divBdr>
        </w:div>
        <w:div w:id="1674719154">
          <w:marLeft w:val="0"/>
          <w:marRight w:val="0"/>
          <w:marTop w:val="0"/>
          <w:marBottom w:val="0"/>
          <w:divBdr>
            <w:top w:val="none" w:sz="0" w:space="0" w:color="auto"/>
            <w:left w:val="none" w:sz="0" w:space="0" w:color="auto"/>
            <w:bottom w:val="none" w:sz="0" w:space="0" w:color="auto"/>
            <w:right w:val="none" w:sz="0" w:space="0" w:color="auto"/>
          </w:divBdr>
        </w:div>
        <w:div w:id="713041846">
          <w:marLeft w:val="0"/>
          <w:marRight w:val="0"/>
          <w:marTop w:val="0"/>
          <w:marBottom w:val="0"/>
          <w:divBdr>
            <w:top w:val="none" w:sz="0" w:space="0" w:color="auto"/>
            <w:left w:val="none" w:sz="0" w:space="0" w:color="auto"/>
            <w:bottom w:val="none" w:sz="0" w:space="0" w:color="auto"/>
            <w:right w:val="none" w:sz="0" w:space="0" w:color="auto"/>
          </w:divBdr>
        </w:div>
        <w:div w:id="273246457">
          <w:marLeft w:val="0"/>
          <w:marRight w:val="0"/>
          <w:marTop w:val="0"/>
          <w:marBottom w:val="0"/>
          <w:divBdr>
            <w:top w:val="none" w:sz="0" w:space="0" w:color="auto"/>
            <w:left w:val="none" w:sz="0" w:space="0" w:color="auto"/>
            <w:bottom w:val="none" w:sz="0" w:space="0" w:color="auto"/>
            <w:right w:val="none" w:sz="0" w:space="0" w:color="auto"/>
          </w:divBdr>
        </w:div>
        <w:div w:id="760881879">
          <w:marLeft w:val="0"/>
          <w:marRight w:val="0"/>
          <w:marTop w:val="0"/>
          <w:marBottom w:val="0"/>
          <w:divBdr>
            <w:top w:val="none" w:sz="0" w:space="0" w:color="auto"/>
            <w:left w:val="none" w:sz="0" w:space="0" w:color="auto"/>
            <w:bottom w:val="none" w:sz="0" w:space="0" w:color="auto"/>
            <w:right w:val="none" w:sz="0" w:space="0" w:color="auto"/>
          </w:divBdr>
        </w:div>
        <w:div w:id="909658824">
          <w:marLeft w:val="0"/>
          <w:marRight w:val="0"/>
          <w:marTop w:val="0"/>
          <w:marBottom w:val="0"/>
          <w:divBdr>
            <w:top w:val="none" w:sz="0" w:space="0" w:color="auto"/>
            <w:left w:val="none" w:sz="0" w:space="0" w:color="auto"/>
            <w:bottom w:val="none" w:sz="0" w:space="0" w:color="auto"/>
            <w:right w:val="none" w:sz="0" w:space="0" w:color="auto"/>
          </w:divBdr>
        </w:div>
        <w:div w:id="821777656">
          <w:marLeft w:val="0"/>
          <w:marRight w:val="0"/>
          <w:marTop w:val="0"/>
          <w:marBottom w:val="0"/>
          <w:divBdr>
            <w:top w:val="none" w:sz="0" w:space="0" w:color="auto"/>
            <w:left w:val="none" w:sz="0" w:space="0" w:color="auto"/>
            <w:bottom w:val="none" w:sz="0" w:space="0" w:color="auto"/>
            <w:right w:val="none" w:sz="0" w:space="0" w:color="auto"/>
          </w:divBdr>
        </w:div>
        <w:div w:id="2073309057">
          <w:marLeft w:val="0"/>
          <w:marRight w:val="0"/>
          <w:marTop w:val="0"/>
          <w:marBottom w:val="0"/>
          <w:divBdr>
            <w:top w:val="none" w:sz="0" w:space="0" w:color="auto"/>
            <w:left w:val="none" w:sz="0" w:space="0" w:color="auto"/>
            <w:bottom w:val="none" w:sz="0" w:space="0" w:color="auto"/>
            <w:right w:val="none" w:sz="0" w:space="0" w:color="auto"/>
          </w:divBdr>
        </w:div>
        <w:div w:id="442189228">
          <w:marLeft w:val="0"/>
          <w:marRight w:val="0"/>
          <w:marTop w:val="0"/>
          <w:marBottom w:val="0"/>
          <w:divBdr>
            <w:top w:val="none" w:sz="0" w:space="0" w:color="auto"/>
            <w:left w:val="none" w:sz="0" w:space="0" w:color="auto"/>
            <w:bottom w:val="none" w:sz="0" w:space="0" w:color="auto"/>
            <w:right w:val="none" w:sz="0" w:space="0" w:color="auto"/>
          </w:divBdr>
        </w:div>
        <w:div w:id="804809106">
          <w:marLeft w:val="0"/>
          <w:marRight w:val="0"/>
          <w:marTop w:val="0"/>
          <w:marBottom w:val="0"/>
          <w:divBdr>
            <w:top w:val="none" w:sz="0" w:space="0" w:color="auto"/>
            <w:left w:val="none" w:sz="0" w:space="0" w:color="auto"/>
            <w:bottom w:val="none" w:sz="0" w:space="0" w:color="auto"/>
            <w:right w:val="none" w:sz="0" w:space="0" w:color="auto"/>
          </w:divBdr>
        </w:div>
        <w:div w:id="2009557966">
          <w:marLeft w:val="0"/>
          <w:marRight w:val="0"/>
          <w:marTop w:val="0"/>
          <w:marBottom w:val="0"/>
          <w:divBdr>
            <w:top w:val="none" w:sz="0" w:space="0" w:color="auto"/>
            <w:left w:val="none" w:sz="0" w:space="0" w:color="auto"/>
            <w:bottom w:val="none" w:sz="0" w:space="0" w:color="auto"/>
            <w:right w:val="none" w:sz="0" w:space="0" w:color="auto"/>
          </w:divBdr>
        </w:div>
        <w:div w:id="598608711">
          <w:marLeft w:val="0"/>
          <w:marRight w:val="0"/>
          <w:marTop w:val="0"/>
          <w:marBottom w:val="0"/>
          <w:divBdr>
            <w:top w:val="none" w:sz="0" w:space="0" w:color="auto"/>
            <w:left w:val="none" w:sz="0" w:space="0" w:color="auto"/>
            <w:bottom w:val="none" w:sz="0" w:space="0" w:color="auto"/>
            <w:right w:val="none" w:sz="0" w:space="0" w:color="auto"/>
          </w:divBdr>
        </w:div>
        <w:div w:id="807429567">
          <w:marLeft w:val="0"/>
          <w:marRight w:val="0"/>
          <w:marTop w:val="0"/>
          <w:marBottom w:val="0"/>
          <w:divBdr>
            <w:top w:val="none" w:sz="0" w:space="0" w:color="auto"/>
            <w:left w:val="none" w:sz="0" w:space="0" w:color="auto"/>
            <w:bottom w:val="none" w:sz="0" w:space="0" w:color="auto"/>
            <w:right w:val="none" w:sz="0" w:space="0" w:color="auto"/>
          </w:divBdr>
        </w:div>
        <w:div w:id="1598561225">
          <w:marLeft w:val="0"/>
          <w:marRight w:val="0"/>
          <w:marTop w:val="0"/>
          <w:marBottom w:val="0"/>
          <w:divBdr>
            <w:top w:val="none" w:sz="0" w:space="0" w:color="auto"/>
            <w:left w:val="none" w:sz="0" w:space="0" w:color="auto"/>
            <w:bottom w:val="none" w:sz="0" w:space="0" w:color="auto"/>
            <w:right w:val="none" w:sz="0" w:space="0" w:color="auto"/>
          </w:divBdr>
        </w:div>
        <w:div w:id="279078">
          <w:marLeft w:val="0"/>
          <w:marRight w:val="0"/>
          <w:marTop w:val="0"/>
          <w:marBottom w:val="0"/>
          <w:divBdr>
            <w:top w:val="none" w:sz="0" w:space="0" w:color="auto"/>
            <w:left w:val="none" w:sz="0" w:space="0" w:color="auto"/>
            <w:bottom w:val="none" w:sz="0" w:space="0" w:color="auto"/>
            <w:right w:val="none" w:sz="0" w:space="0" w:color="auto"/>
          </w:divBdr>
        </w:div>
        <w:div w:id="456066355">
          <w:marLeft w:val="0"/>
          <w:marRight w:val="0"/>
          <w:marTop w:val="0"/>
          <w:marBottom w:val="0"/>
          <w:divBdr>
            <w:top w:val="none" w:sz="0" w:space="0" w:color="auto"/>
            <w:left w:val="none" w:sz="0" w:space="0" w:color="auto"/>
            <w:bottom w:val="none" w:sz="0" w:space="0" w:color="auto"/>
            <w:right w:val="none" w:sz="0" w:space="0" w:color="auto"/>
          </w:divBdr>
        </w:div>
        <w:div w:id="1077091928">
          <w:marLeft w:val="0"/>
          <w:marRight w:val="0"/>
          <w:marTop w:val="0"/>
          <w:marBottom w:val="0"/>
          <w:divBdr>
            <w:top w:val="none" w:sz="0" w:space="0" w:color="auto"/>
            <w:left w:val="none" w:sz="0" w:space="0" w:color="auto"/>
            <w:bottom w:val="none" w:sz="0" w:space="0" w:color="auto"/>
            <w:right w:val="none" w:sz="0" w:space="0" w:color="auto"/>
          </w:divBdr>
        </w:div>
        <w:div w:id="685208382">
          <w:marLeft w:val="0"/>
          <w:marRight w:val="0"/>
          <w:marTop w:val="0"/>
          <w:marBottom w:val="0"/>
          <w:divBdr>
            <w:top w:val="none" w:sz="0" w:space="0" w:color="auto"/>
            <w:left w:val="none" w:sz="0" w:space="0" w:color="auto"/>
            <w:bottom w:val="none" w:sz="0" w:space="0" w:color="auto"/>
            <w:right w:val="none" w:sz="0" w:space="0" w:color="auto"/>
          </w:divBdr>
        </w:div>
        <w:div w:id="715620265">
          <w:marLeft w:val="0"/>
          <w:marRight w:val="0"/>
          <w:marTop w:val="0"/>
          <w:marBottom w:val="0"/>
          <w:divBdr>
            <w:top w:val="none" w:sz="0" w:space="0" w:color="auto"/>
            <w:left w:val="none" w:sz="0" w:space="0" w:color="auto"/>
            <w:bottom w:val="none" w:sz="0" w:space="0" w:color="auto"/>
            <w:right w:val="none" w:sz="0" w:space="0" w:color="auto"/>
          </w:divBdr>
        </w:div>
        <w:div w:id="208105119">
          <w:marLeft w:val="0"/>
          <w:marRight w:val="0"/>
          <w:marTop w:val="0"/>
          <w:marBottom w:val="0"/>
          <w:divBdr>
            <w:top w:val="none" w:sz="0" w:space="0" w:color="auto"/>
            <w:left w:val="none" w:sz="0" w:space="0" w:color="auto"/>
            <w:bottom w:val="none" w:sz="0" w:space="0" w:color="auto"/>
            <w:right w:val="none" w:sz="0" w:space="0" w:color="auto"/>
          </w:divBdr>
        </w:div>
        <w:div w:id="987593669">
          <w:marLeft w:val="0"/>
          <w:marRight w:val="0"/>
          <w:marTop w:val="0"/>
          <w:marBottom w:val="0"/>
          <w:divBdr>
            <w:top w:val="none" w:sz="0" w:space="0" w:color="auto"/>
            <w:left w:val="none" w:sz="0" w:space="0" w:color="auto"/>
            <w:bottom w:val="none" w:sz="0" w:space="0" w:color="auto"/>
            <w:right w:val="none" w:sz="0" w:space="0" w:color="auto"/>
          </w:divBdr>
        </w:div>
        <w:div w:id="1032027880">
          <w:marLeft w:val="0"/>
          <w:marRight w:val="0"/>
          <w:marTop w:val="0"/>
          <w:marBottom w:val="0"/>
          <w:divBdr>
            <w:top w:val="none" w:sz="0" w:space="0" w:color="auto"/>
            <w:left w:val="none" w:sz="0" w:space="0" w:color="auto"/>
            <w:bottom w:val="none" w:sz="0" w:space="0" w:color="auto"/>
            <w:right w:val="none" w:sz="0" w:space="0" w:color="auto"/>
          </w:divBdr>
        </w:div>
        <w:div w:id="2032686254">
          <w:marLeft w:val="0"/>
          <w:marRight w:val="0"/>
          <w:marTop w:val="0"/>
          <w:marBottom w:val="0"/>
          <w:divBdr>
            <w:top w:val="none" w:sz="0" w:space="0" w:color="auto"/>
            <w:left w:val="none" w:sz="0" w:space="0" w:color="auto"/>
            <w:bottom w:val="none" w:sz="0" w:space="0" w:color="auto"/>
            <w:right w:val="none" w:sz="0" w:space="0" w:color="auto"/>
          </w:divBdr>
        </w:div>
      </w:divsChild>
    </w:div>
    <w:div w:id="289090797">
      <w:marLeft w:val="0"/>
      <w:marRight w:val="0"/>
      <w:marTop w:val="0"/>
      <w:marBottom w:val="0"/>
      <w:divBdr>
        <w:top w:val="none" w:sz="0" w:space="0" w:color="auto"/>
        <w:left w:val="none" w:sz="0" w:space="0" w:color="auto"/>
        <w:bottom w:val="none" w:sz="0" w:space="0" w:color="auto"/>
        <w:right w:val="none" w:sz="0" w:space="0" w:color="auto"/>
      </w:divBdr>
    </w:div>
    <w:div w:id="293217756">
      <w:bodyDiv w:val="1"/>
      <w:marLeft w:val="0"/>
      <w:marRight w:val="0"/>
      <w:marTop w:val="0"/>
      <w:marBottom w:val="0"/>
      <w:divBdr>
        <w:top w:val="none" w:sz="0" w:space="0" w:color="auto"/>
        <w:left w:val="none" w:sz="0" w:space="0" w:color="auto"/>
        <w:bottom w:val="none" w:sz="0" w:space="0" w:color="auto"/>
        <w:right w:val="none" w:sz="0" w:space="0" w:color="auto"/>
      </w:divBdr>
      <w:divsChild>
        <w:div w:id="1302074432">
          <w:marLeft w:val="0"/>
          <w:marRight w:val="0"/>
          <w:marTop w:val="0"/>
          <w:marBottom w:val="0"/>
          <w:divBdr>
            <w:top w:val="none" w:sz="0" w:space="0" w:color="auto"/>
            <w:left w:val="none" w:sz="0" w:space="0" w:color="auto"/>
            <w:bottom w:val="none" w:sz="0" w:space="0" w:color="auto"/>
            <w:right w:val="none" w:sz="0" w:space="0" w:color="auto"/>
          </w:divBdr>
        </w:div>
        <w:div w:id="1857303907">
          <w:marLeft w:val="0"/>
          <w:marRight w:val="0"/>
          <w:marTop w:val="0"/>
          <w:marBottom w:val="0"/>
          <w:divBdr>
            <w:top w:val="none" w:sz="0" w:space="0" w:color="auto"/>
            <w:left w:val="none" w:sz="0" w:space="0" w:color="auto"/>
            <w:bottom w:val="none" w:sz="0" w:space="0" w:color="auto"/>
            <w:right w:val="none" w:sz="0" w:space="0" w:color="auto"/>
          </w:divBdr>
        </w:div>
        <w:div w:id="1307976022">
          <w:marLeft w:val="0"/>
          <w:marRight w:val="0"/>
          <w:marTop w:val="0"/>
          <w:marBottom w:val="0"/>
          <w:divBdr>
            <w:top w:val="none" w:sz="0" w:space="0" w:color="auto"/>
            <w:left w:val="none" w:sz="0" w:space="0" w:color="auto"/>
            <w:bottom w:val="none" w:sz="0" w:space="0" w:color="auto"/>
            <w:right w:val="none" w:sz="0" w:space="0" w:color="auto"/>
          </w:divBdr>
        </w:div>
        <w:div w:id="1193880783">
          <w:marLeft w:val="0"/>
          <w:marRight w:val="0"/>
          <w:marTop w:val="0"/>
          <w:marBottom w:val="0"/>
          <w:divBdr>
            <w:top w:val="none" w:sz="0" w:space="0" w:color="auto"/>
            <w:left w:val="none" w:sz="0" w:space="0" w:color="auto"/>
            <w:bottom w:val="none" w:sz="0" w:space="0" w:color="auto"/>
            <w:right w:val="none" w:sz="0" w:space="0" w:color="auto"/>
          </w:divBdr>
        </w:div>
        <w:div w:id="94373543">
          <w:marLeft w:val="0"/>
          <w:marRight w:val="0"/>
          <w:marTop w:val="0"/>
          <w:marBottom w:val="0"/>
          <w:divBdr>
            <w:top w:val="none" w:sz="0" w:space="0" w:color="auto"/>
            <w:left w:val="none" w:sz="0" w:space="0" w:color="auto"/>
            <w:bottom w:val="none" w:sz="0" w:space="0" w:color="auto"/>
            <w:right w:val="none" w:sz="0" w:space="0" w:color="auto"/>
          </w:divBdr>
        </w:div>
        <w:div w:id="2092584194">
          <w:marLeft w:val="0"/>
          <w:marRight w:val="0"/>
          <w:marTop w:val="0"/>
          <w:marBottom w:val="0"/>
          <w:divBdr>
            <w:top w:val="none" w:sz="0" w:space="0" w:color="auto"/>
            <w:left w:val="none" w:sz="0" w:space="0" w:color="auto"/>
            <w:bottom w:val="none" w:sz="0" w:space="0" w:color="auto"/>
            <w:right w:val="none" w:sz="0" w:space="0" w:color="auto"/>
          </w:divBdr>
        </w:div>
        <w:div w:id="1049494872">
          <w:marLeft w:val="0"/>
          <w:marRight w:val="0"/>
          <w:marTop w:val="0"/>
          <w:marBottom w:val="0"/>
          <w:divBdr>
            <w:top w:val="none" w:sz="0" w:space="0" w:color="auto"/>
            <w:left w:val="none" w:sz="0" w:space="0" w:color="auto"/>
            <w:bottom w:val="none" w:sz="0" w:space="0" w:color="auto"/>
            <w:right w:val="none" w:sz="0" w:space="0" w:color="auto"/>
          </w:divBdr>
        </w:div>
        <w:div w:id="42561691">
          <w:marLeft w:val="0"/>
          <w:marRight w:val="0"/>
          <w:marTop w:val="0"/>
          <w:marBottom w:val="0"/>
          <w:divBdr>
            <w:top w:val="none" w:sz="0" w:space="0" w:color="auto"/>
            <w:left w:val="none" w:sz="0" w:space="0" w:color="auto"/>
            <w:bottom w:val="none" w:sz="0" w:space="0" w:color="auto"/>
            <w:right w:val="none" w:sz="0" w:space="0" w:color="auto"/>
          </w:divBdr>
        </w:div>
        <w:div w:id="440030040">
          <w:marLeft w:val="0"/>
          <w:marRight w:val="0"/>
          <w:marTop w:val="0"/>
          <w:marBottom w:val="0"/>
          <w:divBdr>
            <w:top w:val="none" w:sz="0" w:space="0" w:color="auto"/>
            <w:left w:val="none" w:sz="0" w:space="0" w:color="auto"/>
            <w:bottom w:val="none" w:sz="0" w:space="0" w:color="auto"/>
            <w:right w:val="none" w:sz="0" w:space="0" w:color="auto"/>
          </w:divBdr>
        </w:div>
        <w:div w:id="742799731">
          <w:marLeft w:val="0"/>
          <w:marRight w:val="0"/>
          <w:marTop w:val="0"/>
          <w:marBottom w:val="0"/>
          <w:divBdr>
            <w:top w:val="none" w:sz="0" w:space="0" w:color="auto"/>
            <w:left w:val="none" w:sz="0" w:space="0" w:color="auto"/>
            <w:bottom w:val="none" w:sz="0" w:space="0" w:color="auto"/>
            <w:right w:val="none" w:sz="0" w:space="0" w:color="auto"/>
          </w:divBdr>
        </w:div>
        <w:div w:id="1802918147">
          <w:marLeft w:val="0"/>
          <w:marRight w:val="0"/>
          <w:marTop w:val="0"/>
          <w:marBottom w:val="0"/>
          <w:divBdr>
            <w:top w:val="none" w:sz="0" w:space="0" w:color="auto"/>
            <w:left w:val="none" w:sz="0" w:space="0" w:color="auto"/>
            <w:bottom w:val="none" w:sz="0" w:space="0" w:color="auto"/>
            <w:right w:val="none" w:sz="0" w:space="0" w:color="auto"/>
          </w:divBdr>
        </w:div>
        <w:div w:id="1367367448">
          <w:marLeft w:val="0"/>
          <w:marRight w:val="0"/>
          <w:marTop w:val="0"/>
          <w:marBottom w:val="0"/>
          <w:divBdr>
            <w:top w:val="none" w:sz="0" w:space="0" w:color="auto"/>
            <w:left w:val="none" w:sz="0" w:space="0" w:color="auto"/>
            <w:bottom w:val="none" w:sz="0" w:space="0" w:color="auto"/>
            <w:right w:val="none" w:sz="0" w:space="0" w:color="auto"/>
          </w:divBdr>
        </w:div>
        <w:div w:id="377818779">
          <w:marLeft w:val="0"/>
          <w:marRight w:val="0"/>
          <w:marTop w:val="0"/>
          <w:marBottom w:val="0"/>
          <w:divBdr>
            <w:top w:val="none" w:sz="0" w:space="0" w:color="auto"/>
            <w:left w:val="none" w:sz="0" w:space="0" w:color="auto"/>
            <w:bottom w:val="none" w:sz="0" w:space="0" w:color="auto"/>
            <w:right w:val="none" w:sz="0" w:space="0" w:color="auto"/>
          </w:divBdr>
        </w:div>
        <w:div w:id="1238828306">
          <w:marLeft w:val="0"/>
          <w:marRight w:val="0"/>
          <w:marTop w:val="0"/>
          <w:marBottom w:val="0"/>
          <w:divBdr>
            <w:top w:val="none" w:sz="0" w:space="0" w:color="auto"/>
            <w:left w:val="none" w:sz="0" w:space="0" w:color="auto"/>
            <w:bottom w:val="none" w:sz="0" w:space="0" w:color="auto"/>
            <w:right w:val="none" w:sz="0" w:space="0" w:color="auto"/>
          </w:divBdr>
        </w:div>
        <w:div w:id="1299069100">
          <w:marLeft w:val="0"/>
          <w:marRight w:val="0"/>
          <w:marTop w:val="0"/>
          <w:marBottom w:val="0"/>
          <w:divBdr>
            <w:top w:val="none" w:sz="0" w:space="0" w:color="auto"/>
            <w:left w:val="none" w:sz="0" w:space="0" w:color="auto"/>
            <w:bottom w:val="none" w:sz="0" w:space="0" w:color="auto"/>
            <w:right w:val="none" w:sz="0" w:space="0" w:color="auto"/>
          </w:divBdr>
        </w:div>
        <w:div w:id="1132091054">
          <w:marLeft w:val="0"/>
          <w:marRight w:val="0"/>
          <w:marTop w:val="0"/>
          <w:marBottom w:val="0"/>
          <w:divBdr>
            <w:top w:val="none" w:sz="0" w:space="0" w:color="auto"/>
            <w:left w:val="none" w:sz="0" w:space="0" w:color="auto"/>
            <w:bottom w:val="none" w:sz="0" w:space="0" w:color="auto"/>
            <w:right w:val="none" w:sz="0" w:space="0" w:color="auto"/>
          </w:divBdr>
        </w:div>
        <w:div w:id="1156846218">
          <w:marLeft w:val="0"/>
          <w:marRight w:val="0"/>
          <w:marTop w:val="0"/>
          <w:marBottom w:val="0"/>
          <w:divBdr>
            <w:top w:val="none" w:sz="0" w:space="0" w:color="auto"/>
            <w:left w:val="none" w:sz="0" w:space="0" w:color="auto"/>
            <w:bottom w:val="none" w:sz="0" w:space="0" w:color="auto"/>
            <w:right w:val="none" w:sz="0" w:space="0" w:color="auto"/>
          </w:divBdr>
        </w:div>
        <w:div w:id="154730728">
          <w:marLeft w:val="0"/>
          <w:marRight w:val="0"/>
          <w:marTop w:val="0"/>
          <w:marBottom w:val="0"/>
          <w:divBdr>
            <w:top w:val="none" w:sz="0" w:space="0" w:color="auto"/>
            <w:left w:val="none" w:sz="0" w:space="0" w:color="auto"/>
            <w:bottom w:val="none" w:sz="0" w:space="0" w:color="auto"/>
            <w:right w:val="none" w:sz="0" w:space="0" w:color="auto"/>
          </w:divBdr>
        </w:div>
        <w:div w:id="343627571">
          <w:marLeft w:val="0"/>
          <w:marRight w:val="0"/>
          <w:marTop w:val="0"/>
          <w:marBottom w:val="0"/>
          <w:divBdr>
            <w:top w:val="none" w:sz="0" w:space="0" w:color="auto"/>
            <w:left w:val="none" w:sz="0" w:space="0" w:color="auto"/>
            <w:bottom w:val="none" w:sz="0" w:space="0" w:color="auto"/>
            <w:right w:val="none" w:sz="0" w:space="0" w:color="auto"/>
          </w:divBdr>
        </w:div>
        <w:div w:id="1618027515">
          <w:marLeft w:val="0"/>
          <w:marRight w:val="0"/>
          <w:marTop w:val="0"/>
          <w:marBottom w:val="0"/>
          <w:divBdr>
            <w:top w:val="none" w:sz="0" w:space="0" w:color="auto"/>
            <w:left w:val="none" w:sz="0" w:space="0" w:color="auto"/>
            <w:bottom w:val="none" w:sz="0" w:space="0" w:color="auto"/>
            <w:right w:val="none" w:sz="0" w:space="0" w:color="auto"/>
          </w:divBdr>
        </w:div>
        <w:div w:id="468399657">
          <w:marLeft w:val="0"/>
          <w:marRight w:val="0"/>
          <w:marTop w:val="0"/>
          <w:marBottom w:val="0"/>
          <w:divBdr>
            <w:top w:val="none" w:sz="0" w:space="0" w:color="auto"/>
            <w:left w:val="none" w:sz="0" w:space="0" w:color="auto"/>
            <w:bottom w:val="none" w:sz="0" w:space="0" w:color="auto"/>
            <w:right w:val="none" w:sz="0" w:space="0" w:color="auto"/>
          </w:divBdr>
        </w:div>
        <w:div w:id="1337656227">
          <w:marLeft w:val="0"/>
          <w:marRight w:val="0"/>
          <w:marTop w:val="0"/>
          <w:marBottom w:val="0"/>
          <w:divBdr>
            <w:top w:val="none" w:sz="0" w:space="0" w:color="auto"/>
            <w:left w:val="none" w:sz="0" w:space="0" w:color="auto"/>
            <w:bottom w:val="none" w:sz="0" w:space="0" w:color="auto"/>
            <w:right w:val="none" w:sz="0" w:space="0" w:color="auto"/>
          </w:divBdr>
        </w:div>
        <w:div w:id="408887399">
          <w:marLeft w:val="0"/>
          <w:marRight w:val="0"/>
          <w:marTop w:val="0"/>
          <w:marBottom w:val="0"/>
          <w:divBdr>
            <w:top w:val="none" w:sz="0" w:space="0" w:color="auto"/>
            <w:left w:val="none" w:sz="0" w:space="0" w:color="auto"/>
            <w:bottom w:val="none" w:sz="0" w:space="0" w:color="auto"/>
            <w:right w:val="none" w:sz="0" w:space="0" w:color="auto"/>
          </w:divBdr>
        </w:div>
        <w:div w:id="1684017430">
          <w:marLeft w:val="0"/>
          <w:marRight w:val="0"/>
          <w:marTop w:val="0"/>
          <w:marBottom w:val="0"/>
          <w:divBdr>
            <w:top w:val="none" w:sz="0" w:space="0" w:color="auto"/>
            <w:left w:val="none" w:sz="0" w:space="0" w:color="auto"/>
            <w:bottom w:val="none" w:sz="0" w:space="0" w:color="auto"/>
            <w:right w:val="none" w:sz="0" w:space="0" w:color="auto"/>
          </w:divBdr>
        </w:div>
        <w:div w:id="617643818">
          <w:marLeft w:val="0"/>
          <w:marRight w:val="0"/>
          <w:marTop w:val="0"/>
          <w:marBottom w:val="0"/>
          <w:divBdr>
            <w:top w:val="none" w:sz="0" w:space="0" w:color="auto"/>
            <w:left w:val="none" w:sz="0" w:space="0" w:color="auto"/>
            <w:bottom w:val="none" w:sz="0" w:space="0" w:color="auto"/>
            <w:right w:val="none" w:sz="0" w:space="0" w:color="auto"/>
          </w:divBdr>
        </w:div>
        <w:div w:id="589630756">
          <w:marLeft w:val="0"/>
          <w:marRight w:val="0"/>
          <w:marTop w:val="0"/>
          <w:marBottom w:val="0"/>
          <w:divBdr>
            <w:top w:val="none" w:sz="0" w:space="0" w:color="auto"/>
            <w:left w:val="none" w:sz="0" w:space="0" w:color="auto"/>
            <w:bottom w:val="none" w:sz="0" w:space="0" w:color="auto"/>
            <w:right w:val="none" w:sz="0" w:space="0" w:color="auto"/>
          </w:divBdr>
        </w:div>
        <w:div w:id="803352321">
          <w:marLeft w:val="0"/>
          <w:marRight w:val="0"/>
          <w:marTop w:val="0"/>
          <w:marBottom w:val="0"/>
          <w:divBdr>
            <w:top w:val="none" w:sz="0" w:space="0" w:color="auto"/>
            <w:left w:val="none" w:sz="0" w:space="0" w:color="auto"/>
            <w:bottom w:val="none" w:sz="0" w:space="0" w:color="auto"/>
            <w:right w:val="none" w:sz="0" w:space="0" w:color="auto"/>
          </w:divBdr>
        </w:div>
        <w:div w:id="2004314494">
          <w:marLeft w:val="0"/>
          <w:marRight w:val="0"/>
          <w:marTop w:val="0"/>
          <w:marBottom w:val="0"/>
          <w:divBdr>
            <w:top w:val="none" w:sz="0" w:space="0" w:color="auto"/>
            <w:left w:val="none" w:sz="0" w:space="0" w:color="auto"/>
            <w:bottom w:val="none" w:sz="0" w:space="0" w:color="auto"/>
            <w:right w:val="none" w:sz="0" w:space="0" w:color="auto"/>
          </w:divBdr>
        </w:div>
        <w:div w:id="1392074887">
          <w:marLeft w:val="0"/>
          <w:marRight w:val="0"/>
          <w:marTop w:val="0"/>
          <w:marBottom w:val="0"/>
          <w:divBdr>
            <w:top w:val="none" w:sz="0" w:space="0" w:color="auto"/>
            <w:left w:val="none" w:sz="0" w:space="0" w:color="auto"/>
            <w:bottom w:val="none" w:sz="0" w:space="0" w:color="auto"/>
            <w:right w:val="none" w:sz="0" w:space="0" w:color="auto"/>
          </w:divBdr>
        </w:div>
        <w:div w:id="1033768128">
          <w:marLeft w:val="0"/>
          <w:marRight w:val="0"/>
          <w:marTop w:val="0"/>
          <w:marBottom w:val="0"/>
          <w:divBdr>
            <w:top w:val="none" w:sz="0" w:space="0" w:color="auto"/>
            <w:left w:val="none" w:sz="0" w:space="0" w:color="auto"/>
            <w:bottom w:val="none" w:sz="0" w:space="0" w:color="auto"/>
            <w:right w:val="none" w:sz="0" w:space="0" w:color="auto"/>
          </w:divBdr>
        </w:div>
        <w:div w:id="665861888">
          <w:marLeft w:val="0"/>
          <w:marRight w:val="0"/>
          <w:marTop w:val="0"/>
          <w:marBottom w:val="0"/>
          <w:divBdr>
            <w:top w:val="none" w:sz="0" w:space="0" w:color="auto"/>
            <w:left w:val="none" w:sz="0" w:space="0" w:color="auto"/>
            <w:bottom w:val="none" w:sz="0" w:space="0" w:color="auto"/>
            <w:right w:val="none" w:sz="0" w:space="0" w:color="auto"/>
          </w:divBdr>
        </w:div>
        <w:div w:id="1654990451">
          <w:marLeft w:val="0"/>
          <w:marRight w:val="0"/>
          <w:marTop w:val="0"/>
          <w:marBottom w:val="0"/>
          <w:divBdr>
            <w:top w:val="none" w:sz="0" w:space="0" w:color="auto"/>
            <w:left w:val="none" w:sz="0" w:space="0" w:color="auto"/>
            <w:bottom w:val="none" w:sz="0" w:space="0" w:color="auto"/>
            <w:right w:val="none" w:sz="0" w:space="0" w:color="auto"/>
          </w:divBdr>
        </w:div>
        <w:div w:id="410584985">
          <w:marLeft w:val="0"/>
          <w:marRight w:val="0"/>
          <w:marTop w:val="0"/>
          <w:marBottom w:val="0"/>
          <w:divBdr>
            <w:top w:val="none" w:sz="0" w:space="0" w:color="auto"/>
            <w:left w:val="none" w:sz="0" w:space="0" w:color="auto"/>
            <w:bottom w:val="none" w:sz="0" w:space="0" w:color="auto"/>
            <w:right w:val="none" w:sz="0" w:space="0" w:color="auto"/>
          </w:divBdr>
        </w:div>
        <w:div w:id="39676295">
          <w:marLeft w:val="0"/>
          <w:marRight w:val="0"/>
          <w:marTop w:val="0"/>
          <w:marBottom w:val="0"/>
          <w:divBdr>
            <w:top w:val="none" w:sz="0" w:space="0" w:color="auto"/>
            <w:left w:val="none" w:sz="0" w:space="0" w:color="auto"/>
            <w:bottom w:val="none" w:sz="0" w:space="0" w:color="auto"/>
            <w:right w:val="none" w:sz="0" w:space="0" w:color="auto"/>
          </w:divBdr>
        </w:div>
        <w:div w:id="633602310">
          <w:marLeft w:val="0"/>
          <w:marRight w:val="0"/>
          <w:marTop w:val="0"/>
          <w:marBottom w:val="0"/>
          <w:divBdr>
            <w:top w:val="none" w:sz="0" w:space="0" w:color="auto"/>
            <w:left w:val="none" w:sz="0" w:space="0" w:color="auto"/>
            <w:bottom w:val="none" w:sz="0" w:space="0" w:color="auto"/>
            <w:right w:val="none" w:sz="0" w:space="0" w:color="auto"/>
          </w:divBdr>
        </w:div>
        <w:div w:id="706636473">
          <w:marLeft w:val="0"/>
          <w:marRight w:val="0"/>
          <w:marTop w:val="0"/>
          <w:marBottom w:val="0"/>
          <w:divBdr>
            <w:top w:val="none" w:sz="0" w:space="0" w:color="auto"/>
            <w:left w:val="none" w:sz="0" w:space="0" w:color="auto"/>
            <w:bottom w:val="none" w:sz="0" w:space="0" w:color="auto"/>
            <w:right w:val="none" w:sz="0" w:space="0" w:color="auto"/>
          </w:divBdr>
        </w:div>
        <w:div w:id="168326599">
          <w:marLeft w:val="0"/>
          <w:marRight w:val="0"/>
          <w:marTop w:val="0"/>
          <w:marBottom w:val="0"/>
          <w:divBdr>
            <w:top w:val="none" w:sz="0" w:space="0" w:color="auto"/>
            <w:left w:val="none" w:sz="0" w:space="0" w:color="auto"/>
            <w:bottom w:val="none" w:sz="0" w:space="0" w:color="auto"/>
            <w:right w:val="none" w:sz="0" w:space="0" w:color="auto"/>
          </w:divBdr>
        </w:div>
        <w:div w:id="1614021498">
          <w:marLeft w:val="0"/>
          <w:marRight w:val="0"/>
          <w:marTop w:val="0"/>
          <w:marBottom w:val="0"/>
          <w:divBdr>
            <w:top w:val="none" w:sz="0" w:space="0" w:color="auto"/>
            <w:left w:val="none" w:sz="0" w:space="0" w:color="auto"/>
            <w:bottom w:val="none" w:sz="0" w:space="0" w:color="auto"/>
            <w:right w:val="none" w:sz="0" w:space="0" w:color="auto"/>
          </w:divBdr>
        </w:div>
        <w:div w:id="832988771">
          <w:marLeft w:val="0"/>
          <w:marRight w:val="0"/>
          <w:marTop w:val="0"/>
          <w:marBottom w:val="0"/>
          <w:divBdr>
            <w:top w:val="none" w:sz="0" w:space="0" w:color="auto"/>
            <w:left w:val="none" w:sz="0" w:space="0" w:color="auto"/>
            <w:bottom w:val="none" w:sz="0" w:space="0" w:color="auto"/>
            <w:right w:val="none" w:sz="0" w:space="0" w:color="auto"/>
          </w:divBdr>
        </w:div>
        <w:div w:id="1239170213">
          <w:marLeft w:val="0"/>
          <w:marRight w:val="0"/>
          <w:marTop w:val="0"/>
          <w:marBottom w:val="0"/>
          <w:divBdr>
            <w:top w:val="none" w:sz="0" w:space="0" w:color="auto"/>
            <w:left w:val="none" w:sz="0" w:space="0" w:color="auto"/>
            <w:bottom w:val="none" w:sz="0" w:space="0" w:color="auto"/>
            <w:right w:val="none" w:sz="0" w:space="0" w:color="auto"/>
          </w:divBdr>
        </w:div>
        <w:div w:id="1878543649">
          <w:marLeft w:val="0"/>
          <w:marRight w:val="0"/>
          <w:marTop w:val="0"/>
          <w:marBottom w:val="0"/>
          <w:divBdr>
            <w:top w:val="none" w:sz="0" w:space="0" w:color="auto"/>
            <w:left w:val="none" w:sz="0" w:space="0" w:color="auto"/>
            <w:bottom w:val="none" w:sz="0" w:space="0" w:color="auto"/>
            <w:right w:val="none" w:sz="0" w:space="0" w:color="auto"/>
          </w:divBdr>
        </w:div>
        <w:div w:id="167719507">
          <w:marLeft w:val="0"/>
          <w:marRight w:val="0"/>
          <w:marTop w:val="0"/>
          <w:marBottom w:val="0"/>
          <w:divBdr>
            <w:top w:val="none" w:sz="0" w:space="0" w:color="auto"/>
            <w:left w:val="none" w:sz="0" w:space="0" w:color="auto"/>
            <w:bottom w:val="none" w:sz="0" w:space="0" w:color="auto"/>
            <w:right w:val="none" w:sz="0" w:space="0" w:color="auto"/>
          </w:divBdr>
        </w:div>
        <w:div w:id="799155382">
          <w:marLeft w:val="0"/>
          <w:marRight w:val="0"/>
          <w:marTop w:val="0"/>
          <w:marBottom w:val="0"/>
          <w:divBdr>
            <w:top w:val="none" w:sz="0" w:space="0" w:color="auto"/>
            <w:left w:val="none" w:sz="0" w:space="0" w:color="auto"/>
            <w:bottom w:val="none" w:sz="0" w:space="0" w:color="auto"/>
            <w:right w:val="none" w:sz="0" w:space="0" w:color="auto"/>
          </w:divBdr>
        </w:div>
        <w:div w:id="489100849">
          <w:marLeft w:val="0"/>
          <w:marRight w:val="0"/>
          <w:marTop w:val="0"/>
          <w:marBottom w:val="0"/>
          <w:divBdr>
            <w:top w:val="none" w:sz="0" w:space="0" w:color="auto"/>
            <w:left w:val="none" w:sz="0" w:space="0" w:color="auto"/>
            <w:bottom w:val="none" w:sz="0" w:space="0" w:color="auto"/>
            <w:right w:val="none" w:sz="0" w:space="0" w:color="auto"/>
          </w:divBdr>
        </w:div>
        <w:div w:id="520583198">
          <w:marLeft w:val="0"/>
          <w:marRight w:val="0"/>
          <w:marTop w:val="0"/>
          <w:marBottom w:val="0"/>
          <w:divBdr>
            <w:top w:val="none" w:sz="0" w:space="0" w:color="auto"/>
            <w:left w:val="none" w:sz="0" w:space="0" w:color="auto"/>
            <w:bottom w:val="none" w:sz="0" w:space="0" w:color="auto"/>
            <w:right w:val="none" w:sz="0" w:space="0" w:color="auto"/>
          </w:divBdr>
        </w:div>
        <w:div w:id="1700624919">
          <w:marLeft w:val="0"/>
          <w:marRight w:val="0"/>
          <w:marTop w:val="0"/>
          <w:marBottom w:val="0"/>
          <w:divBdr>
            <w:top w:val="none" w:sz="0" w:space="0" w:color="auto"/>
            <w:left w:val="none" w:sz="0" w:space="0" w:color="auto"/>
            <w:bottom w:val="none" w:sz="0" w:space="0" w:color="auto"/>
            <w:right w:val="none" w:sz="0" w:space="0" w:color="auto"/>
          </w:divBdr>
        </w:div>
        <w:div w:id="1250579598">
          <w:marLeft w:val="0"/>
          <w:marRight w:val="0"/>
          <w:marTop w:val="0"/>
          <w:marBottom w:val="0"/>
          <w:divBdr>
            <w:top w:val="none" w:sz="0" w:space="0" w:color="auto"/>
            <w:left w:val="none" w:sz="0" w:space="0" w:color="auto"/>
            <w:bottom w:val="none" w:sz="0" w:space="0" w:color="auto"/>
            <w:right w:val="none" w:sz="0" w:space="0" w:color="auto"/>
          </w:divBdr>
        </w:div>
        <w:div w:id="1405487265">
          <w:marLeft w:val="0"/>
          <w:marRight w:val="0"/>
          <w:marTop w:val="0"/>
          <w:marBottom w:val="0"/>
          <w:divBdr>
            <w:top w:val="none" w:sz="0" w:space="0" w:color="auto"/>
            <w:left w:val="none" w:sz="0" w:space="0" w:color="auto"/>
            <w:bottom w:val="none" w:sz="0" w:space="0" w:color="auto"/>
            <w:right w:val="none" w:sz="0" w:space="0" w:color="auto"/>
          </w:divBdr>
        </w:div>
        <w:div w:id="1032073519">
          <w:marLeft w:val="0"/>
          <w:marRight w:val="0"/>
          <w:marTop w:val="0"/>
          <w:marBottom w:val="0"/>
          <w:divBdr>
            <w:top w:val="none" w:sz="0" w:space="0" w:color="auto"/>
            <w:left w:val="none" w:sz="0" w:space="0" w:color="auto"/>
            <w:bottom w:val="none" w:sz="0" w:space="0" w:color="auto"/>
            <w:right w:val="none" w:sz="0" w:space="0" w:color="auto"/>
          </w:divBdr>
        </w:div>
        <w:div w:id="1246721216">
          <w:marLeft w:val="0"/>
          <w:marRight w:val="0"/>
          <w:marTop w:val="0"/>
          <w:marBottom w:val="0"/>
          <w:divBdr>
            <w:top w:val="none" w:sz="0" w:space="0" w:color="auto"/>
            <w:left w:val="none" w:sz="0" w:space="0" w:color="auto"/>
            <w:bottom w:val="none" w:sz="0" w:space="0" w:color="auto"/>
            <w:right w:val="none" w:sz="0" w:space="0" w:color="auto"/>
          </w:divBdr>
        </w:div>
        <w:div w:id="1448503337">
          <w:marLeft w:val="0"/>
          <w:marRight w:val="0"/>
          <w:marTop w:val="0"/>
          <w:marBottom w:val="0"/>
          <w:divBdr>
            <w:top w:val="none" w:sz="0" w:space="0" w:color="auto"/>
            <w:left w:val="none" w:sz="0" w:space="0" w:color="auto"/>
            <w:bottom w:val="none" w:sz="0" w:space="0" w:color="auto"/>
            <w:right w:val="none" w:sz="0" w:space="0" w:color="auto"/>
          </w:divBdr>
        </w:div>
        <w:div w:id="540820228">
          <w:marLeft w:val="0"/>
          <w:marRight w:val="0"/>
          <w:marTop w:val="0"/>
          <w:marBottom w:val="0"/>
          <w:divBdr>
            <w:top w:val="none" w:sz="0" w:space="0" w:color="auto"/>
            <w:left w:val="none" w:sz="0" w:space="0" w:color="auto"/>
            <w:bottom w:val="none" w:sz="0" w:space="0" w:color="auto"/>
            <w:right w:val="none" w:sz="0" w:space="0" w:color="auto"/>
          </w:divBdr>
        </w:div>
        <w:div w:id="340159997">
          <w:marLeft w:val="0"/>
          <w:marRight w:val="0"/>
          <w:marTop w:val="0"/>
          <w:marBottom w:val="0"/>
          <w:divBdr>
            <w:top w:val="none" w:sz="0" w:space="0" w:color="auto"/>
            <w:left w:val="none" w:sz="0" w:space="0" w:color="auto"/>
            <w:bottom w:val="none" w:sz="0" w:space="0" w:color="auto"/>
            <w:right w:val="none" w:sz="0" w:space="0" w:color="auto"/>
          </w:divBdr>
        </w:div>
      </w:divsChild>
    </w:div>
    <w:div w:id="299187777">
      <w:bodyDiv w:val="1"/>
      <w:marLeft w:val="0"/>
      <w:marRight w:val="0"/>
      <w:marTop w:val="0"/>
      <w:marBottom w:val="0"/>
      <w:divBdr>
        <w:top w:val="none" w:sz="0" w:space="0" w:color="auto"/>
        <w:left w:val="none" w:sz="0" w:space="0" w:color="auto"/>
        <w:bottom w:val="none" w:sz="0" w:space="0" w:color="auto"/>
        <w:right w:val="none" w:sz="0" w:space="0" w:color="auto"/>
      </w:divBdr>
    </w:div>
    <w:div w:id="301934430">
      <w:bodyDiv w:val="1"/>
      <w:marLeft w:val="0"/>
      <w:marRight w:val="0"/>
      <w:marTop w:val="0"/>
      <w:marBottom w:val="0"/>
      <w:divBdr>
        <w:top w:val="none" w:sz="0" w:space="0" w:color="auto"/>
        <w:left w:val="none" w:sz="0" w:space="0" w:color="auto"/>
        <w:bottom w:val="none" w:sz="0" w:space="0" w:color="auto"/>
        <w:right w:val="none" w:sz="0" w:space="0" w:color="auto"/>
      </w:divBdr>
    </w:div>
    <w:div w:id="308291140">
      <w:bodyDiv w:val="1"/>
      <w:marLeft w:val="0"/>
      <w:marRight w:val="0"/>
      <w:marTop w:val="0"/>
      <w:marBottom w:val="0"/>
      <w:divBdr>
        <w:top w:val="none" w:sz="0" w:space="0" w:color="auto"/>
        <w:left w:val="none" w:sz="0" w:space="0" w:color="auto"/>
        <w:bottom w:val="none" w:sz="0" w:space="0" w:color="auto"/>
        <w:right w:val="none" w:sz="0" w:space="0" w:color="auto"/>
      </w:divBdr>
      <w:divsChild>
        <w:div w:id="425618498">
          <w:marLeft w:val="0"/>
          <w:marRight w:val="0"/>
          <w:marTop w:val="0"/>
          <w:marBottom w:val="0"/>
          <w:divBdr>
            <w:top w:val="none" w:sz="0" w:space="0" w:color="auto"/>
            <w:left w:val="none" w:sz="0" w:space="0" w:color="auto"/>
            <w:bottom w:val="none" w:sz="0" w:space="0" w:color="auto"/>
            <w:right w:val="none" w:sz="0" w:space="0" w:color="auto"/>
          </w:divBdr>
        </w:div>
        <w:div w:id="376199577">
          <w:marLeft w:val="0"/>
          <w:marRight w:val="0"/>
          <w:marTop w:val="0"/>
          <w:marBottom w:val="0"/>
          <w:divBdr>
            <w:top w:val="none" w:sz="0" w:space="0" w:color="auto"/>
            <w:left w:val="none" w:sz="0" w:space="0" w:color="auto"/>
            <w:bottom w:val="none" w:sz="0" w:space="0" w:color="auto"/>
            <w:right w:val="none" w:sz="0" w:space="0" w:color="auto"/>
          </w:divBdr>
        </w:div>
        <w:div w:id="978534523">
          <w:marLeft w:val="0"/>
          <w:marRight w:val="0"/>
          <w:marTop w:val="0"/>
          <w:marBottom w:val="0"/>
          <w:divBdr>
            <w:top w:val="none" w:sz="0" w:space="0" w:color="auto"/>
            <w:left w:val="none" w:sz="0" w:space="0" w:color="auto"/>
            <w:bottom w:val="none" w:sz="0" w:space="0" w:color="auto"/>
            <w:right w:val="none" w:sz="0" w:space="0" w:color="auto"/>
          </w:divBdr>
        </w:div>
        <w:div w:id="1333407889">
          <w:marLeft w:val="0"/>
          <w:marRight w:val="0"/>
          <w:marTop w:val="0"/>
          <w:marBottom w:val="0"/>
          <w:divBdr>
            <w:top w:val="none" w:sz="0" w:space="0" w:color="auto"/>
            <w:left w:val="none" w:sz="0" w:space="0" w:color="auto"/>
            <w:bottom w:val="none" w:sz="0" w:space="0" w:color="auto"/>
            <w:right w:val="none" w:sz="0" w:space="0" w:color="auto"/>
          </w:divBdr>
        </w:div>
        <w:div w:id="1695882038">
          <w:marLeft w:val="0"/>
          <w:marRight w:val="0"/>
          <w:marTop w:val="0"/>
          <w:marBottom w:val="0"/>
          <w:divBdr>
            <w:top w:val="none" w:sz="0" w:space="0" w:color="auto"/>
            <w:left w:val="none" w:sz="0" w:space="0" w:color="auto"/>
            <w:bottom w:val="none" w:sz="0" w:space="0" w:color="auto"/>
            <w:right w:val="none" w:sz="0" w:space="0" w:color="auto"/>
          </w:divBdr>
        </w:div>
        <w:div w:id="689571730">
          <w:marLeft w:val="0"/>
          <w:marRight w:val="0"/>
          <w:marTop w:val="0"/>
          <w:marBottom w:val="0"/>
          <w:divBdr>
            <w:top w:val="none" w:sz="0" w:space="0" w:color="auto"/>
            <w:left w:val="none" w:sz="0" w:space="0" w:color="auto"/>
            <w:bottom w:val="none" w:sz="0" w:space="0" w:color="auto"/>
            <w:right w:val="none" w:sz="0" w:space="0" w:color="auto"/>
          </w:divBdr>
        </w:div>
        <w:div w:id="1826630477">
          <w:marLeft w:val="0"/>
          <w:marRight w:val="0"/>
          <w:marTop w:val="0"/>
          <w:marBottom w:val="0"/>
          <w:divBdr>
            <w:top w:val="none" w:sz="0" w:space="0" w:color="auto"/>
            <w:left w:val="none" w:sz="0" w:space="0" w:color="auto"/>
            <w:bottom w:val="none" w:sz="0" w:space="0" w:color="auto"/>
            <w:right w:val="none" w:sz="0" w:space="0" w:color="auto"/>
          </w:divBdr>
        </w:div>
        <w:div w:id="1608924887">
          <w:marLeft w:val="0"/>
          <w:marRight w:val="0"/>
          <w:marTop w:val="0"/>
          <w:marBottom w:val="0"/>
          <w:divBdr>
            <w:top w:val="none" w:sz="0" w:space="0" w:color="auto"/>
            <w:left w:val="none" w:sz="0" w:space="0" w:color="auto"/>
            <w:bottom w:val="none" w:sz="0" w:space="0" w:color="auto"/>
            <w:right w:val="none" w:sz="0" w:space="0" w:color="auto"/>
          </w:divBdr>
        </w:div>
        <w:div w:id="1419642210">
          <w:marLeft w:val="0"/>
          <w:marRight w:val="0"/>
          <w:marTop w:val="0"/>
          <w:marBottom w:val="0"/>
          <w:divBdr>
            <w:top w:val="none" w:sz="0" w:space="0" w:color="auto"/>
            <w:left w:val="none" w:sz="0" w:space="0" w:color="auto"/>
            <w:bottom w:val="none" w:sz="0" w:space="0" w:color="auto"/>
            <w:right w:val="none" w:sz="0" w:space="0" w:color="auto"/>
          </w:divBdr>
        </w:div>
        <w:div w:id="1773738305">
          <w:marLeft w:val="0"/>
          <w:marRight w:val="0"/>
          <w:marTop w:val="0"/>
          <w:marBottom w:val="0"/>
          <w:divBdr>
            <w:top w:val="none" w:sz="0" w:space="0" w:color="auto"/>
            <w:left w:val="none" w:sz="0" w:space="0" w:color="auto"/>
            <w:bottom w:val="none" w:sz="0" w:space="0" w:color="auto"/>
            <w:right w:val="none" w:sz="0" w:space="0" w:color="auto"/>
          </w:divBdr>
        </w:div>
        <w:div w:id="1406878614">
          <w:marLeft w:val="0"/>
          <w:marRight w:val="0"/>
          <w:marTop w:val="0"/>
          <w:marBottom w:val="0"/>
          <w:divBdr>
            <w:top w:val="none" w:sz="0" w:space="0" w:color="auto"/>
            <w:left w:val="none" w:sz="0" w:space="0" w:color="auto"/>
            <w:bottom w:val="none" w:sz="0" w:space="0" w:color="auto"/>
            <w:right w:val="none" w:sz="0" w:space="0" w:color="auto"/>
          </w:divBdr>
        </w:div>
        <w:div w:id="611714446">
          <w:marLeft w:val="0"/>
          <w:marRight w:val="0"/>
          <w:marTop w:val="0"/>
          <w:marBottom w:val="0"/>
          <w:divBdr>
            <w:top w:val="none" w:sz="0" w:space="0" w:color="auto"/>
            <w:left w:val="none" w:sz="0" w:space="0" w:color="auto"/>
            <w:bottom w:val="none" w:sz="0" w:space="0" w:color="auto"/>
            <w:right w:val="none" w:sz="0" w:space="0" w:color="auto"/>
          </w:divBdr>
        </w:div>
        <w:div w:id="1182624791">
          <w:marLeft w:val="0"/>
          <w:marRight w:val="0"/>
          <w:marTop w:val="0"/>
          <w:marBottom w:val="0"/>
          <w:divBdr>
            <w:top w:val="none" w:sz="0" w:space="0" w:color="auto"/>
            <w:left w:val="none" w:sz="0" w:space="0" w:color="auto"/>
            <w:bottom w:val="none" w:sz="0" w:space="0" w:color="auto"/>
            <w:right w:val="none" w:sz="0" w:space="0" w:color="auto"/>
          </w:divBdr>
        </w:div>
        <w:div w:id="1033044868">
          <w:marLeft w:val="0"/>
          <w:marRight w:val="0"/>
          <w:marTop w:val="0"/>
          <w:marBottom w:val="0"/>
          <w:divBdr>
            <w:top w:val="none" w:sz="0" w:space="0" w:color="auto"/>
            <w:left w:val="none" w:sz="0" w:space="0" w:color="auto"/>
            <w:bottom w:val="none" w:sz="0" w:space="0" w:color="auto"/>
            <w:right w:val="none" w:sz="0" w:space="0" w:color="auto"/>
          </w:divBdr>
        </w:div>
        <w:div w:id="723871313">
          <w:marLeft w:val="0"/>
          <w:marRight w:val="0"/>
          <w:marTop w:val="0"/>
          <w:marBottom w:val="0"/>
          <w:divBdr>
            <w:top w:val="none" w:sz="0" w:space="0" w:color="auto"/>
            <w:left w:val="none" w:sz="0" w:space="0" w:color="auto"/>
            <w:bottom w:val="none" w:sz="0" w:space="0" w:color="auto"/>
            <w:right w:val="none" w:sz="0" w:space="0" w:color="auto"/>
          </w:divBdr>
        </w:div>
        <w:div w:id="1367564367">
          <w:marLeft w:val="0"/>
          <w:marRight w:val="0"/>
          <w:marTop w:val="0"/>
          <w:marBottom w:val="0"/>
          <w:divBdr>
            <w:top w:val="none" w:sz="0" w:space="0" w:color="auto"/>
            <w:left w:val="none" w:sz="0" w:space="0" w:color="auto"/>
            <w:bottom w:val="none" w:sz="0" w:space="0" w:color="auto"/>
            <w:right w:val="none" w:sz="0" w:space="0" w:color="auto"/>
          </w:divBdr>
        </w:div>
        <w:div w:id="952829091">
          <w:marLeft w:val="0"/>
          <w:marRight w:val="0"/>
          <w:marTop w:val="0"/>
          <w:marBottom w:val="0"/>
          <w:divBdr>
            <w:top w:val="none" w:sz="0" w:space="0" w:color="auto"/>
            <w:left w:val="none" w:sz="0" w:space="0" w:color="auto"/>
            <w:bottom w:val="none" w:sz="0" w:space="0" w:color="auto"/>
            <w:right w:val="none" w:sz="0" w:space="0" w:color="auto"/>
          </w:divBdr>
        </w:div>
        <w:div w:id="173349153">
          <w:marLeft w:val="0"/>
          <w:marRight w:val="0"/>
          <w:marTop w:val="0"/>
          <w:marBottom w:val="0"/>
          <w:divBdr>
            <w:top w:val="none" w:sz="0" w:space="0" w:color="auto"/>
            <w:left w:val="none" w:sz="0" w:space="0" w:color="auto"/>
            <w:bottom w:val="none" w:sz="0" w:space="0" w:color="auto"/>
            <w:right w:val="none" w:sz="0" w:space="0" w:color="auto"/>
          </w:divBdr>
        </w:div>
        <w:div w:id="1168597991">
          <w:marLeft w:val="0"/>
          <w:marRight w:val="0"/>
          <w:marTop w:val="0"/>
          <w:marBottom w:val="0"/>
          <w:divBdr>
            <w:top w:val="none" w:sz="0" w:space="0" w:color="auto"/>
            <w:left w:val="none" w:sz="0" w:space="0" w:color="auto"/>
            <w:bottom w:val="none" w:sz="0" w:space="0" w:color="auto"/>
            <w:right w:val="none" w:sz="0" w:space="0" w:color="auto"/>
          </w:divBdr>
        </w:div>
        <w:div w:id="124390643">
          <w:marLeft w:val="0"/>
          <w:marRight w:val="0"/>
          <w:marTop w:val="0"/>
          <w:marBottom w:val="0"/>
          <w:divBdr>
            <w:top w:val="none" w:sz="0" w:space="0" w:color="auto"/>
            <w:left w:val="none" w:sz="0" w:space="0" w:color="auto"/>
            <w:bottom w:val="none" w:sz="0" w:space="0" w:color="auto"/>
            <w:right w:val="none" w:sz="0" w:space="0" w:color="auto"/>
          </w:divBdr>
        </w:div>
        <w:div w:id="1874342327">
          <w:marLeft w:val="0"/>
          <w:marRight w:val="0"/>
          <w:marTop w:val="0"/>
          <w:marBottom w:val="0"/>
          <w:divBdr>
            <w:top w:val="none" w:sz="0" w:space="0" w:color="auto"/>
            <w:left w:val="none" w:sz="0" w:space="0" w:color="auto"/>
            <w:bottom w:val="none" w:sz="0" w:space="0" w:color="auto"/>
            <w:right w:val="none" w:sz="0" w:space="0" w:color="auto"/>
          </w:divBdr>
        </w:div>
        <w:div w:id="405490795">
          <w:marLeft w:val="0"/>
          <w:marRight w:val="0"/>
          <w:marTop w:val="0"/>
          <w:marBottom w:val="0"/>
          <w:divBdr>
            <w:top w:val="none" w:sz="0" w:space="0" w:color="auto"/>
            <w:left w:val="none" w:sz="0" w:space="0" w:color="auto"/>
            <w:bottom w:val="none" w:sz="0" w:space="0" w:color="auto"/>
            <w:right w:val="none" w:sz="0" w:space="0" w:color="auto"/>
          </w:divBdr>
        </w:div>
        <w:div w:id="987977973">
          <w:marLeft w:val="0"/>
          <w:marRight w:val="0"/>
          <w:marTop w:val="0"/>
          <w:marBottom w:val="0"/>
          <w:divBdr>
            <w:top w:val="none" w:sz="0" w:space="0" w:color="auto"/>
            <w:left w:val="none" w:sz="0" w:space="0" w:color="auto"/>
            <w:bottom w:val="none" w:sz="0" w:space="0" w:color="auto"/>
            <w:right w:val="none" w:sz="0" w:space="0" w:color="auto"/>
          </w:divBdr>
        </w:div>
        <w:div w:id="1653750003">
          <w:marLeft w:val="0"/>
          <w:marRight w:val="0"/>
          <w:marTop w:val="0"/>
          <w:marBottom w:val="0"/>
          <w:divBdr>
            <w:top w:val="none" w:sz="0" w:space="0" w:color="auto"/>
            <w:left w:val="none" w:sz="0" w:space="0" w:color="auto"/>
            <w:bottom w:val="none" w:sz="0" w:space="0" w:color="auto"/>
            <w:right w:val="none" w:sz="0" w:space="0" w:color="auto"/>
          </w:divBdr>
        </w:div>
        <w:div w:id="1605115501">
          <w:marLeft w:val="0"/>
          <w:marRight w:val="0"/>
          <w:marTop w:val="0"/>
          <w:marBottom w:val="0"/>
          <w:divBdr>
            <w:top w:val="none" w:sz="0" w:space="0" w:color="auto"/>
            <w:left w:val="none" w:sz="0" w:space="0" w:color="auto"/>
            <w:bottom w:val="none" w:sz="0" w:space="0" w:color="auto"/>
            <w:right w:val="none" w:sz="0" w:space="0" w:color="auto"/>
          </w:divBdr>
        </w:div>
        <w:div w:id="739519878">
          <w:marLeft w:val="0"/>
          <w:marRight w:val="0"/>
          <w:marTop w:val="0"/>
          <w:marBottom w:val="0"/>
          <w:divBdr>
            <w:top w:val="none" w:sz="0" w:space="0" w:color="auto"/>
            <w:left w:val="none" w:sz="0" w:space="0" w:color="auto"/>
            <w:bottom w:val="none" w:sz="0" w:space="0" w:color="auto"/>
            <w:right w:val="none" w:sz="0" w:space="0" w:color="auto"/>
          </w:divBdr>
        </w:div>
        <w:div w:id="1047218413">
          <w:marLeft w:val="0"/>
          <w:marRight w:val="0"/>
          <w:marTop w:val="0"/>
          <w:marBottom w:val="0"/>
          <w:divBdr>
            <w:top w:val="none" w:sz="0" w:space="0" w:color="auto"/>
            <w:left w:val="none" w:sz="0" w:space="0" w:color="auto"/>
            <w:bottom w:val="none" w:sz="0" w:space="0" w:color="auto"/>
            <w:right w:val="none" w:sz="0" w:space="0" w:color="auto"/>
          </w:divBdr>
        </w:div>
        <w:div w:id="546181814">
          <w:marLeft w:val="0"/>
          <w:marRight w:val="0"/>
          <w:marTop w:val="0"/>
          <w:marBottom w:val="0"/>
          <w:divBdr>
            <w:top w:val="none" w:sz="0" w:space="0" w:color="auto"/>
            <w:left w:val="none" w:sz="0" w:space="0" w:color="auto"/>
            <w:bottom w:val="none" w:sz="0" w:space="0" w:color="auto"/>
            <w:right w:val="none" w:sz="0" w:space="0" w:color="auto"/>
          </w:divBdr>
        </w:div>
        <w:div w:id="145437332">
          <w:marLeft w:val="0"/>
          <w:marRight w:val="0"/>
          <w:marTop w:val="0"/>
          <w:marBottom w:val="0"/>
          <w:divBdr>
            <w:top w:val="none" w:sz="0" w:space="0" w:color="auto"/>
            <w:left w:val="none" w:sz="0" w:space="0" w:color="auto"/>
            <w:bottom w:val="none" w:sz="0" w:space="0" w:color="auto"/>
            <w:right w:val="none" w:sz="0" w:space="0" w:color="auto"/>
          </w:divBdr>
        </w:div>
        <w:div w:id="1576932100">
          <w:marLeft w:val="0"/>
          <w:marRight w:val="0"/>
          <w:marTop w:val="0"/>
          <w:marBottom w:val="0"/>
          <w:divBdr>
            <w:top w:val="none" w:sz="0" w:space="0" w:color="auto"/>
            <w:left w:val="none" w:sz="0" w:space="0" w:color="auto"/>
            <w:bottom w:val="none" w:sz="0" w:space="0" w:color="auto"/>
            <w:right w:val="none" w:sz="0" w:space="0" w:color="auto"/>
          </w:divBdr>
        </w:div>
        <w:div w:id="94599583">
          <w:marLeft w:val="0"/>
          <w:marRight w:val="0"/>
          <w:marTop w:val="0"/>
          <w:marBottom w:val="0"/>
          <w:divBdr>
            <w:top w:val="none" w:sz="0" w:space="0" w:color="auto"/>
            <w:left w:val="none" w:sz="0" w:space="0" w:color="auto"/>
            <w:bottom w:val="none" w:sz="0" w:space="0" w:color="auto"/>
            <w:right w:val="none" w:sz="0" w:space="0" w:color="auto"/>
          </w:divBdr>
        </w:div>
        <w:div w:id="956956889">
          <w:marLeft w:val="0"/>
          <w:marRight w:val="0"/>
          <w:marTop w:val="0"/>
          <w:marBottom w:val="0"/>
          <w:divBdr>
            <w:top w:val="none" w:sz="0" w:space="0" w:color="auto"/>
            <w:left w:val="none" w:sz="0" w:space="0" w:color="auto"/>
            <w:bottom w:val="none" w:sz="0" w:space="0" w:color="auto"/>
            <w:right w:val="none" w:sz="0" w:space="0" w:color="auto"/>
          </w:divBdr>
        </w:div>
        <w:div w:id="1222447673">
          <w:marLeft w:val="0"/>
          <w:marRight w:val="0"/>
          <w:marTop w:val="0"/>
          <w:marBottom w:val="0"/>
          <w:divBdr>
            <w:top w:val="none" w:sz="0" w:space="0" w:color="auto"/>
            <w:left w:val="none" w:sz="0" w:space="0" w:color="auto"/>
            <w:bottom w:val="none" w:sz="0" w:space="0" w:color="auto"/>
            <w:right w:val="none" w:sz="0" w:space="0" w:color="auto"/>
          </w:divBdr>
        </w:div>
        <w:div w:id="1499466219">
          <w:marLeft w:val="0"/>
          <w:marRight w:val="0"/>
          <w:marTop w:val="0"/>
          <w:marBottom w:val="0"/>
          <w:divBdr>
            <w:top w:val="none" w:sz="0" w:space="0" w:color="auto"/>
            <w:left w:val="none" w:sz="0" w:space="0" w:color="auto"/>
            <w:bottom w:val="none" w:sz="0" w:space="0" w:color="auto"/>
            <w:right w:val="none" w:sz="0" w:space="0" w:color="auto"/>
          </w:divBdr>
        </w:div>
        <w:div w:id="2146242223">
          <w:marLeft w:val="0"/>
          <w:marRight w:val="0"/>
          <w:marTop w:val="0"/>
          <w:marBottom w:val="0"/>
          <w:divBdr>
            <w:top w:val="none" w:sz="0" w:space="0" w:color="auto"/>
            <w:left w:val="none" w:sz="0" w:space="0" w:color="auto"/>
            <w:bottom w:val="none" w:sz="0" w:space="0" w:color="auto"/>
            <w:right w:val="none" w:sz="0" w:space="0" w:color="auto"/>
          </w:divBdr>
        </w:div>
        <w:div w:id="1314486505">
          <w:marLeft w:val="0"/>
          <w:marRight w:val="0"/>
          <w:marTop w:val="0"/>
          <w:marBottom w:val="0"/>
          <w:divBdr>
            <w:top w:val="none" w:sz="0" w:space="0" w:color="auto"/>
            <w:left w:val="none" w:sz="0" w:space="0" w:color="auto"/>
            <w:bottom w:val="none" w:sz="0" w:space="0" w:color="auto"/>
            <w:right w:val="none" w:sz="0" w:space="0" w:color="auto"/>
          </w:divBdr>
        </w:div>
        <w:div w:id="900604896">
          <w:marLeft w:val="0"/>
          <w:marRight w:val="0"/>
          <w:marTop w:val="0"/>
          <w:marBottom w:val="0"/>
          <w:divBdr>
            <w:top w:val="none" w:sz="0" w:space="0" w:color="auto"/>
            <w:left w:val="none" w:sz="0" w:space="0" w:color="auto"/>
            <w:bottom w:val="none" w:sz="0" w:space="0" w:color="auto"/>
            <w:right w:val="none" w:sz="0" w:space="0" w:color="auto"/>
          </w:divBdr>
        </w:div>
        <w:div w:id="1037123781">
          <w:marLeft w:val="0"/>
          <w:marRight w:val="0"/>
          <w:marTop w:val="0"/>
          <w:marBottom w:val="0"/>
          <w:divBdr>
            <w:top w:val="none" w:sz="0" w:space="0" w:color="auto"/>
            <w:left w:val="none" w:sz="0" w:space="0" w:color="auto"/>
            <w:bottom w:val="none" w:sz="0" w:space="0" w:color="auto"/>
            <w:right w:val="none" w:sz="0" w:space="0" w:color="auto"/>
          </w:divBdr>
        </w:div>
        <w:div w:id="34082983">
          <w:marLeft w:val="0"/>
          <w:marRight w:val="0"/>
          <w:marTop w:val="0"/>
          <w:marBottom w:val="0"/>
          <w:divBdr>
            <w:top w:val="none" w:sz="0" w:space="0" w:color="auto"/>
            <w:left w:val="none" w:sz="0" w:space="0" w:color="auto"/>
            <w:bottom w:val="none" w:sz="0" w:space="0" w:color="auto"/>
            <w:right w:val="none" w:sz="0" w:space="0" w:color="auto"/>
          </w:divBdr>
        </w:div>
        <w:div w:id="1818379103">
          <w:marLeft w:val="0"/>
          <w:marRight w:val="0"/>
          <w:marTop w:val="0"/>
          <w:marBottom w:val="0"/>
          <w:divBdr>
            <w:top w:val="none" w:sz="0" w:space="0" w:color="auto"/>
            <w:left w:val="none" w:sz="0" w:space="0" w:color="auto"/>
            <w:bottom w:val="none" w:sz="0" w:space="0" w:color="auto"/>
            <w:right w:val="none" w:sz="0" w:space="0" w:color="auto"/>
          </w:divBdr>
        </w:div>
        <w:div w:id="637880671">
          <w:marLeft w:val="0"/>
          <w:marRight w:val="0"/>
          <w:marTop w:val="0"/>
          <w:marBottom w:val="0"/>
          <w:divBdr>
            <w:top w:val="none" w:sz="0" w:space="0" w:color="auto"/>
            <w:left w:val="none" w:sz="0" w:space="0" w:color="auto"/>
            <w:bottom w:val="none" w:sz="0" w:space="0" w:color="auto"/>
            <w:right w:val="none" w:sz="0" w:space="0" w:color="auto"/>
          </w:divBdr>
        </w:div>
        <w:div w:id="807744284">
          <w:marLeft w:val="0"/>
          <w:marRight w:val="0"/>
          <w:marTop w:val="0"/>
          <w:marBottom w:val="0"/>
          <w:divBdr>
            <w:top w:val="none" w:sz="0" w:space="0" w:color="auto"/>
            <w:left w:val="none" w:sz="0" w:space="0" w:color="auto"/>
            <w:bottom w:val="none" w:sz="0" w:space="0" w:color="auto"/>
            <w:right w:val="none" w:sz="0" w:space="0" w:color="auto"/>
          </w:divBdr>
        </w:div>
        <w:div w:id="866060336">
          <w:marLeft w:val="0"/>
          <w:marRight w:val="0"/>
          <w:marTop w:val="0"/>
          <w:marBottom w:val="0"/>
          <w:divBdr>
            <w:top w:val="none" w:sz="0" w:space="0" w:color="auto"/>
            <w:left w:val="none" w:sz="0" w:space="0" w:color="auto"/>
            <w:bottom w:val="none" w:sz="0" w:space="0" w:color="auto"/>
            <w:right w:val="none" w:sz="0" w:space="0" w:color="auto"/>
          </w:divBdr>
        </w:div>
        <w:div w:id="307906866">
          <w:marLeft w:val="0"/>
          <w:marRight w:val="0"/>
          <w:marTop w:val="0"/>
          <w:marBottom w:val="0"/>
          <w:divBdr>
            <w:top w:val="none" w:sz="0" w:space="0" w:color="auto"/>
            <w:left w:val="none" w:sz="0" w:space="0" w:color="auto"/>
            <w:bottom w:val="none" w:sz="0" w:space="0" w:color="auto"/>
            <w:right w:val="none" w:sz="0" w:space="0" w:color="auto"/>
          </w:divBdr>
        </w:div>
        <w:div w:id="1791170771">
          <w:marLeft w:val="0"/>
          <w:marRight w:val="0"/>
          <w:marTop w:val="0"/>
          <w:marBottom w:val="0"/>
          <w:divBdr>
            <w:top w:val="none" w:sz="0" w:space="0" w:color="auto"/>
            <w:left w:val="none" w:sz="0" w:space="0" w:color="auto"/>
            <w:bottom w:val="none" w:sz="0" w:space="0" w:color="auto"/>
            <w:right w:val="none" w:sz="0" w:space="0" w:color="auto"/>
          </w:divBdr>
        </w:div>
        <w:div w:id="199053982">
          <w:marLeft w:val="0"/>
          <w:marRight w:val="0"/>
          <w:marTop w:val="0"/>
          <w:marBottom w:val="0"/>
          <w:divBdr>
            <w:top w:val="none" w:sz="0" w:space="0" w:color="auto"/>
            <w:left w:val="none" w:sz="0" w:space="0" w:color="auto"/>
            <w:bottom w:val="none" w:sz="0" w:space="0" w:color="auto"/>
            <w:right w:val="none" w:sz="0" w:space="0" w:color="auto"/>
          </w:divBdr>
        </w:div>
        <w:div w:id="2110613907">
          <w:marLeft w:val="0"/>
          <w:marRight w:val="0"/>
          <w:marTop w:val="0"/>
          <w:marBottom w:val="0"/>
          <w:divBdr>
            <w:top w:val="none" w:sz="0" w:space="0" w:color="auto"/>
            <w:left w:val="none" w:sz="0" w:space="0" w:color="auto"/>
            <w:bottom w:val="none" w:sz="0" w:space="0" w:color="auto"/>
            <w:right w:val="none" w:sz="0" w:space="0" w:color="auto"/>
          </w:divBdr>
        </w:div>
        <w:div w:id="113670625">
          <w:marLeft w:val="0"/>
          <w:marRight w:val="0"/>
          <w:marTop w:val="0"/>
          <w:marBottom w:val="0"/>
          <w:divBdr>
            <w:top w:val="none" w:sz="0" w:space="0" w:color="auto"/>
            <w:left w:val="none" w:sz="0" w:space="0" w:color="auto"/>
            <w:bottom w:val="none" w:sz="0" w:space="0" w:color="auto"/>
            <w:right w:val="none" w:sz="0" w:space="0" w:color="auto"/>
          </w:divBdr>
        </w:div>
        <w:div w:id="1705714328">
          <w:marLeft w:val="0"/>
          <w:marRight w:val="0"/>
          <w:marTop w:val="0"/>
          <w:marBottom w:val="0"/>
          <w:divBdr>
            <w:top w:val="none" w:sz="0" w:space="0" w:color="auto"/>
            <w:left w:val="none" w:sz="0" w:space="0" w:color="auto"/>
            <w:bottom w:val="none" w:sz="0" w:space="0" w:color="auto"/>
            <w:right w:val="none" w:sz="0" w:space="0" w:color="auto"/>
          </w:divBdr>
        </w:div>
        <w:div w:id="1399355417">
          <w:marLeft w:val="0"/>
          <w:marRight w:val="0"/>
          <w:marTop w:val="0"/>
          <w:marBottom w:val="0"/>
          <w:divBdr>
            <w:top w:val="none" w:sz="0" w:space="0" w:color="auto"/>
            <w:left w:val="none" w:sz="0" w:space="0" w:color="auto"/>
            <w:bottom w:val="none" w:sz="0" w:space="0" w:color="auto"/>
            <w:right w:val="none" w:sz="0" w:space="0" w:color="auto"/>
          </w:divBdr>
        </w:div>
        <w:div w:id="2020737439">
          <w:marLeft w:val="0"/>
          <w:marRight w:val="0"/>
          <w:marTop w:val="0"/>
          <w:marBottom w:val="0"/>
          <w:divBdr>
            <w:top w:val="none" w:sz="0" w:space="0" w:color="auto"/>
            <w:left w:val="none" w:sz="0" w:space="0" w:color="auto"/>
            <w:bottom w:val="none" w:sz="0" w:space="0" w:color="auto"/>
            <w:right w:val="none" w:sz="0" w:space="0" w:color="auto"/>
          </w:divBdr>
        </w:div>
        <w:div w:id="227571575">
          <w:marLeft w:val="0"/>
          <w:marRight w:val="0"/>
          <w:marTop w:val="0"/>
          <w:marBottom w:val="0"/>
          <w:divBdr>
            <w:top w:val="none" w:sz="0" w:space="0" w:color="auto"/>
            <w:left w:val="none" w:sz="0" w:space="0" w:color="auto"/>
            <w:bottom w:val="none" w:sz="0" w:space="0" w:color="auto"/>
            <w:right w:val="none" w:sz="0" w:space="0" w:color="auto"/>
          </w:divBdr>
        </w:div>
        <w:div w:id="2012634922">
          <w:marLeft w:val="0"/>
          <w:marRight w:val="0"/>
          <w:marTop w:val="0"/>
          <w:marBottom w:val="0"/>
          <w:divBdr>
            <w:top w:val="none" w:sz="0" w:space="0" w:color="auto"/>
            <w:left w:val="none" w:sz="0" w:space="0" w:color="auto"/>
            <w:bottom w:val="none" w:sz="0" w:space="0" w:color="auto"/>
            <w:right w:val="none" w:sz="0" w:space="0" w:color="auto"/>
          </w:divBdr>
        </w:div>
      </w:divsChild>
    </w:div>
    <w:div w:id="310599424">
      <w:bodyDiv w:val="1"/>
      <w:marLeft w:val="0"/>
      <w:marRight w:val="0"/>
      <w:marTop w:val="0"/>
      <w:marBottom w:val="0"/>
      <w:divBdr>
        <w:top w:val="none" w:sz="0" w:space="0" w:color="auto"/>
        <w:left w:val="none" w:sz="0" w:space="0" w:color="auto"/>
        <w:bottom w:val="none" w:sz="0" w:space="0" w:color="auto"/>
        <w:right w:val="none" w:sz="0" w:space="0" w:color="auto"/>
      </w:divBdr>
    </w:div>
    <w:div w:id="312177854">
      <w:bodyDiv w:val="1"/>
      <w:marLeft w:val="0"/>
      <w:marRight w:val="0"/>
      <w:marTop w:val="0"/>
      <w:marBottom w:val="0"/>
      <w:divBdr>
        <w:top w:val="none" w:sz="0" w:space="0" w:color="auto"/>
        <w:left w:val="none" w:sz="0" w:space="0" w:color="auto"/>
        <w:bottom w:val="none" w:sz="0" w:space="0" w:color="auto"/>
        <w:right w:val="none" w:sz="0" w:space="0" w:color="auto"/>
      </w:divBdr>
    </w:div>
    <w:div w:id="312417585">
      <w:bodyDiv w:val="1"/>
      <w:marLeft w:val="0"/>
      <w:marRight w:val="0"/>
      <w:marTop w:val="0"/>
      <w:marBottom w:val="0"/>
      <w:divBdr>
        <w:top w:val="none" w:sz="0" w:space="0" w:color="auto"/>
        <w:left w:val="none" w:sz="0" w:space="0" w:color="auto"/>
        <w:bottom w:val="none" w:sz="0" w:space="0" w:color="auto"/>
        <w:right w:val="none" w:sz="0" w:space="0" w:color="auto"/>
      </w:divBdr>
    </w:div>
    <w:div w:id="314454356">
      <w:bodyDiv w:val="1"/>
      <w:marLeft w:val="0"/>
      <w:marRight w:val="0"/>
      <w:marTop w:val="0"/>
      <w:marBottom w:val="0"/>
      <w:divBdr>
        <w:top w:val="none" w:sz="0" w:space="0" w:color="auto"/>
        <w:left w:val="none" w:sz="0" w:space="0" w:color="auto"/>
        <w:bottom w:val="none" w:sz="0" w:space="0" w:color="auto"/>
        <w:right w:val="none" w:sz="0" w:space="0" w:color="auto"/>
      </w:divBdr>
    </w:div>
    <w:div w:id="316689933">
      <w:marLeft w:val="0"/>
      <w:marRight w:val="0"/>
      <w:marTop w:val="0"/>
      <w:marBottom w:val="0"/>
      <w:divBdr>
        <w:top w:val="none" w:sz="0" w:space="0" w:color="auto"/>
        <w:left w:val="none" w:sz="0" w:space="0" w:color="auto"/>
        <w:bottom w:val="none" w:sz="0" w:space="0" w:color="auto"/>
        <w:right w:val="none" w:sz="0" w:space="0" w:color="auto"/>
      </w:divBdr>
    </w:div>
    <w:div w:id="324625822">
      <w:bodyDiv w:val="1"/>
      <w:marLeft w:val="0"/>
      <w:marRight w:val="0"/>
      <w:marTop w:val="0"/>
      <w:marBottom w:val="0"/>
      <w:divBdr>
        <w:top w:val="none" w:sz="0" w:space="0" w:color="auto"/>
        <w:left w:val="none" w:sz="0" w:space="0" w:color="auto"/>
        <w:bottom w:val="none" w:sz="0" w:space="0" w:color="auto"/>
        <w:right w:val="none" w:sz="0" w:space="0" w:color="auto"/>
      </w:divBdr>
    </w:div>
    <w:div w:id="329598510">
      <w:bodyDiv w:val="1"/>
      <w:marLeft w:val="0"/>
      <w:marRight w:val="0"/>
      <w:marTop w:val="0"/>
      <w:marBottom w:val="0"/>
      <w:divBdr>
        <w:top w:val="none" w:sz="0" w:space="0" w:color="auto"/>
        <w:left w:val="none" w:sz="0" w:space="0" w:color="auto"/>
        <w:bottom w:val="none" w:sz="0" w:space="0" w:color="auto"/>
        <w:right w:val="none" w:sz="0" w:space="0" w:color="auto"/>
      </w:divBdr>
    </w:div>
    <w:div w:id="329917146">
      <w:bodyDiv w:val="1"/>
      <w:marLeft w:val="0"/>
      <w:marRight w:val="0"/>
      <w:marTop w:val="0"/>
      <w:marBottom w:val="0"/>
      <w:divBdr>
        <w:top w:val="none" w:sz="0" w:space="0" w:color="auto"/>
        <w:left w:val="none" w:sz="0" w:space="0" w:color="auto"/>
        <w:bottom w:val="none" w:sz="0" w:space="0" w:color="auto"/>
        <w:right w:val="none" w:sz="0" w:space="0" w:color="auto"/>
      </w:divBdr>
    </w:div>
    <w:div w:id="332226859">
      <w:bodyDiv w:val="1"/>
      <w:marLeft w:val="0"/>
      <w:marRight w:val="0"/>
      <w:marTop w:val="0"/>
      <w:marBottom w:val="0"/>
      <w:divBdr>
        <w:top w:val="none" w:sz="0" w:space="0" w:color="auto"/>
        <w:left w:val="none" w:sz="0" w:space="0" w:color="auto"/>
        <w:bottom w:val="none" w:sz="0" w:space="0" w:color="auto"/>
        <w:right w:val="none" w:sz="0" w:space="0" w:color="auto"/>
      </w:divBdr>
      <w:divsChild>
        <w:div w:id="1818691275">
          <w:marLeft w:val="0"/>
          <w:marRight w:val="0"/>
          <w:marTop w:val="0"/>
          <w:marBottom w:val="0"/>
          <w:divBdr>
            <w:top w:val="none" w:sz="0" w:space="0" w:color="auto"/>
            <w:left w:val="none" w:sz="0" w:space="0" w:color="auto"/>
            <w:bottom w:val="none" w:sz="0" w:space="0" w:color="auto"/>
            <w:right w:val="none" w:sz="0" w:space="0" w:color="auto"/>
          </w:divBdr>
          <w:divsChild>
            <w:div w:id="1220676905">
              <w:marLeft w:val="0"/>
              <w:marRight w:val="0"/>
              <w:marTop w:val="0"/>
              <w:marBottom w:val="0"/>
              <w:divBdr>
                <w:top w:val="none" w:sz="0" w:space="0" w:color="auto"/>
                <w:left w:val="none" w:sz="0" w:space="0" w:color="auto"/>
                <w:bottom w:val="none" w:sz="0" w:space="0" w:color="auto"/>
                <w:right w:val="none" w:sz="0" w:space="0" w:color="auto"/>
              </w:divBdr>
              <w:divsChild>
                <w:div w:id="7392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07788">
      <w:bodyDiv w:val="1"/>
      <w:marLeft w:val="0"/>
      <w:marRight w:val="0"/>
      <w:marTop w:val="0"/>
      <w:marBottom w:val="0"/>
      <w:divBdr>
        <w:top w:val="none" w:sz="0" w:space="0" w:color="auto"/>
        <w:left w:val="none" w:sz="0" w:space="0" w:color="auto"/>
        <w:bottom w:val="none" w:sz="0" w:space="0" w:color="auto"/>
        <w:right w:val="none" w:sz="0" w:space="0" w:color="auto"/>
      </w:divBdr>
      <w:divsChild>
        <w:div w:id="1510019965">
          <w:marLeft w:val="0"/>
          <w:marRight w:val="0"/>
          <w:marTop w:val="0"/>
          <w:marBottom w:val="0"/>
          <w:divBdr>
            <w:top w:val="none" w:sz="0" w:space="0" w:color="auto"/>
            <w:left w:val="none" w:sz="0" w:space="0" w:color="auto"/>
            <w:bottom w:val="none" w:sz="0" w:space="0" w:color="auto"/>
            <w:right w:val="none" w:sz="0" w:space="0" w:color="auto"/>
          </w:divBdr>
        </w:div>
        <w:div w:id="676232028">
          <w:marLeft w:val="0"/>
          <w:marRight w:val="0"/>
          <w:marTop w:val="0"/>
          <w:marBottom w:val="0"/>
          <w:divBdr>
            <w:top w:val="none" w:sz="0" w:space="0" w:color="auto"/>
            <w:left w:val="none" w:sz="0" w:space="0" w:color="auto"/>
            <w:bottom w:val="none" w:sz="0" w:space="0" w:color="auto"/>
            <w:right w:val="none" w:sz="0" w:space="0" w:color="auto"/>
          </w:divBdr>
        </w:div>
        <w:div w:id="683900717">
          <w:marLeft w:val="0"/>
          <w:marRight w:val="0"/>
          <w:marTop w:val="0"/>
          <w:marBottom w:val="0"/>
          <w:divBdr>
            <w:top w:val="none" w:sz="0" w:space="0" w:color="auto"/>
            <w:left w:val="none" w:sz="0" w:space="0" w:color="auto"/>
            <w:bottom w:val="none" w:sz="0" w:space="0" w:color="auto"/>
            <w:right w:val="none" w:sz="0" w:space="0" w:color="auto"/>
          </w:divBdr>
        </w:div>
        <w:div w:id="487356715">
          <w:marLeft w:val="0"/>
          <w:marRight w:val="0"/>
          <w:marTop w:val="0"/>
          <w:marBottom w:val="0"/>
          <w:divBdr>
            <w:top w:val="none" w:sz="0" w:space="0" w:color="auto"/>
            <w:left w:val="none" w:sz="0" w:space="0" w:color="auto"/>
            <w:bottom w:val="none" w:sz="0" w:space="0" w:color="auto"/>
            <w:right w:val="none" w:sz="0" w:space="0" w:color="auto"/>
          </w:divBdr>
        </w:div>
        <w:div w:id="12343683">
          <w:marLeft w:val="0"/>
          <w:marRight w:val="0"/>
          <w:marTop w:val="0"/>
          <w:marBottom w:val="0"/>
          <w:divBdr>
            <w:top w:val="none" w:sz="0" w:space="0" w:color="auto"/>
            <w:left w:val="none" w:sz="0" w:space="0" w:color="auto"/>
            <w:bottom w:val="none" w:sz="0" w:space="0" w:color="auto"/>
            <w:right w:val="none" w:sz="0" w:space="0" w:color="auto"/>
          </w:divBdr>
        </w:div>
        <w:div w:id="398983243">
          <w:marLeft w:val="0"/>
          <w:marRight w:val="0"/>
          <w:marTop w:val="0"/>
          <w:marBottom w:val="0"/>
          <w:divBdr>
            <w:top w:val="none" w:sz="0" w:space="0" w:color="auto"/>
            <w:left w:val="none" w:sz="0" w:space="0" w:color="auto"/>
            <w:bottom w:val="none" w:sz="0" w:space="0" w:color="auto"/>
            <w:right w:val="none" w:sz="0" w:space="0" w:color="auto"/>
          </w:divBdr>
        </w:div>
        <w:div w:id="983778828">
          <w:marLeft w:val="0"/>
          <w:marRight w:val="0"/>
          <w:marTop w:val="0"/>
          <w:marBottom w:val="0"/>
          <w:divBdr>
            <w:top w:val="none" w:sz="0" w:space="0" w:color="auto"/>
            <w:left w:val="none" w:sz="0" w:space="0" w:color="auto"/>
            <w:bottom w:val="none" w:sz="0" w:space="0" w:color="auto"/>
            <w:right w:val="none" w:sz="0" w:space="0" w:color="auto"/>
          </w:divBdr>
        </w:div>
        <w:div w:id="1352803303">
          <w:marLeft w:val="0"/>
          <w:marRight w:val="0"/>
          <w:marTop w:val="0"/>
          <w:marBottom w:val="0"/>
          <w:divBdr>
            <w:top w:val="none" w:sz="0" w:space="0" w:color="auto"/>
            <w:left w:val="none" w:sz="0" w:space="0" w:color="auto"/>
            <w:bottom w:val="none" w:sz="0" w:space="0" w:color="auto"/>
            <w:right w:val="none" w:sz="0" w:space="0" w:color="auto"/>
          </w:divBdr>
        </w:div>
        <w:div w:id="1721172062">
          <w:marLeft w:val="0"/>
          <w:marRight w:val="0"/>
          <w:marTop w:val="0"/>
          <w:marBottom w:val="0"/>
          <w:divBdr>
            <w:top w:val="none" w:sz="0" w:space="0" w:color="auto"/>
            <w:left w:val="none" w:sz="0" w:space="0" w:color="auto"/>
            <w:bottom w:val="none" w:sz="0" w:space="0" w:color="auto"/>
            <w:right w:val="none" w:sz="0" w:space="0" w:color="auto"/>
          </w:divBdr>
        </w:div>
        <w:div w:id="521282273">
          <w:marLeft w:val="0"/>
          <w:marRight w:val="0"/>
          <w:marTop w:val="0"/>
          <w:marBottom w:val="0"/>
          <w:divBdr>
            <w:top w:val="none" w:sz="0" w:space="0" w:color="auto"/>
            <w:left w:val="none" w:sz="0" w:space="0" w:color="auto"/>
            <w:bottom w:val="none" w:sz="0" w:space="0" w:color="auto"/>
            <w:right w:val="none" w:sz="0" w:space="0" w:color="auto"/>
          </w:divBdr>
        </w:div>
        <w:div w:id="837813189">
          <w:marLeft w:val="0"/>
          <w:marRight w:val="0"/>
          <w:marTop w:val="0"/>
          <w:marBottom w:val="0"/>
          <w:divBdr>
            <w:top w:val="none" w:sz="0" w:space="0" w:color="auto"/>
            <w:left w:val="none" w:sz="0" w:space="0" w:color="auto"/>
            <w:bottom w:val="none" w:sz="0" w:space="0" w:color="auto"/>
            <w:right w:val="none" w:sz="0" w:space="0" w:color="auto"/>
          </w:divBdr>
        </w:div>
        <w:div w:id="841355954">
          <w:marLeft w:val="0"/>
          <w:marRight w:val="0"/>
          <w:marTop w:val="0"/>
          <w:marBottom w:val="0"/>
          <w:divBdr>
            <w:top w:val="none" w:sz="0" w:space="0" w:color="auto"/>
            <w:left w:val="none" w:sz="0" w:space="0" w:color="auto"/>
            <w:bottom w:val="none" w:sz="0" w:space="0" w:color="auto"/>
            <w:right w:val="none" w:sz="0" w:space="0" w:color="auto"/>
          </w:divBdr>
        </w:div>
        <w:div w:id="890728264">
          <w:marLeft w:val="0"/>
          <w:marRight w:val="0"/>
          <w:marTop w:val="0"/>
          <w:marBottom w:val="0"/>
          <w:divBdr>
            <w:top w:val="none" w:sz="0" w:space="0" w:color="auto"/>
            <w:left w:val="none" w:sz="0" w:space="0" w:color="auto"/>
            <w:bottom w:val="none" w:sz="0" w:space="0" w:color="auto"/>
            <w:right w:val="none" w:sz="0" w:space="0" w:color="auto"/>
          </w:divBdr>
        </w:div>
        <w:div w:id="1250231740">
          <w:marLeft w:val="0"/>
          <w:marRight w:val="0"/>
          <w:marTop w:val="0"/>
          <w:marBottom w:val="0"/>
          <w:divBdr>
            <w:top w:val="none" w:sz="0" w:space="0" w:color="auto"/>
            <w:left w:val="none" w:sz="0" w:space="0" w:color="auto"/>
            <w:bottom w:val="none" w:sz="0" w:space="0" w:color="auto"/>
            <w:right w:val="none" w:sz="0" w:space="0" w:color="auto"/>
          </w:divBdr>
        </w:div>
        <w:div w:id="383259350">
          <w:marLeft w:val="0"/>
          <w:marRight w:val="0"/>
          <w:marTop w:val="0"/>
          <w:marBottom w:val="0"/>
          <w:divBdr>
            <w:top w:val="none" w:sz="0" w:space="0" w:color="auto"/>
            <w:left w:val="none" w:sz="0" w:space="0" w:color="auto"/>
            <w:bottom w:val="none" w:sz="0" w:space="0" w:color="auto"/>
            <w:right w:val="none" w:sz="0" w:space="0" w:color="auto"/>
          </w:divBdr>
        </w:div>
        <w:div w:id="930238422">
          <w:marLeft w:val="0"/>
          <w:marRight w:val="0"/>
          <w:marTop w:val="0"/>
          <w:marBottom w:val="0"/>
          <w:divBdr>
            <w:top w:val="none" w:sz="0" w:space="0" w:color="auto"/>
            <w:left w:val="none" w:sz="0" w:space="0" w:color="auto"/>
            <w:bottom w:val="none" w:sz="0" w:space="0" w:color="auto"/>
            <w:right w:val="none" w:sz="0" w:space="0" w:color="auto"/>
          </w:divBdr>
        </w:div>
        <w:div w:id="1999772143">
          <w:marLeft w:val="0"/>
          <w:marRight w:val="0"/>
          <w:marTop w:val="0"/>
          <w:marBottom w:val="0"/>
          <w:divBdr>
            <w:top w:val="none" w:sz="0" w:space="0" w:color="auto"/>
            <w:left w:val="none" w:sz="0" w:space="0" w:color="auto"/>
            <w:bottom w:val="none" w:sz="0" w:space="0" w:color="auto"/>
            <w:right w:val="none" w:sz="0" w:space="0" w:color="auto"/>
          </w:divBdr>
        </w:div>
        <w:div w:id="1945380769">
          <w:marLeft w:val="0"/>
          <w:marRight w:val="0"/>
          <w:marTop w:val="0"/>
          <w:marBottom w:val="0"/>
          <w:divBdr>
            <w:top w:val="none" w:sz="0" w:space="0" w:color="auto"/>
            <w:left w:val="none" w:sz="0" w:space="0" w:color="auto"/>
            <w:bottom w:val="none" w:sz="0" w:space="0" w:color="auto"/>
            <w:right w:val="none" w:sz="0" w:space="0" w:color="auto"/>
          </w:divBdr>
        </w:div>
        <w:div w:id="1767655839">
          <w:marLeft w:val="0"/>
          <w:marRight w:val="0"/>
          <w:marTop w:val="0"/>
          <w:marBottom w:val="0"/>
          <w:divBdr>
            <w:top w:val="none" w:sz="0" w:space="0" w:color="auto"/>
            <w:left w:val="none" w:sz="0" w:space="0" w:color="auto"/>
            <w:bottom w:val="none" w:sz="0" w:space="0" w:color="auto"/>
            <w:right w:val="none" w:sz="0" w:space="0" w:color="auto"/>
          </w:divBdr>
        </w:div>
        <w:div w:id="154692089">
          <w:marLeft w:val="0"/>
          <w:marRight w:val="0"/>
          <w:marTop w:val="0"/>
          <w:marBottom w:val="0"/>
          <w:divBdr>
            <w:top w:val="none" w:sz="0" w:space="0" w:color="auto"/>
            <w:left w:val="none" w:sz="0" w:space="0" w:color="auto"/>
            <w:bottom w:val="none" w:sz="0" w:space="0" w:color="auto"/>
            <w:right w:val="none" w:sz="0" w:space="0" w:color="auto"/>
          </w:divBdr>
        </w:div>
        <w:div w:id="417138160">
          <w:marLeft w:val="0"/>
          <w:marRight w:val="0"/>
          <w:marTop w:val="0"/>
          <w:marBottom w:val="0"/>
          <w:divBdr>
            <w:top w:val="none" w:sz="0" w:space="0" w:color="auto"/>
            <w:left w:val="none" w:sz="0" w:space="0" w:color="auto"/>
            <w:bottom w:val="none" w:sz="0" w:space="0" w:color="auto"/>
            <w:right w:val="none" w:sz="0" w:space="0" w:color="auto"/>
          </w:divBdr>
        </w:div>
        <w:div w:id="1202863118">
          <w:marLeft w:val="0"/>
          <w:marRight w:val="0"/>
          <w:marTop w:val="0"/>
          <w:marBottom w:val="0"/>
          <w:divBdr>
            <w:top w:val="none" w:sz="0" w:space="0" w:color="auto"/>
            <w:left w:val="none" w:sz="0" w:space="0" w:color="auto"/>
            <w:bottom w:val="none" w:sz="0" w:space="0" w:color="auto"/>
            <w:right w:val="none" w:sz="0" w:space="0" w:color="auto"/>
          </w:divBdr>
        </w:div>
        <w:div w:id="2147116601">
          <w:marLeft w:val="0"/>
          <w:marRight w:val="0"/>
          <w:marTop w:val="0"/>
          <w:marBottom w:val="0"/>
          <w:divBdr>
            <w:top w:val="none" w:sz="0" w:space="0" w:color="auto"/>
            <w:left w:val="none" w:sz="0" w:space="0" w:color="auto"/>
            <w:bottom w:val="none" w:sz="0" w:space="0" w:color="auto"/>
            <w:right w:val="none" w:sz="0" w:space="0" w:color="auto"/>
          </w:divBdr>
        </w:div>
        <w:div w:id="970207609">
          <w:marLeft w:val="0"/>
          <w:marRight w:val="0"/>
          <w:marTop w:val="0"/>
          <w:marBottom w:val="0"/>
          <w:divBdr>
            <w:top w:val="none" w:sz="0" w:space="0" w:color="auto"/>
            <w:left w:val="none" w:sz="0" w:space="0" w:color="auto"/>
            <w:bottom w:val="none" w:sz="0" w:space="0" w:color="auto"/>
            <w:right w:val="none" w:sz="0" w:space="0" w:color="auto"/>
          </w:divBdr>
        </w:div>
        <w:div w:id="2082412068">
          <w:marLeft w:val="0"/>
          <w:marRight w:val="0"/>
          <w:marTop w:val="0"/>
          <w:marBottom w:val="0"/>
          <w:divBdr>
            <w:top w:val="none" w:sz="0" w:space="0" w:color="auto"/>
            <w:left w:val="none" w:sz="0" w:space="0" w:color="auto"/>
            <w:bottom w:val="none" w:sz="0" w:space="0" w:color="auto"/>
            <w:right w:val="none" w:sz="0" w:space="0" w:color="auto"/>
          </w:divBdr>
        </w:div>
        <w:div w:id="1765104685">
          <w:marLeft w:val="0"/>
          <w:marRight w:val="0"/>
          <w:marTop w:val="0"/>
          <w:marBottom w:val="0"/>
          <w:divBdr>
            <w:top w:val="none" w:sz="0" w:space="0" w:color="auto"/>
            <w:left w:val="none" w:sz="0" w:space="0" w:color="auto"/>
            <w:bottom w:val="none" w:sz="0" w:space="0" w:color="auto"/>
            <w:right w:val="none" w:sz="0" w:space="0" w:color="auto"/>
          </w:divBdr>
        </w:div>
        <w:div w:id="1238249085">
          <w:marLeft w:val="0"/>
          <w:marRight w:val="0"/>
          <w:marTop w:val="0"/>
          <w:marBottom w:val="0"/>
          <w:divBdr>
            <w:top w:val="none" w:sz="0" w:space="0" w:color="auto"/>
            <w:left w:val="none" w:sz="0" w:space="0" w:color="auto"/>
            <w:bottom w:val="none" w:sz="0" w:space="0" w:color="auto"/>
            <w:right w:val="none" w:sz="0" w:space="0" w:color="auto"/>
          </w:divBdr>
        </w:div>
        <w:div w:id="401175459">
          <w:marLeft w:val="0"/>
          <w:marRight w:val="0"/>
          <w:marTop w:val="0"/>
          <w:marBottom w:val="0"/>
          <w:divBdr>
            <w:top w:val="none" w:sz="0" w:space="0" w:color="auto"/>
            <w:left w:val="none" w:sz="0" w:space="0" w:color="auto"/>
            <w:bottom w:val="none" w:sz="0" w:space="0" w:color="auto"/>
            <w:right w:val="none" w:sz="0" w:space="0" w:color="auto"/>
          </w:divBdr>
        </w:div>
        <w:div w:id="1566909324">
          <w:marLeft w:val="0"/>
          <w:marRight w:val="0"/>
          <w:marTop w:val="0"/>
          <w:marBottom w:val="0"/>
          <w:divBdr>
            <w:top w:val="none" w:sz="0" w:space="0" w:color="auto"/>
            <w:left w:val="none" w:sz="0" w:space="0" w:color="auto"/>
            <w:bottom w:val="none" w:sz="0" w:space="0" w:color="auto"/>
            <w:right w:val="none" w:sz="0" w:space="0" w:color="auto"/>
          </w:divBdr>
        </w:div>
        <w:div w:id="1059986422">
          <w:marLeft w:val="0"/>
          <w:marRight w:val="0"/>
          <w:marTop w:val="0"/>
          <w:marBottom w:val="0"/>
          <w:divBdr>
            <w:top w:val="none" w:sz="0" w:space="0" w:color="auto"/>
            <w:left w:val="none" w:sz="0" w:space="0" w:color="auto"/>
            <w:bottom w:val="none" w:sz="0" w:space="0" w:color="auto"/>
            <w:right w:val="none" w:sz="0" w:space="0" w:color="auto"/>
          </w:divBdr>
        </w:div>
        <w:div w:id="739981716">
          <w:marLeft w:val="0"/>
          <w:marRight w:val="0"/>
          <w:marTop w:val="0"/>
          <w:marBottom w:val="0"/>
          <w:divBdr>
            <w:top w:val="none" w:sz="0" w:space="0" w:color="auto"/>
            <w:left w:val="none" w:sz="0" w:space="0" w:color="auto"/>
            <w:bottom w:val="none" w:sz="0" w:space="0" w:color="auto"/>
            <w:right w:val="none" w:sz="0" w:space="0" w:color="auto"/>
          </w:divBdr>
        </w:div>
        <w:div w:id="2030332500">
          <w:marLeft w:val="0"/>
          <w:marRight w:val="0"/>
          <w:marTop w:val="0"/>
          <w:marBottom w:val="0"/>
          <w:divBdr>
            <w:top w:val="none" w:sz="0" w:space="0" w:color="auto"/>
            <w:left w:val="none" w:sz="0" w:space="0" w:color="auto"/>
            <w:bottom w:val="none" w:sz="0" w:space="0" w:color="auto"/>
            <w:right w:val="none" w:sz="0" w:space="0" w:color="auto"/>
          </w:divBdr>
        </w:div>
        <w:div w:id="1392538667">
          <w:marLeft w:val="0"/>
          <w:marRight w:val="0"/>
          <w:marTop w:val="0"/>
          <w:marBottom w:val="0"/>
          <w:divBdr>
            <w:top w:val="none" w:sz="0" w:space="0" w:color="auto"/>
            <w:left w:val="none" w:sz="0" w:space="0" w:color="auto"/>
            <w:bottom w:val="none" w:sz="0" w:space="0" w:color="auto"/>
            <w:right w:val="none" w:sz="0" w:space="0" w:color="auto"/>
          </w:divBdr>
        </w:div>
        <w:div w:id="1314482495">
          <w:marLeft w:val="0"/>
          <w:marRight w:val="0"/>
          <w:marTop w:val="0"/>
          <w:marBottom w:val="0"/>
          <w:divBdr>
            <w:top w:val="none" w:sz="0" w:space="0" w:color="auto"/>
            <w:left w:val="none" w:sz="0" w:space="0" w:color="auto"/>
            <w:bottom w:val="none" w:sz="0" w:space="0" w:color="auto"/>
            <w:right w:val="none" w:sz="0" w:space="0" w:color="auto"/>
          </w:divBdr>
        </w:div>
        <w:div w:id="790901106">
          <w:marLeft w:val="0"/>
          <w:marRight w:val="0"/>
          <w:marTop w:val="0"/>
          <w:marBottom w:val="0"/>
          <w:divBdr>
            <w:top w:val="none" w:sz="0" w:space="0" w:color="auto"/>
            <w:left w:val="none" w:sz="0" w:space="0" w:color="auto"/>
            <w:bottom w:val="none" w:sz="0" w:space="0" w:color="auto"/>
            <w:right w:val="none" w:sz="0" w:space="0" w:color="auto"/>
          </w:divBdr>
        </w:div>
        <w:div w:id="1835758093">
          <w:marLeft w:val="0"/>
          <w:marRight w:val="0"/>
          <w:marTop w:val="0"/>
          <w:marBottom w:val="0"/>
          <w:divBdr>
            <w:top w:val="none" w:sz="0" w:space="0" w:color="auto"/>
            <w:left w:val="none" w:sz="0" w:space="0" w:color="auto"/>
            <w:bottom w:val="none" w:sz="0" w:space="0" w:color="auto"/>
            <w:right w:val="none" w:sz="0" w:space="0" w:color="auto"/>
          </w:divBdr>
        </w:div>
      </w:divsChild>
    </w:div>
    <w:div w:id="336077459">
      <w:bodyDiv w:val="1"/>
      <w:marLeft w:val="0"/>
      <w:marRight w:val="0"/>
      <w:marTop w:val="0"/>
      <w:marBottom w:val="0"/>
      <w:divBdr>
        <w:top w:val="none" w:sz="0" w:space="0" w:color="auto"/>
        <w:left w:val="none" w:sz="0" w:space="0" w:color="auto"/>
        <w:bottom w:val="none" w:sz="0" w:space="0" w:color="auto"/>
        <w:right w:val="none" w:sz="0" w:space="0" w:color="auto"/>
      </w:divBdr>
    </w:div>
    <w:div w:id="337274191">
      <w:bodyDiv w:val="1"/>
      <w:marLeft w:val="0"/>
      <w:marRight w:val="0"/>
      <w:marTop w:val="0"/>
      <w:marBottom w:val="0"/>
      <w:divBdr>
        <w:top w:val="none" w:sz="0" w:space="0" w:color="auto"/>
        <w:left w:val="none" w:sz="0" w:space="0" w:color="auto"/>
        <w:bottom w:val="none" w:sz="0" w:space="0" w:color="auto"/>
        <w:right w:val="none" w:sz="0" w:space="0" w:color="auto"/>
      </w:divBdr>
    </w:div>
    <w:div w:id="348334239">
      <w:bodyDiv w:val="1"/>
      <w:marLeft w:val="0"/>
      <w:marRight w:val="0"/>
      <w:marTop w:val="0"/>
      <w:marBottom w:val="0"/>
      <w:divBdr>
        <w:top w:val="none" w:sz="0" w:space="0" w:color="auto"/>
        <w:left w:val="none" w:sz="0" w:space="0" w:color="auto"/>
        <w:bottom w:val="none" w:sz="0" w:space="0" w:color="auto"/>
        <w:right w:val="none" w:sz="0" w:space="0" w:color="auto"/>
      </w:divBdr>
      <w:divsChild>
        <w:div w:id="2084983729">
          <w:marLeft w:val="0"/>
          <w:marRight w:val="0"/>
          <w:marTop w:val="0"/>
          <w:marBottom w:val="0"/>
          <w:divBdr>
            <w:top w:val="none" w:sz="0" w:space="0" w:color="auto"/>
            <w:left w:val="none" w:sz="0" w:space="0" w:color="auto"/>
            <w:bottom w:val="none" w:sz="0" w:space="0" w:color="auto"/>
            <w:right w:val="none" w:sz="0" w:space="0" w:color="auto"/>
          </w:divBdr>
        </w:div>
        <w:div w:id="98572441">
          <w:marLeft w:val="0"/>
          <w:marRight w:val="0"/>
          <w:marTop w:val="0"/>
          <w:marBottom w:val="0"/>
          <w:divBdr>
            <w:top w:val="none" w:sz="0" w:space="0" w:color="auto"/>
            <w:left w:val="none" w:sz="0" w:space="0" w:color="auto"/>
            <w:bottom w:val="none" w:sz="0" w:space="0" w:color="auto"/>
            <w:right w:val="none" w:sz="0" w:space="0" w:color="auto"/>
          </w:divBdr>
        </w:div>
        <w:div w:id="1673025978">
          <w:marLeft w:val="0"/>
          <w:marRight w:val="0"/>
          <w:marTop w:val="0"/>
          <w:marBottom w:val="0"/>
          <w:divBdr>
            <w:top w:val="none" w:sz="0" w:space="0" w:color="auto"/>
            <w:left w:val="none" w:sz="0" w:space="0" w:color="auto"/>
            <w:bottom w:val="none" w:sz="0" w:space="0" w:color="auto"/>
            <w:right w:val="none" w:sz="0" w:space="0" w:color="auto"/>
          </w:divBdr>
        </w:div>
        <w:div w:id="681933725">
          <w:marLeft w:val="0"/>
          <w:marRight w:val="0"/>
          <w:marTop w:val="0"/>
          <w:marBottom w:val="0"/>
          <w:divBdr>
            <w:top w:val="none" w:sz="0" w:space="0" w:color="auto"/>
            <w:left w:val="none" w:sz="0" w:space="0" w:color="auto"/>
            <w:bottom w:val="none" w:sz="0" w:space="0" w:color="auto"/>
            <w:right w:val="none" w:sz="0" w:space="0" w:color="auto"/>
          </w:divBdr>
        </w:div>
        <w:div w:id="585922556">
          <w:marLeft w:val="0"/>
          <w:marRight w:val="0"/>
          <w:marTop w:val="0"/>
          <w:marBottom w:val="0"/>
          <w:divBdr>
            <w:top w:val="none" w:sz="0" w:space="0" w:color="auto"/>
            <w:left w:val="none" w:sz="0" w:space="0" w:color="auto"/>
            <w:bottom w:val="none" w:sz="0" w:space="0" w:color="auto"/>
            <w:right w:val="none" w:sz="0" w:space="0" w:color="auto"/>
          </w:divBdr>
        </w:div>
        <w:div w:id="915943804">
          <w:marLeft w:val="0"/>
          <w:marRight w:val="0"/>
          <w:marTop w:val="0"/>
          <w:marBottom w:val="0"/>
          <w:divBdr>
            <w:top w:val="none" w:sz="0" w:space="0" w:color="auto"/>
            <w:left w:val="none" w:sz="0" w:space="0" w:color="auto"/>
            <w:bottom w:val="none" w:sz="0" w:space="0" w:color="auto"/>
            <w:right w:val="none" w:sz="0" w:space="0" w:color="auto"/>
          </w:divBdr>
        </w:div>
        <w:div w:id="230044493">
          <w:marLeft w:val="0"/>
          <w:marRight w:val="0"/>
          <w:marTop w:val="0"/>
          <w:marBottom w:val="0"/>
          <w:divBdr>
            <w:top w:val="none" w:sz="0" w:space="0" w:color="auto"/>
            <w:left w:val="none" w:sz="0" w:space="0" w:color="auto"/>
            <w:bottom w:val="none" w:sz="0" w:space="0" w:color="auto"/>
            <w:right w:val="none" w:sz="0" w:space="0" w:color="auto"/>
          </w:divBdr>
        </w:div>
        <w:div w:id="792595080">
          <w:marLeft w:val="0"/>
          <w:marRight w:val="0"/>
          <w:marTop w:val="0"/>
          <w:marBottom w:val="0"/>
          <w:divBdr>
            <w:top w:val="none" w:sz="0" w:space="0" w:color="auto"/>
            <w:left w:val="none" w:sz="0" w:space="0" w:color="auto"/>
            <w:bottom w:val="none" w:sz="0" w:space="0" w:color="auto"/>
            <w:right w:val="none" w:sz="0" w:space="0" w:color="auto"/>
          </w:divBdr>
        </w:div>
        <w:div w:id="1432235602">
          <w:marLeft w:val="0"/>
          <w:marRight w:val="0"/>
          <w:marTop w:val="0"/>
          <w:marBottom w:val="0"/>
          <w:divBdr>
            <w:top w:val="none" w:sz="0" w:space="0" w:color="auto"/>
            <w:left w:val="none" w:sz="0" w:space="0" w:color="auto"/>
            <w:bottom w:val="none" w:sz="0" w:space="0" w:color="auto"/>
            <w:right w:val="none" w:sz="0" w:space="0" w:color="auto"/>
          </w:divBdr>
        </w:div>
        <w:div w:id="1008603320">
          <w:marLeft w:val="0"/>
          <w:marRight w:val="0"/>
          <w:marTop w:val="0"/>
          <w:marBottom w:val="0"/>
          <w:divBdr>
            <w:top w:val="none" w:sz="0" w:space="0" w:color="auto"/>
            <w:left w:val="none" w:sz="0" w:space="0" w:color="auto"/>
            <w:bottom w:val="none" w:sz="0" w:space="0" w:color="auto"/>
            <w:right w:val="none" w:sz="0" w:space="0" w:color="auto"/>
          </w:divBdr>
        </w:div>
        <w:div w:id="55902550">
          <w:marLeft w:val="0"/>
          <w:marRight w:val="0"/>
          <w:marTop w:val="0"/>
          <w:marBottom w:val="0"/>
          <w:divBdr>
            <w:top w:val="none" w:sz="0" w:space="0" w:color="auto"/>
            <w:left w:val="none" w:sz="0" w:space="0" w:color="auto"/>
            <w:bottom w:val="none" w:sz="0" w:space="0" w:color="auto"/>
            <w:right w:val="none" w:sz="0" w:space="0" w:color="auto"/>
          </w:divBdr>
        </w:div>
        <w:div w:id="440413704">
          <w:marLeft w:val="0"/>
          <w:marRight w:val="0"/>
          <w:marTop w:val="0"/>
          <w:marBottom w:val="0"/>
          <w:divBdr>
            <w:top w:val="none" w:sz="0" w:space="0" w:color="auto"/>
            <w:left w:val="none" w:sz="0" w:space="0" w:color="auto"/>
            <w:bottom w:val="none" w:sz="0" w:space="0" w:color="auto"/>
            <w:right w:val="none" w:sz="0" w:space="0" w:color="auto"/>
          </w:divBdr>
        </w:div>
        <w:div w:id="328752626">
          <w:marLeft w:val="0"/>
          <w:marRight w:val="0"/>
          <w:marTop w:val="0"/>
          <w:marBottom w:val="0"/>
          <w:divBdr>
            <w:top w:val="none" w:sz="0" w:space="0" w:color="auto"/>
            <w:left w:val="none" w:sz="0" w:space="0" w:color="auto"/>
            <w:bottom w:val="none" w:sz="0" w:space="0" w:color="auto"/>
            <w:right w:val="none" w:sz="0" w:space="0" w:color="auto"/>
          </w:divBdr>
        </w:div>
        <w:div w:id="917247443">
          <w:marLeft w:val="0"/>
          <w:marRight w:val="0"/>
          <w:marTop w:val="0"/>
          <w:marBottom w:val="0"/>
          <w:divBdr>
            <w:top w:val="none" w:sz="0" w:space="0" w:color="auto"/>
            <w:left w:val="none" w:sz="0" w:space="0" w:color="auto"/>
            <w:bottom w:val="none" w:sz="0" w:space="0" w:color="auto"/>
            <w:right w:val="none" w:sz="0" w:space="0" w:color="auto"/>
          </w:divBdr>
        </w:div>
        <w:div w:id="1628584360">
          <w:marLeft w:val="0"/>
          <w:marRight w:val="0"/>
          <w:marTop w:val="0"/>
          <w:marBottom w:val="0"/>
          <w:divBdr>
            <w:top w:val="none" w:sz="0" w:space="0" w:color="auto"/>
            <w:left w:val="none" w:sz="0" w:space="0" w:color="auto"/>
            <w:bottom w:val="none" w:sz="0" w:space="0" w:color="auto"/>
            <w:right w:val="none" w:sz="0" w:space="0" w:color="auto"/>
          </w:divBdr>
        </w:div>
        <w:div w:id="1908491836">
          <w:marLeft w:val="0"/>
          <w:marRight w:val="0"/>
          <w:marTop w:val="0"/>
          <w:marBottom w:val="0"/>
          <w:divBdr>
            <w:top w:val="none" w:sz="0" w:space="0" w:color="auto"/>
            <w:left w:val="none" w:sz="0" w:space="0" w:color="auto"/>
            <w:bottom w:val="none" w:sz="0" w:space="0" w:color="auto"/>
            <w:right w:val="none" w:sz="0" w:space="0" w:color="auto"/>
          </w:divBdr>
        </w:div>
        <w:div w:id="261689486">
          <w:marLeft w:val="0"/>
          <w:marRight w:val="0"/>
          <w:marTop w:val="0"/>
          <w:marBottom w:val="0"/>
          <w:divBdr>
            <w:top w:val="none" w:sz="0" w:space="0" w:color="auto"/>
            <w:left w:val="none" w:sz="0" w:space="0" w:color="auto"/>
            <w:bottom w:val="none" w:sz="0" w:space="0" w:color="auto"/>
            <w:right w:val="none" w:sz="0" w:space="0" w:color="auto"/>
          </w:divBdr>
        </w:div>
        <w:div w:id="1183088614">
          <w:marLeft w:val="0"/>
          <w:marRight w:val="0"/>
          <w:marTop w:val="0"/>
          <w:marBottom w:val="0"/>
          <w:divBdr>
            <w:top w:val="none" w:sz="0" w:space="0" w:color="auto"/>
            <w:left w:val="none" w:sz="0" w:space="0" w:color="auto"/>
            <w:bottom w:val="none" w:sz="0" w:space="0" w:color="auto"/>
            <w:right w:val="none" w:sz="0" w:space="0" w:color="auto"/>
          </w:divBdr>
        </w:div>
        <w:div w:id="1373923907">
          <w:marLeft w:val="0"/>
          <w:marRight w:val="0"/>
          <w:marTop w:val="0"/>
          <w:marBottom w:val="0"/>
          <w:divBdr>
            <w:top w:val="none" w:sz="0" w:space="0" w:color="auto"/>
            <w:left w:val="none" w:sz="0" w:space="0" w:color="auto"/>
            <w:bottom w:val="none" w:sz="0" w:space="0" w:color="auto"/>
            <w:right w:val="none" w:sz="0" w:space="0" w:color="auto"/>
          </w:divBdr>
        </w:div>
        <w:div w:id="1828788327">
          <w:marLeft w:val="0"/>
          <w:marRight w:val="0"/>
          <w:marTop w:val="0"/>
          <w:marBottom w:val="0"/>
          <w:divBdr>
            <w:top w:val="none" w:sz="0" w:space="0" w:color="auto"/>
            <w:left w:val="none" w:sz="0" w:space="0" w:color="auto"/>
            <w:bottom w:val="none" w:sz="0" w:space="0" w:color="auto"/>
            <w:right w:val="none" w:sz="0" w:space="0" w:color="auto"/>
          </w:divBdr>
        </w:div>
        <w:div w:id="281956750">
          <w:marLeft w:val="0"/>
          <w:marRight w:val="0"/>
          <w:marTop w:val="0"/>
          <w:marBottom w:val="0"/>
          <w:divBdr>
            <w:top w:val="none" w:sz="0" w:space="0" w:color="auto"/>
            <w:left w:val="none" w:sz="0" w:space="0" w:color="auto"/>
            <w:bottom w:val="none" w:sz="0" w:space="0" w:color="auto"/>
            <w:right w:val="none" w:sz="0" w:space="0" w:color="auto"/>
          </w:divBdr>
        </w:div>
        <w:div w:id="1562473244">
          <w:marLeft w:val="0"/>
          <w:marRight w:val="0"/>
          <w:marTop w:val="0"/>
          <w:marBottom w:val="0"/>
          <w:divBdr>
            <w:top w:val="none" w:sz="0" w:space="0" w:color="auto"/>
            <w:left w:val="none" w:sz="0" w:space="0" w:color="auto"/>
            <w:bottom w:val="none" w:sz="0" w:space="0" w:color="auto"/>
            <w:right w:val="none" w:sz="0" w:space="0" w:color="auto"/>
          </w:divBdr>
        </w:div>
        <w:div w:id="512182834">
          <w:marLeft w:val="0"/>
          <w:marRight w:val="0"/>
          <w:marTop w:val="0"/>
          <w:marBottom w:val="0"/>
          <w:divBdr>
            <w:top w:val="none" w:sz="0" w:space="0" w:color="auto"/>
            <w:left w:val="none" w:sz="0" w:space="0" w:color="auto"/>
            <w:bottom w:val="none" w:sz="0" w:space="0" w:color="auto"/>
            <w:right w:val="none" w:sz="0" w:space="0" w:color="auto"/>
          </w:divBdr>
        </w:div>
        <w:div w:id="1556888374">
          <w:marLeft w:val="0"/>
          <w:marRight w:val="0"/>
          <w:marTop w:val="0"/>
          <w:marBottom w:val="0"/>
          <w:divBdr>
            <w:top w:val="none" w:sz="0" w:space="0" w:color="auto"/>
            <w:left w:val="none" w:sz="0" w:space="0" w:color="auto"/>
            <w:bottom w:val="none" w:sz="0" w:space="0" w:color="auto"/>
            <w:right w:val="none" w:sz="0" w:space="0" w:color="auto"/>
          </w:divBdr>
        </w:div>
        <w:div w:id="47078081">
          <w:marLeft w:val="0"/>
          <w:marRight w:val="0"/>
          <w:marTop w:val="0"/>
          <w:marBottom w:val="0"/>
          <w:divBdr>
            <w:top w:val="none" w:sz="0" w:space="0" w:color="auto"/>
            <w:left w:val="none" w:sz="0" w:space="0" w:color="auto"/>
            <w:bottom w:val="none" w:sz="0" w:space="0" w:color="auto"/>
            <w:right w:val="none" w:sz="0" w:space="0" w:color="auto"/>
          </w:divBdr>
        </w:div>
        <w:div w:id="410270885">
          <w:marLeft w:val="0"/>
          <w:marRight w:val="0"/>
          <w:marTop w:val="0"/>
          <w:marBottom w:val="0"/>
          <w:divBdr>
            <w:top w:val="none" w:sz="0" w:space="0" w:color="auto"/>
            <w:left w:val="none" w:sz="0" w:space="0" w:color="auto"/>
            <w:bottom w:val="none" w:sz="0" w:space="0" w:color="auto"/>
            <w:right w:val="none" w:sz="0" w:space="0" w:color="auto"/>
          </w:divBdr>
        </w:div>
        <w:div w:id="1246188103">
          <w:marLeft w:val="0"/>
          <w:marRight w:val="0"/>
          <w:marTop w:val="0"/>
          <w:marBottom w:val="0"/>
          <w:divBdr>
            <w:top w:val="none" w:sz="0" w:space="0" w:color="auto"/>
            <w:left w:val="none" w:sz="0" w:space="0" w:color="auto"/>
            <w:bottom w:val="none" w:sz="0" w:space="0" w:color="auto"/>
            <w:right w:val="none" w:sz="0" w:space="0" w:color="auto"/>
          </w:divBdr>
        </w:div>
        <w:div w:id="955405479">
          <w:marLeft w:val="0"/>
          <w:marRight w:val="0"/>
          <w:marTop w:val="0"/>
          <w:marBottom w:val="0"/>
          <w:divBdr>
            <w:top w:val="none" w:sz="0" w:space="0" w:color="auto"/>
            <w:left w:val="none" w:sz="0" w:space="0" w:color="auto"/>
            <w:bottom w:val="none" w:sz="0" w:space="0" w:color="auto"/>
            <w:right w:val="none" w:sz="0" w:space="0" w:color="auto"/>
          </w:divBdr>
        </w:div>
        <w:div w:id="550337957">
          <w:marLeft w:val="0"/>
          <w:marRight w:val="0"/>
          <w:marTop w:val="0"/>
          <w:marBottom w:val="0"/>
          <w:divBdr>
            <w:top w:val="none" w:sz="0" w:space="0" w:color="auto"/>
            <w:left w:val="none" w:sz="0" w:space="0" w:color="auto"/>
            <w:bottom w:val="none" w:sz="0" w:space="0" w:color="auto"/>
            <w:right w:val="none" w:sz="0" w:space="0" w:color="auto"/>
          </w:divBdr>
        </w:div>
        <w:div w:id="981035706">
          <w:marLeft w:val="0"/>
          <w:marRight w:val="0"/>
          <w:marTop w:val="0"/>
          <w:marBottom w:val="0"/>
          <w:divBdr>
            <w:top w:val="none" w:sz="0" w:space="0" w:color="auto"/>
            <w:left w:val="none" w:sz="0" w:space="0" w:color="auto"/>
            <w:bottom w:val="none" w:sz="0" w:space="0" w:color="auto"/>
            <w:right w:val="none" w:sz="0" w:space="0" w:color="auto"/>
          </w:divBdr>
        </w:div>
        <w:div w:id="873542604">
          <w:marLeft w:val="0"/>
          <w:marRight w:val="0"/>
          <w:marTop w:val="0"/>
          <w:marBottom w:val="0"/>
          <w:divBdr>
            <w:top w:val="none" w:sz="0" w:space="0" w:color="auto"/>
            <w:left w:val="none" w:sz="0" w:space="0" w:color="auto"/>
            <w:bottom w:val="none" w:sz="0" w:space="0" w:color="auto"/>
            <w:right w:val="none" w:sz="0" w:space="0" w:color="auto"/>
          </w:divBdr>
        </w:div>
        <w:div w:id="1345522799">
          <w:marLeft w:val="0"/>
          <w:marRight w:val="0"/>
          <w:marTop w:val="0"/>
          <w:marBottom w:val="0"/>
          <w:divBdr>
            <w:top w:val="none" w:sz="0" w:space="0" w:color="auto"/>
            <w:left w:val="none" w:sz="0" w:space="0" w:color="auto"/>
            <w:bottom w:val="none" w:sz="0" w:space="0" w:color="auto"/>
            <w:right w:val="none" w:sz="0" w:space="0" w:color="auto"/>
          </w:divBdr>
        </w:div>
        <w:div w:id="1343430745">
          <w:marLeft w:val="0"/>
          <w:marRight w:val="0"/>
          <w:marTop w:val="0"/>
          <w:marBottom w:val="0"/>
          <w:divBdr>
            <w:top w:val="none" w:sz="0" w:space="0" w:color="auto"/>
            <w:left w:val="none" w:sz="0" w:space="0" w:color="auto"/>
            <w:bottom w:val="none" w:sz="0" w:space="0" w:color="auto"/>
            <w:right w:val="none" w:sz="0" w:space="0" w:color="auto"/>
          </w:divBdr>
        </w:div>
        <w:div w:id="1513376144">
          <w:marLeft w:val="0"/>
          <w:marRight w:val="0"/>
          <w:marTop w:val="0"/>
          <w:marBottom w:val="0"/>
          <w:divBdr>
            <w:top w:val="none" w:sz="0" w:space="0" w:color="auto"/>
            <w:left w:val="none" w:sz="0" w:space="0" w:color="auto"/>
            <w:bottom w:val="none" w:sz="0" w:space="0" w:color="auto"/>
            <w:right w:val="none" w:sz="0" w:space="0" w:color="auto"/>
          </w:divBdr>
        </w:div>
        <w:div w:id="1503156538">
          <w:marLeft w:val="0"/>
          <w:marRight w:val="0"/>
          <w:marTop w:val="0"/>
          <w:marBottom w:val="0"/>
          <w:divBdr>
            <w:top w:val="none" w:sz="0" w:space="0" w:color="auto"/>
            <w:left w:val="none" w:sz="0" w:space="0" w:color="auto"/>
            <w:bottom w:val="none" w:sz="0" w:space="0" w:color="auto"/>
            <w:right w:val="none" w:sz="0" w:space="0" w:color="auto"/>
          </w:divBdr>
        </w:div>
        <w:div w:id="2106421148">
          <w:marLeft w:val="0"/>
          <w:marRight w:val="0"/>
          <w:marTop w:val="0"/>
          <w:marBottom w:val="0"/>
          <w:divBdr>
            <w:top w:val="none" w:sz="0" w:space="0" w:color="auto"/>
            <w:left w:val="none" w:sz="0" w:space="0" w:color="auto"/>
            <w:bottom w:val="none" w:sz="0" w:space="0" w:color="auto"/>
            <w:right w:val="none" w:sz="0" w:space="0" w:color="auto"/>
          </w:divBdr>
        </w:div>
        <w:div w:id="1036006115">
          <w:marLeft w:val="0"/>
          <w:marRight w:val="0"/>
          <w:marTop w:val="0"/>
          <w:marBottom w:val="0"/>
          <w:divBdr>
            <w:top w:val="none" w:sz="0" w:space="0" w:color="auto"/>
            <w:left w:val="none" w:sz="0" w:space="0" w:color="auto"/>
            <w:bottom w:val="none" w:sz="0" w:space="0" w:color="auto"/>
            <w:right w:val="none" w:sz="0" w:space="0" w:color="auto"/>
          </w:divBdr>
        </w:div>
        <w:div w:id="345979145">
          <w:marLeft w:val="0"/>
          <w:marRight w:val="0"/>
          <w:marTop w:val="0"/>
          <w:marBottom w:val="0"/>
          <w:divBdr>
            <w:top w:val="none" w:sz="0" w:space="0" w:color="auto"/>
            <w:left w:val="none" w:sz="0" w:space="0" w:color="auto"/>
            <w:bottom w:val="none" w:sz="0" w:space="0" w:color="auto"/>
            <w:right w:val="none" w:sz="0" w:space="0" w:color="auto"/>
          </w:divBdr>
        </w:div>
        <w:div w:id="1342850910">
          <w:marLeft w:val="0"/>
          <w:marRight w:val="0"/>
          <w:marTop w:val="0"/>
          <w:marBottom w:val="0"/>
          <w:divBdr>
            <w:top w:val="none" w:sz="0" w:space="0" w:color="auto"/>
            <w:left w:val="none" w:sz="0" w:space="0" w:color="auto"/>
            <w:bottom w:val="none" w:sz="0" w:space="0" w:color="auto"/>
            <w:right w:val="none" w:sz="0" w:space="0" w:color="auto"/>
          </w:divBdr>
        </w:div>
        <w:div w:id="381247202">
          <w:marLeft w:val="0"/>
          <w:marRight w:val="0"/>
          <w:marTop w:val="0"/>
          <w:marBottom w:val="0"/>
          <w:divBdr>
            <w:top w:val="none" w:sz="0" w:space="0" w:color="auto"/>
            <w:left w:val="none" w:sz="0" w:space="0" w:color="auto"/>
            <w:bottom w:val="none" w:sz="0" w:space="0" w:color="auto"/>
            <w:right w:val="none" w:sz="0" w:space="0" w:color="auto"/>
          </w:divBdr>
        </w:div>
        <w:div w:id="1733773617">
          <w:marLeft w:val="0"/>
          <w:marRight w:val="0"/>
          <w:marTop w:val="0"/>
          <w:marBottom w:val="0"/>
          <w:divBdr>
            <w:top w:val="none" w:sz="0" w:space="0" w:color="auto"/>
            <w:left w:val="none" w:sz="0" w:space="0" w:color="auto"/>
            <w:bottom w:val="none" w:sz="0" w:space="0" w:color="auto"/>
            <w:right w:val="none" w:sz="0" w:space="0" w:color="auto"/>
          </w:divBdr>
        </w:div>
        <w:div w:id="843470844">
          <w:marLeft w:val="0"/>
          <w:marRight w:val="0"/>
          <w:marTop w:val="0"/>
          <w:marBottom w:val="0"/>
          <w:divBdr>
            <w:top w:val="none" w:sz="0" w:space="0" w:color="auto"/>
            <w:left w:val="none" w:sz="0" w:space="0" w:color="auto"/>
            <w:bottom w:val="none" w:sz="0" w:space="0" w:color="auto"/>
            <w:right w:val="none" w:sz="0" w:space="0" w:color="auto"/>
          </w:divBdr>
        </w:div>
        <w:div w:id="862012364">
          <w:marLeft w:val="0"/>
          <w:marRight w:val="0"/>
          <w:marTop w:val="0"/>
          <w:marBottom w:val="0"/>
          <w:divBdr>
            <w:top w:val="none" w:sz="0" w:space="0" w:color="auto"/>
            <w:left w:val="none" w:sz="0" w:space="0" w:color="auto"/>
            <w:bottom w:val="none" w:sz="0" w:space="0" w:color="auto"/>
            <w:right w:val="none" w:sz="0" w:space="0" w:color="auto"/>
          </w:divBdr>
        </w:div>
        <w:div w:id="355734520">
          <w:marLeft w:val="0"/>
          <w:marRight w:val="0"/>
          <w:marTop w:val="0"/>
          <w:marBottom w:val="0"/>
          <w:divBdr>
            <w:top w:val="none" w:sz="0" w:space="0" w:color="auto"/>
            <w:left w:val="none" w:sz="0" w:space="0" w:color="auto"/>
            <w:bottom w:val="none" w:sz="0" w:space="0" w:color="auto"/>
            <w:right w:val="none" w:sz="0" w:space="0" w:color="auto"/>
          </w:divBdr>
        </w:div>
        <w:div w:id="1875772668">
          <w:marLeft w:val="0"/>
          <w:marRight w:val="0"/>
          <w:marTop w:val="0"/>
          <w:marBottom w:val="0"/>
          <w:divBdr>
            <w:top w:val="none" w:sz="0" w:space="0" w:color="auto"/>
            <w:left w:val="none" w:sz="0" w:space="0" w:color="auto"/>
            <w:bottom w:val="none" w:sz="0" w:space="0" w:color="auto"/>
            <w:right w:val="none" w:sz="0" w:space="0" w:color="auto"/>
          </w:divBdr>
        </w:div>
        <w:div w:id="1121535555">
          <w:marLeft w:val="0"/>
          <w:marRight w:val="0"/>
          <w:marTop w:val="0"/>
          <w:marBottom w:val="0"/>
          <w:divBdr>
            <w:top w:val="none" w:sz="0" w:space="0" w:color="auto"/>
            <w:left w:val="none" w:sz="0" w:space="0" w:color="auto"/>
            <w:bottom w:val="none" w:sz="0" w:space="0" w:color="auto"/>
            <w:right w:val="none" w:sz="0" w:space="0" w:color="auto"/>
          </w:divBdr>
        </w:div>
        <w:div w:id="8024847">
          <w:marLeft w:val="0"/>
          <w:marRight w:val="0"/>
          <w:marTop w:val="0"/>
          <w:marBottom w:val="0"/>
          <w:divBdr>
            <w:top w:val="none" w:sz="0" w:space="0" w:color="auto"/>
            <w:left w:val="none" w:sz="0" w:space="0" w:color="auto"/>
            <w:bottom w:val="none" w:sz="0" w:space="0" w:color="auto"/>
            <w:right w:val="none" w:sz="0" w:space="0" w:color="auto"/>
          </w:divBdr>
        </w:div>
        <w:div w:id="364985713">
          <w:marLeft w:val="0"/>
          <w:marRight w:val="0"/>
          <w:marTop w:val="0"/>
          <w:marBottom w:val="0"/>
          <w:divBdr>
            <w:top w:val="none" w:sz="0" w:space="0" w:color="auto"/>
            <w:left w:val="none" w:sz="0" w:space="0" w:color="auto"/>
            <w:bottom w:val="none" w:sz="0" w:space="0" w:color="auto"/>
            <w:right w:val="none" w:sz="0" w:space="0" w:color="auto"/>
          </w:divBdr>
        </w:div>
        <w:div w:id="705057900">
          <w:marLeft w:val="0"/>
          <w:marRight w:val="0"/>
          <w:marTop w:val="0"/>
          <w:marBottom w:val="0"/>
          <w:divBdr>
            <w:top w:val="none" w:sz="0" w:space="0" w:color="auto"/>
            <w:left w:val="none" w:sz="0" w:space="0" w:color="auto"/>
            <w:bottom w:val="none" w:sz="0" w:space="0" w:color="auto"/>
            <w:right w:val="none" w:sz="0" w:space="0" w:color="auto"/>
          </w:divBdr>
        </w:div>
        <w:div w:id="398525912">
          <w:marLeft w:val="0"/>
          <w:marRight w:val="0"/>
          <w:marTop w:val="0"/>
          <w:marBottom w:val="0"/>
          <w:divBdr>
            <w:top w:val="none" w:sz="0" w:space="0" w:color="auto"/>
            <w:left w:val="none" w:sz="0" w:space="0" w:color="auto"/>
            <w:bottom w:val="none" w:sz="0" w:space="0" w:color="auto"/>
            <w:right w:val="none" w:sz="0" w:space="0" w:color="auto"/>
          </w:divBdr>
        </w:div>
        <w:div w:id="569191462">
          <w:marLeft w:val="0"/>
          <w:marRight w:val="0"/>
          <w:marTop w:val="0"/>
          <w:marBottom w:val="0"/>
          <w:divBdr>
            <w:top w:val="none" w:sz="0" w:space="0" w:color="auto"/>
            <w:left w:val="none" w:sz="0" w:space="0" w:color="auto"/>
            <w:bottom w:val="none" w:sz="0" w:space="0" w:color="auto"/>
            <w:right w:val="none" w:sz="0" w:space="0" w:color="auto"/>
          </w:divBdr>
        </w:div>
        <w:div w:id="131364545">
          <w:marLeft w:val="0"/>
          <w:marRight w:val="0"/>
          <w:marTop w:val="0"/>
          <w:marBottom w:val="0"/>
          <w:divBdr>
            <w:top w:val="none" w:sz="0" w:space="0" w:color="auto"/>
            <w:left w:val="none" w:sz="0" w:space="0" w:color="auto"/>
            <w:bottom w:val="none" w:sz="0" w:space="0" w:color="auto"/>
            <w:right w:val="none" w:sz="0" w:space="0" w:color="auto"/>
          </w:divBdr>
        </w:div>
        <w:div w:id="1011026481">
          <w:marLeft w:val="0"/>
          <w:marRight w:val="0"/>
          <w:marTop w:val="0"/>
          <w:marBottom w:val="0"/>
          <w:divBdr>
            <w:top w:val="none" w:sz="0" w:space="0" w:color="auto"/>
            <w:left w:val="none" w:sz="0" w:space="0" w:color="auto"/>
            <w:bottom w:val="none" w:sz="0" w:space="0" w:color="auto"/>
            <w:right w:val="none" w:sz="0" w:space="0" w:color="auto"/>
          </w:divBdr>
        </w:div>
      </w:divsChild>
    </w:div>
    <w:div w:id="352808116">
      <w:bodyDiv w:val="1"/>
      <w:marLeft w:val="0"/>
      <w:marRight w:val="0"/>
      <w:marTop w:val="0"/>
      <w:marBottom w:val="0"/>
      <w:divBdr>
        <w:top w:val="none" w:sz="0" w:space="0" w:color="auto"/>
        <w:left w:val="none" w:sz="0" w:space="0" w:color="auto"/>
        <w:bottom w:val="none" w:sz="0" w:space="0" w:color="auto"/>
        <w:right w:val="none" w:sz="0" w:space="0" w:color="auto"/>
      </w:divBdr>
    </w:div>
    <w:div w:id="361980206">
      <w:bodyDiv w:val="1"/>
      <w:marLeft w:val="0"/>
      <w:marRight w:val="0"/>
      <w:marTop w:val="0"/>
      <w:marBottom w:val="0"/>
      <w:divBdr>
        <w:top w:val="none" w:sz="0" w:space="0" w:color="auto"/>
        <w:left w:val="none" w:sz="0" w:space="0" w:color="auto"/>
        <w:bottom w:val="none" w:sz="0" w:space="0" w:color="auto"/>
        <w:right w:val="none" w:sz="0" w:space="0" w:color="auto"/>
      </w:divBdr>
    </w:div>
    <w:div w:id="364255226">
      <w:bodyDiv w:val="1"/>
      <w:marLeft w:val="0"/>
      <w:marRight w:val="0"/>
      <w:marTop w:val="0"/>
      <w:marBottom w:val="0"/>
      <w:divBdr>
        <w:top w:val="none" w:sz="0" w:space="0" w:color="auto"/>
        <w:left w:val="none" w:sz="0" w:space="0" w:color="auto"/>
        <w:bottom w:val="none" w:sz="0" w:space="0" w:color="auto"/>
        <w:right w:val="none" w:sz="0" w:space="0" w:color="auto"/>
      </w:divBdr>
    </w:div>
    <w:div w:id="370544856">
      <w:bodyDiv w:val="1"/>
      <w:marLeft w:val="0"/>
      <w:marRight w:val="0"/>
      <w:marTop w:val="0"/>
      <w:marBottom w:val="0"/>
      <w:divBdr>
        <w:top w:val="none" w:sz="0" w:space="0" w:color="auto"/>
        <w:left w:val="none" w:sz="0" w:space="0" w:color="auto"/>
        <w:bottom w:val="none" w:sz="0" w:space="0" w:color="auto"/>
        <w:right w:val="none" w:sz="0" w:space="0" w:color="auto"/>
      </w:divBdr>
      <w:divsChild>
        <w:div w:id="1448626036">
          <w:marLeft w:val="0"/>
          <w:marRight w:val="0"/>
          <w:marTop w:val="0"/>
          <w:marBottom w:val="0"/>
          <w:divBdr>
            <w:top w:val="none" w:sz="0" w:space="0" w:color="auto"/>
            <w:left w:val="none" w:sz="0" w:space="0" w:color="auto"/>
            <w:bottom w:val="none" w:sz="0" w:space="0" w:color="auto"/>
            <w:right w:val="none" w:sz="0" w:space="0" w:color="auto"/>
          </w:divBdr>
        </w:div>
        <w:div w:id="282856285">
          <w:marLeft w:val="0"/>
          <w:marRight w:val="0"/>
          <w:marTop w:val="0"/>
          <w:marBottom w:val="0"/>
          <w:divBdr>
            <w:top w:val="none" w:sz="0" w:space="0" w:color="auto"/>
            <w:left w:val="none" w:sz="0" w:space="0" w:color="auto"/>
            <w:bottom w:val="none" w:sz="0" w:space="0" w:color="auto"/>
            <w:right w:val="none" w:sz="0" w:space="0" w:color="auto"/>
          </w:divBdr>
        </w:div>
        <w:div w:id="1009719">
          <w:marLeft w:val="0"/>
          <w:marRight w:val="0"/>
          <w:marTop w:val="0"/>
          <w:marBottom w:val="0"/>
          <w:divBdr>
            <w:top w:val="none" w:sz="0" w:space="0" w:color="auto"/>
            <w:left w:val="none" w:sz="0" w:space="0" w:color="auto"/>
            <w:bottom w:val="none" w:sz="0" w:space="0" w:color="auto"/>
            <w:right w:val="none" w:sz="0" w:space="0" w:color="auto"/>
          </w:divBdr>
        </w:div>
        <w:div w:id="452794839">
          <w:marLeft w:val="0"/>
          <w:marRight w:val="0"/>
          <w:marTop w:val="0"/>
          <w:marBottom w:val="0"/>
          <w:divBdr>
            <w:top w:val="none" w:sz="0" w:space="0" w:color="auto"/>
            <w:left w:val="none" w:sz="0" w:space="0" w:color="auto"/>
            <w:bottom w:val="none" w:sz="0" w:space="0" w:color="auto"/>
            <w:right w:val="none" w:sz="0" w:space="0" w:color="auto"/>
          </w:divBdr>
        </w:div>
        <w:div w:id="1036739342">
          <w:marLeft w:val="0"/>
          <w:marRight w:val="0"/>
          <w:marTop w:val="0"/>
          <w:marBottom w:val="0"/>
          <w:divBdr>
            <w:top w:val="none" w:sz="0" w:space="0" w:color="auto"/>
            <w:left w:val="none" w:sz="0" w:space="0" w:color="auto"/>
            <w:bottom w:val="none" w:sz="0" w:space="0" w:color="auto"/>
            <w:right w:val="none" w:sz="0" w:space="0" w:color="auto"/>
          </w:divBdr>
        </w:div>
        <w:div w:id="1056513875">
          <w:marLeft w:val="0"/>
          <w:marRight w:val="0"/>
          <w:marTop w:val="0"/>
          <w:marBottom w:val="0"/>
          <w:divBdr>
            <w:top w:val="none" w:sz="0" w:space="0" w:color="auto"/>
            <w:left w:val="none" w:sz="0" w:space="0" w:color="auto"/>
            <w:bottom w:val="none" w:sz="0" w:space="0" w:color="auto"/>
            <w:right w:val="none" w:sz="0" w:space="0" w:color="auto"/>
          </w:divBdr>
        </w:div>
        <w:div w:id="1728647934">
          <w:marLeft w:val="0"/>
          <w:marRight w:val="0"/>
          <w:marTop w:val="0"/>
          <w:marBottom w:val="0"/>
          <w:divBdr>
            <w:top w:val="none" w:sz="0" w:space="0" w:color="auto"/>
            <w:left w:val="none" w:sz="0" w:space="0" w:color="auto"/>
            <w:bottom w:val="none" w:sz="0" w:space="0" w:color="auto"/>
            <w:right w:val="none" w:sz="0" w:space="0" w:color="auto"/>
          </w:divBdr>
        </w:div>
        <w:div w:id="280191546">
          <w:marLeft w:val="0"/>
          <w:marRight w:val="0"/>
          <w:marTop w:val="0"/>
          <w:marBottom w:val="0"/>
          <w:divBdr>
            <w:top w:val="none" w:sz="0" w:space="0" w:color="auto"/>
            <w:left w:val="none" w:sz="0" w:space="0" w:color="auto"/>
            <w:bottom w:val="none" w:sz="0" w:space="0" w:color="auto"/>
            <w:right w:val="none" w:sz="0" w:space="0" w:color="auto"/>
          </w:divBdr>
        </w:div>
        <w:div w:id="1660962034">
          <w:marLeft w:val="0"/>
          <w:marRight w:val="0"/>
          <w:marTop w:val="0"/>
          <w:marBottom w:val="0"/>
          <w:divBdr>
            <w:top w:val="none" w:sz="0" w:space="0" w:color="auto"/>
            <w:left w:val="none" w:sz="0" w:space="0" w:color="auto"/>
            <w:bottom w:val="none" w:sz="0" w:space="0" w:color="auto"/>
            <w:right w:val="none" w:sz="0" w:space="0" w:color="auto"/>
          </w:divBdr>
        </w:div>
        <w:div w:id="400712604">
          <w:marLeft w:val="0"/>
          <w:marRight w:val="0"/>
          <w:marTop w:val="0"/>
          <w:marBottom w:val="0"/>
          <w:divBdr>
            <w:top w:val="none" w:sz="0" w:space="0" w:color="auto"/>
            <w:left w:val="none" w:sz="0" w:space="0" w:color="auto"/>
            <w:bottom w:val="none" w:sz="0" w:space="0" w:color="auto"/>
            <w:right w:val="none" w:sz="0" w:space="0" w:color="auto"/>
          </w:divBdr>
        </w:div>
        <w:div w:id="875505711">
          <w:marLeft w:val="0"/>
          <w:marRight w:val="0"/>
          <w:marTop w:val="0"/>
          <w:marBottom w:val="0"/>
          <w:divBdr>
            <w:top w:val="none" w:sz="0" w:space="0" w:color="auto"/>
            <w:left w:val="none" w:sz="0" w:space="0" w:color="auto"/>
            <w:bottom w:val="none" w:sz="0" w:space="0" w:color="auto"/>
            <w:right w:val="none" w:sz="0" w:space="0" w:color="auto"/>
          </w:divBdr>
        </w:div>
        <w:div w:id="2112238663">
          <w:marLeft w:val="0"/>
          <w:marRight w:val="0"/>
          <w:marTop w:val="0"/>
          <w:marBottom w:val="0"/>
          <w:divBdr>
            <w:top w:val="none" w:sz="0" w:space="0" w:color="auto"/>
            <w:left w:val="none" w:sz="0" w:space="0" w:color="auto"/>
            <w:bottom w:val="none" w:sz="0" w:space="0" w:color="auto"/>
            <w:right w:val="none" w:sz="0" w:space="0" w:color="auto"/>
          </w:divBdr>
        </w:div>
        <w:div w:id="1070881369">
          <w:marLeft w:val="0"/>
          <w:marRight w:val="0"/>
          <w:marTop w:val="0"/>
          <w:marBottom w:val="0"/>
          <w:divBdr>
            <w:top w:val="none" w:sz="0" w:space="0" w:color="auto"/>
            <w:left w:val="none" w:sz="0" w:space="0" w:color="auto"/>
            <w:bottom w:val="none" w:sz="0" w:space="0" w:color="auto"/>
            <w:right w:val="none" w:sz="0" w:space="0" w:color="auto"/>
          </w:divBdr>
        </w:div>
        <w:div w:id="1593514771">
          <w:marLeft w:val="0"/>
          <w:marRight w:val="0"/>
          <w:marTop w:val="0"/>
          <w:marBottom w:val="0"/>
          <w:divBdr>
            <w:top w:val="none" w:sz="0" w:space="0" w:color="auto"/>
            <w:left w:val="none" w:sz="0" w:space="0" w:color="auto"/>
            <w:bottom w:val="none" w:sz="0" w:space="0" w:color="auto"/>
            <w:right w:val="none" w:sz="0" w:space="0" w:color="auto"/>
          </w:divBdr>
        </w:div>
        <w:div w:id="90783486">
          <w:marLeft w:val="0"/>
          <w:marRight w:val="0"/>
          <w:marTop w:val="0"/>
          <w:marBottom w:val="0"/>
          <w:divBdr>
            <w:top w:val="none" w:sz="0" w:space="0" w:color="auto"/>
            <w:left w:val="none" w:sz="0" w:space="0" w:color="auto"/>
            <w:bottom w:val="none" w:sz="0" w:space="0" w:color="auto"/>
            <w:right w:val="none" w:sz="0" w:space="0" w:color="auto"/>
          </w:divBdr>
        </w:div>
        <w:div w:id="1024403479">
          <w:marLeft w:val="0"/>
          <w:marRight w:val="0"/>
          <w:marTop w:val="0"/>
          <w:marBottom w:val="0"/>
          <w:divBdr>
            <w:top w:val="none" w:sz="0" w:space="0" w:color="auto"/>
            <w:left w:val="none" w:sz="0" w:space="0" w:color="auto"/>
            <w:bottom w:val="none" w:sz="0" w:space="0" w:color="auto"/>
            <w:right w:val="none" w:sz="0" w:space="0" w:color="auto"/>
          </w:divBdr>
        </w:div>
        <w:div w:id="1595167702">
          <w:marLeft w:val="0"/>
          <w:marRight w:val="0"/>
          <w:marTop w:val="0"/>
          <w:marBottom w:val="0"/>
          <w:divBdr>
            <w:top w:val="none" w:sz="0" w:space="0" w:color="auto"/>
            <w:left w:val="none" w:sz="0" w:space="0" w:color="auto"/>
            <w:bottom w:val="none" w:sz="0" w:space="0" w:color="auto"/>
            <w:right w:val="none" w:sz="0" w:space="0" w:color="auto"/>
          </w:divBdr>
        </w:div>
        <w:div w:id="679699848">
          <w:marLeft w:val="0"/>
          <w:marRight w:val="0"/>
          <w:marTop w:val="0"/>
          <w:marBottom w:val="0"/>
          <w:divBdr>
            <w:top w:val="none" w:sz="0" w:space="0" w:color="auto"/>
            <w:left w:val="none" w:sz="0" w:space="0" w:color="auto"/>
            <w:bottom w:val="none" w:sz="0" w:space="0" w:color="auto"/>
            <w:right w:val="none" w:sz="0" w:space="0" w:color="auto"/>
          </w:divBdr>
        </w:div>
        <w:div w:id="1348143435">
          <w:marLeft w:val="0"/>
          <w:marRight w:val="0"/>
          <w:marTop w:val="0"/>
          <w:marBottom w:val="0"/>
          <w:divBdr>
            <w:top w:val="none" w:sz="0" w:space="0" w:color="auto"/>
            <w:left w:val="none" w:sz="0" w:space="0" w:color="auto"/>
            <w:bottom w:val="none" w:sz="0" w:space="0" w:color="auto"/>
            <w:right w:val="none" w:sz="0" w:space="0" w:color="auto"/>
          </w:divBdr>
        </w:div>
        <w:div w:id="338119671">
          <w:marLeft w:val="0"/>
          <w:marRight w:val="0"/>
          <w:marTop w:val="0"/>
          <w:marBottom w:val="0"/>
          <w:divBdr>
            <w:top w:val="none" w:sz="0" w:space="0" w:color="auto"/>
            <w:left w:val="none" w:sz="0" w:space="0" w:color="auto"/>
            <w:bottom w:val="none" w:sz="0" w:space="0" w:color="auto"/>
            <w:right w:val="none" w:sz="0" w:space="0" w:color="auto"/>
          </w:divBdr>
        </w:div>
        <w:div w:id="1678271198">
          <w:marLeft w:val="0"/>
          <w:marRight w:val="0"/>
          <w:marTop w:val="0"/>
          <w:marBottom w:val="0"/>
          <w:divBdr>
            <w:top w:val="none" w:sz="0" w:space="0" w:color="auto"/>
            <w:left w:val="none" w:sz="0" w:space="0" w:color="auto"/>
            <w:bottom w:val="none" w:sz="0" w:space="0" w:color="auto"/>
            <w:right w:val="none" w:sz="0" w:space="0" w:color="auto"/>
          </w:divBdr>
        </w:div>
        <w:div w:id="1779719081">
          <w:marLeft w:val="0"/>
          <w:marRight w:val="0"/>
          <w:marTop w:val="0"/>
          <w:marBottom w:val="0"/>
          <w:divBdr>
            <w:top w:val="none" w:sz="0" w:space="0" w:color="auto"/>
            <w:left w:val="none" w:sz="0" w:space="0" w:color="auto"/>
            <w:bottom w:val="none" w:sz="0" w:space="0" w:color="auto"/>
            <w:right w:val="none" w:sz="0" w:space="0" w:color="auto"/>
          </w:divBdr>
        </w:div>
        <w:div w:id="1954289958">
          <w:marLeft w:val="0"/>
          <w:marRight w:val="0"/>
          <w:marTop w:val="0"/>
          <w:marBottom w:val="0"/>
          <w:divBdr>
            <w:top w:val="none" w:sz="0" w:space="0" w:color="auto"/>
            <w:left w:val="none" w:sz="0" w:space="0" w:color="auto"/>
            <w:bottom w:val="none" w:sz="0" w:space="0" w:color="auto"/>
            <w:right w:val="none" w:sz="0" w:space="0" w:color="auto"/>
          </w:divBdr>
        </w:div>
        <w:div w:id="1295522815">
          <w:marLeft w:val="0"/>
          <w:marRight w:val="0"/>
          <w:marTop w:val="0"/>
          <w:marBottom w:val="0"/>
          <w:divBdr>
            <w:top w:val="none" w:sz="0" w:space="0" w:color="auto"/>
            <w:left w:val="none" w:sz="0" w:space="0" w:color="auto"/>
            <w:bottom w:val="none" w:sz="0" w:space="0" w:color="auto"/>
            <w:right w:val="none" w:sz="0" w:space="0" w:color="auto"/>
          </w:divBdr>
        </w:div>
        <w:div w:id="1502042144">
          <w:marLeft w:val="0"/>
          <w:marRight w:val="0"/>
          <w:marTop w:val="0"/>
          <w:marBottom w:val="0"/>
          <w:divBdr>
            <w:top w:val="none" w:sz="0" w:space="0" w:color="auto"/>
            <w:left w:val="none" w:sz="0" w:space="0" w:color="auto"/>
            <w:bottom w:val="none" w:sz="0" w:space="0" w:color="auto"/>
            <w:right w:val="none" w:sz="0" w:space="0" w:color="auto"/>
          </w:divBdr>
        </w:div>
        <w:div w:id="2145809523">
          <w:marLeft w:val="0"/>
          <w:marRight w:val="0"/>
          <w:marTop w:val="0"/>
          <w:marBottom w:val="0"/>
          <w:divBdr>
            <w:top w:val="none" w:sz="0" w:space="0" w:color="auto"/>
            <w:left w:val="none" w:sz="0" w:space="0" w:color="auto"/>
            <w:bottom w:val="none" w:sz="0" w:space="0" w:color="auto"/>
            <w:right w:val="none" w:sz="0" w:space="0" w:color="auto"/>
          </w:divBdr>
        </w:div>
        <w:div w:id="783233129">
          <w:marLeft w:val="0"/>
          <w:marRight w:val="0"/>
          <w:marTop w:val="0"/>
          <w:marBottom w:val="0"/>
          <w:divBdr>
            <w:top w:val="none" w:sz="0" w:space="0" w:color="auto"/>
            <w:left w:val="none" w:sz="0" w:space="0" w:color="auto"/>
            <w:bottom w:val="none" w:sz="0" w:space="0" w:color="auto"/>
            <w:right w:val="none" w:sz="0" w:space="0" w:color="auto"/>
          </w:divBdr>
        </w:div>
        <w:div w:id="1654069284">
          <w:marLeft w:val="0"/>
          <w:marRight w:val="0"/>
          <w:marTop w:val="0"/>
          <w:marBottom w:val="0"/>
          <w:divBdr>
            <w:top w:val="none" w:sz="0" w:space="0" w:color="auto"/>
            <w:left w:val="none" w:sz="0" w:space="0" w:color="auto"/>
            <w:bottom w:val="none" w:sz="0" w:space="0" w:color="auto"/>
            <w:right w:val="none" w:sz="0" w:space="0" w:color="auto"/>
          </w:divBdr>
        </w:div>
        <w:div w:id="1287663316">
          <w:marLeft w:val="0"/>
          <w:marRight w:val="0"/>
          <w:marTop w:val="0"/>
          <w:marBottom w:val="0"/>
          <w:divBdr>
            <w:top w:val="none" w:sz="0" w:space="0" w:color="auto"/>
            <w:left w:val="none" w:sz="0" w:space="0" w:color="auto"/>
            <w:bottom w:val="none" w:sz="0" w:space="0" w:color="auto"/>
            <w:right w:val="none" w:sz="0" w:space="0" w:color="auto"/>
          </w:divBdr>
        </w:div>
        <w:div w:id="1831365623">
          <w:marLeft w:val="0"/>
          <w:marRight w:val="0"/>
          <w:marTop w:val="0"/>
          <w:marBottom w:val="0"/>
          <w:divBdr>
            <w:top w:val="none" w:sz="0" w:space="0" w:color="auto"/>
            <w:left w:val="none" w:sz="0" w:space="0" w:color="auto"/>
            <w:bottom w:val="none" w:sz="0" w:space="0" w:color="auto"/>
            <w:right w:val="none" w:sz="0" w:space="0" w:color="auto"/>
          </w:divBdr>
        </w:div>
        <w:div w:id="2003967885">
          <w:marLeft w:val="0"/>
          <w:marRight w:val="0"/>
          <w:marTop w:val="0"/>
          <w:marBottom w:val="0"/>
          <w:divBdr>
            <w:top w:val="none" w:sz="0" w:space="0" w:color="auto"/>
            <w:left w:val="none" w:sz="0" w:space="0" w:color="auto"/>
            <w:bottom w:val="none" w:sz="0" w:space="0" w:color="auto"/>
            <w:right w:val="none" w:sz="0" w:space="0" w:color="auto"/>
          </w:divBdr>
        </w:div>
        <w:div w:id="1106383005">
          <w:marLeft w:val="0"/>
          <w:marRight w:val="0"/>
          <w:marTop w:val="0"/>
          <w:marBottom w:val="0"/>
          <w:divBdr>
            <w:top w:val="none" w:sz="0" w:space="0" w:color="auto"/>
            <w:left w:val="none" w:sz="0" w:space="0" w:color="auto"/>
            <w:bottom w:val="none" w:sz="0" w:space="0" w:color="auto"/>
            <w:right w:val="none" w:sz="0" w:space="0" w:color="auto"/>
          </w:divBdr>
        </w:div>
        <w:div w:id="1727684026">
          <w:marLeft w:val="0"/>
          <w:marRight w:val="0"/>
          <w:marTop w:val="0"/>
          <w:marBottom w:val="0"/>
          <w:divBdr>
            <w:top w:val="none" w:sz="0" w:space="0" w:color="auto"/>
            <w:left w:val="none" w:sz="0" w:space="0" w:color="auto"/>
            <w:bottom w:val="none" w:sz="0" w:space="0" w:color="auto"/>
            <w:right w:val="none" w:sz="0" w:space="0" w:color="auto"/>
          </w:divBdr>
        </w:div>
        <w:div w:id="373695813">
          <w:marLeft w:val="0"/>
          <w:marRight w:val="0"/>
          <w:marTop w:val="0"/>
          <w:marBottom w:val="0"/>
          <w:divBdr>
            <w:top w:val="none" w:sz="0" w:space="0" w:color="auto"/>
            <w:left w:val="none" w:sz="0" w:space="0" w:color="auto"/>
            <w:bottom w:val="none" w:sz="0" w:space="0" w:color="auto"/>
            <w:right w:val="none" w:sz="0" w:space="0" w:color="auto"/>
          </w:divBdr>
        </w:div>
        <w:div w:id="1919513050">
          <w:marLeft w:val="0"/>
          <w:marRight w:val="0"/>
          <w:marTop w:val="0"/>
          <w:marBottom w:val="0"/>
          <w:divBdr>
            <w:top w:val="none" w:sz="0" w:space="0" w:color="auto"/>
            <w:left w:val="none" w:sz="0" w:space="0" w:color="auto"/>
            <w:bottom w:val="none" w:sz="0" w:space="0" w:color="auto"/>
            <w:right w:val="none" w:sz="0" w:space="0" w:color="auto"/>
          </w:divBdr>
        </w:div>
        <w:div w:id="1642231458">
          <w:marLeft w:val="0"/>
          <w:marRight w:val="0"/>
          <w:marTop w:val="0"/>
          <w:marBottom w:val="0"/>
          <w:divBdr>
            <w:top w:val="none" w:sz="0" w:space="0" w:color="auto"/>
            <w:left w:val="none" w:sz="0" w:space="0" w:color="auto"/>
            <w:bottom w:val="none" w:sz="0" w:space="0" w:color="auto"/>
            <w:right w:val="none" w:sz="0" w:space="0" w:color="auto"/>
          </w:divBdr>
        </w:div>
        <w:div w:id="1660113661">
          <w:marLeft w:val="0"/>
          <w:marRight w:val="0"/>
          <w:marTop w:val="0"/>
          <w:marBottom w:val="0"/>
          <w:divBdr>
            <w:top w:val="none" w:sz="0" w:space="0" w:color="auto"/>
            <w:left w:val="none" w:sz="0" w:space="0" w:color="auto"/>
            <w:bottom w:val="none" w:sz="0" w:space="0" w:color="auto"/>
            <w:right w:val="none" w:sz="0" w:space="0" w:color="auto"/>
          </w:divBdr>
        </w:div>
        <w:div w:id="847452409">
          <w:marLeft w:val="0"/>
          <w:marRight w:val="0"/>
          <w:marTop w:val="0"/>
          <w:marBottom w:val="0"/>
          <w:divBdr>
            <w:top w:val="none" w:sz="0" w:space="0" w:color="auto"/>
            <w:left w:val="none" w:sz="0" w:space="0" w:color="auto"/>
            <w:bottom w:val="none" w:sz="0" w:space="0" w:color="auto"/>
            <w:right w:val="none" w:sz="0" w:space="0" w:color="auto"/>
          </w:divBdr>
        </w:div>
        <w:div w:id="1109154911">
          <w:marLeft w:val="0"/>
          <w:marRight w:val="0"/>
          <w:marTop w:val="0"/>
          <w:marBottom w:val="0"/>
          <w:divBdr>
            <w:top w:val="none" w:sz="0" w:space="0" w:color="auto"/>
            <w:left w:val="none" w:sz="0" w:space="0" w:color="auto"/>
            <w:bottom w:val="none" w:sz="0" w:space="0" w:color="auto"/>
            <w:right w:val="none" w:sz="0" w:space="0" w:color="auto"/>
          </w:divBdr>
        </w:div>
        <w:div w:id="945505044">
          <w:marLeft w:val="0"/>
          <w:marRight w:val="0"/>
          <w:marTop w:val="0"/>
          <w:marBottom w:val="0"/>
          <w:divBdr>
            <w:top w:val="none" w:sz="0" w:space="0" w:color="auto"/>
            <w:left w:val="none" w:sz="0" w:space="0" w:color="auto"/>
            <w:bottom w:val="none" w:sz="0" w:space="0" w:color="auto"/>
            <w:right w:val="none" w:sz="0" w:space="0" w:color="auto"/>
          </w:divBdr>
        </w:div>
        <w:div w:id="2041852353">
          <w:marLeft w:val="0"/>
          <w:marRight w:val="0"/>
          <w:marTop w:val="0"/>
          <w:marBottom w:val="0"/>
          <w:divBdr>
            <w:top w:val="none" w:sz="0" w:space="0" w:color="auto"/>
            <w:left w:val="none" w:sz="0" w:space="0" w:color="auto"/>
            <w:bottom w:val="none" w:sz="0" w:space="0" w:color="auto"/>
            <w:right w:val="none" w:sz="0" w:space="0" w:color="auto"/>
          </w:divBdr>
        </w:div>
        <w:div w:id="456416041">
          <w:marLeft w:val="0"/>
          <w:marRight w:val="0"/>
          <w:marTop w:val="0"/>
          <w:marBottom w:val="0"/>
          <w:divBdr>
            <w:top w:val="none" w:sz="0" w:space="0" w:color="auto"/>
            <w:left w:val="none" w:sz="0" w:space="0" w:color="auto"/>
            <w:bottom w:val="none" w:sz="0" w:space="0" w:color="auto"/>
            <w:right w:val="none" w:sz="0" w:space="0" w:color="auto"/>
          </w:divBdr>
        </w:div>
        <w:div w:id="1570846379">
          <w:marLeft w:val="0"/>
          <w:marRight w:val="0"/>
          <w:marTop w:val="0"/>
          <w:marBottom w:val="0"/>
          <w:divBdr>
            <w:top w:val="none" w:sz="0" w:space="0" w:color="auto"/>
            <w:left w:val="none" w:sz="0" w:space="0" w:color="auto"/>
            <w:bottom w:val="none" w:sz="0" w:space="0" w:color="auto"/>
            <w:right w:val="none" w:sz="0" w:space="0" w:color="auto"/>
          </w:divBdr>
        </w:div>
        <w:div w:id="538855513">
          <w:marLeft w:val="0"/>
          <w:marRight w:val="0"/>
          <w:marTop w:val="0"/>
          <w:marBottom w:val="0"/>
          <w:divBdr>
            <w:top w:val="none" w:sz="0" w:space="0" w:color="auto"/>
            <w:left w:val="none" w:sz="0" w:space="0" w:color="auto"/>
            <w:bottom w:val="none" w:sz="0" w:space="0" w:color="auto"/>
            <w:right w:val="none" w:sz="0" w:space="0" w:color="auto"/>
          </w:divBdr>
        </w:div>
        <w:div w:id="1763142404">
          <w:marLeft w:val="0"/>
          <w:marRight w:val="0"/>
          <w:marTop w:val="0"/>
          <w:marBottom w:val="0"/>
          <w:divBdr>
            <w:top w:val="none" w:sz="0" w:space="0" w:color="auto"/>
            <w:left w:val="none" w:sz="0" w:space="0" w:color="auto"/>
            <w:bottom w:val="none" w:sz="0" w:space="0" w:color="auto"/>
            <w:right w:val="none" w:sz="0" w:space="0" w:color="auto"/>
          </w:divBdr>
        </w:div>
        <w:div w:id="1488665247">
          <w:marLeft w:val="0"/>
          <w:marRight w:val="0"/>
          <w:marTop w:val="0"/>
          <w:marBottom w:val="0"/>
          <w:divBdr>
            <w:top w:val="none" w:sz="0" w:space="0" w:color="auto"/>
            <w:left w:val="none" w:sz="0" w:space="0" w:color="auto"/>
            <w:bottom w:val="none" w:sz="0" w:space="0" w:color="auto"/>
            <w:right w:val="none" w:sz="0" w:space="0" w:color="auto"/>
          </w:divBdr>
        </w:div>
        <w:div w:id="1222447126">
          <w:marLeft w:val="0"/>
          <w:marRight w:val="0"/>
          <w:marTop w:val="0"/>
          <w:marBottom w:val="0"/>
          <w:divBdr>
            <w:top w:val="none" w:sz="0" w:space="0" w:color="auto"/>
            <w:left w:val="none" w:sz="0" w:space="0" w:color="auto"/>
            <w:bottom w:val="none" w:sz="0" w:space="0" w:color="auto"/>
            <w:right w:val="none" w:sz="0" w:space="0" w:color="auto"/>
          </w:divBdr>
        </w:div>
        <w:div w:id="1948805451">
          <w:marLeft w:val="0"/>
          <w:marRight w:val="0"/>
          <w:marTop w:val="0"/>
          <w:marBottom w:val="0"/>
          <w:divBdr>
            <w:top w:val="none" w:sz="0" w:space="0" w:color="auto"/>
            <w:left w:val="none" w:sz="0" w:space="0" w:color="auto"/>
            <w:bottom w:val="none" w:sz="0" w:space="0" w:color="auto"/>
            <w:right w:val="none" w:sz="0" w:space="0" w:color="auto"/>
          </w:divBdr>
        </w:div>
        <w:div w:id="257176617">
          <w:marLeft w:val="0"/>
          <w:marRight w:val="0"/>
          <w:marTop w:val="0"/>
          <w:marBottom w:val="0"/>
          <w:divBdr>
            <w:top w:val="none" w:sz="0" w:space="0" w:color="auto"/>
            <w:left w:val="none" w:sz="0" w:space="0" w:color="auto"/>
            <w:bottom w:val="none" w:sz="0" w:space="0" w:color="auto"/>
            <w:right w:val="none" w:sz="0" w:space="0" w:color="auto"/>
          </w:divBdr>
        </w:div>
        <w:div w:id="1579555298">
          <w:marLeft w:val="0"/>
          <w:marRight w:val="0"/>
          <w:marTop w:val="0"/>
          <w:marBottom w:val="0"/>
          <w:divBdr>
            <w:top w:val="none" w:sz="0" w:space="0" w:color="auto"/>
            <w:left w:val="none" w:sz="0" w:space="0" w:color="auto"/>
            <w:bottom w:val="none" w:sz="0" w:space="0" w:color="auto"/>
            <w:right w:val="none" w:sz="0" w:space="0" w:color="auto"/>
          </w:divBdr>
        </w:div>
        <w:div w:id="1138916847">
          <w:marLeft w:val="0"/>
          <w:marRight w:val="0"/>
          <w:marTop w:val="0"/>
          <w:marBottom w:val="0"/>
          <w:divBdr>
            <w:top w:val="none" w:sz="0" w:space="0" w:color="auto"/>
            <w:left w:val="none" w:sz="0" w:space="0" w:color="auto"/>
            <w:bottom w:val="none" w:sz="0" w:space="0" w:color="auto"/>
            <w:right w:val="none" w:sz="0" w:space="0" w:color="auto"/>
          </w:divBdr>
        </w:div>
        <w:div w:id="1075319225">
          <w:marLeft w:val="0"/>
          <w:marRight w:val="0"/>
          <w:marTop w:val="0"/>
          <w:marBottom w:val="0"/>
          <w:divBdr>
            <w:top w:val="none" w:sz="0" w:space="0" w:color="auto"/>
            <w:left w:val="none" w:sz="0" w:space="0" w:color="auto"/>
            <w:bottom w:val="none" w:sz="0" w:space="0" w:color="auto"/>
            <w:right w:val="none" w:sz="0" w:space="0" w:color="auto"/>
          </w:divBdr>
        </w:div>
        <w:div w:id="403456439">
          <w:marLeft w:val="0"/>
          <w:marRight w:val="0"/>
          <w:marTop w:val="0"/>
          <w:marBottom w:val="0"/>
          <w:divBdr>
            <w:top w:val="none" w:sz="0" w:space="0" w:color="auto"/>
            <w:left w:val="none" w:sz="0" w:space="0" w:color="auto"/>
            <w:bottom w:val="none" w:sz="0" w:space="0" w:color="auto"/>
            <w:right w:val="none" w:sz="0" w:space="0" w:color="auto"/>
          </w:divBdr>
        </w:div>
      </w:divsChild>
    </w:div>
    <w:div w:id="370963423">
      <w:bodyDiv w:val="1"/>
      <w:marLeft w:val="0"/>
      <w:marRight w:val="0"/>
      <w:marTop w:val="0"/>
      <w:marBottom w:val="0"/>
      <w:divBdr>
        <w:top w:val="none" w:sz="0" w:space="0" w:color="auto"/>
        <w:left w:val="none" w:sz="0" w:space="0" w:color="auto"/>
        <w:bottom w:val="none" w:sz="0" w:space="0" w:color="auto"/>
        <w:right w:val="none" w:sz="0" w:space="0" w:color="auto"/>
      </w:divBdr>
    </w:div>
    <w:div w:id="371685425">
      <w:bodyDiv w:val="1"/>
      <w:marLeft w:val="0"/>
      <w:marRight w:val="0"/>
      <w:marTop w:val="0"/>
      <w:marBottom w:val="0"/>
      <w:divBdr>
        <w:top w:val="none" w:sz="0" w:space="0" w:color="auto"/>
        <w:left w:val="none" w:sz="0" w:space="0" w:color="auto"/>
        <w:bottom w:val="none" w:sz="0" w:space="0" w:color="auto"/>
        <w:right w:val="none" w:sz="0" w:space="0" w:color="auto"/>
      </w:divBdr>
    </w:div>
    <w:div w:id="371737587">
      <w:bodyDiv w:val="1"/>
      <w:marLeft w:val="0"/>
      <w:marRight w:val="0"/>
      <w:marTop w:val="0"/>
      <w:marBottom w:val="0"/>
      <w:divBdr>
        <w:top w:val="none" w:sz="0" w:space="0" w:color="auto"/>
        <w:left w:val="none" w:sz="0" w:space="0" w:color="auto"/>
        <w:bottom w:val="none" w:sz="0" w:space="0" w:color="auto"/>
        <w:right w:val="none" w:sz="0" w:space="0" w:color="auto"/>
      </w:divBdr>
    </w:div>
    <w:div w:id="372582710">
      <w:bodyDiv w:val="1"/>
      <w:marLeft w:val="0"/>
      <w:marRight w:val="0"/>
      <w:marTop w:val="0"/>
      <w:marBottom w:val="0"/>
      <w:divBdr>
        <w:top w:val="none" w:sz="0" w:space="0" w:color="auto"/>
        <w:left w:val="none" w:sz="0" w:space="0" w:color="auto"/>
        <w:bottom w:val="none" w:sz="0" w:space="0" w:color="auto"/>
        <w:right w:val="none" w:sz="0" w:space="0" w:color="auto"/>
      </w:divBdr>
    </w:div>
    <w:div w:id="382756146">
      <w:bodyDiv w:val="1"/>
      <w:marLeft w:val="0"/>
      <w:marRight w:val="0"/>
      <w:marTop w:val="0"/>
      <w:marBottom w:val="0"/>
      <w:divBdr>
        <w:top w:val="none" w:sz="0" w:space="0" w:color="auto"/>
        <w:left w:val="none" w:sz="0" w:space="0" w:color="auto"/>
        <w:bottom w:val="none" w:sz="0" w:space="0" w:color="auto"/>
        <w:right w:val="none" w:sz="0" w:space="0" w:color="auto"/>
      </w:divBdr>
    </w:div>
    <w:div w:id="385950845">
      <w:bodyDiv w:val="1"/>
      <w:marLeft w:val="0"/>
      <w:marRight w:val="0"/>
      <w:marTop w:val="0"/>
      <w:marBottom w:val="0"/>
      <w:divBdr>
        <w:top w:val="none" w:sz="0" w:space="0" w:color="auto"/>
        <w:left w:val="none" w:sz="0" w:space="0" w:color="auto"/>
        <w:bottom w:val="none" w:sz="0" w:space="0" w:color="auto"/>
        <w:right w:val="none" w:sz="0" w:space="0" w:color="auto"/>
      </w:divBdr>
      <w:divsChild>
        <w:div w:id="1049457209">
          <w:marLeft w:val="0"/>
          <w:marRight w:val="0"/>
          <w:marTop w:val="0"/>
          <w:marBottom w:val="0"/>
          <w:divBdr>
            <w:top w:val="none" w:sz="0" w:space="0" w:color="auto"/>
            <w:left w:val="none" w:sz="0" w:space="0" w:color="auto"/>
            <w:bottom w:val="none" w:sz="0" w:space="0" w:color="auto"/>
            <w:right w:val="none" w:sz="0" w:space="0" w:color="auto"/>
          </w:divBdr>
        </w:div>
        <w:div w:id="271520957">
          <w:marLeft w:val="0"/>
          <w:marRight w:val="0"/>
          <w:marTop w:val="0"/>
          <w:marBottom w:val="0"/>
          <w:divBdr>
            <w:top w:val="none" w:sz="0" w:space="0" w:color="auto"/>
            <w:left w:val="none" w:sz="0" w:space="0" w:color="auto"/>
            <w:bottom w:val="none" w:sz="0" w:space="0" w:color="auto"/>
            <w:right w:val="none" w:sz="0" w:space="0" w:color="auto"/>
          </w:divBdr>
        </w:div>
        <w:div w:id="738288631">
          <w:marLeft w:val="0"/>
          <w:marRight w:val="0"/>
          <w:marTop w:val="0"/>
          <w:marBottom w:val="0"/>
          <w:divBdr>
            <w:top w:val="none" w:sz="0" w:space="0" w:color="auto"/>
            <w:left w:val="none" w:sz="0" w:space="0" w:color="auto"/>
            <w:bottom w:val="none" w:sz="0" w:space="0" w:color="auto"/>
            <w:right w:val="none" w:sz="0" w:space="0" w:color="auto"/>
          </w:divBdr>
        </w:div>
        <w:div w:id="407844881">
          <w:marLeft w:val="0"/>
          <w:marRight w:val="0"/>
          <w:marTop w:val="0"/>
          <w:marBottom w:val="0"/>
          <w:divBdr>
            <w:top w:val="none" w:sz="0" w:space="0" w:color="auto"/>
            <w:left w:val="none" w:sz="0" w:space="0" w:color="auto"/>
            <w:bottom w:val="none" w:sz="0" w:space="0" w:color="auto"/>
            <w:right w:val="none" w:sz="0" w:space="0" w:color="auto"/>
          </w:divBdr>
        </w:div>
        <w:div w:id="116140695">
          <w:marLeft w:val="0"/>
          <w:marRight w:val="0"/>
          <w:marTop w:val="0"/>
          <w:marBottom w:val="0"/>
          <w:divBdr>
            <w:top w:val="none" w:sz="0" w:space="0" w:color="auto"/>
            <w:left w:val="none" w:sz="0" w:space="0" w:color="auto"/>
            <w:bottom w:val="none" w:sz="0" w:space="0" w:color="auto"/>
            <w:right w:val="none" w:sz="0" w:space="0" w:color="auto"/>
          </w:divBdr>
        </w:div>
        <w:div w:id="529341632">
          <w:marLeft w:val="0"/>
          <w:marRight w:val="0"/>
          <w:marTop w:val="0"/>
          <w:marBottom w:val="0"/>
          <w:divBdr>
            <w:top w:val="none" w:sz="0" w:space="0" w:color="auto"/>
            <w:left w:val="none" w:sz="0" w:space="0" w:color="auto"/>
            <w:bottom w:val="none" w:sz="0" w:space="0" w:color="auto"/>
            <w:right w:val="none" w:sz="0" w:space="0" w:color="auto"/>
          </w:divBdr>
        </w:div>
        <w:div w:id="1950508742">
          <w:marLeft w:val="0"/>
          <w:marRight w:val="0"/>
          <w:marTop w:val="0"/>
          <w:marBottom w:val="0"/>
          <w:divBdr>
            <w:top w:val="none" w:sz="0" w:space="0" w:color="auto"/>
            <w:left w:val="none" w:sz="0" w:space="0" w:color="auto"/>
            <w:bottom w:val="none" w:sz="0" w:space="0" w:color="auto"/>
            <w:right w:val="none" w:sz="0" w:space="0" w:color="auto"/>
          </w:divBdr>
        </w:div>
        <w:div w:id="1882088552">
          <w:marLeft w:val="0"/>
          <w:marRight w:val="0"/>
          <w:marTop w:val="0"/>
          <w:marBottom w:val="0"/>
          <w:divBdr>
            <w:top w:val="none" w:sz="0" w:space="0" w:color="auto"/>
            <w:left w:val="none" w:sz="0" w:space="0" w:color="auto"/>
            <w:bottom w:val="none" w:sz="0" w:space="0" w:color="auto"/>
            <w:right w:val="none" w:sz="0" w:space="0" w:color="auto"/>
          </w:divBdr>
        </w:div>
        <w:div w:id="1518612832">
          <w:marLeft w:val="0"/>
          <w:marRight w:val="0"/>
          <w:marTop w:val="0"/>
          <w:marBottom w:val="0"/>
          <w:divBdr>
            <w:top w:val="none" w:sz="0" w:space="0" w:color="auto"/>
            <w:left w:val="none" w:sz="0" w:space="0" w:color="auto"/>
            <w:bottom w:val="none" w:sz="0" w:space="0" w:color="auto"/>
            <w:right w:val="none" w:sz="0" w:space="0" w:color="auto"/>
          </w:divBdr>
        </w:div>
        <w:div w:id="347679131">
          <w:marLeft w:val="0"/>
          <w:marRight w:val="0"/>
          <w:marTop w:val="0"/>
          <w:marBottom w:val="0"/>
          <w:divBdr>
            <w:top w:val="none" w:sz="0" w:space="0" w:color="auto"/>
            <w:left w:val="none" w:sz="0" w:space="0" w:color="auto"/>
            <w:bottom w:val="none" w:sz="0" w:space="0" w:color="auto"/>
            <w:right w:val="none" w:sz="0" w:space="0" w:color="auto"/>
          </w:divBdr>
        </w:div>
        <w:div w:id="2006668924">
          <w:marLeft w:val="0"/>
          <w:marRight w:val="0"/>
          <w:marTop w:val="0"/>
          <w:marBottom w:val="0"/>
          <w:divBdr>
            <w:top w:val="none" w:sz="0" w:space="0" w:color="auto"/>
            <w:left w:val="none" w:sz="0" w:space="0" w:color="auto"/>
            <w:bottom w:val="none" w:sz="0" w:space="0" w:color="auto"/>
            <w:right w:val="none" w:sz="0" w:space="0" w:color="auto"/>
          </w:divBdr>
        </w:div>
        <w:div w:id="753823112">
          <w:marLeft w:val="0"/>
          <w:marRight w:val="0"/>
          <w:marTop w:val="0"/>
          <w:marBottom w:val="0"/>
          <w:divBdr>
            <w:top w:val="none" w:sz="0" w:space="0" w:color="auto"/>
            <w:left w:val="none" w:sz="0" w:space="0" w:color="auto"/>
            <w:bottom w:val="none" w:sz="0" w:space="0" w:color="auto"/>
            <w:right w:val="none" w:sz="0" w:space="0" w:color="auto"/>
          </w:divBdr>
        </w:div>
        <w:div w:id="948971789">
          <w:marLeft w:val="0"/>
          <w:marRight w:val="0"/>
          <w:marTop w:val="0"/>
          <w:marBottom w:val="0"/>
          <w:divBdr>
            <w:top w:val="none" w:sz="0" w:space="0" w:color="auto"/>
            <w:left w:val="none" w:sz="0" w:space="0" w:color="auto"/>
            <w:bottom w:val="none" w:sz="0" w:space="0" w:color="auto"/>
            <w:right w:val="none" w:sz="0" w:space="0" w:color="auto"/>
          </w:divBdr>
        </w:div>
        <w:div w:id="1575553803">
          <w:marLeft w:val="0"/>
          <w:marRight w:val="0"/>
          <w:marTop w:val="0"/>
          <w:marBottom w:val="0"/>
          <w:divBdr>
            <w:top w:val="none" w:sz="0" w:space="0" w:color="auto"/>
            <w:left w:val="none" w:sz="0" w:space="0" w:color="auto"/>
            <w:bottom w:val="none" w:sz="0" w:space="0" w:color="auto"/>
            <w:right w:val="none" w:sz="0" w:space="0" w:color="auto"/>
          </w:divBdr>
        </w:div>
        <w:div w:id="448083762">
          <w:marLeft w:val="0"/>
          <w:marRight w:val="0"/>
          <w:marTop w:val="0"/>
          <w:marBottom w:val="0"/>
          <w:divBdr>
            <w:top w:val="none" w:sz="0" w:space="0" w:color="auto"/>
            <w:left w:val="none" w:sz="0" w:space="0" w:color="auto"/>
            <w:bottom w:val="none" w:sz="0" w:space="0" w:color="auto"/>
            <w:right w:val="none" w:sz="0" w:space="0" w:color="auto"/>
          </w:divBdr>
        </w:div>
        <w:div w:id="1822581672">
          <w:marLeft w:val="0"/>
          <w:marRight w:val="0"/>
          <w:marTop w:val="0"/>
          <w:marBottom w:val="0"/>
          <w:divBdr>
            <w:top w:val="none" w:sz="0" w:space="0" w:color="auto"/>
            <w:left w:val="none" w:sz="0" w:space="0" w:color="auto"/>
            <w:bottom w:val="none" w:sz="0" w:space="0" w:color="auto"/>
            <w:right w:val="none" w:sz="0" w:space="0" w:color="auto"/>
          </w:divBdr>
        </w:div>
        <w:div w:id="485783231">
          <w:marLeft w:val="0"/>
          <w:marRight w:val="0"/>
          <w:marTop w:val="0"/>
          <w:marBottom w:val="0"/>
          <w:divBdr>
            <w:top w:val="none" w:sz="0" w:space="0" w:color="auto"/>
            <w:left w:val="none" w:sz="0" w:space="0" w:color="auto"/>
            <w:bottom w:val="none" w:sz="0" w:space="0" w:color="auto"/>
            <w:right w:val="none" w:sz="0" w:space="0" w:color="auto"/>
          </w:divBdr>
        </w:div>
        <w:div w:id="1043334266">
          <w:marLeft w:val="0"/>
          <w:marRight w:val="0"/>
          <w:marTop w:val="0"/>
          <w:marBottom w:val="0"/>
          <w:divBdr>
            <w:top w:val="none" w:sz="0" w:space="0" w:color="auto"/>
            <w:left w:val="none" w:sz="0" w:space="0" w:color="auto"/>
            <w:bottom w:val="none" w:sz="0" w:space="0" w:color="auto"/>
            <w:right w:val="none" w:sz="0" w:space="0" w:color="auto"/>
          </w:divBdr>
        </w:div>
        <w:div w:id="1377121189">
          <w:marLeft w:val="0"/>
          <w:marRight w:val="0"/>
          <w:marTop w:val="0"/>
          <w:marBottom w:val="0"/>
          <w:divBdr>
            <w:top w:val="none" w:sz="0" w:space="0" w:color="auto"/>
            <w:left w:val="none" w:sz="0" w:space="0" w:color="auto"/>
            <w:bottom w:val="none" w:sz="0" w:space="0" w:color="auto"/>
            <w:right w:val="none" w:sz="0" w:space="0" w:color="auto"/>
          </w:divBdr>
        </w:div>
        <w:div w:id="165676561">
          <w:marLeft w:val="0"/>
          <w:marRight w:val="0"/>
          <w:marTop w:val="0"/>
          <w:marBottom w:val="0"/>
          <w:divBdr>
            <w:top w:val="none" w:sz="0" w:space="0" w:color="auto"/>
            <w:left w:val="none" w:sz="0" w:space="0" w:color="auto"/>
            <w:bottom w:val="none" w:sz="0" w:space="0" w:color="auto"/>
            <w:right w:val="none" w:sz="0" w:space="0" w:color="auto"/>
          </w:divBdr>
        </w:div>
        <w:div w:id="122843659">
          <w:marLeft w:val="0"/>
          <w:marRight w:val="0"/>
          <w:marTop w:val="0"/>
          <w:marBottom w:val="0"/>
          <w:divBdr>
            <w:top w:val="none" w:sz="0" w:space="0" w:color="auto"/>
            <w:left w:val="none" w:sz="0" w:space="0" w:color="auto"/>
            <w:bottom w:val="none" w:sz="0" w:space="0" w:color="auto"/>
            <w:right w:val="none" w:sz="0" w:space="0" w:color="auto"/>
          </w:divBdr>
        </w:div>
        <w:div w:id="131824294">
          <w:marLeft w:val="0"/>
          <w:marRight w:val="0"/>
          <w:marTop w:val="0"/>
          <w:marBottom w:val="0"/>
          <w:divBdr>
            <w:top w:val="none" w:sz="0" w:space="0" w:color="auto"/>
            <w:left w:val="none" w:sz="0" w:space="0" w:color="auto"/>
            <w:bottom w:val="none" w:sz="0" w:space="0" w:color="auto"/>
            <w:right w:val="none" w:sz="0" w:space="0" w:color="auto"/>
          </w:divBdr>
        </w:div>
        <w:div w:id="607547787">
          <w:marLeft w:val="0"/>
          <w:marRight w:val="0"/>
          <w:marTop w:val="0"/>
          <w:marBottom w:val="0"/>
          <w:divBdr>
            <w:top w:val="none" w:sz="0" w:space="0" w:color="auto"/>
            <w:left w:val="none" w:sz="0" w:space="0" w:color="auto"/>
            <w:bottom w:val="none" w:sz="0" w:space="0" w:color="auto"/>
            <w:right w:val="none" w:sz="0" w:space="0" w:color="auto"/>
          </w:divBdr>
        </w:div>
        <w:div w:id="1957759771">
          <w:marLeft w:val="0"/>
          <w:marRight w:val="0"/>
          <w:marTop w:val="0"/>
          <w:marBottom w:val="0"/>
          <w:divBdr>
            <w:top w:val="none" w:sz="0" w:space="0" w:color="auto"/>
            <w:left w:val="none" w:sz="0" w:space="0" w:color="auto"/>
            <w:bottom w:val="none" w:sz="0" w:space="0" w:color="auto"/>
            <w:right w:val="none" w:sz="0" w:space="0" w:color="auto"/>
          </w:divBdr>
        </w:div>
        <w:div w:id="233056205">
          <w:marLeft w:val="0"/>
          <w:marRight w:val="0"/>
          <w:marTop w:val="0"/>
          <w:marBottom w:val="0"/>
          <w:divBdr>
            <w:top w:val="none" w:sz="0" w:space="0" w:color="auto"/>
            <w:left w:val="none" w:sz="0" w:space="0" w:color="auto"/>
            <w:bottom w:val="none" w:sz="0" w:space="0" w:color="auto"/>
            <w:right w:val="none" w:sz="0" w:space="0" w:color="auto"/>
          </w:divBdr>
        </w:div>
        <w:div w:id="150023251">
          <w:marLeft w:val="0"/>
          <w:marRight w:val="0"/>
          <w:marTop w:val="0"/>
          <w:marBottom w:val="0"/>
          <w:divBdr>
            <w:top w:val="none" w:sz="0" w:space="0" w:color="auto"/>
            <w:left w:val="none" w:sz="0" w:space="0" w:color="auto"/>
            <w:bottom w:val="none" w:sz="0" w:space="0" w:color="auto"/>
            <w:right w:val="none" w:sz="0" w:space="0" w:color="auto"/>
          </w:divBdr>
        </w:div>
        <w:div w:id="295179615">
          <w:marLeft w:val="0"/>
          <w:marRight w:val="0"/>
          <w:marTop w:val="0"/>
          <w:marBottom w:val="0"/>
          <w:divBdr>
            <w:top w:val="none" w:sz="0" w:space="0" w:color="auto"/>
            <w:left w:val="none" w:sz="0" w:space="0" w:color="auto"/>
            <w:bottom w:val="none" w:sz="0" w:space="0" w:color="auto"/>
            <w:right w:val="none" w:sz="0" w:space="0" w:color="auto"/>
          </w:divBdr>
        </w:div>
        <w:div w:id="544292157">
          <w:marLeft w:val="0"/>
          <w:marRight w:val="0"/>
          <w:marTop w:val="0"/>
          <w:marBottom w:val="0"/>
          <w:divBdr>
            <w:top w:val="none" w:sz="0" w:space="0" w:color="auto"/>
            <w:left w:val="none" w:sz="0" w:space="0" w:color="auto"/>
            <w:bottom w:val="none" w:sz="0" w:space="0" w:color="auto"/>
            <w:right w:val="none" w:sz="0" w:space="0" w:color="auto"/>
          </w:divBdr>
        </w:div>
        <w:div w:id="523593668">
          <w:marLeft w:val="0"/>
          <w:marRight w:val="0"/>
          <w:marTop w:val="0"/>
          <w:marBottom w:val="0"/>
          <w:divBdr>
            <w:top w:val="none" w:sz="0" w:space="0" w:color="auto"/>
            <w:left w:val="none" w:sz="0" w:space="0" w:color="auto"/>
            <w:bottom w:val="none" w:sz="0" w:space="0" w:color="auto"/>
            <w:right w:val="none" w:sz="0" w:space="0" w:color="auto"/>
          </w:divBdr>
        </w:div>
        <w:div w:id="683358564">
          <w:marLeft w:val="0"/>
          <w:marRight w:val="0"/>
          <w:marTop w:val="0"/>
          <w:marBottom w:val="0"/>
          <w:divBdr>
            <w:top w:val="none" w:sz="0" w:space="0" w:color="auto"/>
            <w:left w:val="none" w:sz="0" w:space="0" w:color="auto"/>
            <w:bottom w:val="none" w:sz="0" w:space="0" w:color="auto"/>
            <w:right w:val="none" w:sz="0" w:space="0" w:color="auto"/>
          </w:divBdr>
        </w:div>
        <w:div w:id="1509834633">
          <w:marLeft w:val="0"/>
          <w:marRight w:val="0"/>
          <w:marTop w:val="0"/>
          <w:marBottom w:val="0"/>
          <w:divBdr>
            <w:top w:val="none" w:sz="0" w:space="0" w:color="auto"/>
            <w:left w:val="none" w:sz="0" w:space="0" w:color="auto"/>
            <w:bottom w:val="none" w:sz="0" w:space="0" w:color="auto"/>
            <w:right w:val="none" w:sz="0" w:space="0" w:color="auto"/>
          </w:divBdr>
        </w:div>
        <w:div w:id="1876118294">
          <w:marLeft w:val="0"/>
          <w:marRight w:val="0"/>
          <w:marTop w:val="0"/>
          <w:marBottom w:val="0"/>
          <w:divBdr>
            <w:top w:val="none" w:sz="0" w:space="0" w:color="auto"/>
            <w:left w:val="none" w:sz="0" w:space="0" w:color="auto"/>
            <w:bottom w:val="none" w:sz="0" w:space="0" w:color="auto"/>
            <w:right w:val="none" w:sz="0" w:space="0" w:color="auto"/>
          </w:divBdr>
        </w:div>
        <w:div w:id="1904484413">
          <w:marLeft w:val="0"/>
          <w:marRight w:val="0"/>
          <w:marTop w:val="0"/>
          <w:marBottom w:val="0"/>
          <w:divBdr>
            <w:top w:val="none" w:sz="0" w:space="0" w:color="auto"/>
            <w:left w:val="none" w:sz="0" w:space="0" w:color="auto"/>
            <w:bottom w:val="none" w:sz="0" w:space="0" w:color="auto"/>
            <w:right w:val="none" w:sz="0" w:space="0" w:color="auto"/>
          </w:divBdr>
        </w:div>
        <w:div w:id="1449081961">
          <w:marLeft w:val="0"/>
          <w:marRight w:val="0"/>
          <w:marTop w:val="0"/>
          <w:marBottom w:val="0"/>
          <w:divBdr>
            <w:top w:val="none" w:sz="0" w:space="0" w:color="auto"/>
            <w:left w:val="none" w:sz="0" w:space="0" w:color="auto"/>
            <w:bottom w:val="none" w:sz="0" w:space="0" w:color="auto"/>
            <w:right w:val="none" w:sz="0" w:space="0" w:color="auto"/>
          </w:divBdr>
        </w:div>
        <w:div w:id="1607233067">
          <w:marLeft w:val="0"/>
          <w:marRight w:val="0"/>
          <w:marTop w:val="0"/>
          <w:marBottom w:val="0"/>
          <w:divBdr>
            <w:top w:val="none" w:sz="0" w:space="0" w:color="auto"/>
            <w:left w:val="none" w:sz="0" w:space="0" w:color="auto"/>
            <w:bottom w:val="none" w:sz="0" w:space="0" w:color="auto"/>
            <w:right w:val="none" w:sz="0" w:space="0" w:color="auto"/>
          </w:divBdr>
        </w:div>
        <w:div w:id="939338570">
          <w:marLeft w:val="0"/>
          <w:marRight w:val="0"/>
          <w:marTop w:val="0"/>
          <w:marBottom w:val="0"/>
          <w:divBdr>
            <w:top w:val="none" w:sz="0" w:space="0" w:color="auto"/>
            <w:left w:val="none" w:sz="0" w:space="0" w:color="auto"/>
            <w:bottom w:val="none" w:sz="0" w:space="0" w:color="auto"/>
            <w:right w:val="none" w:sz="0" w:space="0" w:color="auto"/>
          </w:divBdr>
        </w:div>
        <w:div w:id="657535563">
          <w:marLeft w:val="0"/>
          <w:marRight w:val="0"/>
          <w:marTop w:val="0"/>
          <w:marBottom w:val="0"/>
          <w:divBdr>
            <w:top w:val="none" w:sz="0" w:space="0" w:color="auto"/>
            <w:left w:val="none" w:sz="0" w:space="0" w:color="auto"/>
            <w:bottom w:val="none" w:sz="0" w:space="0" w:color="auto"/>
            <w:right w:val="none" w:sz="0" w:space="0" w:color="auto"/>
          </w:divBdr>
        </w:div>
        <w:div w:id="1797217013">
          <w:marLeft w:val="0"/>
          <w:marRight w:val="0"/>
          <w:marTop w:val="0"/>
          <w:marBottom w:val="0"/>
          <w:divBdr>
            <w:top w:val="none" w:sz="0" w:space="0" w:color="auto"/>
            <w:left w:val="none" w:sz="0" w:space="0" w:color="auto"/>
            <w:bottom w:val="none" w:sz="0" w:space="0" w:color="auto"/>
            <w:right w:val="none" w:sz="0" w:space="0" w:color="auto"/>
          </w:divBdr>
        </w:div>
        <w:div w:id="220480602">
          <w:marLeft w:val="0"/>
          <w:marRight w:val="0"/>
          <w:marTop w:val="0"/>
          <w:marBottom w:val="0"/>
          <w:divBdr>
            <w:top w:val="none" w:sz="0" w:space="0" w:color="auto"/>
            <w:left w:val="none" w:sz="0" w:space="0" w:color="auto"/>
            <w:bottom w:val="none" w:sz="0" w:space="0" w:color="auto"/>
            <w:right w:val="none" w:sz="0" w:space="0" w:color="auto"/>
          </w:divBdr>
        </w:div>
        <w:div w:id="702092021">
          <w:marLeft w:val="0"/>
          <w:marRight w:val="0"/>
          <w:marTop w:val="0"/>
          <w:marBottom w:val="0"/>
          <w:divBdr>
            <w:top w:val="none" w:sz="0" w:space="0" w:color="auto"/>
            <w:left w:val="none" w:sz="0" w:space="0" w:color="auto"/>
            <w:bottom w:val="none" w:sz="0" w:space="0" w:color="auto"/>
            <w:right w:val="none" w:sz="0" w:space="0" w:color="auto"/>
          </w:divBdr>
        </w:div>
        <w:div w:id="1345546656">
          <w:marLeft w:val="0"/>
          <w:marRight w:val="0"/>
          <w:marTop w:val="0"/>
          <w:marBottom w:val="0"/>
          <w:divBdr>
            <w:top w:val="none" w:sz="0" w:space="0" w:color="auto"/>
            <w:left w:val="none" w:sz="0" w:space="0" w:color="auto"/>
            <w:bottom w:val="none" w:sz="0" w:space="0" w:color="auto"/>
            <w:right w:val="none" w:sz="0" w:space="0" w:color="auto"/>
          </w:divBdr>
        </w:div>
        <w:div w:id="1648784077">
          <w:marLeft w:val="0"/>
          <w:marRight w:val="0"/>
          <w:marTop w:val="0"/>
          <w:marBottom w:val="0"/>
          <w:divBdr>
            <w:top w:val="none" w:sz="0" w:space="0" w:color="auto"/>
            <w:left w:val="none" w:sz="0" w:space="0" w:color="auto"/>
            <w:bottom w:val="none" w:sz="0" w:space="0" w:color="auto"/>
            <w:right w:val="none" w:sz="0" w:space="0" w:color="auto"/>
          </w:divBdr>
        </w:div>
        <w:div w:id="1080952031">
          <w:marLeft w:val="0"/>
          <w:marRight w:val="0"/>
          <w:marTop w:val="0"/>
          <w:marBottom w:val="0"/>
          <w:divBdr>
            <w:top w:val="none" w:sz="0" w:space="0" w:color="auto"/>
            <w:left w:val="none" w:sz="0" w:space="0" w:color="auto"/>
            <w:bottom w:val="none" w:sz="0" w:space="0" w:color="auto"/>
            <w:right w:val="none" w:sz="0" w:space="0" w:color="auto"/>
          </w:divBdr>
        </w:div>
        <w:div w:id="418141817">
          <w:marLeft w:val="0"/>
          <w:marRight w:val="0"/>
          <w:marTop w:val="0"/>
          <w:marBottom w:val="0"/>
          <w:divBdr>
            <w:top w:val="none" w:sz="0" w:space="0" w:color="auto"/>
            <w:left w:val="none" w:sz="0" w:space="0" w:color="auto"/>
            <w:bottom w:val="none" w:sz="0" w:space="0" w:color="auto"/>
            <w:right w:val="none" w:sz="0" w:space="0" w:color="auto"/>
          </w:divBdr>
        </w:div>
        <w:div w:id="1777600083">
          <w:marLeft w:val="0"/>
          <w:marRight w:val="0"/>
          <w:marTop w:val="0"/>
          <w:marBottom w:val="0"/>
          <w:divBdr>
            <w:top w:val="none" w:sz="0" w:space="0" w:color="auto"/>
            <w:left w:val="none" w:sz="0" w:space="0" w:color="auto"/>
            <w:bottom w:val="none" w:sz="0" w:space="0" w:color="auto"/>
            <w:right w:val="none" w:sz="0" w:space="0" w:color="auto"/>
          </w:divBdr>
        </w:div>
        <w:div w:id="390268817">
          <w:marLeft w:val="0"/>
          <w:marRight w:val="0"/>
          <w:marTop w:val="0"/>
          <w:marBottom w:val="0"/>
          <w:divBdr>
            <w:top w:val="none" w:sz="0" w:space="0" w:color="auto"/>
            <w:left w:val="none" w:sz="0" w:space="0" w:color="auto"/>
            <w:bottom w:val="none" w:sz="0" w:space="0" w:color="auto"/>
            <w:right w:val="none" w:sz="0" w:space="0" w:color="auto"/>
          </w:divBdr>
        </w:div>
        <w:div w:id="1558543381">
          <w:marLeft w:val="0"/>
          <w:marRight w:val="0"/>
          <w:marTop w:val="0"/>
          <w:marBottom w:val="0"/>
          <w:divBdr>
            <w:top w:val="none" w:sz="0" w:space="0" w:color="auto"/>
            <w:left w:val="none" w:sz="0" w:space="0" w:color="auto"/>
            <w:bottom w:val="none" w:sz="0" w:space="0" w:color="auto"/>
            <w:right w:val="none" w:sz="0" w:space="0" w:color="auto"/>
          </w:divBdr>
        </w:div>
        <w:div w:id="163978665">
          <w:marLeft w:val="0"/>
          <w:marRight w:val="0"/>
          <w:marTop w:val="0"/>
          <w:marBottom w:val="0"/>
          <w:divBdr>
            <w:top w:val="none" w:sz="0" w:space="0" w:color="auto"/>
            <w:left w:val="none" w:sz="0" w:space="0" w:color="auto"/>
            <w:bottom w:val="none" w:sz="0" w:space="0" w:color="auto"/>
            <w:right w:val="none" w:sz="0" w:space="0" w:color="auto"/>
          </w:divBdr>
        </w:div>
        <w:div w:id="1377119664">
          <w:marLeft w:val="0"/>
          <w:marRight w:val="0"/>
          <w:marTop w:val="0"/>
          <w:marBottom w:val="0"/>
          <w:divBdr>
            <w:top w:val="none" w:sz="0" w:space="0" w:color="auto"/>
            <w:left w:val="none" w:sz="0" w:space="0" w:color="auto"/>
            <w:bottom w:val="none" w:sz="0" w:space="0" w:color="auto"/>
            <w:right w:val="none" w:sz="0" w:space="0" w:color="auto"/>
          </w:divBdr>
        </w:div>
        <w:div w:id="1710572085">
          <w:marLeft w:val="0"/>
          <w:marRight w:val="0"/>
          <w:marTop w:val="0"/>
          <w:marBottom w:val="0"/>
          <w:divBdr>
            <w:top w:val="none" w:sz="0" w:space="0" w:color="auto"/>
            <w:left w:val="none" w:sz="0" w:space="0" w:color="auto"/>
            <w:bottom w:val="none" w:sz="0" w:space="0" w:color="auto"/>
            <w:right w:val="none" w:sz="0" w:space="0" w:color="auto"/>
          </w:divBdr>
        </w:div>
        <w:div w:id="1104308592">
          <w:marLeft w:val="0"/>
          <w:marRight w:val="0"/>
          <w:marTop w:val="0"/>
          <w:marBottom w:val="0"/>
          <w:divBdr>
            <w:top w:val="none" w:sz="0" w:space="0" w:color="auto"/>
            <w:left w:val="none" w:sz="0" w:space="0" w:color="auto"/>
            <w:bottom w:val="none" w:sz="0" w:space="0" w:color="auto"/>
            <w:right w:val="none" w:sz="0" w:space="0" w:color="auto"/>
          </w:divBdr>
        </w:div>
        <w:div w:id="424964257">
          <w:marLeft w:val="0"/>
          <w:marRight w:val="0"/>
          <w:marTop w:val="0"/>
          <w:marBottom w:val="0"/>
          <w:divBdr>
            <w:top w:val="none" w:sz="0" w:space="0" w:color="auto"/>
            <w:left w:val="none" w:sz="0" w:space="0" w:color="auto"/>
            <w:bottom w:val="none" w:sz="0" w:space="0" w:color="auto"/>
            <w:right w:val="none" w:sz="0" w:space="0" w:color="auto"/>
          </w:divBdr>
        </w:div>
        <w:div w:id="1656178362">
          <w:marLeft w:val="0"/>
          <w:marRight w:val="0"/>
          <w:marTop w:val="0"/>
          <w:marBottom w:val="0"/>
          <w:divBdr>
            <w:top w:val="none" w:sz="0" w:space="0" w:color="auto"/>
            <w:left w:val="none" w:sz="0" w:space="0" w:color="auto"/>
            <w:bottom w:val="none" w:sz="0" w:space="0" w:color="auto"/>
            <w:right w:val="none" w:sz="0" w:space="0" w:color="auto"/>
          </w:divBdr>
        </w:div>
      </w:divsChild>
    </w:div>
    <w:div w:id="400060130">
      <w:bodyDiv w:val="1"/>
      <w:marLeft w:val="0"/>
      <w:marRight w:val="0"/>
      <w:marTop w:val="0"/>
      <w:marBottom w:val="0"/>
      <w:divBdr>
        <w:top w:val="none" w:sz="0" w:space="0" w:color="auto"/>
        <w:left w:val="none" w:sz="0" w:space="0" w:color="auto"/>
        <w:bottom w:val="none" w:sz="0" w:space="0" w:color="auto"/>
        <w:right w:val="none" w:sz="0" w:space="0" w:color="auto"/>
      </w:divBdr>
    </w:div>
    <w:div w:id="405616022">
      <w:bodyDiv w:val="1"/>
      <w:marLeft w:val="0"/>
      <w:marRight w:val="0"/>
      <w:marTop w:val="0"/>
      <w:marBottom w:val="0"/>
      <w:divBdr>
        <w:top w:val="none" w:sz="0" w:space="0" w:color="auto"/>
        <w:left w:val="none" w:sz="0" w:space="0" w:color="auto"/>
        <w:bottom w:val="none" w:sz="0" w:space="0" w:color="auto"/>
        <w:right w:val="none" w:sz="0" w:space="0" w:color="auto"/>
      </w:divBdr>
    </w:div>
    <w:div w:id="407389641">
      <w:bodyDiv w:val="1"/>
      <w:marLeft w:val="0"/>
      <w:marRight w:val="0"/>
      <w:marTop w:val="0"/>
      <w:marBottom w:val="0"/>
      <w:divBdr>
        <w:top w:val="none" w:sz="0" w:space="0" w:color="auto"/>
        <w:left w:val="none" w:sz="0" w:space="0" w:color="auto"/>
        <w:bottom w:val="none" w:sz="0" w:space="0" w:color="auto"/>
        <w:right w:val="none" w:sz="0" w:space="0" w:color="auto"/>
      </w:divBdr>
    </w:div>
    <w:div w:id="408699908">
      <w:bodyDiv w:val="1"/>
      <w:marLeft w:val="0"/>
      <w:marRight w:val="0"/>
      <w:marTop w:val="0"/>
      <w:marBottom w:val="0"/>
      <w:divBdr>
        <w:top w:val="none" w:sz="0" w:space="0" w:color="auto"/>
        <w:left w:val="none" w:sz="0" w:space="0" w:color="auto"/>
        <w:bottom w:val="none" w:sz="0" w:space="0" w:color="auto"/>
        <w:right w:val="none" w:sz="0" w:space="0" w:color="auto"/>
      </w:divBdr>
    </w:div>
    <w:div w:id="409280334">
      <w:marLeft w:val="0"/>
      <w:marRight w:val="0"/>
      <w:marTop w:val="0"/>
      <w:marBottom w:val="0"/>
      <w:divBdr>
        <w:top w:val="none" w:sz="0" w:space="0" w:color="auto"/>
        <w:left w:val="none" w:sz="0" w:space="0" w:color="auto"/>
        <w:bottom w:val="none" w:sz="0" w:space="0" w:color="auto"/>
        <w:right w:val="none" w:sz="0" w:space="0" w:color="auto"/>
      </w:divBdr>
    </w:div>
    <w:div w:id="410583360">
      <w:bodyDiv w:val="1"/>
      <w:marLeft w:val="0"/>
      <w:marRight w:val="0"/>
      <w:marTop w:val="0"/>
      <w:marBottom w:val="0"/>
      <w:divBdr>
        <w:top w:val="none" w:sz="0" w:space="0" w:color="auto"/>
        <w:left w:val="none" w:sz="0" w:space="0" w:color="auto"/>
        <w:bottom w:val="none" w:sz="0" w:space="0" w:color="auto"/>
        <w:right w:val="none" w:sz="0" w:space="0" w:color="auto"/>
      </w:divBdr>
    </w:div>
    <w:div w:id="419713741">
      <w:bodyDiv w:val="1"/>
      <w:marLeft w:val="0"/>
      <w:marRight w:val="0"/>
      <w:marTop w:val="0"/>
      <w:marBottom w:val="0"/>
      <w:divBdr>
        <w:top w:val="none" w:sz="0" w:space="0" w:color="auto"/>
        <w:left w:val="none" w:sz="0" w:space="0" w:color="auto"/>
        <w:bottom w:val="none" w:sz="0" w:space="0" w:color="auto"/>
        <w:right w:val="none" w:sz="0" w:space="0" w:color="auto"/>
      </w:divBdr>
    </w:div>
    <w:div w:id="429620461">
      <w:bodyDiv w:val="1"/>
      <w:marLeft w:val="0"/>
      <w:marRight w:val="0"/>
      <w:marTop w:val="0"/>
      <w:marBottom w:val="0"/>
      <w:divBdr>
        <w:top w:val="none" w:sz="0" w:space="0" w:color="auto"/>
        <w:left w:val="none" w:sz="0" w:space="0" w:color="auto"/>
        <w:bottom w:val="none" w:sz="0" w:space="0" w:color="auto"/>
        <w:right w:val="none" w:sz="0" w:space="0" w:color="auto"/>
      </w:divBdr>
    </w:div>
    <w:div w:id="433747372">
      <w:bodyDiv w:val="1"/>
      <w:marLeft w:val="0"/>
      <w:marRight w:val="0"/>
      <w:marTop w:val="0"/>
      <w:marBottom w:val="0"/>
      <w:divBdr>
        <w:top w:val="none" w:sz="0" w:space="0" w:color="auto"/>
        <w:left w:val="none" w:sz="0" w:space="0" w:color="auto"/>
        <w:bottom w:val="none" w:sz="0" w:space="0" w:color="auto"/>
        <w:right w:val="none" w:sz="0" w:space="0" w:color="auto"/>
      </w:divBdr>
    </w:div>
    <w:div w:id="434516546">
      <w:bodyDiv w:val="1"/>
      <w:marLeft w:val="0"/>
      <w:marRight w:val="0"/>
      <w:marTop w:val="0"/>
      <w:marBottom w:val="0"/>
      <w:divBdr>
        <w:top w:val="none" w:sz="0" w:space="0" w:color="auto"/>
        <w:left w:val="none" w:sz="0" w:space="0" w:color="auto"/>
        <w:bottom w:val="none" w:sz="0" w:space="0" w:color="auto"/>
        <w:right w:val="none" w:sz="0" w:space="0" w:color="auto"/>
      </w:divBdr>
    </w:div>
    <w:div w:id="441146952">
      <w:bodyDiv w:val="1"/>
      <w:marLeft w:val="0"/>
      <w:marRight w:val="0"/>
      <w:marTop w:val="0"/>
      <w:marBottom w:val="0"/>
      <w:divBdr>
        <w:top w:val="none" w:sz="0" w:space="0" w:color="auto"/>
        <w:left w:val="none" w:sz="0" w:space="0" w:color="auto"/>
        <w:bottom w:val="none" w:sz="0" w:space="0" w:color="auto"/>
        <w:right w:val="none" w:sz="0" w:space="0" w:color="auto"/>
      </w:divBdr>
      <w:divsChild>
        <w:div w:id="1253123709">
          <w:marLeft w:val="0"/>
          <w:marRight w:val="0"/>
          <w:marTop w:val="0"/>
          <w:marBottom w:val="0"/>
          <w:divBdr>
            <w:top w:val="none" w:sz="0" w:space="0" w:color="auto"/>
            <w:left w:val="none" w:sz="0" w:space="0" w:color="auto"/>
            <w:bottom w:val="none" w:sz="0" w:space="0" w:color="auto"/>
            <w:right w:val="none" w:sz="0" w:space="0" w:color="auto"/>
          </w:divBdr>
        </w:div>
        <w:div w:id="729963964">
          <w:marLeft w:val="0"/>
          <w:marRight w:val="0"/>
          <w:marTop w:val="0"/>
          <w:marBottom w:val="0"/>
          <w:divBdr>
            <w:top w:val="none" w:sz="0" w:space="0" w:color="auto"/>
            <w:left w:val="none" w:sz="0" w:space="0" w:color="auto"/>
            <w:bottom w:val="none" w:sz="0" w:space="0" w:color="auto"/>
            <w:right w:val="none" w:sz="0" w:space="0" w:color="auto"/>
          </w:divBdr>
        </w:div>
        <w:div w:id="691878490">
          <w:marLeft w:val="0"/>
          <w:marRight w:val="0"/>
          <w:marTop w:val="0"/>
          <w:marBottom w:val="0"/>
          <w:divBdr>
            <w:top w:val="none" w:sz="0" w:space="0" w:color="auto"/>
            <w:left w:val="none" w:sz="0" w:space="0" w:color="auto"/>
            <w:bottom w:val="none" w:sz="0" w:space="0" w:color="auto"/>
            <w:right w:val="none" w:sz="0" w:space="0" w:color="auto"/>
          </w:divBdr>
        </w:div>
        <w:div w:id="10184744">
          <w:marLeft w:val="0"/>
          <w:marRight w:val="0"/>
          <w:marTop w:val="0"/>
          <w:marBottom w:val="0"/>
          <w:divBdr>
            <w:top w:val="none" w:sz="0" w:space="0" w:color="auto"/>
            <w:left w:val="none" w:sz="0" w:space="0" w:color="auto"/>
            <w:bottom w:val="none" w:sz="0" w:space="0" w:color="auto"/>
            <w:right w:val="none" w:sz="0" w:space="0" w:color="auto"/>
          </w:divBdr>
        </w:div>
        <w:div w:id="572589862">
          <w:marLeft w:val="0"/>
          <w:marRight w:val="0"/>
          <w:marTop w:val="0"/>
          <w:marBottom w:val="0"/>
          <w:divBdr>
            <w:top w:val="none" w:sz="0" w:space="0" w:color="auto"/>
            <w:left w:val="none" w:sz="0" w:space="0" w:color="auto"/>
            <w:bottom w:val="none" w:sz="0" w:space="0" w:color="auto"/>
            <w:right w:val="none" w:sz="0" w:space="0" w:color="auto"/>
          </w:divBdr>
        </w:div>
        <w:div w:id="377558829">
          <w:marLeft w:val="0"/>
          <w:marRight w:val="0"/>
          <w:marTop w:val="0"/>
          <w:marBottom w:val="0"/>
          <w:divBdr>
            <w:top w:val="none" w:sz="0" w:space="0" w:color="auto"/>
            <w:left w:val="none" w:sz="0" w:space="0" w:color="auto"/>
            <w:bottom w:val="none" w:sz="0" w:space="0" w:color="auto"/>
            <w:right w:val="none" w:sz="0" w:space="0" w:color="auto"/>
          </w:divBdr>
        </w:div>
        <w:div w:id="575091475">
          <w:marLeft w:val="0"/>
          <w:marRight w:val="0"/>
          <w:marTop w:val="0"/>
          <w:marBottom w:val="0"/>
          <w:divBdr>
            <w:top w:val="none" w:sz="0" w:space="0" w:color="auto"/>
            <w:left w:val="none" w:sz="0" w:space="0" w:color="auto"/>
            <w:bottom w:val="none" w:sz="0" w:space="0" w:color="auto"/>
            <w:right w:val="none" w:sz="0" w:space="0" w:color="auto"/>
          </w:divBdr>
        </w:div>
        <w:div w:id="215169499">
          <w:marLeft w:val="0"/>
          <w:marRight w:val="0"/>
          <w:marTop w:val="0"/>
          <w:marBottom w:val="0"/>
          <w:divBdr>
            <w:top w:val="none" w:sz="0" w:space="0" w:color="auto"/>
            <w:left w:val="none" w:sz="0" w:space="0" w:color="auto"/>
            <w:bottom w:val="none" w:sz="0" w:space="0" w:color="auto"/>
            <w:right w:val="none" w:sz="0" w:space="0" w:color="auto"/>
          </w:divBdr>
        </w:div>
        <w:div w:id="583105648">
          <w:marLeft w:val="0"/>
          <w:marRight w:val="0"/>
          <w:marTop w:val="0"/>
          <w:marBottom w:val="0"/>
          <w:divBdr>
            <w:top w:val="none" w:sz="0" w:space="0" w:color="auto"/>
            <w:left w:val="none" w:sz="0" w:space="0" w:color="auto"/>
            <w:bottom w:val="none" w:sz="0" w:space="0" w:color="auto"/>
            <w:right w:val="none" w:sz="0" w:space="0" w:color="auto"/>
          </w:divBdr>
        </w:div>
        <w:div w:id="479813436">
          <w:marLeft w:val="0"/>
          <w:marRight w:val="0"/>
          <w:marTop w:val="0"/>
          <w:marBottom w:val="0"/>
          <w:divBdr>
            <w:top w:val="none" w:sz="0" w:space="0" w:color="auto"/>
            <w:left w:val="none" w:sz="0" w:space="0" w:color="auto"/>
            <w:bottom w:val="none" w:sz="0" w:space="0" w:color="auto"/>
            <w:right w:val="none" w:sz="0" w:space="0" w:color="auto"/>
          </w:divBdr>
        </w:div>
        <w:div w:id="725908626">
          <w:marLeft w:val="0"/>
          <w:marRight w:val="0"/>
          <w:marTop w:val="0"/>
          <w:marBottom w:val="0"/>
          <w:divBdr>
            <w:top w:val="none" w:sz="0" w:space="0" w:color="auto"/>
            <w:left w:val="none" w:sz="0" w:space="0" w:color="auto"/>
            <w:bottom w:val="none" w:sz="0" w:space="0" w:color="auto"/>
            <w:right w:val="none" w:sz="0" w:space="0" w:color="auto"/>
          </w:divBdr>
        </w:div>
        <w:div w:id="454713280">
          <w:marLeft w:val="0"/>
          <w:marRight w:val="0"/>
          <w:marTop w:val="0"/>
          <w:marBottom w:val="0"/>
          <w:divBdr>
            <w:top w:val="none" w:sz="0" w:space="0" w:color="auto"/>
            <w:left w:val="none" w:sz="0" w:space="0" w:color="auto"/>
            <w:bottom w:val="none" w:sz="0" w:space="0" w:color="auto"/>
            <w:right w:val="none" w:sz="0" w:space="0" w:color="auto"/>
          </w:divBdr>
        </w:div>
        <w:div w:id="1248493121">
          <w:marLeft w:val="0"/>
          <w:marRight w:val="0"/>
          <w:marTop w:val="0"/>
          <w:marBottom w:val="0"/>
          <w:divBdr>
            <w:top w:val="none" w:sz="0" w:space="0" w:color="auto"/>
            <w:left w:val="none" w:sz="0" w:space="0" w:color="auto"/>
            <w:bottom w:val="none" w:sz="0" w:space="0" w:color="auto"/>
            <w:right w:val="none" w:sz="0" w:space="0" w:color="auto"/>
          </w:divBdr>
        </w:div>
        <w:div w:id="477301777">
          <w:marLeft w:val="0"/>
          <w:marRight w:val="0"/>
          <w:marTop w:val="0"/>
          <w:marBottom w:val="0"/>
          <w:divBdr>
            <w:top w:val="none" w:sz="0" w:space="0" w:color="auto"/>
            <w:left w:val="none" w:sz="0" w:space="0" w:color="auto"/>
            <w:bottom w:val="none" w:sz="0" w:space="0" w:color="auto"/>
            <w:right w:val="none" w:sz="0" w:space="0" w:color="auto"/>
          </w:divBdr>
        </w:div>
        <w:div w:id="1590385626">
          <w:marLeft w:val="0"/>
          <w:marRight w:val="0"/>
          <w:marTop w:val="0"/>
          <w:marBottom w:val="0"/>
          <w:divBdr>
            <w:top w:val="none" w:sz="0" w:space="0" w:color="auto"/>
            <w:left w:val="none" w:sz="0" w:space="0" w:color="auto"/>
            <w:bottom w:val="none" w:sz="0" w:space="0" w:color="auto"/>
            <w:right w:val="none" w:sz="0" w:space="0" w:color="auto"/>
          </w:divBdr>
        </w:div>
        <w:div w:id="1849323836">
          <w:marLeft w:val="0"/>
          <w:marRight w:val="0"/>
          <w:marTop w:val="0"/>
          <w:marBottom w:val="0"/>
          <w:divBdr>
            <w:top w:val="none" w:sz="0" w:space="0" w:color="auto"/>
            <w:left w:val="none" w:sz="0" w:space="0" w:color="auto"/>
            <w:bottom w:val="none" w:sz="0" w:space="0" w:color="auto"/>
            <w:right w:val="none" w:sz="0" w:space="0" w:color="auto"/>
          </w:divBdr>
        </w:div>
        <w:div w:id="102654244">
          <w:marLeft w:val="0"/>
          <w:marRight w:val="0"/>
          <w:marTop w:val="0"/>
          <w:marBottom w:val="0"/>
          <w:divBdr>
            <w:top w:val="none" w:sz="0" w:space="0" w:color="auto"/>
            <w:left w:val="none" w:sz="0" w:space="0" w:color="auto"/>
            <w:bottom w:val="none" w:sz="0" w:space="0" w:color="auto"/>
            <w:right w:val="none" w:sz="0" w:space="0" w:color="auto"/>
          </w:divBdr>
        </w:div>
        <w:div w:id="1206870676">
          <w:marLeft w:val="0"/>
          <w:marRight w:val="0"/>
          <w:marTop w:val="0"/>
          <w:marBottom w:val="0"/>
          <w:divBdr>
            <w:top w:val="none" w:sz="0" w:space="0" w:color="auto"/>
            <w:left w:val="none" w:sz="0" w:space="0" w:color="auto"/>
            <w:bottom w:val="none" w:sz="0" w:space="0" w:color="auto"/>
            <w:right w:val="none" w:sz="0" w:space="0" w:color="auto"/>
          </w:divBdr>
        </w:div>
        <w:div w:id="870531564">
          <w:marLeft w:val="0"/>
          <w:marRight w:val="0"/>
          <w:marTop w:val="0"/>
          <w:marBottom w:val="0"/>
          <w:divBdr>
            <w:top w:val="none" w:sz="0" w:space="0" w:color="auto"/>
            <w:left w:val="none" w:sz="0" w:space="0" w:color="auto"/>
            <w:bottom w:val="none" w:sz="0" w:space="0" w:color="auto"/>
            <w:right w:val="none" w:sz="0" w:space="0" w:color="auto"/>
          </w:divBdr>
        </w:div>
        <w:div w:id="931013481">
          <w:marLeft w:val="0"/>
          <w:marRight w:val="0"/>
          <w:marTop w:val="0"/>
          <w:marBottom w:val="0"/>
          <w:divBdr>
            <w:top w:val="none" w:sz="0" w:space="0" w:color="auto"/>
            <w:left w:val="none" w:sz="0" w:space="0" w:color="auto"/>
            <w:bottom w:val="none" w:sz="0" w:space="0" w:color="auto"/>
            <w:right w:val="none" w:sz="0" w:space="0" w:color="auto"/>
          </w:divBdr>
        </w:div>
        <w:div w:id="1293368031">
          <w:marLeft w:val="0"/>
          <w:marRight w:val="0"/>
          <w:marTop w:val="0"/>
          <w:marBottom w:val="0"/>
          <w:divBdr>
            <w:top w:val="none" w:sz="0" w:space="0" w:color="auto"/>
            <w:left w:val="none" w:sz="0" w:space="0" w:color="auto"/>
            <w:bottom w:val="none" w:sz="0" w:space="0" w:color="auto"/>
            <w:right w:val="none" w:sz="0" w:space="0" w:color="auto"/>
          </w:divBdr>
        </w:div>
        <w:div w:id="911348788">
          <w:marLeft w:val="0"/>
          <w:marRight w:val="0"/>
          <w:marTop w:val="0"/>
          <w:marBottom w:val="0"/>
          <w:divBdr>
            <w:top w:val="none" w:sz="0" w:space="0" w:color="auto"/>
            <w:left w:val="none" w:sz="0" w:space="0" w:color="auto"/>
            <w:bottom w:val="none" w:sz="0" w:space="0" w:color="auto"/>
            <w:right w:val="none" w:sz="0" w:space="0" w:color="auto"/>
          </w:divBdr>
        </w:div>
        <w:div w:id="1376419211">
          <w:marLeft w:val="0"/>
          <w:marRight w:val="0"/>
          <w:marTop w:val="0"/>
          <w:marBottom w:val="0"/>
          <w:divBdr>
            <w:top w:val="none" w:sz="0" w:space="0" w:color="auto"/>
            <w:left w:val="none" w:sz="0" w:space="0" w:color="auto"/>
            <w:bottom w:val="none" w:sz="0" w:space="0" w:color="auto"/>
            <w:right w:val="none" w:sz="0" w:space="0" w:color="auto"/>
          </w:divBdr>
        </w:div>
        <w:div w:id="1805538511">
          <w:marLeft w:val="0"/>
          <w:marRight w:val="0"/>
          <w:marTop w:val="0"/>
          <w:marBottom w:val="0"/>
          <w:divBdr>
            <w:top w:val="none" w:sz="0" w:space="0" w:color="auto"/>
            <w:left w:val="none" w:sz="0" w:space="0" w:color="auto"/>
            <w:bottom w:val="none" w:sz="0" w:space="0" w:color="auto"/>
            <w:right w:val="none" w:sz="0" w:space="0" w:color="auto"/>
          </w:divBdr>
        </w:div>
        <w:div w:id="436683247">
          <w:marLeft w:val="0"/>
          <w:marRight w:val="0"/>
          <w:marTop w:val="0"/>
          <w:marBottom w:val="0"/>
          <w:divBdr>
            <w:top w:val="none" w:sz="0" w:space="0" w:color="auto"/>
            <w:left w:val="none" w:sz="0" w:space="0" w:color="auto"/>
            <w:bottom w:val="none" w:sz="0" w:space="0" w:color="auto"/>
            <w:right w:val="none" w:sz="0" w:space="0" w:color="auto"/>
          </w:divBdr>
        </w:div>
        <w:div w:id="347799602">
          <w:marLeft w:val="0"/>
          <w:marRight w:val="0"/>
          <w:marTop w:val="0"/>
          <w:marBottom w:val="0"/>
          <w:divBdr>
            <w:top w:val="none" w:sz="0" w:space="0" w:color="auto"/>
            <w:left w:val="none" w:sz="0" w:space="0" w:color="auto"/>
            <w:bottom w:val="none" w:sz="0" w:space="0" w:color="auto"/>
            <w:right w:val="none" w:sz="0" w:space="0" w:color="auto"/>
          </w:divBdr>
        </w:div>
        <w:div w:id="1138037746">
          <w:marLeft w:val="0"/>
          <w:marRight w:val="0"/>
          <w:marTop w:val="0"/>
          <w:marBottom w:val="0"/>
          <w:divBdr>
            <w:top w:val="none" w:sz="0" w:space="0" w:color="auto"/>
            <w:left w:val="none" w:sz="0" w:space="0" w:color="auto"/>
            <w:bottom w:val="none" w:sz="0" w:space="0" w:color="auto"/>
            <w:right w:val="none" w:sz="0" w:space="0" w:color="auto"/>
          </w:divBdr>
        </w:div>
        <w:div w:id="1893350291">
          <w:marLeft w:val="0"/>
          <w:marRight w:val="0"/>
          <w:marTop w:val="0"/>
          <w:marBottom w:val="0"/>
          <w:divBdr>
            <w:top w:val="none" w:sz="0" w:space="0" w:color="auto"/>
            <w:left w:val="none" w:sz="0" w:space="0" w:color="auto"/>
            <w:bottom w:val="none" w:sz="0" w:space="0" w:color="auto"/>
            <w:right w:val="none" w:sz="0" w:space="0" w:color="auto"/>
          </w:divBdr>
        </w:div>
        <w:div w:id="277227028">
          <w:marLeft w:val="0"/>
          <w:marRight w:val="0"/>
          <w:marTop w:val="0"/>
          <w:marBottom w:val="0"/>
          <w:divBdr>
            <w:top w:val="none" w:sz="0" w:space="0" w:color="auto"/>
            <w:left w:val="none" w:sz="0" w:space="0" w:color="auto"/>
            <w:bottom w:val="none" w:sz="0" w:space="0" w:color="auto"/>
            <w:right w:val="none" w:sz="0" w:space="0" w:color="auto"/>
          </w:divBdr>
        </w:div>
        <w:div w:id="1050962433">
          <w:marLeft w:val="0"/>
          <w:marRight w:val="0"/>
          <w:marTop w:val="0"/>
          <w:marBottom w:val="0"/>
          <w:divBdr>
            <w:top w:val="none" w:sz="0" w:space="0" w:color="auto"/>
            <w:left w:val="none" w:sz="0" w:space="0" w:color="auto"/>
            <w:bottom w:val="none" w:sz="0" w:space="0" w:color="auto"/>
            <w:right w:val="none" w:sz="0" w:space="0" w:color="auto"/>
          </w:divBdr>
        </w:div>
        <w:div w:id="684943333">
          <w:marLeft w:val="0"/>
          <w:marRight w:val="0"/>
          <w:marTop w:val="0"/>
          <w:marBottom w:val="0"/>
          <w:divBdr>
            <w:top w:val="none" w:sz="0" w:space="0" w:color="auto"/>
            <w:left w:val="none" w:sz="0" w:space="0" w:color="auto"/>
            <w:bottom w:val="none" w:sz="0" w:space="0" w:color="auto"/>
            <w:right w:val="none" w:sz="0" w:space="0" w:color="auto"/>
          </w:divBdr>
        </w:div>
        <w:div w:id="815800613">
          <w:marLeft w:val="0"/>
          <w:marRight w:val="0"/>
          <w:marTop w:val="0"/>
          <w:marBottom w:val="0"/>
          <w:divBdr>
            <w:top w:val="none" w:sz="0" w:space="0" w:color="auto"/>
            <w:left w:val="none" w:sz="0" w:space="0" w:color="auto"/>
            <w:bottom w:val="none" w:sz="0" w:space="0" w:color="auto"/>
            <w:right w:val="none" w:sz="0" w:space="0" w:color="auto"/>
          </w:divBdr>
        </w:div>
        <w:div w:id="67271130">
          <w:marLeft w:val="0"/>
          <w:marRight w:val="0"/>
          <w:marTop w:val="0"/>
          <w:marBottom w:val="0"/>
          <w:divBdr>
            <w:top w:val="none" w:sz="0" w:space="0" w:color="auto"/>
            <w:left w:val="none" w:sz="0" w:space="0" w:color="auto"/>
            <w:bottom w:val="none" w:sz="0" w:space="0" w:color="auto"/>
            <w:right w:val="none" w:sz="0" w:space="0" w:color="auto"/>
          </w:divBdr>
        </w:div>
        <w:div w:id="752313048">
          <w:marLeft w:val="0"/>
          <w:marRight w:val="0"/>
          <w:marTop w:val="0"/>
          <w:marBottom w:val="0"/>
          <w:divBdr>
            <w:top w:val="none" w:sz="0" w:space="0" w:color="auto"/>
            <w:left w:val="none" w:sz="0" w:space="0" w:color="auto"/>
            <w:bottom w:val="none" w:sz="0" w:space="0" w:color="auto"/>
            <w:right w:val="none" w:sz="0" w:space="0" w:color="auto"/>
          </w:divBdr>
        </w:div>
        <w:div w:id="1793327282">
          <w:marLeft w:val="0"/>
          <w:marRight w:val="0"/>
          <w:marTop w:val="0"/>
          <w:marBottom w:val="0"/>
          <w:divBdr>
            <w:top w:val="none" w:sz="0" w:space="0" w:color="auto"/>
            <w:left w:val="none" w:sz="0" w:space="0" w:color="auto"/>
            <w:bottom w:val="none" w:sz="0" w:space="0" w:color="auto"/>
            <w:right w:val="none" w:sz="0" w:space="0" w:color="auto"/>
          </w:divBdr>
        </w:div>
        <w:div w:id="1808819971">
          <w:marLeft w:val="0"/>
          <w:marRight w:val="0"/>
          <w:marTop w:val="0"/>
          <w:marBottom w:val="0"/>
          <w:divBdr>
            <w:top w:val="none" w:sz="0" w:space="0" w:color="auto"/>
            <w:left w:val="none" w:sz="0" w:space="0" w:color="auto"/>
            <w:bottom w:val="none" w:sz="0" w:space="0" w:color="auto"/>
            <w:right w:val="none" w:sz="0" w:space="0" w:color="auto"/>
          </w:divBdr>
        </w:div>
        <w:div w:id="1281299542">
          <w:marLeft w:val="0"/>
          <w:marRight w:val="0"/>
          <w:marTop w:val="0"/>
          <w:marBottom w:val="0"/>
          <w:divBdr>
            <w:top w:val="none" w:sz="0" w:space="0" w:color="auto"/>
            <w:left w:val="none" w:sz="0" w:space="0" w:color="auto"/>
            <w:bottom w:val="none" w:sz="0" w:space="0" w:color="auto"/>
            <w:right w:val="none" w:sz="0" w:space="0" w:color="auto"/>
          </w:divBdr>
        </w:div>
        <w:div w:id="88159452">
          <w:marLeft w:val="0"/>
          <w:marRight w:val="0"/>
          <w:marTop w:val="0"/>
          <w:marBottom w:val="0"/>
          <w:divBdr>
            <w:top w:val="none" w:sz="0" w:space="0" w:color="auto"/>
            <w:left w:val="none" w:sz="0" w:space="0" w:color="auto"/>
            <w:bottom w:val="none" w:sz="0" w:space="0" w:color="auto"/>
            <w:right w:val="none" w:sz="0" w:space="0" w:color="auto"/>
          </w:divBdr>
        </w:div>
        <w:div w:id="2024088149">
          <w:marLeft w:val="0"/>
          <w:marRight w:val="0"/>
          <w:marTop w:val="0"/>
          <w:marBottom w:val="0"/>
          <w:divBdr>
            <w:top w:val="none" w:sz="0" w:space="0" w:color="auto"/>
            <w:left w:val="none" w:sz="0" w:space="0" w:color="auto"/>
            <w:bottom w:val="none" w:sz="0" w:space="0" w:color="auto"/>
            <w:right w:val="none" w:sz="0" w:space="0" w:color="auto"/>
          </w:divBdr>
        </w:div>
        <w:div w:id="874661981">
          <w:marLeft w:val="0"/>
          <w:marRight w:val="0"/>
          <w:marTop w:val="0"/>
          <w:marBottom w:val="0"/>
          <w:divBdr>
            <w:top w:val="none" w:sz="0" w:space="0" w:color="auto"/>
            <w:left w:val="none" w:sz="0" w:space="0" w:color="auto"/>
            <w:bottom w:val="none" w:sz="0" w:space="0" w:color="auto"/>
            <w:right w:val="none" w:sz="0" w:space="0" w:color="auto"/>
          </w:divBdr>
        </w:div>
        <w:div w:id="1059286884">
          <w:marLeft w:val="0"/>
          <w:marRight w:val="0"/>
          <w:marTop w:val="0"/>
          <w:marBottom w:val="0"/>
          <w:divBdr>
            <w:top w:val="none" w:sz="0" w:space="0" w:color="auto"/>
            <w:left w:val="none" w:sz="0" w:space="0" w:color="auto"/>
            <w:bottom w:val="none" w:sz="0" w:space="0" w:color="auto"/>
            <w:right w:val="none" w:sz="0" w:space="0" w:color="auto"/>
          </w:divBdr>
        </w:div>
        <w:div w:id="1051223477">
          <w:marLeft w:val="0"/>
          <w:marRight w:val="0"/>
          <w:marTop w:val="0"/>
          <w:marBottom w:val="0"/>
          <w:divBdr>
            <w:top w:val="none" w:sz="0" w:space="0" w:color="auto"/>
            <w:left w:val="none" w:sz="0" w:space="0" w:color="auto"/>
            <w:bottom w:val="none" w:sz="0" w:space="0" w:color="auto"/>
            <w:right w:val="none" w:sz="0" w:space="0" w:color="auto"/>
          </w:divBdr>
        </w:div>
        <w:div w:id="2124959558">
          <w:marLeft w:val="0"/>
          <w:marRight w:val="0"/>
          <w:marTop w:val="0"/>
          <w:marBottom w:val="0"/>
          <w:divBdr>
            <w:top w:val="none" w:sz="0" w:space="0" w:color="auto"/>
            <w:left w:val="none" w:sz="0" w:space="0" w:color="auto"/>
            <w:bottom w:val="none" w:sz="0" w:space="0" w:color="auto"/>
            <w:right w:val="none" w:sz="0" w:space="0" w:color="auto"/>
          </w:divBdr>
        </w:div>
        <w:div w:id="831069476">
          <w:marLeft w:val="0"/>
          <w:marRight w:val="0"/>
          <w:marTop w:val="0"/>
          <w:marBottom w:val="0"/>
          <w:divBdr>
            <w:top w:val="none" w:sz="0" w:space="0" w:color="auto"/>
            <w:left w:val="none" w:sz="0" w:space="0" w:color="auto"/>
            <w:bottom w:val="none" w:sz="0" w:space="0" w:color="auto"/>
            <w:right w:val="none" w:sz="0" w:space="0" w:color="auto"/>
          </w:divBdr>
        </w:div>
        <w:div w:id="1978753863">
          <w:marLeft w:val="0"/>
          <w:marRight w:val="0"/>
          <w:marTop w:val="0"/>
          <w:marBottom w:val="0"/>
          <w:divBdr>
            <w:top w:val="none" w:sz="0" w:space="0" w:color="auto"/>
            <w:left w:val="none" w:sz="0" w:space="0" w:color="auto"/>
            <w:bottom w:val="none" w:sz="0" w:space="0" w:color="auto"/>
            <w:right w:val="none" w:sz="0" w:space="0" w:color="auto"/>
          </w:divBdr>
        </w:div>
        <w:div w:id="2031952589">
          <w:marLeft w:val="0"/>
          <w:marRight w:val="0"/>
          <w:marTop w:val="0"/>
          <w:marBottom w:val="0"/>
          <w:divBdr>
            <w:top w:val="none" w:sz="0" w:space="0" w:color="auto"/>
            <w:left w:val="none" w:sz="0" w:space="0" w:color="auto"/>
            <w:bottom w:val="none" w:sz="0" w:space="0" w:color="auto"/>
            <w:right w:val="none" w:sz="0" w:space="0" w:color="auto"/>
          </w:divBdr>
        </w:div>
        <w:div w:id="342438333">
          <w:marLeft w:val="0"/>
          <w:marRight w:val="0"/>
          <w:marTop w:val="0"/>
          <w:marBottom w:val="0"/>
          <w:divBdr>
            <w:top w:val="none" w:sz="0" w:space="0" w:color="auto"/>
            <w:left w:val="none" w:sz="0" w:space="0" w:color="auto"/>
            <w:bottom w:val="none" w:sz="0" w:space="0" w:color="auto"/>
            <w:right w:val="none" w:sz="0" w:space="0" w:color="auto"/>
          </w:divBdr>
        </w:div>
        <w:div w:id="1626157152">
          <w:marLeft w:val="0"/>
          <w:marRight w:val="0"/>
          <w:marTop w:val="0"/>
          <w:marBottom w:val="0"/>
          <w:divBdr>
            <w:top w:val="none" w:sz="0" w:space="0" w:color="auto"/>
            <w:left w:val="none" w:sz="0" w:space="0" w:color="auto"/>
            <w:bottom w:val="none" w:sz="0" w:space="0" w:color="auto"/>
            <w:right w:val="none" w:sz="0" w:space="0" w:color="auto"/>
          </w:divBdr>
        </w:div>
        <w:div w:id="995493553">
          <w:marLeft w:val="0"/>
          <w:marRight w:val="0"/>
          <w:marTop w:val="0"/>
          <w:marBottom w:val="0"/>
          <w:divBdr>
            <w:top w:val="none" w:sz="0" w:space="0" w:color="auto"/>
            <w:left w:val="none" w:sz="0" w:space="0" w:color="auto"/>
            <w:bottom w:val="none" w:sz="0" w:space="0" w:color="auto"/>
            <w:right w:val="none" w:sz="0" w:space="0" w:color="auto"/>
          </w:divBdr>
        </w:div>
        <w:div w:id="547449120">
          <w:marLeft w:val="0"/>
          <w:marRight w:val="0"/>
          <w:marTop w:val="0"/>
          <w:marBottom w:val="0"/>
          <w:divBdr>
            <w:top w:val="none" w:sz="0" w:space="0" w:color="auto"/>
            <w:left w:val="none" w:sz="0" w:space="0" w:color="auto"/>
            <w:bottom w:val="none" w:sz="0" w:space="0" w:color="auto"/>
            <w:right w:val="none" w:sz="0" w:space="0" w:color="auto"/>
          </w:divBdr>
        </w:div>
        <w:div w:id="191771515">
          <w:marLeft w:val="0"/>
          <w:marRight w:val="0"/>
          <w:marTop w:val="0"/>
          <w:marBottom w:val="0"/>
          <w:divBdr>
            <w:top w:val="none" w:sz="0" w:space="0" w:color="auto"/>
            <w:left w:val="none" w:sz="0" w:space="0" w:color="auto"/>
            <w:bottom w:val="none" w:sz="0" w:space="0" w:color="auto"/>
            <w:right w:val="none" w:sz="0" w:space="0" w:color="auto"/>
          </w:divBdr>
        </w:div>
        <w:div w:id="191263380">
          <w:marLeft w:val="0"/>
          <w:marRight w:val="0"/>
          <w:marTop w:val="0"/>
          <w:marBottom w:val="0"/>
          <w:divBdr>
            <w:top w:val="none" w:sz="0" w:space="0" w:color="auto"/>
            <w:left w:val="none" w:sz="0" w:space="0" w:color="auto"/>
            <w:bottom w:val="none" w:sz="0" w:space="0" w:color="auto"/>
            <w:right w:val="none" w:sz="0" w:space="0" w:color="auto"/>
          </w:divBdr>
        </w:div>
        <w:div w:id="1682077910">
          <w:marLeft w:val="0"/>
          <w:marRight w:val="0"/>
          <w:marTop w:val="0"/>
          <w:marBottom w:val="0"/>
          <w:divBdr>
            <w:top w:val="none" w:sz="0" w:space="0" w:color="auto"/>
            <w:left w:val="none" w:sz="0" w:space="0" w:color="auto"/>
            <w:bottom w:val="none" w:sz="0" w:space="0" w:color="auto"/>
            <w:right w:val="none" w:sz="0" w:space="0" w:color="auto"/>
          </w:divBdr>
        </w:div>
      </w:divsChild>
    </w:div>
    <w:div w:id="454256172">
      <w:bodyDiv w:val="1"/>
      <w:marLeft w:val="0"/>
      <w:marRight w:val="0"/>
      <w:marTop w:val="0"/>
      <w:marBottom w:val="0"/>
      <w:divBdr>
        <w:top w:val="none" w:sz="0" w:space="0" w:color="auto"/>
        <w:left w:val="none" w:sz="0" w:space="0" w:color="auto"/>
        <w:bottom w:val="none" w:sz="0" w:space="0" w:color="auto"/>
        <w:right w:val="none" w:sz="0" w:space="0" w:color="auto"/>
      </w:divBdr>
      <w:divsChild>
        <w:div w:id="746340423">
          <w:marLeft w:val="0"/>
          <w:marRight w:val="0"/>
          <w:marTop w:val="0"/>
          <w:marBottom w:val="0"/>
          <w:divBdr>
            <w:top w:val="none" w:sz="0" w:space="0" w:color="auto"/>
            <w:left w:val="none" w:sz="0" w:space="0" w:color="auto"/>
            <w:bottom w:val="none" w:sz="0" w:space="0" w:color="auto"/>
            <w:right w:val="none" w:sz="0" w:space="0" w:color="auto"/>
          </w:divBdr>
        </w:div>
        <w:div w:id="905141119">
          <w:marLeft w:val="0"/>
          <w:marRight w:val="0"/>
          <w:marTop w:val="0"/>
          <w:marBottom w:val="0"/>
          <w:divBdr>
            <w:top w:val="none" w:sz="0" w:space="0" w:color="auto"/>
            <w:left w:val="none" w:sz="0" w:space="0" w:color="auto"/>
            <w:bottom w:val="none" w:sz="0" w:space="0" w:color="auto"/>
            <w:right w:val="none" w:sz="0" w:space="0" w:color="auto"/>
          </w:divBdr>
        </w:div>
        <w:div w:id="558177543">
          <w:marLeft w:val="0"/>
          <w:marRight w:val="0"/>
          <w:marTop w:val="0"/>
          <w:marBottom w:val="0"/>
          <w:divBdr>
            <w:top w:val="none" w:sz="0" w:space="0" w:color="auto"/>
            <w:left w:val="none" w:sz="0" w:space="0" w:color="auto"/>
            <w:bottom w:val="none" w:sz="0" w:space="0" w:color="auto"/>
            <w:right w:val="none" w:sz="0" w:space="0" w:color="auto"/>
          </w:divBdr>
        </w:div>
        <w:div w:id="352146505">
          <w:marLeft w:val="0"/>
          <w:marRight w:val="0"/>
          <w:marTop w:val="0"/>
          <w:marBottom w:val="0"/>
          <w:divBdr>
            <w:top w:val="none" w:sz="0" w:space="0" w:color="auto"/>
            <w:left w:val="none" w:sz="0" w:space="0" w:color="auto"/>
            <w:bottom w:val="none" w:sz="0" w:space="0" w:color="auto"/>
            <w:right w:val="none" w:sz="0" w:space="0" w:color="auto"/>
          </w:divBdr>
        </w:div>
        <w:div w:id="1748183794">
          <w:marLeft w:val="0"/>
          <w:marRight w:val="0"/>
          <w:marTop w:val="0"/>
          <w:marBottom w:val="0"/>
          <w:divBdr>
            <w:top w:val="none" w:sz="0" w:space="0" w:color="auto"/>
            <w:left w:val="none" w:sz="0" w:space="0" w:color="auto"/>
            <w:bottom w:val="none" w:sz="0" w:space="0" w:color="auto"/>
            <w:right w:val="none" w:sz="0" w:space="0" w:color="auto"/>
          </w:divBdr>
        </w:div>
        <w:div w:id="938487629">
          <w:marLeft w:val="0"/>
          <w:marRight w:val="0"/>
          <w:marTop w:val="0"/>
          <w:marBottom w:val="0"/>
          <w:divBdr>
            <w:top w:val="none" w:sz="0" w:space="0" w:color="auto"/>
            <w:left w:val="none" w:sz="0" w:space="0" w:color="auto"/>
            <w:bottom w:val="none" w:sz="0" w:space="0" w:color="auto"/>
            <w:right w:val="none" w:sz="0" w:space="0" w:color="auto"/>
          </w:divBdr>
        </w:div>
        <w:div w:id="1939021357">
          <w:marLeft w:val="0"/>
          <w:marRight w:val="0"/>
          <w:marTop w:val="0"/>
          <w:marBottom w:val="0"/>
          <w:divBdr>
            <w:top w:val="none" w:sz="0" w:space="0" w:color="auto"/>
            <w:left w:val="none" w:sz="0" w:space="0" w:color="auto"/>
            <w:bottom w:val="none" w:sz="0" w:space="0" w:color="auto"/>
            <w:right w:val="none" w:sz="0" w:space="0" w:color="auto"/>
          </w:divBdr>
        </w:div>
        <w:div w:id="1288505001">
          <w:marLeft w:val="0"/>
          <w:marRight w:val="0"/>
          <w:marTop w:val="0"/>
          <w:marBottom w:val="0"/>
          <w:divBdr>
            <w:top w:val="none" w:sz="0" w:space="0" w:color="auto"/>
            <w:left w:val="none" w:sz="0" w:space="0" w:color="auto"/>
            <w:bottom w:val="none" w:sz="0" w:space="0" w:color="auto"/>
            <w:right w:val="none" w:sz="0" w:space="0" w:color="auto"/>
          </w:divBdr>
        </w:div>
        <w:div w:id="787620968">
          <w:marLeft w:val="0"/>
          <w:marRight w:val="0"/>
          <w:marTop w:val="0"/>
          <w:marBottom w:val="0"/>
          <w:divBdr>
            <w:top w:val="none" w:sz="0" w:space="0" w:color="auto"/>
            <w:left w:val="none" w:sz="0" w:space="0" w:color="auto"/>
            <w:bottom w:val="none" w:sz="0" w:space="0" w:color="auto"/>
            <w:right w:val="none" w:sz="0" w:space="0" w:color="auto"/>
          </w:divBdr>
        </w:div>
        <w:div w:id="1472014938">
          <w:marLeft w:val="0"/>
          <w:marRight w:val="0"/>
          <w:marTop w:val="0"/>
          <w:marBottom w:val="0"/>
          <w:divBdr>
            <w:top w:val="none" w:sz="0" w:space="0" w:color="auto"/>
            <w:left w:val="none" w:sz="0" w:space="0" w:color="auto"/>
            <w:bottom w:val="none" w:sz="0" w:space="0" w:color="auto"/>
            <w:right w:val="none" w:sz="0" w:space="0" w:color="auto"/>
          </w:divBdr>
        </w:div>
        <w:div w:id="1893930197">
          <w:marLeft w:val="0"/>
          <w:marRight w:val="0"/>
          <w:marTop w:val="0"/>
          <w:marBottom w:val="0"/>
          <w:divBdr>
            <w:top w:val="none" w:sz="0" w:space="0" w:color="auto"/>
            <w:left w:val="none" w:sz="0" w:space="0" w:color="auto"/>
            <w:bottom w:val="none" w:sz="0" w:space="0" w:color="auto"/>
            <w:right w:val="none" w:sz="0" w:space="0" w:color="auto"/>
          </w:divBdr>
        </w:div>
        <w:div w:id="1426610372">
          <w:marLeft w:val="0"/>
          <w:marRight w:val="0"/>
          <w:marTop w:val="0"/>
          <w:marBottom w:val="0"/>
          <w:divBdr>
            <w:top w:val="none" w:sz="0" w:space="0" w:color="auto"/>
            <w:left w:val="none" w:sz="0" w:space="0" w:color="auto"/>
            <w:bottom w:val="none" w:sz="0" w:space="0" w:color="auto"/>
            <w:right w:val="none" w:sz="0" w:space="0" w:color="auto"/>
          </w:divBdr>
        </w:div>
        <w:div w:id="1686010104">
          <w:marLeft w:val="0"/>
          <w:marRight w:val="0"/>
          <w:marTop w:val="0"/>
          <w:marBottom w:val="0"/>
          <w:divBdr>
            <w:top w:val="none" w:sz="0" w:space="0" w:color="auto"/>
            <w:left w:val="none" w:sz="0" w:space="0" w:color="auto"/>
            <w:bottom w:val="none" w:sz="0" w:space="0" w:color="auto"/>
            <w:right w:val="none" w:sz="0" w:space="0" w:color="auto"/>
          </w:divBdr>
        </w:div>
        <w:div w:id="1491214438">
          <w:marLeft w:val="0"/>
          <w:marRight w:val="0"/>
          <w:marTop w:val="0"/>
          <w:marBottom w:val="0"/>
          <w:divBdr>
            <w:top w:val="none" w:sz="0" w:space="0" w:color="auto"/>
            <w:left w:val="none" w:sz="0" w:space="0" w:color="auto"/>
            <w:bottom w:val="none" w:sz="0" w:space="0" w:color="auto"/>
            <w:right w:val="none" w:sz="0" w:space="0" w:color="auto"/>
          </w:divBdr>
        </w:div>
        <w:div w:id="989285745">
          <w:marLeft w:val="0"/>
          <w:marRight w:val="0"/>
          <w:marTop w:val="0"/>
          <w:marBottom w:val="0"/>
          <w:divBdr>
            <w:top w:val="none" w:sz="0" w:space="0" w:color="auto"/>
            <w:left w:val="none" w:sz="0" w:space="0" w:color="auto"/>
            <w:bottom w:val="none" w:sz="0" w:space="0" w:color="auto"/>
            <w:right w:val="none" w:sz="0" w:space="0" w:color="auto"/>
          </w:divBdr>
        </w:div>
        <w:div w:id="25062508">
          <w:marLeft w:val="0"/>
          <w:marRight w:val="0"/>
          <w:marTop w:val="0"/>
          <w:marBottom w:val="0"/>
          <w:divBdr>
            <w:top w:val="none" w:sz="0" w:space="0" w:color="auto"/>
            <w:left w:val="none" w:sz="0" w:space="0" w:color="auto"/>
            <w:bottom w:val="none" w:sz="0" w:space="0" w:color="auto"/>
            <w:right w:val="none" w:sz="0" w:space="0" w:color="auto"/>
          </w:divBdr>
        </w:div>
        <w:div w:id="560287110">
          <w:marLeft w:val="0"/>
          <w:marRight w:val="0"/>
          <w:marTop w:val="0"/>
          <w:marBottom w:val="0"/>
          <w:divBdr>
            <w:top w:val="none" w:sz="0" w:space="0" w:color="auto"/>
            <w:left w:val="none" w:sz="0" w:space="0" w:color="auto"/>
            <w:bottom w:val="none" w:sz="0" w:space="0" w:color="auto"/>
            <w:right w:val="none" w:sz="0" w:space="0" w:color="auto"/>
          </w:divBdr>
        </w:div>
        <w:div w:id="1819102569">
          <w:marLeft w:val="0"/>
          <w:marRight w:val="0"/>
          <w:marTop w:val="0"/>
          <w:marBottom w:val="0"/>
          <w:divBdr>
            <w:top w:val="none" w:sz="0" w:space="0" w:color="auto"/>
            <w:left w:val="none" w:sz="0" w:space="0" w:color="auto"/>
            <w:bottom w:val="none" w:sz="0" w:space="0" w:color="auto"/>
            <w:right w:val="none" w:sz="0" w:space="0" w:color="auto"/>
          </w:divBdr>
        </w:div>
        <w:div w:id="1965308812">
          <w:marLeft w:val="0"/>
          <w:marRight w:val="0"/>
          <w:marTop w:val="0"/>
          <w:marBottom w:val="0"/>
          <w:divBdr>
            <w:top w:val="none" w:sz="0" w:space="0" w:color="auto"/>
            <w:left w:val="none" w:sz="0" w:space="0" w:color="auto"/>
            <w:bottom w:val="none" w:sz="0" w:space="0" w:color="auto"/>
            <w:right w:val="none" w:sz="0" w:space="0" w:color="auto"/>
          </w:divBdr>
        </w:div>
        <w:div w:id="226192023">
          <w:marLeft w:val="0"/>
          <w:marRight w:val="0"/>
          <w:marTop w:val="0"/>
          <w:marBottom w:val="0"/>
          <w:divBdr>
            <w:top w:val="none" w:sz="0" w:space="0" w:color="auto"/>
            <w:left w:val="none" w:sz="0" w:space="0" w:color="auto"/>
            <w:bottom w:val="none" w:sz="0" w:space="0" w:color="auto"/>
            <w:right w:val="none" w:sz="0" w:space="0" w:color="auto"/>
          </w:divBdr>
        </w:div>
        <w:div w:id="770512201">
          <w:marLeft w:val="0"/>
          <w:marRight w:val="0"/>
          <w:marTop w:val="0"/>
          <w:marBottom w:val="0"/>
          <w:divBdr>
            <w:top w:val="none" w:sz="0" w:space="0" w:color="auto"/>
            <w:left w:val="none" w:sz="0" w:space="0" w:color="auto"/>
            <w:bottom w:val="none" w:sz="0" w:space="0" w:color="auto"/>
            <w:right w:val="none" w:sz="0" w:space="0" w:color="auto"/>
          </w:divBdr>
        </w:div>
        <w:div w:id="433356061">
          <w:marLeft w:val="0"/>
          <w:marRight w:val="0"/>
          <w:marTop w:val="0"/>
          <w:marBottom w:val="0"/>
          <w:divBdr>
            <w:top w:val="none" w:sz="0" w:space="0" w:color="auto"/>
            <w:left w:val="none" w:sz="0" w:space="0" w:color="auto"/>
            <w:bottom w:val="none" w:sz="0" w:space="0" w:color="auto"/>
            <w:right w:val="none" w:sz="0" w:space="0" w:color="auto"/>
          </w:divBdr>
        </w:div>
        <w:div w:id="1487480027">
          <w:marLeft w:val="0"/>
          <w:marRight w:val="0"/>
          <w:marTop w:val="0"/>
          <w:marBottom w:val="0"/>
          <w:divBdr>
            <w:top w:val="none" w:sz="0" w:space="0" w:color="auto"/>
            <w:left w:val="none" w:sz="0" w:space="0" w:color="auto"/>
            <w:bottom w:val="none" w:sz="0" w:space="0" w:color="auto"/>
            <w:right w:val="none" w:sz="0" w:space="0" w:color="auto"/>
          </w:divBdr>
        </w:div>
        <w:div w:id="440105253">
          <w:marLeft w:val="0"/>
          <w:marRight w:val="0"/>
          <w:marTop w:val="0"/>
          <w:marBottom w:val="0"/>
          <w:divBdr>
            <w:top w:val="none" w:sz="0" w:space="0" w:color="auto"/>
            <w:left w:val="none" w:sz="0" w:space="0" w:color="auto"/>
            <w:bottom w:val="none" w:sz="0" w:space="0" w:color="auto"/>
            <w:right w:val="none" w:sz="0" w:space="0" w:color="auto"/>
          </w:divBdr>
        </w:div>
        <w:div w:id="1056587185">
          <w:marLeft w:val="0"/>
          <w:marRight w:val="0"/>
          <w:marTop w:val="0"/>
          <w:marBottom w:val="0"/>
          <w:divBdr>
            <w:top w:val="none" w:sz="0" w:space="0" w:color="auto"/>
            <w:left w:val="none" w:sz="0" w:space="0" w:color="auto"/>
            <w:bottom w:val="none" w:sz="0" w:space="0" w:color="auto"/>
            <w:right w:val="none" w:sz="0" w:space="0" w:color="auto"/>
          </w:divBdr>
        </w:div>
        <w:div w:id="1406608385">
          <w:marLeft w:val="0"/>
          <w:marRight w:val="0"/>
          <w:marTop w:val="0"/>
          <w:marBottom w:val="0"/>
          <w:divBdr>
            <w:top w:val="none" w:sz="0" w:space="0" w:color="auto"/>
            <w:left w:val="none" w:sz="0" w:space="0" w:color="auto"/>
            <w:bottom w:val="none" w:sz="0" w:space="0" w:color="auto"/>
            <w:right w:val="none" w:sz="0" w:space="0" w:color="auto"/>
          </w:divBdr>
        </w:div>
        <w:div w:id="164443228">
          <w:marLeft w:val="0"/>
          <w:marRight w:val="0"/>
          <w:marTop w:val="0"/>
          <w:marBottom w:val="0"/>
          <w:divBdr>
            <w:top w:val="none" w:sz="0" w:space="0" w:color="auto"/>
            <w:left w:val="none" w:sz="0" w:space="0" w:color="auto"/>
            <w:bottom w:val="none" w:sz="0" w:space="0" w:color="auto"/>
            <w:right w:val="none" w:sz="0" w:space="0" w:color="auto"/>
          </w:divBdr>
        </w:div>
        <w:div w:id="113181651">
          <w:marLeft w:val="0"/>
          <w:marRight w:val="0"/>
          <w:marTop w:val="0"/>
          <w:marBottom w:val="0"/>
          <w:divBdr>
            <w:top w:val="none" w:sz="0" w:space="0" w:color="auto"/>
            <w:left w:val="none" w:sz="0" w:space="0" w:color="auto"/>
            <w:bottom w:val="none" w:sz="0" w:space="0" w:color="auto"/>
            <w:right w:val="none" w:sz="0" w:space="0" w:color="auto"/>
          </w:divBdr>
        </w:div>
        <w:div w:id="1623534795">
          <w:marLeft w:val="0"/>
          <w:marRight w:val="0"/>
          <w:marTop w:val="0"/>
          <w:marBottom w:val="0"/>
          <w:divBdr>
            <w:top w:val="none" w:sz="0" w:space="0" w:color="auto"/>
            <w:left w:val="none" w:sz="0" w:space="0" w:color="auto"/>
            <w:bottom w:val="none" w:sz="0" w:space="0" w:color="auto"/>
            <w:right w:val="none" w:sz="0" w:space="0" w:color="auto"/>
          </w:divBdr>
        </w:div>
        <w:div w:id="1420328943">
          <w:marLeft w:val="0"/>
          <w:marRight w:val="0"/>
          <w:marTop w:val="0"/>
          <w:marBottom w:val="0"/>
          <w:divBdr>
            <w:top w:val="none" w:sz="0" w:space="0" w:color="auto"/>
            <w:left w:val="none" w:sz="0" w:space="0" w:color="auto"/>
            <w:bottom w:val="none" w:sz="0" w:space="0" w:color="auto"/>
            <w:right w:val="none" w:sz="0" w:space="0" w:color="auto"/>
          </w:divBdr>
        </w:div>
        <w:div w:id="1683508621">
          <w:marLeft w:val="0"/>
          <w:marRight w:val="0"/>
          <w:marTop w:val="0"/>
          <w:marBottom w:val="0"/>
          <w:divBdr>
            <w:top w:val="none" w:sz="0" w:space="0" w:color="auto"/>
            <w:left w:val="none" w:sz="0" w:space="0" w:color="auto"/>
            <w:bottom w:val="none" w:sz="0" w:space="0" w:color="auto"/>
            <w:right w:val="none" w:sz="0" w:space="0" w:color="auto"/>
          </w:divBdr>
        </w:div>
        <w:div w:id="696466405">
          <w:marLeft w:val="0"/>
          <w:marRight w:val="0"/>
          <w:marTop w:val="0"/>
          <w:marBottom w:val="0"/>
          <w:divBdr>
            <w:top w:val="none" w:sz="0" w:space="0" w:color="auto"/>
            <w:left w:val="none" w:sz="0" w:space="0" w:color="auto"/>
            <w:bottom w:val="none" w:sz="0" w:space="0" w:color="auto"/>
            <w:right w:val="none" w:sz="0" w:space="0" w:color="auto"/>
          </w:divBdr>
        </w:div>
        <w:div w:id="1053844236">
          <w:marLeft w:val="0"/>
          <w:marRight w:val="0"/>
          <w:marTop w:val="0"/>
          <w:marBottom w:val="0"/>
          <w:divBdr>
            <w:top w:val="none" w:sz="0" w:space="0" w:color="auto"/>
            <w:left w:val="none" w:sz="0" w:space="0" w:color="auto"/>
            <w:bottom w:val="none" w:sz="0" w:space="0" w:color="auto"/>
            <w:right w:val="none" w:sz="0" w:space="0" w:color="auto"/>
          </w:divBdr>
        </w:div>
        <w:div w:id="486286368">
          <w:marLeft w:val="0"/>
          <w:marRight w:val="0"/>
          <w:marTop w:val="0"/>
          <w:marBottom w:val="0"/>
          <w:divBdr>
            <w:top w:val="none" w:sz="0" w:space="0" w:color="auto"/>
            <w:left w:val="none" w:sz="0" w:space="0" w:color="auto"/>
            <w:bottom w:val="none" w:sz="0" w:space="0" w:color="auto"/>
            <w:right w:val="none" w:sz="0" w:space="0" w:color="auto"/>
          </w:divBdr>
        </w:div>
        <w:div w:id="1319845363">
          <w:marLeft w:val="0"/>
          <w:marRight w:val="0"/>
          <w:marTop w:val="0"/>
          <w:marBottom w:val="0"/>
          <w:divBdr>
            <w:top w:val="none" w:sz="0" w:space="0" w:color="auto"/>
            <w:left w:val="none" w:sz="0" w:space="0" w:color="auto"/>
            <w:bottom w:val="none" w:sz="0" w:space="0" w:color="auto"/>
            <w:right w:val="none" w:sz="0" w:space="0" w:color="auto"/>
          </w:divBdr>
        </w:div>
        <w:div w:id="1247030386">
          <w:marLeft w:val="0"/>
          <w:marRight w:val="0"/>
          <w:marTop w:val="0"/>
          <w:marBottom w:val="0"/>
          <w:divBdr>
            <w:top w:val="none" w:sz="0" w:space="0" w:color="auto"/>
            <w:left w:val="none" w:sz="0" w:space="0" w:color="auto"/>
            <w:bottom w:val="none" w:sz="0" w:space="0" w:color="auto"/>
            <w:right w:val="none" w:sz="0" w:space="0" w:color="auto"/>
          </w:divBdr>
        </w:div>
        <w:div w:id="1499076330">
          <w:marLeft w:val="0"/>
          <w:marRight w:val="0"/>
          <w:marTop w:val="0"/>
          <w:marBottom w:val="0"/>
          <w:divBdr>
            <w:top w:val="none" w:sz="0" w:space="0" w:color="auto"/>
            <w:left w:val="none" w:sz="0" w:space="0" w:color="auto"/>
            <w:bottom w:val="none" w:sz="0" w:space="0" w:color="auto"/>
            <w:right w:val="none" w:sz="0" w:space="0" w:color="auto"/>
          </w:divBdr>
        </w:div>
        <w:div w:id="182129621">
          <w:marLeft w:val="0"/>
          <w:marRight w:val="0"/>
          <w:marTop w:val="0"/>
          <w:marBottom w:val="0"/>
          <w:divBdr>
            <w:top w:val="none" w:sz="0" w:space="0" w:color="auto"/>
            <w:left w:val="none" w:sz="0" w:space="0" w:color="auto"/>
            <w:bottom w:val="none" w:sz="0" w:space="0" w:color="auto"/>
            <w:right w:val="none" w:sz="0" w:space="0" w:color="auto"/>
          </w:divBdr>
        </w:div>
        <w:div w:id="750855527">
          <w:marLeft w:val="0"/>
          <w:marRight w:val="0"/>
          <w:marTop w:val="0"/>
          <w:marBottom w:val="0"/>
          <w:divBdr>
            <w:top w:val="none" w:sz="0" w:space="0" w:color="auto"/>
            <w:left w:val="none" w:sz="0" w:space="0" w:color="auto"/>
            <w:bottom w:val="none" w:sz="0" w:space="0" w:color="auto"/>
            <w:right w:val="none" w:sz="0" w:space="0" w:color="auto"/>
          </w:divBdr>
        </w:div>
        <w:div w:id="1558473048">
          <w:marLeft w:val="0"/>
          <w:marRight w:val="0"/>
          <w:marTop w:val="0"/>
          <w:marBottom w:val="0"/>
          <w:divBdr>
            <w:top w:val="none" w:sz="0" w:space="0" w:color="auto"/>
            <w:left w:val="none" w:sz="0" w:space="0" w:color="auto"/>
            <w:bottom w:val="none" w:sz="0" w:space="0" w:color="auto"/>
            <w:right w:val="none" w:sz="0" w:space="0" w:color="auto"/>
          </w:divBdr>
        </w:div>
        <w:div w:id="1912541113">
          <w:marLeft w:val="0"/>
          <w:marRight w:val="0"/>
          <w:marTop w:val="0"/>
          <w:marBottom w:val="0"/>
          <w:divBdr>
            <w:top w:val="none" w:sz="0" w:space="0" w:color="auto"/>
            <w:left w:val="none" w:sz="0" w:space="0" w:color="auto"/>
            <w:bottom w:val="none" w:sz="0" w:space="0" w:color="auto"/>
            <w:right w:val="none" w:sz="0" w:space="0" w:color="auto"/>
          </w:divBdr>
        </w:div>
        <w:div w:id="1412892587">
          <w:marLeft w:val="0"/>
          <w:marRight w:val="0"/>
          <w:marTop w:val="0"/>
          <w:marBottom w:val="0"/>
          <w:divBdr>
            <w:top w:val="none" w:sz="0" w:space="0" w:color="auto"/>
            <w:left w:val="none" w:sz="0" w:space="0" w:color="auto"/>
            <w:bottom w:val="none" w:sz="0" w:space="0" w:color="auto"/>
            <w:right w:val="none" w:sz="0" w:space="0" w:color="auto"/>
          </w:divBdr>
        </w:div>
        <w:div w:id="460080074">
          <w:marLeft w:val="0"/>
          <w:marRight w:val="0"/>
          <w:marTop w:val="0"/>
          <w:marBottom w:val="0"/>
          <w:divBdr>
            <w:top w:val="none" w:sz="0" w:space="0" w:color="auto"/>
            <w:left w:val="none" w:sz="0" w:space="0" w:color="auto"/>
            <w:bottom w:val="none" w:sz="0" w:space="0" w:color="auto"/>
            <w:right w:val="none" w:sz="0" w:space="0" w:color="auto"/>
          </w:divBdr>
        </w:div>
        <w:div w:id="1365596792">
          <w:marLeft w:val="0"/>
          <w:marRight w:val="0"/>
          <w:marTop w:val="0"/>
          <w:marBottom w:val="0"/>
          <w:divBdr>
            <w:top w:val="none" w:sz="0" w:space="0" w:color="auto"/>
            <w:left w:val="none" w:sz="0" w:space="0" w:color="auto"/>
            <w:bottom w:val="none" w:sz="0" w:space="0" w:color="auto"/>
            <w:right w:val="none" w:sz="0" w:space="0" w:color="auto"/>
          </w:divBdr>
        </w:div>
        <w:div w:id="1999843739">
          <w:marLeft w:val="0"/>
          <w:marRight w:val="0"/>
          <w:marTop w:val="0"/>
          <w:marBottom w:val="0"/>
          <w:divBdr>
            <w:top w:val="none" w:sz="0" w:space="0" w:color="auto"/>
            <w:left w:val="none" w:sz="0" w:space="0" w:color="auto"/>
            <w:bottom w:val="none" w:sz="0" w:space="0" w:color="auto"/>
            <w:right w:val="none" w:sz="0" w:space="0" w:color="auto"/>
          </w:divBdr>
        </w:div>
        <w:div w:id="2048289135">
          <w:marLeft w:val="0"/>
          <w:marRight w:val="0"/>
          <w:marTop w:val="0"/>
          <w:marBottom w:val="0"/>
          <w:divBdr>
            <w:top w:val="none" w:sz="0" w:space="0" w:color="auto"/>
            <w:left w:val="none" w:sz="0" w:space="0" w:color="auto"/>
            <w:bottom w:val="none" w:sz="0" w:space="0" w:color="auto"/>
            <w:right w:val="none" w:sz="0" w:space="0" w:color="auto"/>
          </w:divBdr>
        </w:div>
        <w:div w:id="572278727">
          <w:marLeft w:val="0"/>
          <w:marRight w:val="0"/>
          <w:marTop w:val="0"/>
          <w:marBottom w:val="0"/>
          <w:divBdr>
            <w:top w:val="none" w:sz="0" w:space="0" w:color="auto"/>
            <w:left w:val="none" w:sz="0" w:space="0" w:color="auto"/>
            <w:bottom w:val="none" w:sz="0" w:space="0" w:color="auto"/>
            <w:right w:val="none" w:sz="0" w:space="0" w:color="auto"/>
          </w:divBdr>
        </w:div>
        <w:div w:id="116802104">
          <w:marLeft w:val="0"/>
          <w:marRight w:val="0"/>
          <w:marTop w:val="0"/>
          <w:marBottom w:val="0"/>
          <w:divBdr>
            <w:top w:val="none" w:sz="0" w:space="0" w:color="auto"/>
            <w:left w:val="none" w:sz="0" w:space="0" w:color="auto"/>
            <w:bottom w:val="none" w:sz="0" w:space="0" w:color="auto"/>
            <w:right w:val="none" w:sz="0" w:space="0" w:color="auto"/>
          </w:divBdr>
        </w:div>
        <w:div w:id="2061122972">
          <w:marLeft w:val="0"/>
          <w:marRight w:val="0"/>
          <w:marTop w:val="0"/>
          <w:marBottom w:val="0"/>
          <w:divBdr>
            <w:top w:val="none" w:sz="0" w:space="0" w:color="auto"/>
            <w:left w:val="none" w:sz="0" w:space="0" w:color="auto"/>
            <w:bottom w:val="none" w:sz="0" w:space="0" w:color="auto"/>
            <w:right w:val="none" w:sz="0" w:space="0" w:color="auto"/>
          </w:divBdr>
        </w:div>
        <w:div w:id="1461530161">
          <w:marLeft w:val="0"/>
          <w:marRight w:val="0"/>
          <w:marTop w:val="0"/>
          <w:marBottom w:val="0"/>
          <w:divBdr>
            <w:top w:val="none" w:sz="0" w:space="0" w:color="auto"/>
            <w:left w:val="none" w:sz="0" w:space="0" w:color="auto"/>
            <w:bottom w:val="none" w:sz="0" w:space="0" w:color="auto"/>
            <w:right w:val="none" w:sz="0" w:space="0" w:color="auto"/>
          </w:divBdr>
        </w:div>
        <w:div w:id="925455408">
          <w:marLeft w:val="0"/>
          <w:marRight w:val="0"/>
          <w:marTop w:val="0"/>
          <w:marBottom w:val="0"/>
          <w:divBdr>
            <w:top w:val="none" w:sz="0" w:space="0" w:color="auto"/>
            <w:left w:val="none" w:sz="0" w:space="0" w:color="auto"/>
            <w:bottom w:val="none" w:sz="0" w:space="0" w:color="auto"/>
            <w:right w:val="none" w:sz="0" w:space="0" w:color="auto"/>
          </w:divBdr>
        </w:div>
        <w:div w:id="243224094">
          <w:marLeft w:val="0"/>
          <w:marRight w:val="0"/>
          <w:marTop w:val="0"/>
          <w:marBottom w:val="0"/>
          <w:divBdr>
            <w:top w:val="none" w:sz="0" w:space="0" w:color="auto"/>
            <w:left w:val="none" w:sz="0" w:space="0" w:color="auto"/>
            <w:bottom w:val="none" w:sz="0" w:space="0" w:color="auto"/>
            <w:right w:val="none" w:sz="0" w:space="0" w:color="auto"/>
          </w:divBdr>
        </w:div>
        <w:div w:id="1752313748">
          <w:marLeft w:val="0"/>
          <w:marRight w:val="0"/>
          <w:marTop w:val="0"/>
          <w:marBottom w:val="0"/>
          <w:divBdr>
            <w:top w:val="none" w:sz="0" w:space="0" w:color="auto"/>
            <w:left w:val="none" w:sz="0" w:space="0" w:color="auto"/>
            <w:bottom w:val="none" w:sz="0" w:space="0" w:color="auto"/>
            <w:right w:val="none" w:sz="0" w:space="0" w:color="auto"/>
          </w:divBdr>
        </w:div>
      </w:divsChild>
    </w:div>
    <w:div w:id="456484059">
      <w:bodyDiv w:val="1"/>
      <w:marLeft w:val="0"/>
      <w:marRight w:val="0"/>
      <w:marTop w:val="0"/>
      <w:marBottom w:val="0"/>
      <w:divBdr>
        <w:top w:val="none" w:sz="0" w:space="0" w:color="auto"/>
        <w:left w:val="none" w:sz="0" w:space="0" w:color="auto"/>
        <w:bottom w:val="none" w:sz="0" w:space="0" w:color="auto"/>
        <w:right w:val="none" w:sz="0" w:space="0" w:color="auto"/>
      </w:divBdr>
    </w:div>
    <w:div w:id="457534450">
      <w:bodyDiv w:val="1"/>
      <w:marLeft w:val="0"/>
      <w:marRight w:val="0"/>
      <w:marTop w:val="0"/>
      <w:marBottom w:val="0"/>
      <w:divBdr>
        <w:top w:val="none" w:sz="0" w:space="0" w:color="auto"/>
        <w:left w:val="none" w:sz="0" w:space="0" w:color="auto"/>
        <w:bottom w:val="none" w:sz="0" w:space="0" w:color="auto"/>
        <w:right w:val="none" w:sz="0" w:space="0" w:color="auto"/>
      </w:divBdr>
    </w:div>
    <w:div w:id="464470941">
      <w:marLeft w:val="0"/>
      <w:marRight w:val="0"/>
      <w:marTop w:val="0"/>
      <w:marBottom w:val="0"/>
      <w:divBdr>
        <w:top w:val="none" w:sz="0" w:space="0" w:color="auto"/>
        <w:left w:val="none" w:sz="0" w:space="0" w:color="auto"/>
        <w:bottom w:val="none" w:sz="0" w:space="0" w:color="auto"/>
        <w:right w:val="none" w:sz="0" w:space="0" w:color="auto"/>
      </w:divBdr>
    </w:div>
    <w:div w:id="469859833">
      <w:bodyDiv w:val="1"/>
      <w:marLeft w:val="0"/>
      <w:marRight w:val="0"/>
      <w:marTop w:val="0"/>
      <w:marBottom w:val="0"/>
      <w:divBdr>
        <w:top w:val="none" w:sz="0" w:space="0" w:color="auto"/>
        <w:left w:val="none" w:sz="0" w:space="0" w:color="auto"/>
        <w:bottom w:val="none" w:sz="0" w:space="0" w:color="auto"/>
        <w:right w:val="none" w:sz="0" w:space="0" w:color="auto"/>
      </w:divBdr>
    </w:div>
    <w:div w:id="471559501">
      <w:bodyDiv w:val="1"/>
      <w:marLeft w:val="0"/>
      <w:marRight w:val="0"/>
      <w:marTop w:val="0"/>
      <w:marBottom w:val="0"/>
      <w:divBdr>
        <w:top w:val="none" w:sz="0" w:space="0" w:color="auto"/>
        <w:left w:val="none" w:sz="0" w:space="0" w:color="auto"/>
        <w:bottom w:val="none" w:sz="0" w:space="0" w:color="auto"/>
        <w:right w:val="none" w:sz="0" w:space="0" w:color="auto"/>
      </w:divBdr>
    </w:div>
    <w:div w:id="472869679">
      <w:bodyDiv w:val="1"/>
      <w:marLeft w:val="0"/>
      <w:marRight w:val="0"/>
      <w:marTop w:val="0"/>
      <w:marBottom w:val="0"/>
      <w:divBdr>
        <w:top w:val="none" w:sz="0" w:space="0" w:color="auto"/>
        <w:left w:val="none" w:sz="0" w:space="0" w:color="auto"/>
        <w:bottom w:val="none" w:sz="0" w:space="0" w:color="auto"/>
        <w:right w:val="none" w:sz="0" w:space="0" w:color="auto"/>
      </w:divBdr>
      <w:divsChild>
        <w:div w:id="151145256">
          <w:marLeft w:val="0"/>
          <w:marRight w:val="0"/>
          <w:marTop w:val="0"/>
          <w:marBottom w:val="0"/>
          <w:divBdr>
            <w:top w:val="none" w:sz="0" w:space="0" w:color="auto"/>
            <w:left w:val="none" w:sz="0" w:space="0" w:color="auto"/>
            <w:bottom w:val="none" w:sz="0" w:space="0" w:color="auto"/>
            <w:right w:val="none" w:sz="0" w:space="0" w:color="auto"/>
          </w:divBdr>
        </w:div>
        <w:div w:id="325746492">
          <w:marLeft w:val="0"/>
          <w:marRight w:val="0"/>
          <w:marTop w:val="0"/>
          <w:marBottom w:val="0"/>
          <w:divBdr>
            <w:top w:val="none" w:sz="0" w:space="0" w:color="auto"/>
            <w:left w:val="none" w:sz="0" w:space="0" w:color="auto"/>
            <w:bottom w:val="none" w:sz="0" w:space="0" w:color="auto"/>
            <w:right w:val="none" w:sz="0" w:space="0" w:color="auto"/>
          </w:divBdr>
        </w:div>
        <w:div w:id="1526286066">
          <w:marLeft w:val="0"/>
          <w:marRight w:val="0"/>
          <w:marTop w:val="0"/>
          <w:marBottom w:val="0"/>
          <w:divBdr>
            <w:top w:val="none" w:sz="0" w:space="0" w:color="auto"/>
            <w:left w:val="none" w:sz="0" w:space="0" w:color="auto"/>
            <w:bottom w:val="none" w:sz="0" w:space="0" w:color="auto"/>
            <w:right w:val="none" w:sz="0" w:space="0" w:color="auto"/>
          </w:divBdr>
        </w:div>
        <w:div w:id="979386414">
          <w:marLeft w:val="0"/>
          <w:marRight w:val="0"/>
          <w:marTop w:val="0"/>
          <w:marBottom w:val="0"/>
          <w:divBdr>
            <w:top w:val="none" w:sz="0" w:space="0" w:color="auto"/>
            <w:left w:val="none" w:sz="0" w:space="0" w:color="auto"/>
            <w:bottom w:val="none" w:sz="0" w:space="0" w:color="auto"/>
            <w:right w:val="none" w:sz="0" w:space="0" w:color="auto"/>
          </w:divBdr>
        </w:div>
        <w:div w:id="1903447512">
          <w:marLeft w:val="0"/>
          <w:marRight w:val="0"/>
          <w:marTop w:val="0"/>
          <w:marBottom w:val="0"/>
          <w:divBdr>
            <w:top w:val="none" w:sz="0" w:space="0" w:color="auto"/>
            <w:left w:val="none" w:sz="0" w:space="0" w:color="auto"/>
            <w:bottom w:val="none" w:sz="0" w:space="0" w:color="auto"/>
            <w:right w:val="none" w:sz="0" w:space="0" w:color="auto"/>
          </w:divBdr>
        </w:div>
        <w:div w:id="1610358993">
          <w:marLeft w:val="0"/>
          <w:marRight w:val="0"/>
          <w:marTop w:val="0"/>
          <w:marBottom w:val="0"/>
          <w:divBdr>
            <w:top w:val="none" w:sz="0" w:space="0" w:color="auto"/>
            <w:left w:val="none" w:sz="0" w:space="0" w:color="auto"/>
            <w:bottom w:val="none" w:sz="0" w:space="0" w:color="auto"/>
            <w:right w:val="none" w:sz="0" w:space="0" w:color="auto"/>
          </w:divBdr>
        </w:div>
        <w:div w:id="1599097943">
          <w:marLeft w:val="0"/>
          <w:marRight w:val="0"/>
          <w:marTop w:val="0"/>
          <w:marBottom w:val="0"/>
          <w:divBdr>
            <w:top w:val="none" w:sz="0" w:space="0" w:color="auto"/>
            <w:left w:val="none" w:sz="0" w:space="0" w:color="auto"/>
            <w:bottom w:val="none" w:sz="0" w:space="0" w:color="auto"/>
            <w:right w:val="none" w:sz="0" w:space="0" w:color="auto"/>
          </w:divBdr>
        </w:div>
        <w:div w:id="1475639331">
          <w:marLeft w:val="0"/>
          <w:marRight w:val="0"/>
          <w:marTop w:val="0"/>
          <w:marBottom w:val="0"/>
          <w:divBdr>
            <w:top w:val="none" w:sz="0" w:space="0" w:color="auto"/>
            <w:left w:val="none" w:sz="0" w:space="0" w:color="auto"/>
            <w:bottom w:val="none" w:sz="0" w:space="0" w:color="auto"/>
            <w:right w:val="none" w:sz="0" w:space="0" w:color="auto"/>
          </w:divBdr>
        </w:div>
        <w:div w:id="1595019910">
          <w:marLeft w:val="0"/>
          <w:marRight w:val="0"/>
          <w:marTop w:val="0"/>
          <w:marBottom w:val="0"/>
          <w:divBdr>
            <w:top w:val="none" w:sz="0" w:space="0" w:color="auto"/>
            <w:left w:val="none" w:sz="0" w:space="0" w:color="auto"/>
            <w:bottom w:val="none" w:sz="0" w:space="0" w:color="auto"/>
            <w:right w:val="none" w:sz="0" w:space="0" w:color="auto"/>
          </w:divBdr>
        </w:div>
        <w:div w:id="1515411535">
          <w:marLeft w:val="0"/>
          <w:marRight w:val="0"/>
          <w:marTop w:val="0"/>
          <w:marBottom w:val="0"/>
          <w:divBdr>
            <w:top w:val="none" w:sz="0" w:space="0" w:color="auto"/>
            <w:left w:val="none" w:sz="0" w:space="0" w:color="auto"/>
            <w:bottom w:val="none" w:sz="0" w:space="0" w:color="auto"/>
            <w:right w:val="none" w:sz="0" w:space="0" w:color="auto"/>
          </w:divBdr>
        </w:div>
        <w:div w:id="1875144838">
          <w:marLeft w:val="0"/>
          <w:marRight w:val="0"/>
          <w:marTop w:val="0"/>
          <w:marBottom w:val="0"/>
          <w:divBdr>
            <w:top w:val="none" w:sz="0" w:space="0" w:color="auto"/>
            <w:left w:val="none" w:sz="0" w:space="0" w:color="auto"/>
            <w:bottom w:val="none" w:sz="0" w:space="0" w:color="auto"/>
            <w:right w:val="none" w:sz="0" w:space="0" w:color="auto"/>
          </w:divBdr>
        </w:div>
        <w:div w:id="155582496">
          <w:marLeft w:val="0"/>
          <w:marRight w:val="0"/>
          <w:marTop w:val="0"/>
          <w:marBottom w:val="0"/>
          <w:divBdr>
            <w:top w:val="none" w:sz="0" w:space="0" w:color="auto"/>
            <w:left w:val="none" w:sz="0" w:space="0" w:color="auto"/>
            <w:bottom w:val="none" w:sz="0" w:space="0" w:color="auto"/>
            <w:right w:val="none" w:sz="0" w:space="0" w:color="auto"/>
          </w:divBdr>
        </w:div>
        <w:div w:id="72241937">
          <w:marLeft w:val="0"/>
          <w:marRight w:val="0"/>
          <w:marTop w:val="0"/>
          <w:marBottom w:val="0"/>
          <w:divBdr>
            <w:top w:val="none" w:sz="0" w:space="0" w:color="auto"/>
            <w:left w:val="none" w:sz="0" w:space="0" w:color="auto"/>
            <w:bottom w:val="none" w:sz="0" w:space="0" w:color="auto"/>
            <w:right w:val="none" w:sz="0" w:space="0" w:color="auto"/>
          </w:divBdr>
        </w:div>
        <w:div w:id="670060440">
          <w:marLeft w:val="0"/>
          <w:marRight w:val="0"/>
          <w:marTop w:val="0"/>
          <w:marBottom w:val="0"/>
          <w:divBdr>
            <w:top w:val="none" w:sz="0" w:space="0" w:color="auto"/>
            <w:left w:val="none" w:sz="0" w:space="0" w:color="auto"/>
            <w:bottom w:val="none" w:sz="0" w:space="0" w:color="auto"/>
            <w:right w:val="none" w:sz="0" w:space="0" w:color="auto"/>
          </w:divBdr>
        </w:div>
        <w:div w:id="1146968539">
          <w:marLeft w:val="0"/>
          <w:marRight w:val="0"/>
          <w:marTop w:val="0"/>
          <w:marBottom w:val="0"/>
          <w:divBdr>
            <w:top w:val="none" w:sz="0" w:space="0" w:color="auto"/>
            <w:left w:val="none" w:sz="0" w:space="0" w:color="auto"/>
            <w:bottom w:val="none" w:sz="0" w:space="0" w:color="auto"/>
            <w:right w:val="none" w:sz="0" w:space="0" w:color="auto"/>
          </w:divBdr>
        </w:div>
        <w:div w:id="334842354">
          <w:marLeft w:val="0"/>
          <w:marRight w:val="0"/>
          <w:marTop w:val="0"/>
          <w:marBottom w:val="0"/>
          <w:divBdr>
            <w:top w:val="none" w:sz="0" w:space="0" w:color="auto"/>
            <w:left w:val="none" w:sz="0" w:space="0" w:color="auto"/>
            <w:bottom w:val="none" w:sz="0" w:space="0" w:color="auto"/>
            <w:right w:val="none" w:sz="0" w:space="0" w:color="auto"/>
          </w:divBdr>
        </w:div>
        <w:div w:id="778988175">
          <w:marLeft w:val="0"/>
          <w:marRight w:val="0"/>
          <w:marTop w:val="0"/>
          <w:marBottom w:val="0"/>
          <w:divBdr>
            <w:top w:val="none" w:sz="0" w:space="0" w:color="auto"/>
            <w:left w:val="none" w:sz="0" w:space="0" w:color="auto"/>
            <w:bottom w:val="none" w:sz="0" w:space="0" w:color="auto"/>
            <w:right w:val="none" w:sz="0" w:space="0" w:color="auto"/>
          </w:divBdr>
        </w:div>
        <w:div w:id="992560219">
          <w:marLeft w:val="0"/>
          <w:marRight w:val="0"/>
          <w:marTop w:val="0"/>
          <w:marBottom w:val="0"/>
          <w:divBdr>
            <w:top w:val="none" w:sz="0" w:space="0" w:color="auto"/>
            <w:left w:val="none" w:sz="0" w:space="0" w:color="auto"/>
            <w:bottom w:val="none" w:sz="0" w:space="0" w:color="auto"/>
            <w:right w:val="none" w:sz="0" w:space="0" w:color="auto"/>
          </w:divBdr>
        </w:div>
        <w:div w:id="436994866">
          <w:marLeft w:val="0"/>
          <w:marRight w:val="0"/>
          <w:marTop w:val="0"/>
          <w:marBottom w:val="0"/>
          <w:divBdr>
            <w:top w:val="none" w:sz="0" w:space="0" w:color="auto"/>
            <w:left w:val="none" w:sz="0" w:space="0" w:color="auto"/>
            <w:bottom w:val="none" w:sz="0" w:space="0" w:color="auto"/>
            <w:right w:val="none" w:sz="0" w:space="0" w:color="auto"/>
          </w:divBdr>
        </w:div>
        <w:div w:id="1802311011">
          <w:marLeft w:val="0"/>
          <w:marRight w:val="0"/>
          <w:marTop w:val="0"/>
          <w:marBottom w:val="0"/>
          <w:divBdr>
            <w:top w:val="none" w:sz="0" w:space="0" w:color="auto"/>
            <w:left w:val="none" w:sz="0" w:space="0" w:color="auto"/>
            <w:bottom w:val="none" w:sz="0" w:space="0" w:color="auto"/>
            <w:right w:val="none" w:sz="0" w:space="0" w:color="auto"/>
          </w:divBdr>
        </w:div>
        <w:div w:id="84614048">
          <w:marLeft w:val="0"/>
          <w:marRight w:val="0"/>
          <w:marTop w:val="0"/>
          <w:marBottom w:val="0"/>
          <w:divBdr>
            <w:top w:val="none" w:sz="0" w:space="0" w:color="auto"/>
            <w:left w:val="none" w:sz="0" w:space="0" w:color="auto"/>
            <w:bottom w:val="none" w:sz="0" w:space="0" w:color="auto"/>
            <w:right w:val="none" w:sz="0" w:space="0" w:color="auto"/>
          </w:divBdr>
        </w:div>
        <w:div w:id="592475467">
          <w:marLeft w:val="0"/>
          <w:marRight w:val="0"/>
          <w:marTop w:val="0"/>
          <w:marBottom w:val="0"/>
          <w:divBdr>
            <w:top w:val="none" w:sz="0" w:space="0" w:color="auto"/>
            <w:left w:val="none" w:sz="0" w:space="0" w:color="auto"/>
            <w:bottom w:val="none" w:sz="0" w:space="0" w:color="auto"/>
            <w:right w:val="none" w:sz="0" w:space="0" w:color="auto"/>
          </w:divBdr>
        </w:div>
        <w:div w:id="1105659950">
          <w:marLeft w:val="0"/>
          <w:marRight w:val="0"/>
          <w:marTop w:val="0"/>
          <w:marBottom w:val="0"/>
          <w:divBdr>
            <w:top w:val="none" w:sz="0" w:space="0" w:color="auto"/>
            <w:left w:val="none" w:sz="0" w:space="0" w:color="auto"/>
            <w:bottom w:val="none" w:sz="0" w:space="0" w:color="auto"/>
            <w:right w:val="none" w:sz="0" w:space="0" w:color="auto"/>
          </w:divBdr>
        </w:div>
        <w:div w:id="610014884">
          <w:marLeft w:val="0"/>
          <w:marRight w:val="0"/>
          <w:marTop w:val="0"/>
          <w:marBottom w:val="0"/>
          <w:divBdr>
            <w:top w:val="none" w:sz="0" w:space="0" w:color="auto"/>
            <w:left w:val="none" w:sz="0" w:space="0" w:color="auto"/>
            <w:bottom w:val="none" w:sz="0" w:space="0" w:color="auto"/>
            <w:right w:val="none" w:sz="0" w:space="0" w:color="auto"/>
          </w:divBdr>
        </w:div>
        <w:div w:id="1809516637">
          <w:marLeft w:val="0"/>
          <w:marRight w:val="0"/>
          <w:marTop w:val="0"/>
          <w:marBottom w:val="0"/>
          <w:divBdr>
            <w:top w:val="none" w:sz="0" w:space="0" w:color="auto"/>
            <w:left w:val="none" w:sz="0" w:space="0" w:color="auto"/>
            <w:bottom w:val="none" w:sz="0" w:space="0" w:color="auto"/>
            <w:right w:val="none" w:sz="0" w:space="0" w:color="auto"/>
          </w:divBdr>
        </w:div>
        <w:div w:id="1701977651">
          <w:marLeft w:val="0"/>
          <w:marRight w:val="0"/>
          <w:marTop w:val="0"/>
          <w:marBottom w:val="0"/>
          <w:divBdr>
            <w:top w:val="none" w:sz="0" w:space="0" w:color="auto"/>
            <w:left w:val="none" w:sz="0" w:space="0" w:color="auto"/>
            <w:bottom w:val="none" w:sz="0" w:space="0" w:color="auto"/>
            <w:right w:val="none" w:sz="0" w:space="0" w:color="auto"/>
          </w:divBdr>
        </w:div>
        <w:div w:id="1159884189">
          <w:marLeft w:val="0"/>
          <w:marRight w:val="0"/>
          <w:marTop w:val="0"/>
          <w:marBottom w:val="0"/>
          <w:divBdr>
            <w:top w:val="none" w:sz="0" w:space="0" w:color="auto"/>
            <w:left w:val="none" w:sz="0" w:space="0" w:color="auto"/>
            <w:bottom w:val="none" w:sz="0" w:space="0" w:color="auto"/>
            <w:right w:val="none" w:sz="0" w:space="0" w:color="auto"/>
          </w:divBdr>
        </w:div>
        <w:div w:id="970525626">
          <w:marLeft w:val="0"/>
          <w:marRight w:val="0"/>
          <w:marTop w:val="0"/>
          <w:marBottom w:val="0"/>
          <w:divBdr>
            <w:top w:val="none" w:sz="0" w:space="0" w:color="auto"/>
            <w:left w:val="none" w:sz="0" w:space="0" w:color="auto"/>
            <w:bottom w:val="none" w:sz="0" w:space="0" w:color="auto"/>
            <w:right w:val="none" w:sz="0" w:space="0" w:color="auto"/>
          </w:divBdr>
        </w:div>
        <w:div w:id="1936087135">
          <w:marLeft w:val="0"/>
          <w:marRight w:val="0"/>
          <w:marTop w:val="0"/>
          <w:marBottom w:val="0"/>
          <w:divBdr>
            <w:top w:val="none" w:sz="0" w:space="0" w:color="auto"/>
            <w:left w:val="none" w:sz="0" w:space="0" w:color="auto"/>
            <w:bottom w:val="none" w:sz="0" w:space="0" w:color="auto"/>
            <w:right w:val="none" w:sz="0" w:space="0" w:color="auto"/>
          </w:divBdr>
        </w:div>
        <w:div w:id="2086296500">
          <w:marLeft w:val="0"/>
          <w:marRight w:val="0"/>
          <w:marTop w:val="0"/>
          <w:marBottom w:val="0"/>
          <w:divBdr>
            <w:top w:val="none" w:sz="0" w:space="0" w:color="auto"/>
            <w:left w:val="none" w:sz="0" w:space="0" w:color="auto"/>
            <w:bottom w:val="none" w:sz="0" w:space="0" w:color="auto"/>
            <w:right w:val="none" w:sz="0" w:space="0" w:color="auto"/>
          </w:divBdr>
        </w:div>
        <w:div w:id="1860267132">
          <w:marLeft w:val="0"/>
          <w:marRight w:val="0"/>
          <w:marTop w:val="0"/>
          <w:marBottom w:val="0"/>
          <w:divBdr>
            <w:top w:val="none" w:sz="0" w:space="0" w:color="auto"/>
            <w:left w:val="none" w:sz="0" w:space="0" w:color="auto"/>
            <w:bottom w:val="none" w:sz="0" w:space="0" w:color="auto"/>
            <w:right w:val="none" w:sz="0" w:space="0" w:color="auto"/>
          </w:divBdr>
        </w:div>
        <w:div w:id="1306815310">
          <w:marLeft w:val="0"/>
          <w:marRight w:val="0"/>
          <w:marTop w:val="0"/>
          <w:marBottom w:val="0"/>
          <w:divBdr>
            <w:top w:val="none" w:sz="0" w:space="0" w:color="auto"/>
            <w:left w:val="none" w:sz="0" w:space="0" w:color="auto"/>
            <w:bottom w:val="none" w:sz="0" w:space="0" w:color="auto"/>
            <w:right w:val="none" w:sz="0" w:space="0" w:color="auto"/>
          </w:divBdr>
        </w:div>
        <w:div w:id="828179553">
          <w:marLeft w:val="0"/>
          <w:marRight w:val="0"/>
          <w:marTop w:val="0"/>
          <w:marBottom w:val="0"/>
          <w:divBdr>
            <w:top w:val="none" w:sz="0" w:space="0" w:color="auto"/>
            <w:left w:val="none" w:sz="0" w:space="0" w:color="auto"/>
            <w:bottom w:val="none" w:sz="0" w:space="0" w:color="auto"/>
            <w:right w:val="none" w:sz="0" w:space="0" w:color="auto"/>
          </w:divBdr>
        </w:div>
        <w:div w:id="1229195958">
          <w:marLeft w:val="0"/>
          <w:marRight w:val="0"/>
          <w:marTop w:val="0"/>
          <w:marBottom w:val="0"/>
          <w:divBdr>
            <w:top w:val="none" w:sz="0" w:space="0" w:color="auto"/>
            <w:left w:val="none" w:sz="0" w:space="0" w:color="auto"/>
            <w:bottom w:val="none" w:sz="0" w:space="0" w:color="auto"/>
            <w:right w:val="none" w:sz="0" w:space="0" w:color="auto"/>
          </w:divBdr>
        </w:div>
        <w:div w:id="1519849626">
          <w:marLeft w:val="0"/>
          <w:marRight w:val="0"/>
          <w:marTop w:val="0"/>
          <w:marBottom w:val="0"/>
          <w:divBdr>
            <w:top w:val="none" w:sz="0" w:space="0" w:color="auto"/>
            <w:left w:val="none" w:sz="0" w:space="0" w:color="auto"/>
            <w:bottom w:val="none" w:sz="0" w:space="0" w:color="auto"/>
            <w:right w:val="none" w:sz="0" w:space="0" w:color="auto"/>
          </w:divBdr>
        </w:div>
        <w:div w:id="971711332">
          <w:marLeft w:val="0"/>
          <w:marRight w:val="0"/>
          <w:marTop w:val="0"/>
          <w:marBottom w:val="0"/>
          <w:divBdr>
            <w:top w:val="none" w:sz="0" w:space="0" w:color="auto"/>
            <w:left w:val="none" w:sz="0" w:space="0" w:color="auto"/>
            <w:bottom w:val="none" w:sz="0" w:space="0" w:color="auto"/>
            <w:right w:val="none" w:sz="0" w:space="0" w:color="auto"/>
          </w:divBdr>
        </w:div>
        <w:div w:id="1893930235">
          <w:marLeft w:val="0"/>
          <w:marRight w:val="0"/>
          <w:marTop w:val="0"/>
          <w:marBottom w:val="0"/>
          <w:divBdr>
            <w:top w:val="none" w:sz="0" w:space="0" w:color="auto"/>
            <w:left w:val="none" w:sz="0" w:space="0" w:color="auto"/>
            <w:bottom w:val="none" w:sz="0" w:space="0" w:color="auto"/>
            <w:right w:val="none" w:sz="0" w:space="0" w:color="auto"/>
          </w:divBdr>
        </w:div>
        <w:div w:id="2062704402">
          <w:marLeft w:val="0"/>
          <w:marRight w:val="0"/>
          <w:marTop w:val="0"/>
          <w:marBottom w:val="0"/>
          <w:divBdr>
            <w:top w:val="none" w:sz="0" w:space="0" w:color="auto"/>
            <w:left w:val="none" w:sz="0" w:space="0" w:color="auto"/>
            <w:bottom w:val="none" w:sz="0" w:space="0" w:color="auto"/>
            <w:right w:val="none" w:sz="0" w:space="0" w:color="auto"/>
          </w:divBdr>
        </w:div>
        <w:div w:id="1345860651">
          <w:marLeft w:val="0"/>
          <w:marRight w:val="0"/>
          <w:marTop w:val="0"/>
          <w:marBottom w:val="0"/>
          <w:divBdr>
            <w:top w:val="none" w:sz="0" w:space="0" w:color="auto"/>
            <w:left w:val="none" w:sz="0" w:space="0" w:color="auto"/>
            <w:bottom w:val="none" w:sz="0" w:space="0" w:color="auto"/>
            <w:right w:val="none" w:sz="0" w:space="0" w:color="auto"/>
          </w:divBdr>
        </w:div>
        <w:div w:id="134614313">
          <w:marLeft w:val="0"/>
          <w:marRight w:val="0"/>
          <w:marTop w:val="0"/>
          <w:marBottom w:val="0"/>
          <w:divBdr>
            <w:top w:val="none" w:sz="0" w:space="0" w:color="auto"/>
            <w:left w:val="none" w:sz="0" w:space="0" w:color="auto"/>
            <w:bottom w:val="none" w:sz="0" w:space="0" w:color="auto"/>
            <w:right w:val="none" w:sz="0" w:space="0" w:color="auto"/>
          </w:divBdr>
        </w:div>
        <w:div w:id="1454715233">
          <w:marLeft w:val="0"/>
          <w:marRight w:val="0"/>
          <w:marTop w:val="0"/>
          <w:marBottom w:val="0"/>
          <w:divBdr>
            <w:top w:val="none" w:sz="0" w:space="0" w:color="auto"/>
            <w:left w:val="none" w:sz="0" w:space="0" w:color="auto"/>
            <w:bottom w:val="none" w:sz="0" w:space="0" w:color="auto"/>
            <w:right w:val="none" w:sz="0" w:space="0" w:color="auto"/>
          </w:divBdr>
        </w:div>
        <w:div w:id="1213346466">
          <w:marLeft w:val="0"/>
          <w:marRight w:val="0"/>
          <w:marTop w:val="0"/>
          <w:marBottom w:val="0"/>
          <w:divBdr>
            <w:top w:val="none" w:sz="0" w:space="0" w:color="auto"/>
            <w:left w:val="none" w:sz="0" w:space="0" w:color="auto"/>
            <w:bottom w:val="none" w:sz="0" w:space="0" w:color="auto"/>
            <w:right w:val="none" w:sz="0" w:space="0" w:color="auto"/>
          </w:divBdr>
        </w:div>
        <w:div w:id="635257820">
          <w:marLeft w:val="0"/>
          <w:marRight w:val="0"/>
          <w:marTop w:val="0"/>
          <w:marBottom w:val="0"/>
          <w:divBdr>
            <w:top w:val="none" w:sz="0" w:space="0" w:color="auto"/>
            <w:left w:val="none" w:sz="0" w:space="0" w:color="auto"/>
            <w:bottom w:val="none" w:sz="0" w:space="0" w:color="auto"/>
            <w:right w:val="none" w:sz="0" w:space="0" w:color="auto"/>
          </w:divBdr>
        </w:div>
        <w:div w:id="351034114">
          <w:marLeft w:val="0"/>
          <w:marRight w:val="0"/>
          <w:marTop w:val="0"/>
          <w:marBottom w:val="0"/>
          <w:divBdr>
            <w:top w:val="none" w:sz="0" w:space="0" w:color="auto"/>
            <w:left w:val="none" w:sz="0" w:space="0" w:color="auto"/>
            <w:bottom w:val="none" w:sz="0" w:space="0" w:color="auto"/>
            <w:right w:val="none" w:sz="0" w:space="0" w:color="auto"/>
          </w:divBdr>
        </w:div>
        <w:div w:id="1120420982">
          <w:marLeft w:val="0"/>
          <w:marRight w:val="0"/>
          <w:marTop w:val="0"/>
          <w:marBottom w:val="0"/>
          <w:divBdr>
            <w:top w:val="none" w:sz="0" w:space="0" w:color="auto"/>
            <w:left w:val="none" w:sz="0" w:space="0" w:color="auto"/>
            <w:bottom w:val="none" w:sz="0" w:space="0" w:color="auto"/>
            <w:right w:val="none" w:sz="0" w:space="0" w:color="auto"/>
          </w:divBdr>
        </w:div>
        <w:div w:id="692000085">
          <w:marLeft w:val="0"/>
          <w:marRight w:val="0"/>
          <w:marTop w:val="0"/>
          <w:marBottom w:val="0"/>
          <w:divBdr>
            <w:top w:val="none" w:sz="0" w:space="0" w:color="auto"/>
            <w:left w:val="none" w:sz="0" w:space="0" w:color="auto"/>
            <w:bottom w:val="none" w:sz="0" w:space="0" w:color="auto"/>
            <w:right w:val="none" w:sz="0" w:space="0" w:color="auto"/>
          </w:divBdr>
        </w:div>
        <w:div w:id="801657154">
          <w:marLeft w:val="0"/>
          <w:marRight w:val="0"/>
          <w:marTop w:val="0"/>
          <w:marBottom w:val="0"/>
          <w:divBdr>
            <w:top w:val="none" w:sz="0" w:space="0" w:color="auto"/>
            <w:left w:val="none" w:sz="0" w:space="0" w:color="auto"/>
            <w:bottom w:val="none" w:sz="0" w:space="0" w:color="auto"/>
            <w:right w:val="none" w:sz="0" w:space="0" w:color="auto"/>
          </w:divBdr>
        </w:div>
        <w:div w:id="699476108">
          <w:marLeft w:val="0"/>
          <w:marRight w:val="0"/>
          <w:marTop w:val="0"/>
          <w:marBottom w:val="0"/>
          <w:divBdr>
            <w:top w:val="none" w:sz="0" w:space="0" w:color="auto"/>
            <w:left w:val="none" w:sz="0" w:space="0" w:color="auto"/>
            <w:bottom w:val="none" w:sz="0" w:space="0" w:color="auto"/>
            <w:right w:val="none" w:sz="0" w:space="0" w:color="auto"/>
          </w:divBdr>
        </w:div>
        <w:div w:id="1378236368">
          <w:marLeft w:val="0"/>
          <w:marRight w:val="0"/>
          <w:marTop w:val="0"/>
          <w:marBottom w:val="0"/>
          <w:divBdr>
            <w:top w:val="none" w:sz="0" w:space="0" w:color="auto"/>
            <w:left w:val="none" w:sz="0" w:space="0" w:color="auto"/>
            <w:bottom w:val="none" w:sz="0" w:space="0" w:color="auto"/>
            <w:right w:val="none" w:sz="0" w:space="0" w:color="auto"/>
          </w:divBdr>
        </w:div>
        <w:div w:id="2070882520">
          <w:marLeft w:val="0"/>
          <w:marRight w:val="0"/>
          <w:marTop w:val="0"/>
          <w:marBottom w:val="0"/>
          <w:divBdr>
            <w:top w:val="none" w:sz="0" w:space="0" w:color="auto"/>
            <w:left w:val="none" w:sz="0" w:space="0" w:color="auto"/>
            <w:bottom w:val="none" w:sz="0" w:space="0" w:color="auto"/>
            <w:right w:val="none" w:sz="0" w:space="0" w:color="auto"/>
          </w:divBdr>
        </w:div>
        <w:div w:id="1449353173">
          <w:marLeft w:val="0"/>
          <w:marRight w:val="0"/>
          <w:marTop w:val="0"/>
          <w:marBottom w:val="0"/>
          <w:divBdr>
            <w:top w:val="none" w:sz="0" w:space="0" w:color="auto"/>
            <w:left w:val="none" w:sz="0" w:space="0" w:color="auto"/>
            <w:bottom w:val="none" w:sz="0" w:space="0" w:color="auto"/>
            <w:right w:val="none" w:sz="0" w:space="0" w:color="auto"/>
          </w:divBdr>
        </w:div>
        <w:div w:id="617757765">
          <w:marLeft w:val="0"/>
          <w:marRight w:val="0"/>
          <w:marTop w:val="0"/>
          <w:marBottom w:val="0"/>
          <w:divBdr>
            <w:top w:val="none" w:sz="0" w:space="0" w:color="auto"/>
            <w:left w:val="none" w:sz="0" w:space="0" w:color="auto"/>
            <w:bottom w:val="none" w:sz="0" w:space="0" w:color="auto"/>
            <w:right w:val="none" w:sz="0" w:space="0" w:color="auto"/>
          </w:divBdr>
        </w:div>
        <w:div w:id="1747916612">
          <w:marLeft w:val="0"/>
          <w:marRight w:val="0"/>
          <w:marTop w:val="0"/>
          <w:marBottom w:val="0"/>
          <w:divBdr>
            <w:top w:val="none" w:sz="0" w:space="0" w:color="auto"/>
            <w:left w:val="none" w:sz="0" w:space="0" w:color="auto"/>
            <w:bottom w:val="none" w:sz="0" w:space="0" w:color="auto"/>
            <w:right w:val="none" w:sz="0" w:space="0" w:color="auto"/>
          </w:divBdr>
        </w:div>
      </w:divsChild>
    </w:div>
    <w:div w:id="479883930">
      <w:marLeft w:val="0"/>
      <w:marRight w:val="0"/>
      <w:marTop w:val="0"/>
      <w:marBottom w:val="0"/>
      <w:divBdr>
        <w:top w:val="none" w:sz="0" w:space="0" w:color="auto"/>
        <w:left w:val="none" w:sz="0" w:space="0" w:color="auto"/>
        <w:bottom w:val="none" w:sz="0" w:space="0" w:color="auto"/>
        <w:right w:val="none" w:sz="0" w:space="0" w:color="auto"/>
      </w:divBdr>
    </w:div>
    <w:div w:id="480200901">
      <w:bodyDiv w:val="1"/>
      <w:marLeft w:val="0"/>
      <w:marRight w:val="0"/>
      <w:marTop w:val="0"/>
      <w:marBottom w:val="0"/>
      <w:divBdr>
        <w:top w:val="none" w:sz="0" w:space="0" w:color="auto"/>
        <w:left w:val="none" w:sz="0" w:space="0" w:color="auto"/>
        <w:bottom w:val="none" w:sz="0" w:space="0" w:color="auto"/>
        <w:right w:val="none" w:sz="0" w:space="0" w:color="auto"/>
      </w:divBdr>
    </w:div>
    <w:div w:id="483284121">
      <w:bodyDiv w:val="1"/>
      <w:marLeft w:val="0"/>
      <w:marRight w:val="0"/>
      <w:marTop w:val="0"/>
      <w:marBottom w:val="0"/>
      <w:divBdr>
        <w:top w:val="none" w:sz="0" w:space="0" w:color="auto"/>
        <w:left w:val="none" w:sz="0" w:space="0" w:color="auto"/>
        <w:bottom w:val="none" w:sz="0" w:space="0" w:color="auto"/>
        <w:right w:val="none" w:sz="0" w:space="0" w:color="auto"/>
      </w:divBdr>
      <w:divsChild>
        <w:div w:id="2109230909">
          <w:marLeft w:val="0"/>
          <w:marRight w:val="0"/>
          <w:marTop w:val="0"/>
          <w:marBottom w:val="0"/>
          <w:divBdr>
            <w:top w:val="none" w:sz="0" w:space="0" w:color="auto"/>
            <w:left w:val="none" w:sz="0" w:space="0" w:color="auto"/>
            <w:bottom w:val="none" w:sz="0" w:space="0" w:color="auto"/>
            <w:right w:val="none" w:sz="0" w:space="0" w:color="auto"/>
          </w:divBdr>
        </w:div>
        <w:div w:id="643006202">
          <w:marLeft w:val="0"/>
          <w:marRight w:val="0"/>
          <w:marTop w:val="0"/>
          <w:marBottom w:val="0"/>
          <w:divBdr>
            <w:top w:val="none" w:sz="0" w:space="0" w:color="auto"/>
            <w:left w:val="none" w:sz="0" w:space="0" w:color="auto"/>
            <w:bottom w:val="none" w:sz="0" w:space="0" w:color="auto"/>
            <w:right w:val="none" w:sz="0" w:space="0" w:color="auto"/>
          </w:divBdr>
        </w:div>
        <w:div w:id="1315455402">
          <w:marLeft w:val="0"/>
          <w:marRight w:val="0"/>
          <w:marTop w:val="0"/>
          <w:marBottom w:val="0"/>
          <w:divBdr>
            <w:top w:val="none" w:sz="0" w:space="0" w:color="auto"/>
            <w:left w:val="none" w:sz="0" w:space="0" w:color="auto"/>
            <w:bottom w:val="none" w:sz="0" w:space="0" w:color="auto"/>
            <w:right w:val="none" w:sz="0" w:space="0" w:color="auto"/>
          </w:divBdr>
        </w:div>
        <w:div w:id="1019046736">
          <w:marLeft w:val="0"/>
          <w:marRight w:val="0"/>
          <w:marTop w:val="0"/>
          <w:marBottom w:val="0"/>
          <w:divBdr>
            <w:top w:val="none" w:sz="0" w:space="0" w:color="auto"/>
            <w:left w:val="none" w:sz="0" w:space="0" w:color="auto"/>
            <w:bottom w:val="none" w:sz="0" w:space="0" w:color="auto"/>
            <w:right w:val="none" w:sz="0" w:space="0" w:color="auto"/>
          </w:divBdr>
        </w:div>
        <w:div w:id="2039505320">
          <w:marLeft w:val="0"/>
          <w:marRight w:val="0"/>
          <w:marTop w:val="0"/>
          <w:marBottom w:val="0"/>
          <w:divBdr>
            <w:top w:val="none" w:sz="0" w:space="0" w:color="auto"/>
            <w:left w:val="none" w:sz="0" w:space="0" w:color="auto"/>
            <w:bottom w:val="none" w:sz="0" w:space="0" w:color="auto"/>
            <w:right w:val="none" w:sz="0" w:space="0" w:color="auto"/>
          </w:divBdr>
        </w:div>
        <w:div w:id="206647414">
          <w:marLeft w:val="0"/>
          <w:marRight w:val="0"/>
          <w:marTop w:val="0"/>
          <w:marBottom w:val="0"/>
          <w:divBdr>
            <w:top w:val="none" w:sz="0" w:space="0" w:color="auto"/>
            <w:left w:val="none" w:sz="0" w:space="0" w:color="auto"/>
            <w:bottom w:val="none" w:sz="0" w:space="0" w:color="auto"/>
            <w:right w:val="none" w:sz="0" w:space="0" w:color="auto"/>
          </w:divBdr>
        </w:div>
        <w:div w:id="1550411494">
          <w:marLeft w:val="0"/>
          <w:marRight w:val="0"/>
          <w:marTop w:val="0"/>
          <w:marBottom w:val="0"/>
          <w:divBdr>
            <w:top w:val="none" w:sz="0" w:space="0" w:color="auto"/>
            <w:left w:val="none" w:sz="0" w:space="0" w:color="auto"/>
            <w:bottom w:val="none" w:sz="0" w:space="0" w:color="auto"/>
            <w:right w:val="none" w:sz="0" w:space="0" w:color="auto"/>
          </w:divBdr>
        </w:div>
        <w:div w:id="1874075778">
          <w:marLeft w:val="0"/>
          <w:marRight w:val="0"/>
          <w:marTop w:val="0"/>
          <w:marBottom w:val="0"/>
          <w:divBdr>
            <w:top w:val="none" w:sz="0" w:space="0" w:color="auto"/>
            <w:left w:val="none" w:sz="0" w:space="0" w:color="auto"/>
            <w:bottom w:val="none" w:sz="0" w:space="0" w:color="auto"/>
            <w:right w:val="none" w:sz="0" w:space="0" w:color="auto"/>
          </w:divBdr>
        </w:div>
        <w:div w:id="1123188668">
          <w:marLeft w:val="0"/>
          <w:marRight w:val="0"/>
          <w:marTop w:val="0"/>
          <w:marBottom w:val="0"/>
          <w:divBdr>
            <w:top w:val="none" w:sz="0" w:space="0" w:color="auto"/>
            <w:left w:val="none" w:sz="0" w:space="0" w:color="auto"/>
            <w:bottom w:val="none" w:sz="0" w:space="0" w:color="auto"/>
            <w:right w:val="none" w:sz="0" w:space="0" w:color="auto"/>
          </w:divBdr>
        </w:div>
        <w:div w:id="923420833">
          <w:marLeft w:val="0"/>
          <w:marRight w:val="0"/>
          <w:marTop w:val="0"/>
          <w:marBottom w:val="0"/>
          <w:divBdr>
            <w:top w:val="none" w:sz="0" w:space="0" w:color="auto"/>
            <w:left w:val="none" w:sz="0" w:space="0" w:color="auto"/>
            <w:bottom w:val="none" w:sz="0" w:space="0" w:color="auto"/>
            <w:right w:val="none" w:sz="0" w:space="0" w:color="auto"/>
          </w:divBdr>
        </w:div>
        <w:div w:id="129399315">
          <w:marLeft w:val="0"/>
          <w:marRight w:val="0"/>
          <w:marTop w:val="0"/>
          <w:marBottom w:val="0"/>
          <w:divBdr>
            <w:top w:val="none" w:sz="0" w:space="0" w:color="auto"/>
            <w:left w:val="none" w:sz="0" w:space="0" w:color="auto"/>
            <w:bottom w:val="none" w:sz="0" w:space="0" w:color="auto"/>
            <w:right w:val="none" w:sz="0" w:space="0" w:color="auto"/>
          </w:divBdr>
        </w:div>
        <w:div w:id="135681470">
          <w:marLeft w:val="0"/>
          <w:marRight w:val="0"/>
          <w:marTop w:val="0"/>
          <w:marBottom w:val="0"/>
          <w:divBdr>
            <w:top w:val="none" w:sz="0" w:space="0" w:color="auto"/>
            <w:left w:val="none" w:sz="0" w:space="0" w:color="auto"/>
            <w:bottom w:val="none" w:sz="0" w:space="0" w:color="auto"/>
            <w:right w:val="none" w:sz="0" w:space="0" w:color="auto"/>
          </w:divBdr>
        </w:div>
        <w:div w:id="322970580">
          <w:marLeft w:val="0"/>
          <w:marRight w:val="0"/>
          <w:marTop w:val="0"/>
          <w:marBottom w:val="0"/>
          <w:divBdr>
            <w:top w:val="none" w:sz="0" w:space="0" w:color="auto"/>
            <w:left w:val="none" w:sz="0" w:space="0" w:color="auto"/>
            <w:bottom w:val="none" w:sz="0" w:space="0" w:color="auto"/>
            <w:right w:val="none" w:sz="0" w:space="0" w:color="auto"/>
          </w:divBdr>
        </w:div>
        <w:div w:id="1233004821">
          <w:marLeft w:val="0"/>
          <w:marRight w:val="0"/>
          <w:marTop w:val="0"/>
          <w:marBottom w:val="0"/>
          <w:divBdr>
            <w:top w:val="none" w:sz="0" w:space="0" w:color="auto"/>
            <w:left w:val="none" w:sz="0" w:space="0" w:color="auto"/>
            <w:bottom w:val="none" w:sz="0" w:space="0" w:color="auto"/>
            <w:right w:val="none" w:sz="0" w:space="0" w:color="auto"/>
          </w:divBdr>
        </w:div>
        <w:div w:id="124663947">
          <w:marLeft w:val="0"/>
          <w:marRight w:val="0"/>
          <w:marTop w:val="0"/>
          <w:marBottom w:val="0"/>
          <w:divBdr>
            <w:top w:val="none" w:sz="0" w:space="0" w:color="auto"/>
            <w:left w:val="none" w:sz="0" w:space="0" w:color="auto"/>
            <w:bottom w:val="none" w:sz="0" w:space="0" w:color="auto"/>
            <w:right w:val="none" w:sz="0" w:space="0" w:color="auto"/>
          </w:divBdr>
        </w:div>
        <w:div w:id="255944974">
          <w:marLeft w:val="0"/>
          <w:marRight w:val="0"/>
          <w:marTop w:val="0"/>
          <w:marBottom w:val="0"/>
          <w:divBdr>
            <w:top w:val="none" w:sz="0" w:space="0" w:color="auto"/>
            <w:left w:val="none" w:sz="0" w:space="0" w:color="auto"/>
            <w:bottom w:val="none" w:sz="0" w:space="0" w:color="auto"/>
            <w:right w:val="none" w:sz="0" w:space="0" w:color="auto"/>
          </w:divBdr>
        </w:div>
        <w:div w:id="1146894604">
          <w:marLeft w:val="0"/>
          <w:marRight w:val="0"/>
          <w:marTop w:val="0"/>
          <w:marBottom w:val="0"/>
          <w:divBdr>
            <w:top w:val="none" w:sz="0" w:space="0" w:color="auto"/>
            <w:left w:val="none" w:sz="0" w:space="0" w:color="auto"/>
            <w:bottom w:val="none" w:sz="0" w:space="0" w:color="auto"/>
            <w:right w:val="none" w:sz="0" w:space="0" w:color="auto"/>
          </w:divBdr>
        </w:div>
        <w:div w:id="3750717">
          <w:marLeft w:val="0"/>
          <w:marRight w:val="0"/>
          <w:marTop w:val="0"/>
          <w:marBottom w:val="0"/>
          <w:divBdr>
            <w:top w:val="none" w:sz="0" w:space="0" w:color="auto"/>
            <w:left w:val="none" w:sz="0" w:space="0" w:color="auto"/>
            <w:bottom w:val="none" w:sz="0" w:space="0" w:color="auto"/>
            <w:right w:val="none" w:sz="0" w:space="0" w:color="auto"/>
          </w:divBdr>
        </w:div>
        <w:div w:id="469634641">
          <w:marLeft w:val="0"/>
          <w:marRight w:val="0"/>
          <w:marTop w:val="0"/>
          <w:marBottom w:val="0"/>
          <w:divBdr>
            <w:top w:val="none" w:sz="0" w:space="0" w:color="auto"/>
            <w:left w:val="none" w:sz="0" w:space="0" w:color="auto"/>
            <w:bottom w:val="none" w:sz="0" w:space="0" w:color="auto"/>
            <w:right w:val="none" w:sz="0" w:space="0" w:color="auto"/>
          </w:divBdr>
        </w:div>
        <w:div w:id="1999110252">
          <w:marLeft w:val="0"/>
          <w:marRight w:val="0"/>
          <w:marTop w:val="0"/>
          <w:marBottom w:val="0"/>
          <w:divBdr>
            <w:top w:val="none" w:sz="0" w:space="0" w:color="auto"/>
            <w:left w:val="none" w:sz="0" w:space="0" w:color="auto"/>
            <w:bottom w:val="none" w:sz="0" w:space="0" w:color="auto"/>
            <w:right w:val="none" w:sz="0" w:space="0" w:color="auto"/>
          </w:divBdr>
        </w:div>
        <w:div w:id="1750080179">
          <w:marLeft w:val="0"/>
          <w:marRight w:val="0"/>
          <w:marTop w:val="0"/>
          <w:marBottom w:val="0"/>
          <w:divBdr>
            <w:top w:val="none" w:sz="0" w:space="0" w:color="auto"/>
            <w:left w:val="none" w:sz="0" w:space="0" w:color="auto"/>
            <w:bottom w:val="none" w:sz="0" w:space="0" w:color="auto"/>
            <w:right w:val="none" w:sz="0" w:space="0" w:color="auto"/>
          </w:divBdr>
        </w:div>
        <w:div w:id="1005477705">
          <w:marLeft w:val="0"/>
          <w:marRight w:val="0"/>
          <w:marTop w:val="0"/>
          <w:marBottom w:val="0"/>
          <w:divBdr>
            <w:top w:val="none" w:sz="0" w:space="0" w:color="auto"/>
            <w:left w:val="none" w:sz="0" w:space="0" w:color="auto"/>
            <w:bottom w:val="none" w:sz="0" w:space="0" w:color="auto"/>
            <w:right w:val="none" w:sz="0" w:space="0" w:color="auto"/>
          </w:divBdr>
        </w:div>
        <w:div w:id="1543635458">
          <w:marLeft w:val="0"/>
          <w:marRight w:val="0"/>
          <w:marTop w:val="0"/>
          <w:marBottom w:val="0"/>
          <w:divBdr>
            <w:top w:val="none" w:sz="0" w:space="0" w:color="auto"/>
            <w:left w:val="none" w:sz="0" w:space="0" w:color="auto"/>
            <w:bottom w:val="none" w:sz="0" w:space="0" w:color="auto"/>
            <w:right w:val="none" w:sz="0" w:space="0" w:color="auto"/>
          </w:divBdr>
        </w:div>
        <w:div w:id="1588735963">
          <w:marLeft w:val="0"/>
          <w:marRight w:val="0"/>
          <w:marTop w:val="0"/>
          <w:marBottom w:val="0"/>
          <w:divBdr>
            <w:top w:val="none" w:sz="0" w:space="0" w:color="auto"/>
            <w:left w:val="none" w:sz="0" w:space="0" w:color="auto"/>
            <w:bottom w:val="none" w:sz="0" w:space="0" w:color="auto"/>
            <w:right w:val="none" w:sz="0" w:space="0" w:color="auto"/>
          </w:divBdr>
        </w:div>
        <w:div w:id="507141724">
          <w:marLeft w:val="0"/>
          <w:marRight w:val="0"/>
          <w:marTop w:val="0"/>
          <w:marBottom w:val="0"/>
          <w:divBdr>
            <w:top w:val="none" w:sz="0" w:space="0" w:color="auto"/>
            <w:left w:val="none" w:sz="0" w:space="0" w:color="auto"/>
            <w:bottom w:val="none" w:sz="0" w:space="0" w:color="auto"/>
            <w:right w:val="none" w:sz="0" w:space="0" w:color="auto"/>
          </w:divBdr>
        </w:div>
        <w:div w:id="1323237523">
          <w:marLeft w:val="0"/>
          <w:marRight w:val="0"/>
          <w:marTop w:val="0"/>
          <w:marBottom w:val="0"/>
          <w:divBdr>
            <w:top w:val="none" w:sz="0" w:space="0" w:color="auto"/>
            <w:left w:val="none" w:sz="0" w:space="0" w:color="auto"/>
            <w:bottom w:val="none" w:sz="0" w:space="0" w:color="auto"/>
            <w:right w:val="none" w:sz="0" w:space="0" w:color="auto"/>
          </w:divBdr>
        </w:div>
        <w:div w:id="2032104181">
          <w:marLeft w:val="0"/>
          <w:marRight w:val="0"/>
          <w:marTop w:val="0"/>
          <w:marBottom w:val="0"/>
          <w:divBdr>
            <w:top w:val="none" w:sz="0" w:space="0" w:color="auto"/>
            <w:left w:val="none" w:sz="0" w:space="0" w:color="auto"/>
            <w:bottom w:val="none" w:sz="0" w:space="0" w:color="auto"/>
            <w:right w:val="none" w:sz="0" w:space="0" w:color="auto"/>
          </w:divBdr>
        </w:div>
        <w:div w:id="1176072077">
          <w:marLeft w:val="0"/>
          <w:marRight w:val="0"/>
          <w:marTop w:val="0"/>
          <w:marBottom w:val="0"/>
          <w:divBdr>
            <w:top w:val="none" w:sz="0" w:space="0" w:color="auto"/>
            <w:left w:val="none" w:sz="0" w:space="0" w:color="auto"/>
            <w:bottom w:val="none" w:sz="0" w:space="0" w:color="auto"/>
            <w:right w:val="none" w:sz="0" w:space="0" w:color="auto"/>
          </w:divBdr>
        </w:div>
        <w:div w:id="661543683">
          <w:marLeft w:val="0"/>
          <w:marRight w:val="0"/>
          <w:marTop w:val="0"/>
          <w:marBottom w:val="0"/>
          <w:divBdr>
            <w:top w:val="none" w:sz="0" w:space="0" w:color="auto"/>
            <w:left w:val="none" w:sz="0" w:space="0" w:color="auto"/>
            <w:bottom w:val="none" w:sz="0" w:space="0" w:color="auto"/>
            <w:right w:val="none" w:sz="0" w:space="0" w:color="auto"/>
          </w:divBdr>
        </w:div>
        <w:div w:id="1672559788">
          <w:marLeft w:val="0"/>
          <w:marRight w:val="0"/>
          <w:marTop w:val="0"/>
          <w:marBottom w:val="0"/>
          <w:divBdr>
            <w:top w:val="none" w:sz="0" w:space="0" w:color="auto"/>
            <w:left w:val="none" w:sz="0" w:space="0" w:color="auto"/>
            <w:bottom w:val="none" w:sz="0" w:space="0" w:color="auto"/>
            <w:right w:val="none" w:sz="0" w:space="0" w:color="auto"/>
          </w:divBdr>
        </w:div>
        <w:div w:id="146676727">
          <w:marLeft w:val="0"/>
          <w:marRight w:val="0"/>
          <w:marTop w:val="0"/>
          <w:marBottom w:val="0"/>
          <w:divBdr>
            <w:top w:val="none" w:sz="0" w:space="0" w:color="auto"/>
            <w:left w:val="none" w:sz="0" w:space="0" w:color="auto"/>
            <w:bottom w:val="none" w:sz="0" w:space="0" w:color="auto"/>
            <w:right w:val="none" w:sz="0" w:space="0" w:color="auto"/>
          </w:divBdr>
        </w:div>
        <w:div w:id="1013922879">
          <w:marLeft w:val="0"/>
          <w:marRight w:val="0"/>
          <w:marTop w:val="0"/>
          <w:marBottom w:val="0"/>
          <w:divBdr>
            <w:top w:val="none" w:sz="0" w:space="0" w:color="auto"/>
            <w:left w:val="none" w:sz="0" w:space="0" w:color="auto"/>
            <w:bottom w:val="none" w:sz="0" w:space="0" w:color="auto"/>
            <w:right w:val="none" w:sz="0" w:space="0" w:color="auto"/>
          </w:divBdr>
        </w:div>
        <w:div w:id="497380162">
          <w:marLeft w:val="0"/>
          <w:marRight w:val="0"/>
          <w:marTop w:val="0"/>
          <w:marBottom w:val="0"/>
          <w:divBdr>
            <w:top w:val="none" w:sz="0" w:space="0" w:color="auto"/>
            <w:left w:val="none" w:sz="0" w:space="0" w:color="auto"/>
            <w:bottom w:val="none" w:sz="0" w:space="0" w:color="auto"/>
            <w:right w:val="none" w:sz="0" w:space="0" w:color="auto"/>
          </w:divBdr>
        </w:div>
        <w:div w:id="980112556">
          <w:marLeft w:val="0"/>
          <w:marRight w:val="0"/>
          <w:marTop w:val="0"/>
          <w:marBottom w:val="0"/>
          <w:divBdr>
            <w:top w:val="none" w:sz="0" w:space="0" w:color="auto"/>
            <w:left w:val="none" w:sz="0" w:space="0" w:color="auto"/>
            <w:bottom w:val="none" w:sz="0" w:space="0" w:color="auto"/>
            <w:right w:val="none" w:sz="0" w:space="0" w:color="auto"/>
          </w:divBdr>
        </w:div>
        <w:div w:id="1736389901">
          <w:marLeft w:val="0"/>
          <w:marRight w:val="0"/>
          <w:marTop w:val="0"/>
          <w:marBottom w:val="0"/>
          <w:divBdr>
            <w:top w:val="none" w:sz="0" w:space="0" w:color="auto"/>
            <w:left w:val="none" w:sz="0" w:space="0" w:color="auto"/>
            <w:bottom w:val="none" w:sz="0" w:space="0" w:color="auto"/>
            <w:right w:val="none" w:sz="0" w:space="0" w:color="auto"/>
          </w:divBdr>
        </w:div>
        <w:div w:id="676691798">
          <w:marLeft w:val="0"/>
          <w:marRight w:val="0"/>
          <w:marTop w:val="0"/>
          <w:marBottom w:val="0"/>
          <w:divBdr>
            <w:top w:val="none" w:sz="0" w:space="0" w:color="auto"/>
            <w:left w:val="none" w:sz="0" w:space="0" w:color="auto"/>
            <w:bottom w:val="none" w:sz="0" w:space="0" w:color="auto"/>
            <w:right w:val="none" w:sz="0" w:space="0" w:color="auto"/>
          </w:divBdr>
        </w:div>
        <w:div w:id="454446787">
          <w:marLeft w:val="0"/>
          <w:marRight w:val="0"/>
          <w:marTop w:val="0"/>
          <w:marBottom w:val="0"/>
          <w:divBdr>
            <w:top w:val="none" w:sz="0" w:space="0" w:color="auto"/>
            <w:left w:val="none" w:sz="0" w:space="0" w:color="auto"/>
            <w:bottom w:val="none" w:sz="0" w:space="0" w:color="auto"/>
            <w:right w:val="none" w:sz="0" w:space="0" w:color="auto"/>
          </w:divBdr>
        </w:div>
        <w:div w:id="789589672">
          <w:marLeft w:val="0"/>
          <w:marRight w:val="0"/>
          <w:marTop w:val="0"/>
          <w:marBottom w:val="0"/>
          <w:divBdr>
            <w:top w:val="none" w:sz="0" w:space="0" w:color="auto"/>
            <w:left w:val="none" w:sz="0" w:space="0" w:color="auto"/>
            <w:bottom w:val="none" w:sz="0" w:space="0" w:color="auto"/>
            <w:right w:val="none" w:sz="0" w:space="0" w:color="auto"/>
          </w:divBdr>
        </w:div>
        <w:div w:id="106508454">
          <w:marLeft w:val="0"/>
          <w:marRight w:val="0"/>
          <w:marTop w:val="0"/>
          <w:marBottom w:val="0"/>
          <w:divBdr>
            <w:top w:val="none" w:sz="0" w:space="0" w:color="auto"/>
            <w:left w:val="none" w:sz="0" w:space="0" w:color="auto"/>
            <w:bottom w:val="none" w:sz="0" w:space="0" w:color="auto"/>
            <w:right w:val="none" w:sz="0" w:space="0" w:color="auto"/>
          </w:divBdr>
        </w:div>
        <w:div w:id="179659474">
          <w:marLeft w:val="0"/>
          <w:marRight w:val="0"/>
          <w:marTop w:val="0"/>
          <w:marBottom w:val="0"/>
          <w:divBdr>
            <w:top w:val="none" w:sz="0" w:space="0" w:color="auto"/>
            <w:left w:val="none" w:sz="0" w:space="0" w:color="auto"/>
            <w:bottom w:val="none" w:sz="0" w:space="0" w:color="auto"/>
            <w:right w:val="none" w:sz="0" w:space="0" w:color="auto"/>
          </w:divBdr>
        </w:div>
        <w:div w:id="1088424037">
          <w:marLeft w:val="0"/>
          <w:marRight w:val="0"/>
          <w:marTop w:val="0"/>
          <w:marBottom w:val="0"/>
          <w:divBdr>
            <w:top w:val="none" w:sz="0" w:space="0" w:color="auto"/>
            <w:left w:val="none" w:sz="0" w:space="0" w:color="auto"/>
            <w:bottom w:val="none" w:sz="0" w:space="0" w:color="auto"/>
            <w:right w:val="none" w:sz="0" w:space="0" w:color="auto"/>
          </w:divBdr>
        </w:div>
        <w:div w:id="366377417">
          <w:marLeft w:val="0"/>
          <w:marRight w:val="0"/>
          <w:marTop w:val="0"/>
          <w:marBottom w:val="0"/>
          <w:divBdr>
            <w:top w:val="none" w:sz="0" w:space="0" w:color="auto"/>
            <w:left w:val="none" w:sz="0" w:space="0" w:color="auto"/>
            <w:bottom w:val="none" w:sz="0" w:space="0" w:color="auto"/>
            <w:right w:val="none" w:sz="0" w:space="0" w:color="auto"/>
          </w:divBdr>
        </w:div>
        <w:div w:id="1068846832">
          <w:marLeft w:val="0"/>
          <w:marRight w:val="0"/>
          <w:marTop w:val="0"/>
          <w:marBottom w:val="0"/>
          <w:divBdr>
            <w:top w:val="none" w:sz="0" w:space="0" w:color="auto"/>
            <w:left w:val="none" w:sz="0" w:space="0" w:color="auto"/>
            <w:bottom w:val="none" w:sz="0" w:space="0" w:color="auto"/>
            <w:right w:val="none" w:sz="0" w:space="0" w:color="auto"/>
          </w:divBdr>
        </w:div>
        <w:div w:id="1707214132">
          <w:marLeft w:val="0"/>
          <w:marRight w:val="0"/>
          <w:marTop w:val="0"/>
          <w:marBottom w:val="0"/>
          <w:divBdr>
            <w:top w:val="none" w:sz="0" w:space="0" w:color="auto"/>
            <w:left w:val="none" w:sz="0" w:space="0" w:color="auto"/>
            <w:bottom w:val="none" w:sz="0" w:space="0" w:color="auto"/>
            <w:right w:val="none" w:sz="0" w:space="0" w:color="auto"/>
          </w:divBdr>
        </w:div>
        <w:div w:id="133451588">
          <w:marLeft w:val="0"/>
          <w:marRight w:val="0"/>
          <w:marTop w:val="0"/>
          <w:marBottom w:val="0"/>
          <w:divBdr>
            <w:top w:val="none" w:sz="0" w:space="0" w:color="auto"/>
            <w:left w:val="none" w:sz="0" w:space="0" w:color="auto"/>
            <w:bottom w:val="none" w:sz="0" w:space="0" w:color="auto"/>
            <w:right w:val="none" w:sz="0" w:space="0" w:color="auto"/>
          </w:divBdr>
        </w:div>
        <w:div w:id="1078211085">
          <w:marLeft w:val="0"/>
          <w:marRight w:val="0"/>
          <w:marTop w:val="0"/>
          <w:marBottom w:val="0"/>
          <w:divBdr>
            <w:top w:val="none" w:sz="0" w:space="0" w:color="auto"/>
            <w:left w:val="none" w:sz="0" w:space="0" w:color="auto"/>
            <w:bottom w:val="none" w:sz="0" w:space="0" w:color="auto"/>
            <w:right w:val="none" w:sz="0" w:space="0" w:color="auto"/>
          </w:divBdr>
        </w:div>
        <w:div w:id="716196827">
          <w:marLeft w:val="0"/>
          <w:marRight w:val="0"/>
          <w:marTop w:val="0"/>
          <w:marBottom w:val="0"/>
          <w:divBdr>
            <w:top w:val="none" w:sz="0" w:space="0" w:color="auto"/>
            <w:left w:val="none" w:sz="0" w:space="0" w:color="auto"/>
            <w:bottom w:val="none" w:sz="0" w:space="0" w:color="auto"/>
            <w:right w:val="none" w:sz="0" w:space="0" w:color="auto"/>
          </w:divBdr>
        </w:div>
        <w:div w:id="2055347911">
          <w:marLeft w:val="0"/>
          <w:marRight w:val="0"/>
          <w:marTop w:val="0"/>
          <w:marBottom w:val="0"/>
          <w:divBdr>
            <w:top w:val="none" w:sz="0" w:space="0" w:color="auto"/>
            <w:left w:val="none" w:sz="0" w:space="0" w:color="auto"/>
            <w:bottom w:val="none" w:sz="0" w:space="0" w:color="auto"/>
            <w:right w:val="none" w:sz="0" w:space="0" w:color="auto"/>
          </w:divBdr>
        </w:div>
        <w:div w:id="2008508795">
          <w:marLeft w:val="0"/>
          <w:marRight w:val="0"/>
          <w:marTop w:val="0"/>
          <w:marBottom w:val="0"/>
          <w:divBdr>
            <w:top w:val="none" w:sz="0" w:space="0" w:color="auto"/>
            <w:left w:val="none" w:sz="0" w:space="0" w:color="auto"/>
            <w:bottom w:val="none" w:sz="0" w:space="0" w:color="auto"/>
            <w:right w:val="none" w:sz="0" w:space="0" w:color="auto"/>
          </w:divBdr>
        </w:div>
        <w:div w:id="1022627390">
          <w:marLeft w:val="0"/>
          <w:marRight w:val="0"/>
          <w:marTop w:val="0"/>
          <w:marBottom w:val="0"/>
          <w:divBdr>
            <w:top w:val="none" w:sz="0" w:space="0" w:color="auto"/>
            <w:left w:val="none" w:sz="0" w:space="0" w:color="auto"/>
            <w:bottom w:val="none" w:sz="0" w:space="0" w:color="auto"/>
            <w:right w:val="none" w:sz="0" w:space="0" w:color="auto"/>
          </w:divBdr>
        </w:div>
        <w:div w:id="1527594933">
          <w:marLeft w:val="0"/>
          <w:marRight w:val="0"/>
          <w:marTop w:val="0"/>
          <w:marBottom w:val="0"/>
          <w:divBdr>
            <w:top w:val="none" w:sz="0" w:space="0" w:color="auto"/>
            <w:left w:val="none" w:sz="0" w:space="0" w:color="auto"/>
            <w:bottom w:val="none" w:sz="0" w:space="0" w:color="auto"/>
            <w:right w:val="none" w:sz="0" w:space="0" w:color="auto"/>
          </w:divBdr>
        </w:div>
        <w:div w:id="5598092">
          <w:marLeft w:val="0"/>
          <w:marRight w:val="0"/>
          <w:marTop w:val="0"/>
          <w:marBottom w:val="0"/>
          <w:divBdr>
            <w:top w:val="none" w:sz="0" w:space="0" w:color="auto"/>
            <w:left w:val="none" w:sz="0" w:space="0" w:color="auto"/>
            <w:bottom w:val="none" w:sz="0" w:space="0" w:color="auto"/>
            <w:right w:val="none" w:sz="0" w:space="0" w:color="auto"/>
          </w:divBdr>
        </w:div>
        <w:div w:id="2043742950">
          <w:marLeft w:val="0"/>
          <w:marRight w:val="0"/>
          <w:marTop w:val="0"/>
          <w:marBottom w:val="0"/>
          <w:divBdr>
            <w:top w:val="none" w:sz="0" w:space="0" w:color="auto"/>
            <w:left w:val="none" w:sz="0" w:space="0" w:color="auto"/>
            <w:bottom w:val="none" w:sz="0" w:space="0" w:color="auto"/>
            <w:right w:val="none" w:sz="0" w:space="0" w:color="auto"/>
          </w:divBdr>
        </w:div>
      </w:divsChild>
    </w:div>
    <w:div w:id="483548097">
      <w:bodyDiv w:val="1"/>
      <w:marLeft w:val="0"/>
      <w:marRight w:val="0"/>
      <w:marTop w:val="0"/>
      <w:marBottom w:val="0"/>
      <w:divBdr>
        <w:top w:val="none" w:sz="0" w:space="0" w:color="auto"/>
        <w:left w:val="none" w:sz="0" w:space="0" w:color="auto"/>
        <w:bottom w:val="none" w:sz="0" w:space="0" w:color="auto"/>
        <w:right w:val="none" w:sz="0" w:space="0" w:color="auto"/>
      </w:divBdr>
    </w:div>
    <w:div w:id="488138306">
      <w:bodyDiv w:val="1"/>
      <w:marLeft w:val="0"/>
      <w:marRight w:val="0"/>
      <w:marTop w:val="0"/>
      <w:marBottom w:val="0"/>
      <w:divBdr>
        <w:top w:val="none" w:sz="0" w:space="0" w:color="auto"/>
        <w:left w:val="none" w:sz="0" w:space="0" w:color="auto"/>
        <w:bottom w:val="none" w:sz="0" w:space="0" w:color="auto"/>
        <w:right w:val="none" w:sz="0" w:space="0" w:color="auto"/>
      </w:divBdr>
    </w:div>
    <w:div w:id="489368828">
      <w:bodyDiv w:val="1"/>
      <w:marLeft w:val="0"/>
      <w:marRight w:val="0"/>
      <w:marTop w:val="0"/>
      <w:marBottom w:val="0"/>
      <w:divBdr>
        <w:top w:val="none" w:sz="0" w:space="0" w:color="auto"/>
        <w:left w:val="none" w:sz="0" w:space="0" w:color="auto"/>
        <w:bottom w:val="none" w:sz="0" w:space="0" w:color="auto"/>
        <w:right w:val="none" w:sz="0" w:space="0" w:color="auto"/>
      </w:divBdr>
    </w:div>
    <w:div w:id="490603047">
      <w:bodyDiv w:val="1"/>
      <w:marLeft w:val="0"/>
      <w:marRight w:val="0"/>
      <w:marTop w:val="0"/>
      <w:marBottom w:val="0"/>
      <w:divBdr>
        <w:top w:val="none" w:sz="0" w:space="0" w:color="auto"/>
        <w:left w:val="none" w:sz="0" w:space="0" w:color="auto"/>
        <w:bottom w:val="none" w:sz="0" w:space="0" w:color="auto"/>
        <w:right w:val="none" w:sz="0" w:space="0" w:color="auto"/>
      </w:divBdr>
    </w:div>
    <w:div w:id="494928230">
      <w:bodyDiv w:val="1"/>
      <w:marLeft w:val="0"/>
      <w:marRight w:val="0"/>
      <w:marTop w:val="0"/>
      <w:marBottom w:val="0"/>
      <w:divBdr>
        <w:top w:val="none" w:sz="0" w:space="0" w:color="auto"/>
        <w:left w:val="none" w:sz="0" w:space="0" w:color="auto"/>
        <w:bottom w:val="none" w:sz="0" w:space="0" w:color="auto"/>
        <w:right w:val="none" w:sz="0" w:space="0" w:color="auto"/>
      </w:divBdr>
      <w:divsChild>
        <w:div w:id="450439717">
          <w:marLeft w:val="0"/>
          <w:marRight w:val="0"/>
          <w:marTop w:val="0"/>
          <w:marBottom w:val="0"/>
          <w:divBdr>
            <w:top w:val="none" w:sz="0" w:space="0" w:color="auto"/>
            <w:left w:val="none" w:sz="0" w:space="0" w:color="auto"/>
            <w:bottom w:val="none" w:sz="0" w:space="0" w:color="auto"/>
            <w:right w:val="none" w:sz="0" w:space="0" w:color="auto"/>
          </w:divBdr>
        </w:div>
        <w:div w:id="1517888072">
          <w:marLeft w:val="0"/>
          <w:marRight w:val="0"/>
          <w:marTop w:val="0"/>
          <w:marBottom w:val="0"/>
          <w:divBdr>
            <w:top w:val="none" w:sz="0" w:space="0" w:color="auto"/>
            <w:left w:val="none" w:sz="0" w:space="0" w:color="auto"/>
            <w:bottom w:val="none" w:sz="0" w:space="0" w:color="auto"/>
            <w:right w:val="none" w:sz="0" w:space="0" w:color="auto"/>
          </w:divBdr>
        </w:div>
        <w:div w:id="917709407">
          <w:marLeft w:val="0"/>
          <w:marRight w:val="0"/>
          <w:marTop w:val="0"/>
          <w:marBottom w:val="0"/>
          <w:divBdr>
            <w:top w:val="none" w:sz="0" w:space="0" w:color="auto"/>
            <w:left w:val="none" w:sz="0" w:space="0" w:color="auto"/>
            <w:bottom w:val="none" w:sz="0" w:space="0" w:color="auto"/>
            <w:right w:val="none" w:sz="0" w:space="0" w:color="auto"/>
          </w:divBdr>
        </w:div>
        <w:div w:id="479275543">
          <w:marLeft w:val="0"/>
          <w:marRight w:val="0"/>
          <w:marTop w:val="0"/>
          <w:marBottom w:val="0"/>
          <w:divBdr>
            <w:top w:val="none" w:sz="0" w:space="0" w:color="auto"/>
            <w:left w:val="none" w:sz="0" w:space="0" w:color="auto"/>
            <w:bottom w:val="none" w:sz="0" w:space="0" w:color="auto"/>
            <w:right w:val="none" w:sz="0" w:space="0" w:color="auto"/>
          </w:divBdr>
        </w:div>
        <w:div w:id="943994061">
          <w:marLeft w:val="0"/>
          <w:marRight w:val="0"/>
          <w:marTop w:val="0"/>
          <w:marBottom w:val="0"/>
          <w:divBdr>
            <w:top w:val="none" w:sz="0" w:space="0" w:color="auto"/>
            <w:left w:val="none" w:sz="0" w:space="0" w:color="auto"/>
            <w:bottom w:val="none" w:sz="0" w:space="0" w:color="auto"/>
            <w:right w:val="none" w:sz="0" w:space="0" w:color="auto"/>
          </w:divBdr>
        </w:div>
        <w:div w:id="781654292">
          <w:marLeft w:val="0"/>
          <w:marRight w:val="0"/>
          <w:marTop w:val="0"/>
          <w:marBottom w:val="0"/>
          <w:divBdr>
            <w:top w:val="none" w:sz="0" w:space="0" w:color="auto"/>
            <w:left w:val="none" w:sz="0" w:space="0" w:color="auto"/>
            <w:bottom w:val="none" w:sz="0" w:space="0" w:color="auto"/>
            <w:right w:val="none" w:sz="0" w:space="0" w:color="auto"/>
          </w:divBdr>
        </w:div>
        <w:div w:id="843208457">
          <w:marLeft w:val="0"/>
          <w:marRight w:val="0"/>
          <w:marTop w:val="0"/>
          <w:marBottom w:val="0"/>
          <w:divBdr>
            <w:top w:val="none" w:sz="0" w:space="0" w:color="auto"/>
            <w:left w:val="none" w:sz="0" w:space="0" w:color="auto"/>
            <w:bottom w:val="none" w:sz="0" w:space="0" w:color="auto"/>
            <w:right w:val="none" w:sz="0" w:space="0" w:color="auto"/>
          </w:divBdr>
        </w:div>
        <w:div w:id="574554693">
          <w:marLeft w:val="0"/>
          <w:marRight w:val="0"/>
          <w:marTop w:val="0"/>
          <w:marBottom w:val="0"/>
          <w:divBdr>
            <w:top w:val="none" w:sz="0" w:space="0" w:color="auto"/>
            <w:left w:val="none" w:sz="0" w:space="0" w:color="auto"/>
            <w:bottom w:val="none" w:sz="0" w:space="0" w:color="auto"/>
            <w:right w:val="none" w:sz="0" w:space="0" w:color="auto"/>
          </w:divBdr>
        </w:div>
        <w:div w:id="267739463">
          <w:marLeft w:val="0"/>
          <w:marRight w:val="0"/>
          <w:marTop w:val="0"/>
          <w:marBottom w:val="0"/>
          <w:divBdr>
            <w:top w:val="none" w:sz="0" w:space="0" w:color="auto"/>
            <w:left w:val="none" w:sz="0" w:space="0" w:color="auto"/>
            <w:bottom w:val="none" w:sz="0" w:space="0" w:color="auto"/>
            <w:right w:val="none" w:sz="0" w:space="0" w:color="auto"/>
          </w:divBdr>
        </w:div>
        <w:div w:id="38628428">
          <w:marLeft w:val="0"/>
          <w:marRight w:val="0"/>
          <w:marTop w:val="0"/>
          <w:marBottom w:val="0"/>
          <w:divBdr>
            <w:top w:val="none" w:sz="0" w:space="0" w:color="auto"/>
            <w:left w:val="none" w:sz="0" w:space="0" w:color="auto"/>
            <w:bottom w:val="none" w:sz="0" w:space="0" w:color="auto"/>
            <w:right w:val="none" w:sz="0" w:space="0" w:color="auto"/>
          </w:divBdr>
        </w:div>
        <w:div w:id="1270774492">
          <w:marLeft w:val="0"/>
          <w:marRight w:val="0"/>
          <w:marTop w:val="0"/>
          <w:marBottom w:val="0"/>
          <w:divBdr>
            <w:top w:val="none" w:sz="0" w:space="0" w:color="auto"/>
            <w:left w:val="none" w:sz="0" w:space="0" w:color="auto"/>
            <w:bottom w:val="none" w:sz="0" w:space="0" w:color="auto"/>
            <w:right w:val="none" w:sz="0" w:space="0" w:color="auto"/>
          </w:divBdr>
        </w:div>
        <w:div w:id="1941909229">
          <w:marLeft w:val="0"/>
          <w:marRight w:val="0"/>
          <w:marTop w:val="0"/>
          <w:marBottom w:val="0"/>
          <w:divBdr>
            <w:top w:val="none" w:sz="0" w:space="0" w:color="auto"/>
            <w:left w:val="none" w:sz="0" w:space="0" w:color="auto"/>
            <w:bottom w:val="none" w:sz="0" w:space="0" w:color="auto"/>
            <w:right w:val="none" w:sz="0" w:space="0" w:color="auto"/>
          </w:divBdr>
        </w:div>
        <w:div w:id="1414088364">
          <w:marLeft w:val="0"/>
          <w:marRight w:val="0"/>
          <w:marTop w:val="0"/>
          <w:marBottom w:val="0"/>
          <w:divBdr>
            <w:top w:val="none" w:sz="0" w:space="0" w:color="auto"/>
            <w:left w:val="none" w:sz="0" w:space="0" w:color="auto"/>
            <w:bottom w:val="none" w:sz="0" w:space="0" w:color="auto"/>
            <w:right w:val="none" w:sz="0" w:space="0" w:color="auto"/>
          </w:divBdr>
        </w:div>
        <w:div w:id="1385056243">
          <w:marLeft w:val="0"/>
          <w:marRight w:val="0"/>
          <w:marTop w:val="0"/>
          <w:marBottom w:val="0"/>
          <w:divBdr>
            <w:top w:val="none" w:sz="0" w:space="0" w:color="auto"/>
            <w:left w:val="none" w:sz="0" w:space="0" w:color="auto"/>
            <w:bottom w:val="none" w:sz="0" w:space="0" w:color="auto"/>
            <w:right w:val="none" w:sz="0" w:space="0" w:color="auto"/>
          </w:divBdr>
        </w:div>
        <w:div w:id="1630553526">
          <w:marLeft w:val="0"/>
          <w:marRight w:val="0"/>
          <w:marTop w:val="0"/>
          <w:marBottom w:val="0"/>
          <w:divBdr>
            <w:top w:val="none" w:sz="0" w:space="0" w:color="auto"/>
            <w:left w:val="none" w:sz="0" w:space="0" w:color="auto"/>
            <w:bottom w:val="none" w:sz="0" w:space="0" w:color="auto"/>
            <w:right w:val="none" w:sz="0" w:space="0" w:color="auto"/>
          </w:divBdr>
        </w:div>
        <w:div w:id="94598096">
          <w:marLeft w:val="0"/>
          <w:marRight w:val="0"/>
          <w:marTop w:val="0"/>
          <w:marBottom w:val="0"/>
          <w:divBdr>
            <w:top w:val="none" w:sz="0" w:space="0" w:color="auto"/>
            <w:left w:val="none" w:sz="0" w:space="0" w:color="auto"/>
            <w:bottom w:val="none" w:sz="0" w:space="0" w:color="auto"/>
            <w:right w:val="none" w:sz="0" w:space="0" w:color="auto"/>
          </w:divBdr>
        </w:div>
        <w:div w:id="748232864">
          <w:marLeft w:val="0"/>
          <w:marRight w:val="0"/>
          <w:marTop w:val="0"/>
          <w:marBottom w:val="0"/>
          <w:divBdr>
            <w:top w:val="none" w:sz="0" w:space="0" w:color="auto"/>
            <w:left w:val="none" w:sz="0" w:space="0" w:color="auto"/>
            <w:bottom w:val="none" w:sz="0" w:space="0" w:color="auto"/>
            <w:right w:val="none" w:sz="0" w:space="0" w:color="auto"/>
          </w:divBdr>
        </w:div>
        <w:div w:id="415246465">
          <w:marLeft w:val="0"/>
          <w:marRight w:val="0"/>
          <w:marTop w:val="0"/>
          <w:marBottom w:val="0"/>
          <w:divBdr>
            <w:top w:val="none" w:sz="0" w:space="0" w:color="auto"/>
            <w:left w:val="none" w:sz="0" w:space="0" w:color="auto"/>
            <w:bottom w:val="none" w:sz="0" w:space="0" w:color="auto"/>
            <w:right w:val="none" w:sz="0" w:space="0" w:color="auto"/>
          </w:divBdr>
        </w:div>
        <w:div w:id="1753894085">
          <w:marLeft w:val="0"/>
          <w:marRight w:val="0"/>
          <w:marTop w:val="0"/>
          <w:marBottom w:val="0"/>
          <w:divBdr>
            <w:top w:val="none" w:sz="0" w:space="0" w:color="auto"/>
            <w:left w:val="none" w:sz="0" w:space="0" w:color="auto"/>
            <w:bottom w:val="none" w:sz="0" w:space="0" w:color="auto"/>
            <w:right w:val="none" w:sz="0" w:space="0" w:color="auto"/>
          </w:divBdr>
        </w:div>
        <w:div w:id="904071696">
          <w:marLeft w:val="0"/>
          <w:marRight w:val="0"/>
          <w:marTop w:val="0"/>
          <w:marBottom w:val="0"/>
          <w:divBdr>
            <w:top w:val="none" w:sz="0" w:space="0" w:color="auto"/>
            <w:left w:val="none" w:sz="0" w:space="0" w:color="auto"/>
            <w:bottom w:val="none" w:sz="0" w:space="0" w:color="auto"/>
            <w:right w:val="none" w:sz="0" w:space="0" w:color="auto"/>
          </w:divBdr>
        </w:div>
        <w:div w:id="429546178">
          <w:marLeft w:val="0"/>
          <w:marRight w:val="0"/>
          <w:marTop w:val="0"/>
          <w:marBottom w:val="0"/>
          <w:divBdr>
            <w:top w:val="none" w:sz="0" w:space="0" w:color="auto"/>
            <w:left w:val="none" w:sz="0" w:space="0" w:color="auto"/>
            <w:bottom w:val="none" w:sz="0" w:space="0" w:color="auto"/>
            <w:right w:val="none" w:sz="0" w:space="0" w:color="auto"/>
          </w:divBdr>
        </w:div>
        <w:div w:id="1473063770">
          <w:marLeft w:val="0"/>
          <w:marRight w:val="0"/>
          <w:marTop w:val="0"/>
          <w:marBottom w:val="0"/>
          <w:divBdr>
            <w:top w:val="none" w:sz="0" w:space="0" w:color="auto"/>
            <w:left w:val="none" w:sz="0" w:space="0" w:color="auto"/>
            <w:bottom w:val="none" w:sz="0" w:space="0" w:color="auto"/>
            <w:right w:val="none" w:sz="0" w:space="0" w:color="auto"/>
          </w:divBdr>
        </w:div>
        <w:div w:id="609512354">
          <w:marLeft w:val="0"/>
          <w:marRight w:val="0"/>
          <w:marTop w:val="0"/>
          <w:marBottom w:val="0"/>
          <w:divBdr>
            <w:top w:val="none" w:sz="0" w:space="0" w:color="auto"/>
            <w:left w:val="none" w:sz="0" w:space="0" w:color="auto"/>
            <w:bottom w:val="none" w:sz="0" w:space="0" w:color="auto"/>
            <w:right w:val="none" w:sz="0" w:space="0" w:color="auto"/>
          </w:divBdr>
        </w:div>
        <w:div w:id="1309700499">
          <w:marLeft w:val="0"/>
          <w:marRight w:val="0"/>
          <w:marTop w:val="0"/>
          <w:marBottom w:val="0"/>
          <w:divBdr>
            <w:top w:val="none" w:sz="0" w:space="0" w:color="auto"/>
            <w:left w:val="none" w:sz="0" w:space="0" w:color="auto"/>
            <w:bottom w:val="none" w:sz="0" w:space="0" w:color="auto"/>
            <w:right w:val="none" w:sz="0" w:space="0" w:color="auto"/>
          </w:divBdr>
        </w:div>
        <w:div w:id="1219825099">
          <w:marLeft w:val="0"/>
          <w:marRight w:val="0"/>
          <w:marTop w:val="0"/>
          <w:marBottom w:val="0"/>
          <w:divBdr>
            <w:top w:val="none" w:sz="0" w:space="0" w:color="auto"/>
            <w:left w:val="none" w:sz="0" w:space="0" w:color="auto"/>
            <w:bottom w:val="none" w:sz="0" w:space="0" w:color="auto"/>
            <w:right w:val="none" w:sz="0" w:space="0" w:color="auto"/>
          </w:divBdr>
        </w:div>
        <w:div w:id="905993845">
          <w:marLeft w:val="0"/>
          <w:marRight w:val="0"/>
          <w:marTop w:val="0"/>
          <w:marBottom w:val="0"/>
          <w:divBdr>
            <w:top w:val="none" w:sz="0" w:space="0" w:color="auto"/>
            <w:left w:val="none" w:sz="0" w:space="0" w:color="auto"/>
            <w:bottom w:val="none" w:sz="0" w:space="0" w:color="auto"/>
            <w:right w:val="none" w:sz="0" w:space="0" w:color="auto"/>
          </w:divBdr>
        </w:div>
        <w:div w:id="1138259569">
          <w:marLeft w:val="0"/>
          <w:marRight w:val="0"/>
          <w:marTop w:val="0"/>
          <w:marBottom w:val="0"/>
          <w:divBdr>
            <w:top w:val="none" w:sz="0" w:space="0" w:color="auto"/>
            <w:left w:val="none" w:sz="0" w:space="0" w:color="auto"/>
            <w:bottom w:val="none" w:sz="0" w:space="0" w:color="auto"/>
            <w:right w:val="none" w:sz="0" w:space="0" w:color="auto"/>
          </w:divBdr>
        </w:div>
        <w:div w:id="1866748337">
          <w:marLeft w:val="0"/>
          <w:marRight w:val="0"/>
          <w:marTop w:val="0"/>
          <w:marBottom w:val="0"/>
          <w:divBdr>
            <w:top w:val="none" w:sz="0" w:space="0" w:color="auto"/>
            <w:left w:val="none" w:sz="0" w:space="0" w:color="auto"/>
            <w:bottom w:val="none" w:sz="0" w:space="0" w:color="auto"/>
            <w:right w:val="none" w:sz="0" w:space="0" w:color="auto"/>
          </w:divBdr>
        </w:div>
        <w:div w:id="544097106">
          <w:marLeft w:val="0"/>
          <w:marRight w:val="0"/>
          <w:marTop w:val="0"/>
          <w:marBottom w:val="0"/>
          <w:divBdr>
            <w:top w:val="none" w:sz="0" w:space="0" w:color="auto"/>
            <w:left w:val="none" w:sz="0" w:space="0" w:color="auto"/>
            <w:bottom w:val="none" w:sz="0" w:space="0" w:color="auto"/>
            <w:right w:val="none" w:sz="0" w:space="0" w:color="auto"/>
          </w:divBdr>
        </w:div>
        <w:div w:id="1102190849">
          <w:marLeft w:val="0"/>
          <w:marRight w:val="0"/>
          <w:marTop w:val="0"/>
          <w:marBottom w:val="0"/>
          <w:divBdr>
            <w:top w:val="none" w:sz="0" w:space="0" w:color="auto"/>
            <w:left w:val="none" w:sz="0" w:space="0" w:color="auto"/>
            <w:bottom w:val="none" w:sz="0" w:space="0" w:color="auto"/>
            <w:right w:val="none" w:sz="0" w:space="0" w:color="auto"/>
          </w:divBdr>
        </w:div>
        <w:div w:id="1284579831">
          <w:marLeft w:val="0"/>
          <w:marRight w:val="0"/>
          <w:marTop w:val="0"/>
          <w:marBottom w:val="0"/>
          <w:divBdr>
            <w:top w:val="none" w:sz="0" w:space="0" w:color="auto"/>
            <w:left w:val="none" w:sz="0" w:space="0" w:color="auto"/>
            <w:bottom w:val="none" w:sz="0" w:space="0" w:color="auto"/>
            <w:right w:val="none" w:sz="0" w:space="0" w:color="auto"/>
          </w:divBdr>
        </w:div>
        <w:div w:id="579800535">
          <w:marLeft w:val="0"/>
          <w:marRight w:val="0"/>
          <w:marTop w:val="0"/>
          <w:marBottom w:val="0"/>
          <w:divBdr>
            <w:top w:val="none" w:sz="0" w:space="0" w:color="auto"/>
            <w:left w:val="none" w:sz="0" w:space="0" w:color="auto"/>
            <w:bottom w:val="none" w:sz="0" w:space="0" w:color="auto"/>
            <w:right w:val="none" w:sz="0" w:space="0" w:color="auto"/>
          </w:divBdr>
        </w:div>
        <w:div w:id="1922524441">
          <w:marLeft w:val="0"/>
          <w:marRight w:val="0"/>
          <w:marTop w:val="0"/>
          <w:marBottom w:val="0"/>
          <w:divBdr>
            <w:top w:val="none" w:sz="0" w:space="0" w:color="auto"/>
            <w:left w:val="none" w:sz="0" w:space="0" w:color="auto"/>
            <w:bottom w:val="none" w:sz="0" w:space="0" w:color="auto"/>
            <w:right w:val="none" w:sz="0" w:space="0" w:color="auto"/>
          </w:divBdr>
        </w:div>
        <w:div w:id="450057763">
          <w:marLeft w:val="0"/>
          <w:marRight w:val="0"/>
          <w:marTop w:val="0"/>
          <w:marBottom w:val="0"/>
          <w:divBdr>
            <w:top w:val="none" w:sz="0" w:space="0" w:color="auto"/>
            <w:left w:val="none" w:sz="0" w:space="0" w:color="auto"/>
            <w:bottom w:val="none" w:sz="0" w:space="0" w:color="auto"/>
            <w:right w:val="none" w:sz="0" w:space="0" w:color="auto"/>
          </w:divBdr>
        </w:div>
        <w:div w:id="321855143">
          <w:marLeft w:val="0"/>
          <w:marRight w:val="0"/>
          <w:marTop w:val="0"/>
          <w:marBottom w:val="0"/>
          <w:divBdr>
            <w:top w:val="none" w:sz="0" w:space="0" w:color="auto"/>
            <w:left w:val="none" w:sz="0" w:space="0" w:color="auto"/>
            <w:bottom w:val="none" w:sz="0" w:space="0" w:color="auto"/>
            <w:right w:val="none" w:sz="0" w:space="0" w:color="auto"/>
          </w:divBdr>
        </w:div>
        <w:div w:id="2062514242">
          <w:marLeft w:val="0"/>
          <w:marRight w:val="0"/>
          <w:marTop w:val="0"/>
          <w:marBottom w:val="0"/>
          <w:divBdr>
            <w:top w:val="none" w:sz="0" w:space="0" w:color="auto"/>
            <w:left w:val="none" w:sz="0" w:space="0" w:color="auto"/>
            <w:bottom w:val="none" w:sz="0" w:space="0" w:color="auto"/>
            <w:right w:val="none" w:sz="0" w:space="0" w:color="auto"/>
          </w:divBdr>
        </w:div>
      </w:divsChild>
    </w:div>
    <w:div w:id="498468655">
      <w:bodyDiv w:val="1"/>
      <w:marLeft w:val="0"/>
      <w:marRight w:val="0"/>
      <w:marTop w:val="0"/>
      <w:marBottom w:val="0"/>
      <w:divBdr>
        <w:top w:val="none" w:sz="0" w:space="0" w:color="auto"/>
        <w:left w:val="none" w:sz="0" w:space="0" w:color="auto"/>
        <w:bottom w:val="none" w:sz="0" w:space="0" w:color="auto"/>
        <w:right w:val="none" w:sz="0" w:space="0" w:color="auto"/>
      </w:divBdr>
    </w:div>
    <w:div w:id="509609982">
      <w:bodyDiv w:val="1"/>
      <w:marLeft w:val="0"/>
      <w:marRight w:val="0"/>
      <w:marTop w:val="0"/>
      <w:marBottom w:val="0"/>
      <w:divBdr>
        <w:top w:val="none" w:sz="0" w:space="0" w:color="auto"/>
        <w:left w:val="none" w:sz="0" w:space="0" w:color="auto"/>
        <w:bottom w:val="none" w:sz="0" w:space="0" w:color="auto"/>
        <w:right w:val="none" w:sz="0" w:space="0" w:color="auto"/>
      </w:divBdr>
    </w:div>
    <w:div w:id="510417065">
      <w:bodyDiv w:val="1"/>
      <w:marLeft w:val="0"/>
      <w:marRight w:val="0"/>
      <w:marTop w:val="0"/>
      <w:marBottom w:val="0"/>
      <w:divBdr>
        <w:top w:val="none" w:sz="0" w:space="0" w:color="auto"/>
        <w:left w:val="none" w:sz="0" w:space="0" w:color="auto"/>
        <w:bottom w:val="none" w:sz="0" w:space="0" w:color="auto"/>
        <w:right w:val="none" w:sz="0" w:space="0" w:color="auto"/>
      </w:divBdr>
    </w:div>
    <w:div w:id="514000364">
      <w:bodyDiv w:val="1"/>
      <w:marLeft w:val="0"/>
      <w:marRight w:val="0"/>
      <w:marTop w:val="0"/>
      <w:marBottom w:val="0"/>
      <w:divBdr>
        <w:top w:val="none" w:sz="0" w:space="0" w:color="auto"/>
        <w:left w:val="none" w:sz="0" w:space="0" w:color="auto"/>
        <w:bottom w:val="none" w:sz="0" w:space="0" w:color="auto"/>
        <w:right w:val="none" w:sz="0" w:space="0" w:color="auto"/>
      </w:divBdr>
      <w:divsChild>
        <w:div w:id="1335911569">
          <w:marLeft w:val="0"/>
          <w:marRight w:val="0"/>
          <w:marTop w:val="0"/>
          <w:marBottom w:val="0"/>
          <w:divBdr>
            <w:top w:val="none" w:sz="0" w:space="0" w:color="auto"/>
            <w:left w:val="none" w:sz="0" w:space="0" w:color="auto"/>
            <w:bottom w:val="none" w:sz="0" w:space="0" w:color="auto"/>
            <w:right w:val="none" w:sz="0" w:space="0" w:color="auto"/>
          </w:divBdr>
        </w:div>
        <w:div w:id="159935064">
          <w:marLeft w:val="0"/>
          <w:marRight w:val="0"/>
          <w:marTop w:val="0"/>
          <w:marBottom w:val="0"/>
          <w:divBdr>
            <w:top w:val="none" w:sz="0" w:space="0" w:color="auto"/>
            <w:left w:val="none" w:sz="0" w:space="0" w:color="auto"/>
            <w:bottom w:val="none" w:sz="0" w:space="0" w:color="auto"/>
            <w:right w:val="none" w:sz="0" w:space="0" w:color="auto"/>
          </w:divBdr>
        </w:div>
        <w:div w:id="2073698450">
          <w:marLeft w:val="0"/>
          <w:marRight w:val="0"/>
          <w:marTop w:val="0"/>
          <w:marBottom w:val="0"/>
          <w:divBdr>
            <w:top w:val="none" w:sz="0" w:space="0" w:color="auto"/>
            <w:left w:val="none" w:sz="0" w:space="0" w:color="auto"/>
            <w:bottom w:val="none" w:sz="0" w:space="0" w:color="auto"/>
            <w:right w:val="none" w:sz="0" w:space="0" w:color="auto"/>
          </w:divBdr>
        </w:div>
        <w:div w:id="691228677">
          <w:marLeft w:val="0"/>
          <w:marRight w:val="0"/>
          <w:marTop w:val="0"/>
          <w:marBottom w:val="0"/>
          <w:divBdr>
            <w:top w:val="none" w:sz="0" w:space="0" w:color="auto"/>
            <w:left w:val="none" w:sz="0" w:space="0" w:color="auto"/>
            <w:bottom w:val="none" w:sz="0" w:space="0" w:color="auto"/>
            <w:right w:val="none" w:sz="0" w:space="0" w:color="auto"/>
          </w:divBdr>
        </w:div>
        <w:div w:id="1272594014">
          <w:marLeft w:val="0"/>
          <w:marRight w:val="0"/>
          <w:marTop w:val="0"/>
          <w:marBottom w:val="0"/>
          <w:divBdr>
            <w:top w:val="none" w:sz="0" w:space="0" w:color="auto"/>
            <w:left w:val="none" w:sz="0" w:space="0" w:color="auto"/>
            <w:bottom w:val="none" w:sz="0" w:space="0" w:color="auto"/>
            <w:right w:val="none" w:sz="0" w:space="0" w:color="auto"/>
          </w:divBdr>
        </w:div>
        <w:div w:id="445733604">
          <w:marLeft w:val="0"/>
          <w:marRight w:val="0"/>
          <w:marTop w:val="0"/>
          <w:marBottom w:val="0"/>
          <w:divBdr>
            <w:top w:val="none" w:sz="0" w:space="0" w:color="auto"/>
            <w:left w:val="none" w:sz="0" w:space="0" w:color="auto"/>
            <w:bottom w:val="none" w:sz="0" w:space="0" w:color="auto"/>
            <w:right w:val="none" w:sz="0" w:space="0" w:color="auto"/>
          </w:divBdr>
        </w:div>
        <w:div w:id="1068460616">
          <w:marLeft w:val="0"/>
          <w:marRight w:val="0"/>
          <w:marTop w:val="0"/>
          <w:marBottom w:val="0"/>
          <w:divBdr>
            <w:top w:val="none" w:sz="0" w:space="0" w:color="auto"/>
            <w:left w:val="none" w:sz="0" w:space="0" w:color="auto"/>
            <w:bottom w:val="none" w:sz="0" w:space="0" w:color="auto"/>
            <w:right w:val="none" w:sz="0" w:space="0" w:color="auto"/>
          </w:divBdr>
        </w:div>
        <w:div w:id="19430727">
          <w:marLeft w:val="0"/>
          <w:marRight w:val="0"/>
          <w:marTop w:val="0"/>
          <w:marBottom w:val="0"/>
          <w:divBdr>
            <w:top w:val="none" w:sz="0" w:space="0" w:color="auto"/>
            <w:left w:val="none" w:sz="0" w:space="0" w:color="auto"/>
            <w:bottom w:val="none" w:sz="0" w:space="0" w:color="auto"/>
            <w:right w:val="none" w:sz="0" w:space="0" w:color="auto"/>
          </w:divBdr>
        </w:div>
        <w:div w:id="1091047160">
          <w:marLeft w:val="0"/>
          <w:marRight w:val="0"/>
          <w:marTop w:val="0"/>
          <w:marBottom w:val="0"/>
          <w:divBdr>
            <w:top w:val="none" w:sz="0" w:space="0" w:color="auto"/>
            <w:left w:val="none" w:sz="0" w:space="0" w:color="auto"/>
            <w:bottom w:val="none" w:sz="0" w:space="0" w:color="auto"/>
            <w:right w:val="none" w:sz="0" w:space="0" w:color="auto"/>
          </w:divBdr>
        </w:div>
        <w:div w:id="165480286">
          <w:marLeft w:val="0"/>
          <w:marRight w:val="0"/>
          <w:marTop w:val="0"/>
          <w:marBottom w:val="0"/>
          <w:divBdr>
            <w:top w:val="none" w:sz="0" w:space="0" w:color="auto"/>
            <w:left w:val="none" w:sz="0" w:space="0" w:color="auto"/>
            <w:bottom w:val="none" w:sz="0" w:space="0" w:color="auto"/>
            <w:right w:val="none" w:sz="0" w:space="0" w:color="auto"/>
          </w:divBdr>
        </w:div>
        <w:div w:id="2036881017">
          <w:marLeft w:val="0"/>
          <w:marRight w:val="0"/>
          <w:marTop w:val="0"/>
          <w:marBottom w:val="0"/>
          <w:divBdr>
            <w:top w:val="none" w:sz="0" w:space="0" w:color="auto"/>
            <w:left w:val="none" w:sz="0" w:space="0" w:color="auto"/>
            <w:bottom w:val="none" w:sz="0" w:space="0" w:color="auto"/>
            <w:right w:val="none" w:sz="0" w:space="0" w:color="auto"/>
          </w:divBdr>
        </w:div>
        <w:div w:id="41247089">
          <w:marLeft w:val="0"/>
          <w:marRight w:val="0"/>
          <w:marTop w:val="0"/>
          <w:marBottom w:val="0"/>
          <w:divBdr>
            <w:top w:val="none" w:sz="0" w:space="0" w:color="auto"/>
            <w:left w:val="none" w:sz="0" w:space="0" w:color="auto"/>
            <w:bottom w:val="none" w:sz="0" w:space="0" w:color="auto"/>
            <w:right w:val="none" w:sz="0" w:space="0" w:color="auto"/>
          </w:divBdr>
        </w:div>
        <w:div w:id="1542552478">
          <w:marLeft w:val="0"/>
          <w:marRight w:val="0"/>
          <w:marTop w:val="0"/>
          <w:marBottom w:val="0"/>
          <w:divBdr>
            <w:top w:val="none" w:sz="0" w:space="0" w:color="auto"/>
            <w:left w:val="none" w:sz="0" w:space="0" w:color="auto"/>
            <w:bottom w:val="none" w:sz="0" w:space="0" w:color="auto"/>
            <w:right w:val="none" w:sz="0" w:space="0" w:color="auto"/>
          </w:divBdr>
        </w:div>
        <w:div w:id="515581918">
          <w:marLeft w:val="0"/>
          <w:marRight w:val="0"/>
          <w:marTop w:val="0"/>
          <w:marBottom w:val="0"/>
          <w:divBdr>
            <w:top w:val="none" w:sz="0" w:space="0" w:color="auto"/>
            <w:left w:val="none" w:sz="0" w:space="0" w:color="auto"/>
            <w:bottom w:val="none" w:sz="0" w:space="0" w:color="auto"/>
            <w:right w:val="none" w:sz="0" w:space="0" w:color="auto"/>
          </w:divBdr>
        </w:div>
        <w:div w:id="2090230311">
          <w:marLeft w:val="0"/>
          <w:marRight w:val="0"/>
          <w:marTop w:val="0"/>
          <w:marBottom w:val="0"/>
          <w:divBdr>
            <w:top w:val="none" w:sz="0" w:space="0" w:color="auto"/>
            <w:left w:val="none" w:sz="0" w:space="0" w:color="auto"/>
            <w:bottom w:val="none" w:sz="0" w:space="0" w:color="auto"/>
            <w:right w:val="none" w:sz="0" w:space="0" w:color="auto"/>
          </w:divBdr>
        </w:div>
        <w:div w:id="1263489558">
          <w:marLeft w:val="0"/>
          <w:marRight w:val="0"/>
          <w:marTop w:val="0"/>
          <w:marBottom w:val="0"/>
          <w:divBdr>
            <w:top w:val="none" w:sz="0" w:space="0" w:color="auto"/>
            <w:left w:val="none" w:sz="0" w:space="0" w:color="auto"/>
            <w:bottom w:val="none" w:sz="0" w:space="0" w:color="auto"/>
            <w:right w:val="none" w:sz="0" w:space="0" w:color="auto"/>
          </w:divBdr>
        </w:div>
        <w:div w:id="1035618918">
          <w:marLeft w:val="0"/>
          <w:marRight w:val="0"/>
          <w:marTop w:val="0"/>
          <w:marBottom w:val="0"/>
          <w:divBdr>
            <w:top w:val="none" w:sz="0" w:space="0" w:color="auto"/>
            <w:left w:val="none" w:sz="0" w:space="0" w:color="auto"/>
            <w:bottom w:val="none" w:sz="0" w:space="0" w:color="auto"/>
            <w:right w:val="none" w:sz="0" w:space="0" w:color="auto"/>
          </w:divBdr>
        </w:div>
        <w:div w:id="334771719">
          <w:marLeft w:val="0"/>
          <w:marRight w:val="0"/>
          <w:marTop w:val="0"/>
          <w:marBottom w:val="0"/>
          <w:divBdr>
            <w:top w:val="none" w:sz="0" w:space="0" w:color="auto"/>
            <w:left w:val="none" w:sz="0" w:space="0" w:color="auto"/>
            <w:bottom w:val="none" w:sz="0" w:space="0" w:color="auto"/>
            <w:right w:val="none" w:sz="0" w:space="0" w:color="auto"/>
          </w:divBdr>
        </w:div>
        <w:div w:id="1281568834">
          <w:marLeft w:val="0"/>
          <w:marRight w:val="0"/>
          <w:marTop w:val="0"/>
          <w:marBottom w:val="0"/>
          <w:divBdr>
            <w:top w:val="none" w:sz="0" w:space="0" w:color="auto"/>
            <w:left w:val="none" w:sz="0" w:space="0" w:color="auto"/>
            <w:bottom w:val="none" w:sz="0" w:space="0" w:color="auto"/>
            <w:right w:val="none" w:sz="0" w:space="0" w:color="auto"/>
          </w:divBdr>
        </w:div>
        <w:div w:id="558711233">
          <w:marLeft w:val="0"/>
          <w:marRight w:val="0"/>
          <w:marTop w:val="0"/>
          <w:marBottom w:val="0"/>
          <w:divBdr>
            <w:top w:val="none" w:sz="0" w:space="0" w:color="auto"/>
            <w:left w:val="none" w:sz="0" w:space="0" w:color="auto"/>
            <w:bottom w:val="none" w:sz="0" w:space="0" w:color="auto"/>
            <w:right w:val="none" w:sz="0" w:space="0" w:color="auto"/>
          </w:divBdr>
        </w:div>
        <w:div w:id="2111074843">
          <w:marLeft w:val="0"/>
          <w:marRight w:val="0"/>
          <w:marTop w:val="0"/>
          <w:marBottom w:val="0"/>
          <w:divBdr>
            <w:top w:val="none" w:sz="0" w:space="0" w:color="auto"/>
            <w:left w:val="none" w:sz="0" w:space="0" w:color="auto"/>
            <w:bottom w:val="none" w:sz="0" w:space="0" w:color="auto"/>
            <w:right w:val="none" w:sz="0" w:space="0" w:color="auto"/>
          </w:divBdr>
        </w:div>
        <w:div w:id="964115684">
          <w:marLeft w:val="0"/>
          <w:marRight w:val="0"/>
          <w:marTop w:val="0"/>
          <w:marBottom w:val="0"/>
          <w:divBdr>
            <w:top w:val="none" w:sz="0" w:space="0" w:color="auto"/>
            <w:left w:val="none" w:sz="0" w:space="0" w:color="auto"/>
            <w:bottom w:val="none" w:sz="0" w:space="0" w:color="auto"/>
            <w:right w:val="none" w:sz="0" w:space="0" w:color="auto"/>
          </w:divBdr>
        </w:div>
        <w:div w:id="1684013785">
          <w:marLeft w:val="0"/>
          <w:marRight w:val="0"/>
          <w:marTop w:val="0"/>
          <w:marBottom w:val="0"/>
          <w:divBdr>
            <w:top w:val="none" w:sz="0" w:space="0" w:color="auto"/>
            <w:left w:val="none" w:sz="0" w:space="0" w:color="auto"/>
            <w:bottom w:val="none" w:sz="0" w:space="0" w:color="auto"/>
            <w:right w:val="none" w:sz="0" w:space="0" w:color="auto"/>
          </w:divBdr>
        </w:div>
        <w:div w:id="78522831">
          <w:marLeft w:val="0"/>
          <w:marRight w:val="0"/>
          <w:marTop w:val="0"/>
          <w:marBottom w:val="0"/>
          <w:divBdr>
            <w:top w:val="none" w:sz="0" w:space="0" w:color="auto"/>
            <w:left w:val="none" w:sz="0" w:space="0" w:color="auto"/>
            <w:bottom w:val="none" w:sz="0" w:space="0" w:color="auto"/>
            <w:right w:val="none" w:sz="0" w:space="0" w:color="auto"/>
          </w:divBdr>
        </w:div>
        <w:div w:id="1781489539">
          <w:marLeft w:val="0"/>
          <w:marRight w:val="0"/>
          <w:marTop w:val="0"/>
          <w:marBottom w:val="0"/>
          <w:divBdr>
            <w:top w:val="none" w:sz="0" w:space="0" w:color="auto"/>
            <w:left w:val="none" w:sz="0" w:space="0" w:color="auto"/>
            <w:bottom w:val="none" w:sz="0" w:space="0" w:color="auto"/>
            <w:right w:val="none" w:sz="0" w:space="0" w:color="auto"/>
          </w:divBdr>
        </w:div>
        <w:div w:id="2062434716">
          <w:marLeft w:val="0"/>
          <w:marRight w:val="0"/>
          <w:marTop w:val="0"/>
          <w:marBottom w:val="0"/>
          <w:divBdr>
            <w:top w:val="none" w:sz="0" w:space="0" w:color="auto"/>
            <w:left w:val="none" w:sz="0" w:space="0" w:color="auto"/>
            <w:bottom w:val="none" w:sz="0" w:space="0" w:color="auto"/>
            <w:right w:val="none" w:sz="0" w:space="0" w:color="auto"/>
          </w:divBdr>
        </w:div>
        <w:div w:id="1370453700">
          <w:marLeft w:val="0"/>
          <w:marRight w:val="0"/>
          <w:marTop w:val="0"/>
          <w:marBottom w:val="0"/>
          <w:divBdr>
            <w:top w:val="none" w:sz="0" w:space="0" w:color="auto"/>
            <w:left w:val="none" w:sz="0" w:space="0" w:color="auto"/>
            <w:bottom w:val="none" w:sz="0" w:space="0" w:color="auto"/>
            <w:right w:val="none" w:sz="0" w:space="0" w:color="auto"/>
          </w:divBdr>
        </w:div>
        <w:div w:id="1946569937">
          <w:marLeft w:val="0"/>
          <w:marRight w:val="0"/>
          <w:marTop w:val="0"/>
          <w:marBottom w:val="0"/>
          <w:divBdr>
            <w:top w:val="none" w:sz="0" w:space="0" w:color="auto"/>
            <w:left w:val="none" w:sz="0" w:space="0" w:color="auto"/>
            <w:bottom w:val="none" w:sz="0" w:space="0" w:color="auto"/>
            <w:right w:val="none" w:sz="0" w:space="0" w:color="auto"/>
          </w:divBdr>
        </w:div>
        <w:div w:id="2015449391">
          <w:marLeft w:val="0"/>
          <w:marRight w:val="0"/>
          <w:marTop w:val="0"/>
          <w:marBottom w:val="0"/>
          <w:divBdr>
            <w:top w:val="none" w:sz="0" w:space="0" w:color="auto"/>
            <w:left w:val="none" w:sz="0" w:space="0" w:color="auto"/>
            <w:bottom w:val="none" w:sz="0" w:space="0" w:color="auto"/>
            <w:right w:val="none" w:sz="0" w:space="0" w:color="auto"/>
          </w:divBdr>
        </w:div>
        <w:div w:id="1837960564">
          <w:marLeft w:val="0"/>
          <w:marRight w:val="0"/>
          <w:marTop w:val="0"/>
          <w:marBottom w:val="0"/>
          <w:divBdr>
            <w:top w:val="none" w:sz="0" w:space="0" w:color="auto"/>
            <w:left w:val="none" w:sz="0" w:space="0" w:color="auto"/>
            <w:bottom w:val="none" w:sz="0" w:space="0" w:color="auto"/>
            <w:right w:val="none" w:sz="0" w:space="0" w:color="auto"/>
          </w:divBdr>
        </w:div>
        <w:div w:id="754284321">
          <w:marLeft w:val="0"/>
          <w:marRight w:val="0"/>
          <w:marTop w:val="0"/>
          <w:marBottom w:val="0"/>
          <w:divBdr>
            <w:top w:val="none" w:sz="0" w:space="0" w:color="auto"/>
            <w:left w:val="none" w:sz="0" w:space="0" w:color="auto"/>
            <w:bottom w:val="none" w:sz="0" w:space="0" w:color="auto"/>
            <w:right w:val="none" w:sz="0" w:space="0" w:color="auto"/>
          </w:divBdr>
        </w:div>
        <w:div w:id="32196722">
          <w:marLeft w:val="0"/>
          <w:marRight w:val="0"/>
          <w:marTop w:val="0"/>
          <w:marBottom w:val="0"/>
          <w:divBdr>
            <w:top w:val="none" w:sz="0" w:space="0" w:color="auto"/>
            <w:left w:val="none" w:sz="0" w:space="0" w:color="auto"/>
            <w:bottom w:val="none" w:sz="0" w:space="0" w:color="auto"/>
            <w:right w:val="none" w:sz="0" w:space="0" w:color="auto"/>
          </w:divBdr>
        </w:div>
        <w:div w:id="1924218869">
          <w:marLeft w:val="0"/>
          <w:marRight w:val="0"/>
          <w:marTop w:val="0"/>
          <w:marBottom w:val="0"/>
          <w:divBdr>
            <w:top w:val="none" w:sz="0" w:space="0" w:color="auto"/>
            <w:left w:val="none" w:sz="0" w:space="0" w:color="auto"/>
            <w:bottom w:val="none" w:sz="0" w:space="0" w:color="auto"/>
            <w:right w:val="none" w:sz="0" w:space="0" w:color="auto"/>
          </w:divBdr>
        </w:div>
        <w:div w:id="373969061">
          <w:marLeft w:val="0"/>
          <w:marRight w:val="0"/>
          <w:marTop w:val="0"/>
          <w:marBottom w:val="0"/>
          <w:divBdr>
            <w:top w:val="none" w:sz="0" w:space="0" w:color="auto"/>
            <w:left w:val="none" w:sz="0" w:space="0" w:color="auto"/>
            <w:bottom w:val="none" w:sz="0" w:space="0" w:color="auto"/>
            <w:right w:val="none" w:sz="0" w:space="0" w:color="auto"/>
          </w:divBdr>
        </w:div>
        <w:div w:id="365374763">
          <w:marLeft w:val="0"/>
          <w:marRight w:val="0"/>
          <w:marTop w:val="0"/>
          <w:marBottom w:val="0"/>
          <w:divBdr>
            <w:top w:val="none" w:sz="0" w:space="0" w:color="auto"/>
            <w:left w:val="none" w:sz="0" w:space="0" w:color="auto"/>
            <w:bottom w:val="none" w:sz="0" w:space="0" w:color="auto"/>
            <w:right w:val="none" w:sz="0" w:space="0" w:color="auto"/>
          </w:divBdr>
        </w:div>
        <w:div w:id="1994333950">
          <w:marLeft w:val="0"/>
          <w:marRight w:val="0"/>
          <w:marTop w:val="0"/>
          <w:marBottom w:val="0"/>
          <w:divBdr>
            <w:top w:val="none" w:sz="0" w:space="0" w:color="auto"/>
            <w:left w:val="none" w:sz="0" w:space="0" w:color="auto"/>
            <w:bottom w:val="none" w:sz="0" w:space="0" w:color="auto"/>
            <w:right w:val="none" w:sz="0" w:space="0" w:color="auto"/>
          </w:divBdr>
        </w:div>
        <w:div w:id="2026635591">
          <w:marLeft w:val="0"/>
          <w:marRight w:val="0"/>
          <w:marTop w:val="0"/>
          <w:marBottom w:val="0"/>
          <w:divBdr>
            <w:top w:val="none" w:sz="0" w:space="0" w:color="auto"/>
            <w:left w:val="none" w:sz="0" w:space="0" w:color="auto"/>
            <w:bottom w:val="none" w:sz="0" w:space="0" w:color="auto"/>
            <w:right w:val="none" w:sz="0" w:space="0" w:color="auto"/>
          </w:divBdr>
        </w:div>
        <w:div w:id="1460145854">
          <w:marLeft w:val="0"/>
          <w:marRight w:val="0"/>
          <w:marTop w:val="0"/>
          <w:marBottom w:val="0"/>
          <w:divBdr>
            <w:top w:val="none" w:sz="0" w:space="0" w:color="auto"/>
            <w:left w:val="none" w:sz="0" w:space="0" w:color="auto"/>
            <w:bottom w:val="none" w:sz="0" w:space="0" w:color="auto"/>
            <w:right w:val="none" w:sz="0" w:space="0" w:color="auto"/>
          </w:divBdr>
        </w:div>
        <w:div w:id="601574346">
          <w:marLeft w:val="0"/>
          <w:marRight w:val="0"/>
          <w:marTop w:val="0"/>
          <w:marBottom w:val="0"/>
          <w:divBdr>
            <w:top w:val="none" w:sz="0" w:space="0" w:color="auto"/>
            <w:left w:val="none" w:sz="0" w:space="0" w:color="auto"/>
            <w:bottom w:val="none" w:sz="0" w:space="0" w:color="auto"/>
            <w:right w:val="none" w:sz="0" w:space="0" w:color="auto"/>
          </w:divBdr>
        </w:div>
        <w:div w:id="1903130657">
          <w:marLeft w:val="0"/>
          <w:marRight w:val="0"/>
          <w:marTop w:val="0"/>
          <w:marBottom w:val="0"/>
          <w:divBdr>
            <w:top w:val="none" w:sz="0" w:space="0" w:color="auto"/>
            <w:left w:val="none" w:sz="0" w:space="0" w:color="auto"/>
            <w:bottom w:val="none" w:sz="0" w:space="0" w:color="auto"/>
            <w:right w:val="none" w:sz="0" w:space="0" w:color="auto"/>
          </w:divBdr>
        </w:div>
        <w:div w:id="1551989296">
          <w:marLeft w:val="0"/>
          <w:marRight w:val="0"/>
          <w:marTop w:val="0"/>
          <w:marBottom w:val="0"/>
          <w:divBdr>
            <w:top w:val="none" w:sz="0" w:space="0" w:color="auto"/>
            <w:left w:val="none" w:sz="0" w:space="0" w:color="auto"/>
            <w:bottom w:val="none" w:sz="0" w:space="0" w:color="auto"/>
            <w:right w:val="none" w:sz="0" w:space="0" w:color="auto"/>
          </w:divBdr>
        </w:div>
        <w:div w:id="1566406716">
          <w:marLeft w:val="0"/>
          <w:marRight w:val="0"/>
          <w:marTop w:val="0"/>
          <w:marBottom w:val="0"/>
          <w:divBdr>
            <w:top w:val="none" w:sz="0" w:space="0" w:color="auto"/>
            <w:left w:val="none" w:sz="0" w:space="0" w:color="auto"/>
            <w:bottom w:val="none" w:sz="0" w:space="0" w:color="auto"/>
            <w:right w:val="none" w:sz="0" w:space="0" w:color="auto"/>
          </w:divBdr>
        </w:div>
        <w:div w:id="35666053">
          <w:marLeft w:val="0"/>
          <w:marRight w:val="0"/>
          <w:marTop w:val="0"/>
          <w:marBottom w:val="0"/>
          <w:divBdr>
            <w:top w:val="none" w:sz="0" w:space="0" w:color="auto"/>
            <w:left w:val="none" w:sz="0" w:space="0" w:color="auto"/>
            <w:bottom w:val="none" w:sz="0" w:space="0" w:color="auto"/>
            <w:right w:val="none" w:sz="0" w:space="0" w:color="auto"/>
          </w:divBdr>
        </w:div>
        <w:div w:id="784540409">
          <w:marLeft w:val="0"/>
          <w:marRight w:val="0"/>
          <w:marTop w:val="0"/>
          <w:marBottom w:val="0"/>
          <w:divBdr>
            <w:top w:val="none" w:sz="0" w:space="0" w:color="auto"/>
            <w:left w:val="none" w:sz="0" w:space="0" w:color="auto"/>
            <w:bottom w:val="none" w:sz="0" w:space="0" w:color="auto"/>
            <w:right w:val="none" w:sz="0" w:space="0" w:color="auto"/>
          </w:divBdr>
        </w:div>
        <w:div w:id="1595818718">
          <w:marLeft w:val="0"/>
          <w:marRight w:val="0"/>
          <w:marTop w:val="0"/>
          <w:marBottom w:val="0"/>
          <w:divBdr>
            <w:top w:val="none" w:sz="0" w:space="0" w:color="auto"/>
            <w:left w:val="none" w:sz="0" w:space="0" w:color="auto"/>
            <w:bottom w:val="none" w:sz="0" w:space="0" w:color="auto"/>
            <w:right w:val="none" w:sz="0" w:space="0" w:color="auto"/>
          </w:divBdr>
        </w:div>
        <w:div w:id="1958759295">
          <w:marLeft w:val="0"/>
          <w:marRight w:val="0"/>
          <w:marTop w:val="0"/>
          <w:marBottom w:val="0"/>
          <w:divBdr>
            <w:top w:val="none" w:sz="0" w:space="0" w:color="auto"/>
            <w:left w:val="none" w:sz="0" w:space="0" w:color="auto"/>
            <w:bottom w:val="none" w:sz="0" w:space="0" w:color="auto"/>
            <w:right w:val="none" w:sz="0" w:space="0" w:color="auto"/>
          </w:divBdr>
        </w:div>
        <w:div w:id="862062278">
          <w:marLeft w:val="0"/>
          <w:marRight w:val="0"/>
          <w:marTop w:val="0"/>
          <w:marBottom w:val="0"/>
          <w:divBdr>
            <w:top w:val="none" w:sz="0" w:space="0" w:color="auto"/>
            <w:left w:val="none" w:sz="0" w:space="0" w:color="auto"/>
            <w:bottom w:val="none" w:sz="0" w:space="0" w:color="auto"/>
            <w:right w:val="none" w:sz="0" w:space="0" w:color="auto"/>
          </w:divBdr>
        </w:div>
        <w:div w:id="1255742063">
          <w:marLeft w:val="0"/>
          <w:marRight w:val="0"/>
          <w:marTop w:val="0"/>
          <w:marBottom w:val="0"/>
          <w:divBdr>
            <w:top w:val="none" w:sz="0" w:space="0" w:color="auto"/>
            <w:left w:val="none" w:sz="0" w:space="0" w:color="auto"/>
            <w:bottom w:val="none" w:sz="0" w:space="0" w:color="auto"/>
            <w:right w:val="none" w:sz="0" w:space="0" w:color="auto"/>
          </w:divBdr>
        </w:div>
        <w:div w:id="1654606836">
          <w:marLeft w:val="0"/>
          <w:marRight w:val="0"/>
          <w:marTop w:val="0"/>
          <w:marBottom w:val="0"/>
          <w:divBdr>
            <w:top w:val="none" w:sz="0" w:space="0" w:color="auto"/>
            <w:left w:val="none" w:sz="0" w:space="0" w:color="auto"/>
            <w:bottom w:val="none" w:sz="0" w:space="0" w:color="auto"/>
            <w:right w:val="none" w:sz="0" w:space="0" w:color="auto"/>
          </w:divBdr>
        </w:div>
        <w:div w:id="966395274">
          <w:marLeft w:val="0"/>
          <w:marRight w:val="0"/>
          <w:marTop w:val="0"/>
          <w:marBottom w:val="0"/>
          <w:divBdr>
            <w:top w:val="none" w:sz="0" w:space="0" w:color="auto"/>
            <w:left w:val="none" w:sz="0" w:space="0" w:color="auto"/>
            <w:bottom w:val="none" w:sz="0" w:space="0" w:color="auto"/>
            <w:right w:val="none" w:sz="0" w:space="0" w:color="auto"/>
          </w:divBdr>
        </w:div>
        <w:div w:id="1309674075">
          <w:marLeft w:val="0"/>
          <w:marRight w:val="0"/>
          <w:marTop w:val="0"/>
          <w:marBottom w:val="0"/>
          <w:divBdr>
            <w:top w:val="none" w:sz="0" w:space="0" w:color="auto"/>
            <w:left w:val="none" w:sz="0" w:space="0" w:color="auto"/>
            <w:bottom w:val="none" w:sz="0" w:space="0" w:color="auto"/>
            <w:right w:val="none" w:sz="0" w:space="0" w:color="auto"/>
          </w:divBdr>
        </w:div>
        <w:div w:id="1921599242">
          <w:marLeft w:val="0"/>
          <w:marRight w:val="0"/>
          <w:marTop w:val="0"/>
          <w:marBottom w:val="0"/>
          <w:divBdr>
            <w:top w:val="none" w:sz="0" w:space="0" w:color="auto"/>
            <w:left w:val="none" w:sz="0" w:space="0" w:color="auto"/>
            <w:bottom w:val="none" w:sz="0" w:space="0" w:color="auto"/>
            <w:right w:val="none" w:sz="0" w:space="0" w:color="auto"/>
          </w:divBdr>
        </w:div>
        <w:div w:id="1621498808">
          <w:marLeft w:val="0"/>
          <w:marRight w:val="0"/>
          <w:marTop w:val="0"/>
          <w:marBottom w:val="0"/>
          <w:divBdr>
            <w:top w:val="none" w:sz="0" w:space="0" w:color="auto"/>
            <w:left w:val="none" w:sz="0" w:space="0" w:color="auto"/>
            <w:bottom w:val="none" w:sz="0" w:space="0" w:color="auto"/>
            <w:right w:val="none" w:sz="0" w:space="0" w:color="auto"/>
          </w:divBdr>
        </w:div>
      </w:divsChild>
    </w:div>
    <w:div w:id="514392471">
      <w:bodyDiv w:val="1"/>
      <w:marLeft w:val="0"/>
      <w:marRight w:val="0"/>
      <w:marTop w:val="0"/>
      <w:marBottom w:val="0"/>
      <w:divBdr>
        <w:top w:val="none" w:sz="0" w:space="0" w:color="auto"/>
        <w:left w:val="none" w:sz="0" w:space="0" w:color="auto"/>
        <w:bottom w:val="none" w:sz="0" w:space="0" w:color="auto"/>
        <w:right w:val="none" w:sz="0" w:space="0" w:color="auto"/>
      </w:divBdr>
      <w:divsChild>
        <w:div w:id="2136752567">
          <w:marLeft w:val="0"/>
          <w:marRight w:val="0"/>
          <w:marTop w:val="0"/>
          <w:marBottom w:val="0"/>
          <w:divBdr>
            <w:top w:val="none" w:sz="0" w:space="0" w:color="auto"/>
            <w:left w:val="none" w:sz="0" w:space="0" w:color="auto"/>
            <w:bottom w:val="none" w:sz="0" w:space="0" w:color="auto"/>
            <w:right w:val="none" w:sz="0" w:space="0" w:color="auto"/>
          </w:divBdr>
        </w:div>
        <w:div w:id="453597541">
          <w:marLeft w:val="0"/>
          <w:marRight w:val="0"/>
          <w:marTop w:val="0"/>
          <w:marBottom w:val="0"/>
          <w:divBdr>
            <w:top w:val="none" w:sz="0" w:space="0" w:color="auto"/>
            <w:left w:val="none" w:sz="0" w:space="0" w:color="auto"/>
            <w:bottom w:val="none" w:sz="0" w:space="0" w:color="auto"/>
            <w:right w:val="none" w:sz="0" w:space="0" w:color="auto"/>
          </w:divBdr>
        </w:div>
        <w:div w:id="645398898">
          <w:marLeft w:val="0"/>
          <w:marRight w:val="0"/>
          <w:marTop w:val="0"/>
          <w:marBottom w:val="0"/>
          <w:divBdr>
            <w:top w:val="none" w:sz="0" w:space="0" w:color="auto"/>
            <w:left w:val="none" w:sz="0" w:space="0" w:color="auto"/>
            <w:bottom w:val="none" w:sz="0" w:space="0" w:color="auto"/>
            <w:right w:val="none" w:sz="0" w:space="0" w:color="auto"/>
          </w:divBdr>
        </w:div>
        <w:div w:id="91245363">
          <w:marLeft w:val="0"/>
          <w:marRight w:val="0"/>
          <w:marTop w:val="0"/>
          <w:marBottom w:val="0"/>
          <w:divBdr>
            <w:top w:val="none" w:sz="0" w:space="0" w:color="auto"/>
            <w:left w:val="none" w:sz="0" w:space="0" w:color="auto"/>
            <w:bottom w:val="none" w:sz="0" w:space="0" w:color="auto"/>
            <w:right w:val="none" w:sz="0" w:space="0" w:color="auto"/>
          </w:divBdr>
        </w:div>
        <w:div w:id="2138178613">
          <w:marLeft w:val="0"/>
          <w:marRight w:val="0"/>
          <w:marTop w:val="0"/>
          <w:marBottom w:val="0"/>
          <w:divBdr>
            <w:top w:val="none" w:sz="0" w:space="0" w:color="auto"/>
            <w:left w:val="none" w:sz="0" w:space="0" w:color="auto"/>
            <w:bottom w:val="none" w:sz="0" w:space="0" w:color="auto"/>
            <w:right w:val="none" w:sz="0" w:space="0" w:color="auto"/>
          </w:divBdr>
        </w:div>
        <w:div w:id="1915625378">
          <w:marLeft w:val="0"/>
          <w:marRight w:val="0"/>
          <w:marTop w:val="0"/>
          <w:marBottom w:val="0"/>
          <w:divBdr>
            <w:top w:val="none" w:sz="0" w:space="0" w:color="auto"/>
            <w:left w:val="none" w:sz="0" w:space="0" w:color="auto"/>
            <w:bottom w:val="none" w:sz="0" w:space="0" w:color="auto"/>
            <w:right w:val="none" w:sz="0" w:space="0" w:color="auto"/>
          </w:divBdr>
        </w:div>
        <w:div w:id="225386572">
          <w:marLeft w:val="0"/>
          <w:marRight w:val="0"/>
          <w:marTop w:val="0"/>
          <w:marBottom w:val="0"/>
          <w:divBdr>
            <w:top w:val="none" w:sz="0" w:space="0" w:color="auto"/>
            <w:left w:val="none" w:sz="0" w:space="0" w:color="auto"/>
            <w:bottom w:val="none" w:sz="0" w:space="0" w:color="auto"/>
            <w:right w:val="none" w:sz="0" w:space="0" w:color="auto"/>
          </w:divBdr>
        </w:div>
        <w:div w:id="518659912">
          <w:marLeft w:val="0"/>
          <w:marRight w:val="0"/>
          <w:marTop w:val="0"/>
          <w:marBottom w:val="0"/>
          <w:divBdr>
            <w:top w:val="none" w:sz="0" w:space="0" w:color="auto"/>
            <w:left w:val="none" w:sz="0" w:space="0" w:color="auto"/>
            <w:bottom w:val="none" w:sz="0" w:space="0" w:color="auto"/>
            <w:right w:val="none" w:sz="0" w:space="0" w:color="auto"/>
          </w:divBdr>
        </w:div>
        <w:div w:id="724913214">
          <w:marLeft w:val="0"/>
          <w:marRight w:val="0"/>
          <w:marTop w:val="0"/>
          <w:marBottom w:val="0"/>
          <w:divBdr>
            <w:top w:val="none" w:sz="0" w:space="0" w:color="auto"/>
            <w:left w:val="none" w:sz="0" w:space="0" w:color="auto"/>
            <w:bottom w:val="none" w:sz="0" w:space="0" w:color="auto"/>
            <w:right w:val="none" w:sz="0" w:space="0" w:color="auto"/>
          </w:divBdr>
        </w:div>
        <w:div w:id="391004159">
          <w:marLeft w:val="0"/>
          <w:marRight w:val="0"/>
          <w:marTop w:val="0"/>
          <w:marBottom w:val="0"/>
          <w:divBdr>
            <w:top w:val="none" w:sz="0" w:space="0" w:color="auto"/>
            <w:left w:val="none" w:sz="0" w:space="0" w:color="auto"/>
            <w:bottom w:val="none" w:sz="0" w:space="0" w:color="auto"/>
            <w:right w:val="none" w:sz="0" w:space="0" w:color="auto"/>
          </w:divBdr>
        </w:div>
        <w:div w:id="1204833083">
          <w:marLeft w:val="0"/>
          <w:marRight w:val="0"/>
          <w:marTop w:val="0"/>
          <w:marBottom w:val="0"/>
          <w:divBdr>
            <w:top w:val="none" w:sz="0" w:space="0" w:color="auto"/>
            <w:left w:val="none" w:sz="0" w:space="0" w:color="auto"/>
            <w:bottom w:val="none" w:sz="0" w:space="0" w:color="auto"/>
            <w:right w:val="none" w:sz="0" w:space="0" w:color="auto"/>
          </w:divBdr>
        </w:div>
        <w:div w:id="860750177">
          <w:marLeft w:val="0"/>
          <w:marRight w:val="0"/>
          <w:marTop w:val="0"/>
          <w:marBottom w:val="0"/>
          <w:divBdr>
            <w:top w:val="none" w:sz="0" w:space="0" w:color="auto"/>
            <w:left w:val="none" w:sz="0" w:space="0" w:color="auto"/>
            <w:bottom w:val="none" w:sz="0" w:space="0" w:color="auto"/>
            <w:right w:val="none" w:sz="0" w:space="0" w:color="auto"/>
          </w:divBdr>
        </w:div>
        <w:div w:id="1805350679">
          <w:marLeft w:val="0"/>
          <w:marRight w:val="0"/>
          <w:marTop w:val="0"/>
          <w:marBottom w:val="0"/>
          <w:divBdr>
            <w:top w:val="none" w:sz="0" w:space="0" w:color="auto"/>
            <w:left w:val="none" w:sz="0" w:space="0" w:color="auto"/>
            <w:bottom w:val="none" w:sz="0" w:space="0" w:color="auto"/>
            <w:right w:val="none" w:sz="0" w:space="0" w:color="auto"/>
          </w:divBdr>
        </w:div>
        <w:div w:id="1607689480">
          <w:marLeft w:val="0"/>
          <w:marRight w:val="0"/>
          <w:marTop w:val="0"/>
          <w:marBottom w:val="0"/>
          <w:divBdr>
            <w:top w:val="none" w:sz="0" w:space="0" w:color="auto"/>
            <w:left w:val="none" w:sz="0" w:space="0" w:color="auto"/>
            <w:bottom w:val="none" w:sz="0" w:space="0" w:color="auto"/>
            <w:right w:val="none" w:sz="0" w:space="0" w:color="auto"/>
          </w:divBdr>
        </w:div>
        <w:div w:id="2102141351">
          <w:marLeft w:val="0"/>
          <w:marRight w:val="0"/>
          <w:marTop w:val="0"/>
          <w:marBottom w:val="0"/>
          <w:divBdr>
            <w:top w:val="none" w:sz="0" w:space="0" w:color="auto"/>
            <w:left w:val="none" w:sz="0" w:space="0" w:color="auto"/>
            <w:bottom w:val="none" w:sz="0" w:space="0" w:color="auto"/>
            <w:right w:val="none" w:sz="0" w:space="0" w:color="auto"/>
          </w:divBdr>
        </w:div>
        <w:div w:id="629094382">
          <w:marLeft w:val="0"/>
          <w:marRight w:val="0"/>
          <w:marTop w:val="0"/>
          <w:marBottom w:val="0"/>
          <w:divBdr>
            <w:top w:val="none" w:sz="0" w:space="0" w:color="auto"/>
            <w:left w:val="none" w:sz="0" w:space="0" w:color="auto"/>
            <w:bottom w:val="none" w:sz="0" w:space="0" w:color="auto"/>
            <w:right w:val="none" w:sz="0" w:space="0" w:color="auto"/>
          </w:divBdr>
        </w:div>
        <w:div w:id="858935139">
          <w:marLeft w:val="0"/>
          <w:marRight w:val="0"/>
          <w:marTop w:val="0"/>
          <w:marBottom w:val="0"/>
          <w:divBdr>
            <w:top w:val="none" w:sz="0" w:space="0" w:color="auto"/>
            <w:left w:val="none" w:sz="0" w:space="0" w:color="auto"/>
            <w:bottom w:val="none" w:sz="0" w:space="0" w:color="auto"/>
            <w:right w:val="none" w:sz="0" w:space="0" w:color="auto"/>
          </w:divBdr>
        </w:div>
        <w:div w:id="867176920">
          <w:marLeft w:val="0"/>
          <w:marRight w:val="0"/>
          <w:marTop w:val="0"/>
          <w:marBottom w:val="0"/>
          <w:divBdr>
            <w:top w:val="none" w:sz="0" w:space="0" w:color="auto"/>
            <w:left w:val="none" w:sz="0" w:space="0" w:color="auto"/>
            <w:bottom w:val="none" w:sz="0" w:space="0" w:color="auto"/>
            <w:right w:val="none" w:sz="0" w:space="0" w:color="auto"/>
          </w:divBdr>
        </w:div>
        <w:div w:id="618075915">
          <w:marLeft w:val="0"/>
          <w:marRight w:val="0"/>
          <w:marTop w:val="0"/>
          <w:marBottom w:val="0"/>
          <w:divBdr>
            <w:top w:val="none" w:sz="0" w:space="0" w:color="auto"/>
            <w:left w:val="none" w:sz="0" w:space="0" w:color="auto"/>
            <w:bottom w:val="none" w:sz="0" w:space="0" w:color="auto"/>
            <w:right w:val="none" w:sz="0" w:space="0" w:color="auto"/>
          </w:divBdr>
        </w:div>
        <w:div w:id="558321669">
          <w:marLeft w:val="0"/>
          <w:marRight w:val="0"/>
          <w:marTop w:val="0"/>
          <w:marBottom w:val="0"/>
          <w:divBdr>
            <w:top w:val="none" w:sz="0" w:space="0" w:color="auto"/>
            <w:left w:val="none" w:sz="0" w:space="0" w:color="auto"/>
            <w:bottom w:val="none" w:sz="0" w:space="0" w:color="auto"/>
            <w:right w:val="none" w:sz="0" w:space="0" w:color="auto"/>
          </w:divBdr>
        </w:div>
        <w:div w:id="1694721265">
          <w:marLeft w:val="0"/>
          <w:marRight w:val="0"/>
          <w:marTop w:val="0"/>
          <w:marBottom w:val="0"/>
          <w:divBdr>
            <w:top w:val="none" w:sz="0" w:space="0" w:color="auto"/>
            <w:left w:val="none" w:sz="0" w:space="0" w:color="auto"/>
            <w:bottom w:val="none" w:sz="0" w:space="0" w:color="auto"/>
            <w:right w:val="none" w:sz="0" w:space="0" w:color="auto"/>
          </w:divBdr>
        </w:div>
        <w:div w:id="326710814">
          <w:marLeft w:val="0"/>
          <w:marRight w:val="0"/>
          <w:marTop w:val="0"/>
          <w:marBottom w:val="0"/>
          <w:divBdr>
            <w:top w:val="none" w:sz="0" w:space="0" w:color="auto"/>
            <w:left w:val="none" w:sz="0" w:space="0" w:color="auto"/>
            <w:bottom w:val="none" w:sz="0" w:space="0" w:color="auto"/>
            <w:right w:val="none" w:sz="0" w:space="0" w:color="auto"/>
          </w:divBdr>
        </w:div>
        <w:div w:id="631255115">
          <w:marLeft w:val="0"/>
          <w:marRight w:val="0"/>
          <w:marTop w:val="0"/>
          <w:marBottom w:val="0"/>
          <w:divBdr>
            <w:top w:val="none" w:sz="0" w:space="0" w:color="auto"/>
            <w:left w:val="none" w:sz="0" w:space="0" w:color="auto"/>
            <w:bottom w:val="none" w:sz="0" w:space="0" w:color="auto"/>
            <w:right w:val="none" w:sz="0" w:space="0" w:color="auto"/>
          </w:divBdr>
        </w:div>
        <w:div w:id="1124082614">
          <w:marLeft w:val="0"/>
          <w:marRight w:val="0"/>
          <w:marTop w:val="0"/>
          <w:marBottom w:val="0"/>
          <w:divBdr>
            <w:top w:val="none" w:sz="0" w:space="0" w:color="auto"/>
            <w:left w:val="none" w:sz="0" w:space="0" w:color="auto"/>
            <w:bottom w:val="none" w:sz="0" w:space="0" w:color="auto"/>
            <w:right w:val="none" w:sz="0" w:space="0" w:color="auto"/>
          </w:divBdr>
        </w:div>
        <w:div w:id="455833952">
          <w:marLeft w:val="0"/>
          <w:marRight w:val="0"/>
          <w:marTop w:val="0"/>
          <w:marBottom w:val="0"/>
          <w:divBdr>
            <w:top w:val="none" w:sz="0" w:space="0" w:color="auto"/>
            <w:left w:val="none" w:sz="0" w:space="0" w:color="auto"/>
            <w:bottom w:val="none" w:sz="0" w:space="0" w:color="auto"/>
            <w:right w:val="none" w:sz="0" w:space="0" w:color="auto"/>
          </w:divBdr>
        </w:div>
        <w:div w:id="238905843">
          <w:marLeft w:val="0"/>
          <w:marRight w:val="0"/>
          <w:marTop w:val="0"/>
          <w:marBottom w:val="0"/>
          <w:divBdr>
            <w:top w:val="none" w:sz="0" w:space="0" w:color="auto"/>
            <w:left w:val="none" w:sz="0" w:space="0" w:color="auto"/>
            <w:bottom w:val="none" w:sz="0" w:space="0" w:color="auto"/>
            <w:right w:val="none" w:sz="0" w:space="0" w:color="auto"/>
          </w:divBdr>
        </w:div>
        <w:div w:id="884413749">
          <w:marLeft w:val="0"/>
          <w:marRight w:val="0"/>
          <w:marTop w:val="0"/>
          <w:marBottom w:val="0"/>
          <w:divBdr>
            <w:top w:val="none" w:sz="0" w:space="0" w:color="auto"/>
            <w:left w:val="none" w:sz="0" w:space="0" w:color="auto"/>
            <w:bottom w:val="none" w:sz="0" w:space="0" w:color="auto"/>
            <w:right w:val="none" w:sz="0" w:space="0" w:color="auto"/>
          </w:divBdr>
        </w:div>
        <w:div w:id="239677325">
          <w:marLeft w:val="0"/>
          <w:marRight w:val="0"/>
          <w:marTop w:val="0"/>
          <w:marBottom w:val="0"/>
          <w:divBdr>
            <w:top w:val="none" w:sz="0" w:space="0" w:color="auto"/>
            <w:left w:val="none" w:sz="0" w:space="0" w:color="auto"/>
            <w:bottom w:val="none" w:sz="0" w:space="0" w:color="auto"/>
            <w:right w:val="none" w:sz="0" w:space="0" w:color="auto"/>
          </w:divBdr>
        </w:div>
        <w:div w:id="1161123332">
          <w:marLeft w:val="0"/>
          <w:marRight w:val="0"/>
          <w:marTop w:val="0"/>
          <w:marBottom w:val="0"/>
          <w:divBdr>
            <w:top w:val="none" w:sz="0" w:space="0" w:color="auto"/>
            <w:left w:val="none" w:sz="0" w:space="0" w:color="auto"/>
            <w:bottom w:val="none" w:sz="0" w:space="0" w:color="auto"/>
            <w:right w:val="none" w:sz="0" w:space="0" w:color="auto"/>
          </w:divBdr>
        </w:div>
        <w:div w:id="2130973429">
          <w:marLeft w:val="0"/>
          <w:marRight w:val="0"/>
          <w:marTop w:val="0"/>
          <w:marBottom w:val="0"/>
          <w:divBdr>
            <w:top w:val="none" w:sz="0" w:space="0" w:color="auto"/>
            <w:left w:val="none" w:sz="0" w:space="0" w:color="auto"/>
            <w:bottom w:val="none" w:sz="0" w:space="0" w:color="auto"/>
            <w:right w:val="none" w:sz="0" w:space="0" w:color="auto"/>
          </w:divBdr>
        </w:div>
        <w:div w:id="1351369215">
          <w:marLeft w:val="0"/>
          <w:marRight w:val="0"/>
          <w:marTop w:val="0"/>
          <w:marBottom w:val="0"/>
          <w:divBdr>
            <w:top w:val="none" w:sz="0" w:space="0" w:color="auto"/>
            <w:left w:val="none" w:sz="0" w:space="0" w:color="auto"/>
            <w:bottom w:val="none" w:sz="0" w:space="0" w:color="auto"/>
            <w:right w:val="none" w:sz="0" w:space="0" w:color="auto"/>
          </w:divBdr>
        </w:div>
        <w:div w:id="1780682011">
          <w:marLeft w:val="0"/>
          <w:marRight w:val="0"/>
          <w:marTop w:val="0"/>
          <w:marBottom w:val="0"/>
          <w:divBdr>
            <w:top w:val="none" w:sz="0" w:space="0" w:color="auto"/>
            <w:left w:val="none" w:sz="0" w:space="0" w:color="auto"/>
            <w:bottom w:val="none" w:sz="0" w:space="0" w:color="auto"/>
            <w:right w:val="none" w:sz="0" w:space="0" w:color="auto"/>
          </w:divBdr>
        </w:div>
        <w:div w:id="1400712529">
          <w:marLeft w:val="0"/>
          <w:marRight w:val="0"/>
          <w:marTop w:val="0"/>
          <w:marBottom w:val="0"/>
          <w:divBdr>
            <w:top w:val="none" w:sz="0" w:space="0" w:color="auto"/>
            <w:left w:val="none" w:sz="0" w:space="0" w:color="auto"/>
            <w:bottom w:val="none" w:sz="0" w:space="0" w:color="auto"/>
            <w:right w:val="none" w:sz="0" w:space="0" w:color="auto"/>
          </w:divBdr>
        </w:div>
        <w:div w:id="353307628">
          <w:marLeft w:val="0"/>
          <w:marRight w:val="0"/>
          <w:marTop w:val="0"/>
          <w:marBottom w:val="0"/>
          <w:divBdr>
            <w:top w:val="none" w:sz="0" w:space="0" w:color="auto"/>
            <w:left w:val="none" w:sz="0" w:space="0" w:color="auto"/>
            <w:bottom w:val="none" w:sz="0" w:space="0" w:color="auto"/>
            <w:right w:val="none" w:sz="0" w:space="0" w:color="auto"/>
          </w:divBdr>
        </w:div>
        <w:div w:id="1536698320">
          <w:marLeft w:val="0"/>
          <w:marRight w:val="0"/>
          <w:marTop w:val="0"/>
          <w:marBottom w:val="0"/>
          <w:divBdr>
            <w:top w:val="none" w:sz="0" w:space="0" w:color="auto"/>
            <w:left w:val="none" w:sz="0" w:space="0" w:color="auto"/>
            <w:bottom w:val="none" w:sz="0" w:space="0" w:color="auto"/>
            <w:right w:val="none" w:sz="0" w:space="0" w:color="auto"/>
          </w:divBdr>
        </w:div>
        <w:div w:id="1530989313">
          <w:marLeft w:val="0"/>
          <w:marRight w:val="0"/>
          <w:marTop w:val="0"/>
          <w:marBottom w:val="0"/>
          <w:divBdr>
            <w:top w:val="none" w:sz="0" w:space="0" w:color="auto"/>
            <w:left w:val="none" w:sz="0" w:space="0" w:color="auto"/>
            <w:bottom w:val="none" w:sz="0" w:space="0" w:color="auto"/>
            <w:right w:val="none" w:sz="0" w:space="0" w:color="auto"/>
          </w:divBdr>
        </w:div>
      </w:divsChild>
    </w:div>
    <w:div w:id="518549085">
      <w:bodyDiv w:val="1"/>
      <w:marLeft w:val="0"/>
      <w:marRight w:val="0"/>
      <w:marTop w:val="0"/>
      <w:marBottom w:val="0"/>
      <w:divBdr>
        <w:top w:val="none" w:sz="0" w:space="0" w:color="auto"/>
        <w:left w:val="none" w:sz="0" w:space="0" w:color="auto"/>
        <w:bottom w:val="none" w:sz="0" w:space="0" w:color="auto"/>
        <w:right w:val="none" w:sz="0" w:space="0" w:color="auto"/>
      </w:divBdr>
    </w:div>
    <w:div w:id="525556211">
      <w:bodyDiv w:val="1"/>
      <w:marLeft w:val="0"/>
      <w:marRight w:val="0"/>
      <w:marTop w:val="0"/>
      <w:marBottom w:val="0"/>
      <w:divBdr>
        <w:top w:val="none" w:sz="0" w:space="0" w:color="auto"/>
        <w:left w:val="none" w:sz="0" w:space="0" w:color="auto"/>
        <w:bottom w:val="none" w:sz="0" w:space="0" w:color="auto"/>
        <w:right w:val="none" w:sz="0" w:space="0" w:color="auto"/>
      </w:divBdr>
    </w:div>
    <w:div w:id="527912604">
      <w:bodyDiv w:val="1"/>
      <w:marLeft w:val="0"/>
      <w:marRight w:val="0"/>
      <w:marTop w:val="0"/>
      <w:marBottom w:val="0"/>
      <w:divBdr>
        <w:top w:val="none" w:sz="0" w:space="0" w:color="auto"/>
        <w:left w:val="none" w:sz="0" w:space="0" w:color="auto"/>
        <w:bottom w:val="none" w:sz="0" w:space="0" w:color="auto"/>
        <w:right w:val="none" w:sz="0" w:space="0" w:color="auto"/>
      </w:divBdr>
    </w:div>
    <w:div w:id="531579962">
      <w:bodyDiv w:val="1"/>
      <w:marLeft w:val="0"/>
      <w:marRight w:val="0"/>
      <w:marTop w:val="0"/>
      <w:marBottom w:val="0"/>
      <w:divBdr>
        <w:top w:val="none" w:sz="0" w:space="0" w:color="auto"/>
        <w:left w:val="none" w:sz="0" w:space="0" w:color="auto"/>
        <w:bottom w:val="none" w:sz="0" w:space="0" w:color="auto"/>
        <w:right w:val="none" w:sz="0" w:space="0" w:color="auto"/>
      </w:divBdr>
      <w:divsChild>
        <w:div w:id="741179166">
          <w:marLeft w:val="0"/>
          <w:marRight w:val="0"/>
          <w:marTop w:val="0"/>
          <w:marBottom w:val="0"/>
          <w:divBdr>
            <w:top w:val="none" w:sz="0" w:space="0" w:color="auto"/>
            <w:left w:val="none" w:sz="0" w:space="0" w:color="auto"/>
            <w:bottom w:val="none" w:sz="0" w:space="0" w:color="auto"/>
            <w:right w:val="none" w:sz="0" w:space="0" w:color="auto"/>
          </w:divBdr>
        </w:div>
        <w:div w:id="2003581521">
          <w:marLeft w:val="0"/>
          <w:marRight w:val="0"/>
          <w:marTop w:val="0"/>
          <w:marBottom w:val="0"/>
          <w:divBdr>
            <w:top w:val="none" w:sz="0" w:space="0" w:color="auto"/>
            <w:left w:val="none" w:sz="0" w:space="0" w:color="auto"/>
            <w:bottom w:val="none" w:sz="0" w:space="0" w:color="auto"/>
            <w:right w:val="none" w:sz="0" w:space="0" w:color="auto"/>
          </w:divBdr>
        </w:div>
        <w:div w:id="419521059">
          <w:marLeft w:val="0"/>
          <w:marRight w:val="0"/>
          <w:marTop w:val="0"/>
          <w:marBottom w:val="0"/>
          <w:divBdr>
            <w:top w:val="none" w:sz="0" w:space="0" w:color="auto"/>
            <w:left w:val="none" w:sz="0" w:space="0" w:color="auto"/>
            <w:bottom w:val="none" w:sz="0" w:space="0" w:color="auto"/>
            <w:right w:val="none" w:sz="0" w:space="0" w:color="auto"/>
          </w:divBdr>
        </w:div>
        <w:div w:id="1018309718">
          <w:marLeft w:val="0"/>
          <w:marRight w:val="0"/>
          <w:marTop w:val="0"/>
          <w:marBottom w:val="0"/>
          <w:divBdr>
            <w:top w:val="none" w:sz="0" w:space="0" w:color="auto"/>
            <w:left w:val="none" w:sz="0" w:space="0" w:color="auto"/>
            <w:bottom w:val="none" w:sz="0" w:space="0" w:color="auto"/>
            <w:right w:val="none" w:sz="0" w:space="0" w:color="auto"/>
          </w:divBdr>
        </w:div>
        <w:div w:id="1588611030">
          <w:marLeft w:val="0"/>
          <w:marRight w:val="0"/>
          <w:marTop w:val="0"/>
          <w:marBottom w:val="0"/>
          <w:divBdr>
            <w:top w:val="none" w:sz="0" w:space="0" w:color="auto"/>
            <w:left w:val="none" w:sz="0" w:space="0" w:color="auto"/>
            <w:bottom w:val="none" w:sz="0" w:space="0" w:color="auto"/>
            <w:right w:val="none" w:sz="0" w:space="0" w:color="auto"/>
          </w:divBdr>
        </w:div>
        <w:div w:id="1241018436">
          <w:marLeft w:val="0"/>
          <w:marRight w:val="0"/>
          <w:marTop w:val="0"/>
          <w:marBottom w:val="0"/>
          <w:divBdr>
            <w:top w:val="none" w:sz="0" w:space="0" w:color="auto"/>
            <w:left w:val="none" w:sz="0" w:space="0" w:color="auto"/>
            <w:bottom w:val="none" w:sz="0" w:space="0" w:color="auto"/>
            <w:right w:val="none" w:sz="0" w:space="0" w:color="auto"/>
          </w:divBdr>
        </w:div>
        <w:div w:id="1581939999">
          <w:marLeft w:val="0"/>
          <w:marRight w:val="0"/>
          <w:marTop w:val="0"/>
          <w:marBottom w:val="0"/>
          <w:divBdr>
            <w:top w:val="none" w:sz="0" w:space="0" w:color="auto"/>
            <w:left w:val="none" w:sz="0" w:space="0" w:color="auto"/>
            <w:bottom w:val="none" w:sz="0" w:space="0" w:color="auto"/>
            <w:right w:val="none" w:sz="0" w:space="0" w:color="auto"/>
          </w:divBdr>
        </w:div>
        <w:div w:id="1344162943">
          <w:marLeft w:val="0"/>
          <w:marRight w:val="0"/>
          <w:marTop w:val="0"/>
          <w:marBottom w:val="0"/>
          <w:divBdr>
            <w:top w:val="none" w:sz="0" w:space="0" w:color="auto"/>
            <w:left w:val="none" w:sz="0" w:space="0" w:color="auto"/>
            <w:bottom w:val="none" w:sz="0" w:space="0" w:color="auto"/>
            <w:right w:val="none" w:sz="0" w:space="0" w:color="auto"/>
          </w:divBdr>
        </w:div>
        <w:div w:id="1974288347">
          <w:marLeft w:val="0"/>
          <w:marRight w:val="0"/>
          <w:marTop w:val="0"/>
          <w:marBottom w:val="0"/>
          <w:divBdr>
            <w:top w:val="none" w:sz="0" w:space="0" w:color="auto"/>
            <w:left w:val="none" w:sz="0" w:space="0" w:color="auto"/>
            <w:bottom w:val="none" w:sz="0" w:space="0" w:color="auto"/>
            <w:right w:val="none" w:sz="0" w:space="0" w:color="auto"/>
          </w:divBdr>
        </w:div>
        <w:div w:id="29958998">
          <w:marLeft w:val="0"/>
          <w:marRight w:val="0"/>
          <w:marTop w:val="0"/>
          <w:marBottom w:val="0"/>
          <w:divBdr>
            <w:top w:val="none" w:sz="0" w:space="0" w:color="auto"/>
            <w:left w:val="none" w:sz="0" w:space="0" w:color="auto"/>
            <w:bottom w:val="none" w:sz="0" w:space="0" w:color="auto"/>
            <w:right w:val="none" w:sz="0" w:space="0" w:color="auto"/>
          </w:divBdr>
        </w:div>
        <w:div w:id="2137286202">
          <w:marLeft w:val="0"/>
          <w:marRight w:val="0"/>
          <w:marTop w:val="0"/>
          <w:marBottom w:val="0"/>
          <w:divBdr>
            <w:top w:val="none" w:sz="0" w:space="0" w:color="auto"/>
            <w:left w:val="none" w:sz="0" w:space="0" w:color="auto"/>
            <w:bottom w:val="none" w:sz="0" w:space="0" w:color="auto"/>
            <w:right w:val="none" w:sz="0" w:space="0" w:color="auto"/>
          </w:divBdr>
        </w:div>
        <w:div w:id="148178955">
          <w:marLeft w:val="0"/>
          <w:marRight w:val="0"/>
          <w:marTop w:val="0"/>
          <w:marBottom w:val="0"/>
          <w:divBdr>
            <w:top w:val="none" w:sz="0" w:space="0" w:color="auto"/>
            <w:left w:val="none" w:sz="0" w:space="0" w:color="auto"/>
            <w:bottom w:val="none" w:sz="0" w:space="0" w:color="auto"/>
            <w:right w:val="none" w:sz="0" w:space="0" w:color="auto"/>
          </w:divBdr>
        </w:div>
        <w:div w:id="196429692">
          <w:marLeft w:val="0"/>
          <w:marRight w:val="0"/>
          <w:marTop w:val="0"/>
          <w:marBottom w:val="0"/>
          <w:divBdr>
            <w:top w:val="none" w:sz="0" w:space="0" w:color="auto"/>
            <w:left w:val="none" w:sz="0" w:space="0" w:color="auto"/>
            <w:bottom w:val="none" w:sz="0" w:space="0" w:color="auto"/>
            <w:right w:val="none" w:sz="0" w:space="0" w:color="auto"/>
          </w:divBdr>
        </w:div>
        <w:div w:id="2129666859">
          <w:marLeft w:val="0"/>
          <w:marRight w:val="0"/>
          <w:marTop w:val="0"/>
          <w:marBottom w:val="0"/>
          <w:divBdr>
            <w:top w:val="none" w:sz="0" w:space="0" w:color="auto"/>
            <w:left w:val="none" w:sz="0" w:space="0" w:color="auto"/>
            <w:bottom w:val="none" w:sz="0" w:space="0" w:color="auto"/>
            <w:right w:val="none" w:sz="0" w:space="0" w:color="auto"/>
          </w:divBdr>
        </w:div>
        <w:div w:id="1253202176">
          <w:marLeft w:val="0"/>
          <w:marRight w:val="0"/>
          <w:marTop w:val="0"/>
          <w:marBottom w:val="0"/>
          <w:divBdr>
            <w:top w:val="none" w:sz="0" w:space="0" w:color="auto"/>
            <w:left w:val="none" w:sz="0" w:space="0" w:color="auto"/>
            <w:bottom w:val="none" w:sz="0" w:space="0" w:color="auto"/>
            <w:right w:val="none" w:sz="0" w:space="0" w:color="auto"/>
          </w:divBdr>
        </w:div>
        <w:div w:id="2123499370">
          <w:marLeft w:val="0"/>
          <w:marRight w:val="0"/>
          <w:marTop w:val="0"/>
          <w:marBottom w:val="0"/>
          <w:divBdr>
            <w:top w:val="none" w:sz="0" w:space="0" w:color="auto"/>
            <w:left w:val="none" w:sz="0" w:space="0" w:color="auto"/>
            <w:bottom w:val="none" w:sz="0" w:space="0" w:color="auto"/>
            <w:right w:val="none" w:sz="0" w:space="0" w:color="auto"/>
          </w:divBdr>
        </w:div>
        <w:div w:id="1487428367">
          <w:marLeft w:val="0"/>
          <w:marRight w:val="0"/>
          <w:marTop w:val="0"/>
          <w:marBottom w:val="0"/>
          <w:divBdr>
            <w:top w:val="none" w:sz="0" w:space="0" w:color="auto"/>
            <w:left w:val="none" w:sz="0" w:space="0" w:color="auto"/>
            <w:bottom w:val="none" w:sz="0" w:space="0" w:color="auto"/>
            <w:right w:val="none" w:sz="0" w:space="0" w:color="auto"/>
          </w:divBdr>
        </w:div>
        <w:div w:id="467868137">
          <w:marLeft w:val="0"/>
          <w:marRight w:val="0"/>
          <w:marTop w:val="0"/>
          <w:marBottom w:val="0"/>
          <w:divBdr>
            <w:top w:val="none" w:sz="0" w:space="0" w:color="auto"/>
            <w:left w:val="none" w:sz="0" w:space="0" w:color="auto"/>
            <w:bottom w:val="none" w:sz="0" w:space="0" w:color="auto"/>
            <w:right w:val="none" w:sz="0" w:space="0" w:color="auto"/>
          </w:divBdr>
        </w:div>
        <w:div w:id="503206391">
          <w:marLeft w:val="0"/>
          <w:marRight w:val="0"/>
          <w:marTop w:val="0"/>
          <w:marBottom w:val="0"/>
          <w:divBdr>
            <w:top w:val="none" w:sz="0" w:space="0" w:color="auto"/>
            <w:left w:val="none" w:sz="0" w:space="0" w:color="auto"/>
            <w:bottom w:val="none" w:sz="0" w:space="0" w:color="auto"/>
            <w:right w:val="none" w:sz="0" w:space="0" w:color="auto"/>
          </w:divBdr>
        </w:div>
        <w:div w:id="646400471">
          <w:marLeft w:val="0"/>
          <w:marRight w:val="0"/>
          <w:marTop w:val="0"/>
          <w:marBottom w:val="0"/>
          <w:divBdr>
            <w:top w:val="none" w:sz="0" w:space="0" w:color="auto"/>
            <w:left w:val="none" w:sz="0" w:space="0" w:color="auto"/>
            <w:bottom w:val="none" w:sz="0" w:space="0" w:color="auto"/>
            <w:right w:val="none" w:sz="0" w:space="0" w:color="auto"/>
          </w:divBdr>
        </w:div>
        <w:div w:id="1593704962">
          <w:marLeft w:val="0"/>
          <w:marRight w:val="0"/>
          <w:marTop w:val="0"/>
          <w:marBottom w:val="0"/>
          <w:divBdr>
            <w:top w:val="none" w:sz="0" w:space="0" w:color="auto"/>
            <w:left w:val="none" w:sz="0" w:space="0" w:color="auto"/>
            <w:bottom w:val="none" w:sz="0" w:space="0" w:color="auto"/>
            <w:right w:val="none" w:sz="0" w:space="0" w:color="auto"/>
          </w:divBdr>
        </w:div>
        <w:div w:id="1801458788">
          <w:marLeft w:val="0"/>
          <w:marRight w:val="0"/>
          <w:marTop w:val="0"/>
          <w:marBottom w:val="0"/>
          <w:divBdr>
            <w:top w:val="none" w:sz="0" w:space="0" w:color="auto"/>
            <w:left w:val="none" w:sz="0" w:space="0" w:color="auto"/>
            <w:bottom w:val="none" w:sz="0" w:space="0" w:color="auto"/>
            <w:right w:val="none" w:sz="0" w:space="0" w:color="auto"/>
          </w:divBdr>
        </w:div>
        <w:div w:id="221453069">
          <w:marLeft w:val="0"/>
          <w:marRight w:val="0"/>
          <w:marTop w:val="0"/>
          <w:marBottom w:val="0"/>
          <w:divBdr>
            <w:top w:val="none" w:sz="0" w:space="0" w:color="auto"/>
            <w:left w:val="none" w:sz="0" w:space="0" w:color="auto"/>
            <w:bottom w:val="none" w:sz="0" w:space="0" w:color="auto"/>
            <w:right w:val="none" w:sz="0" w:space="0" w:color="auto"/>
          </w:divBdr>
        </w:div>
        <w:div w:id="1891107941">
          <w:marLeft w:val="0"/>
          <w:marRight w:val="0"/>
          <w:marTop w:val="0"/>
          <w:marBottom w:val="0"/>
          <w:divBdr>
            <w:top w:val="none" w:sz="0" w:space="0" w:color="auto"/>
            <w:left w:val="none" w:sz="0" w:space="0" w:color="auto"/>
            <w:bottom w:val="none" w:sz="0" w:space="0" w:color="auto"/>
            <w:right w:val="none" w:sz="0" w:space="0" w:color="auto"/>
          </w:divBdr>
        </w:div>
        <w:div w:id="1845244932">
          <w:marLeft w:val="0"/>
          <w:marRight w:val="0"/>
          <w:marTop w:val="0"/>
          <w:marBottom w:val="0"/>
          <w:divBdr>
            <w:top w:val="none" w:sz="0" w:space="0" w:color="auto"/>
            <w:left w:val="none" w:sz="0" w:space="0" w:color="auto"/>
            <w:bottom w:val="none" w:sz="0" w:space="0" w:color="auto"/>
            <w:right w:val="none" w:sz="0" w:space="0" w:color="auto"/>
          </w:divBdr>
        </w:div>
        <w:div w:id="766578300">
          <w:marLeft w:val="0"/>
          <w:marRight w:val="0"/>
          <w:marTop w:val="0"/>
          <w:marBottom w:val="0"/>
          <w:divBdr>
            <w:top w:val="none" w:sz="0" w:space="0" w:color="auto"/>
            <w:left w:val="none" w:sz="0" w:space="0" w:color="auto"/>
            <w:bottom w:val="none" w:sz="0" w:space="0" w:color="auto"/>
            <w:right w:val="none" w:sz="0" w:space="0" w:color="auto"/>
          </w:divBdr>
        </w:div>
        <w:div w:id="178395400">
          <w:marLeft w:val="0"/>
          <w:marRight w:val="0"/>
          <w:marTop w:val="0"/>
          <w:marBottom w:val="0"/>
          <w:divBdr>
            <w:top w:val="none" w:sz="0" w:space="0" w:color="auto"/>
            <w:left w:val="none" w:sz="0" w:space="0" w:color="auto"/>
            <w:bottom w:val="none" w:sz="0" w:space="0" w:color="auto"/>
            <w:right w:val="none" w:sz="0" w:space="0" w:color="auto"/>
          </w:divBdr>
        </w:div>
        <w:div w:id="2044359147">
          <w:marLeft w:val="0"/>
          <w:marRight w:val="0"/>
          <w:marTop w:val="0"/>
          <w:marBottom w:val="0"/>
          <w:divBdr>
            <w:top w:val="none" w:sz="0" w:space="0" w:color="auto"/>
            <w:left w:val="none" w:sz="0" w:space="0" w:color="auto"/>
            <w:bottom w:val="none" w:sz="0" w:space="0" w:color="auto"/>
            <w:right w:val="none" w:sz="0" w:space="0" w:color="auto"/>
          </w:divBdr>
        </w:div>
        <w:div w:id="1660381703">
          <w:marLeft w:val="0"/>
          <w:marRight w:val="0"/>
          <w:marTop w:val="0"/>
          <w:marBottom w:val="0"/>
          <w:divBdr>
            <w:top w:val="none" w:sz="0" w:space="0" w:color="auto"/>
            <w:left w:val="none" w:sz="0" w:space="0" w:color="auto"/>
            <w:bottom w:val="none" w:sz="0" w:space="0" w:color="auto"/>
            <w:right w:val="none" w:sz="0" w:space="0" w:color="auto"/>
          </w:divBdr>
        </w:div>
        <w:div w:id="77361603">
          <w:marLeft w:val="0"/>
          <w:marRight w:val="0"/>
          <w:marTop w:val="0"/>
          <w:marBottom w:val="0"/>
          <w:divBdr>
            <w:top w:val="none" w:sz="0" w:space="0" w:color="auto"/>
            <w:left w:val="none" w:sz="0" w:space="0" w:color="auto"/>
            <w:bottom w:val="none" w:sz="0" w:space="0" w:color="auto"/>
            <w:right w:val="none" w:sz="0" w:space="0" w:color="auto"/>
          </w:divBdr>
        </w:div>
        <w:div w:id="593322088">
          <w:marLeft w:val="0"/>
          <w:marRight w:val="0"/>
          <w:marTop w:val="0"/>
          <w:marBottom w:val="0"/>
          <w:divBdr>
            <w:top w:val="none" w:sz="0" w:space="0" w:color="auto"/>
            <w:left w:val="none" w:sz="0" w:space="0" w:color="auto"/>
            <w:bottom w:val="none" w:sz="0" w:space="0" w:color="auto"/>
            <w:right w:val="none" w:sz="0" w:space="0" w:color="auto"/>
          </w:divBdr>
        </w:div>
        <w:div w:id="889148475">
          <w:marLeft w:val="0"/>
          <w:marRight w:val="0"/>
          <w:marTop w:val="0"/>
          <w:marBottom w:val="0"/>
          <w:divBdr>
            <w:top w:val="none" w:sz="0" w:space="0" w:color="auto"/>
            <w:left w:val="none" w:sz="0" w:space="0" w:color="auto"/>
            <w:bottom w:val="none" w:sz="0" w:space="0" w:color="auto"/>
            <w:right w:val="none" w:sz="0" w:space="0" w:color="auto"/>
          </w:divBdr>
        </w:div>
        <w:div w:id="240985849">
          <w:marLeft w:val="0"/>
          <w:marRight w:val="0"/>
          <w:marTop w:val="0"/>
          <w:marBottom w:val="0"/>
          <w:divBdr>
            <w:top w:val="none" w:sz="0" w:space="0" w:color="auto"/>
            <w:left w:val="none" w:sz="0" w:space="0" w:color="auto"/>
            <w:bottom w:val="none" w:sz="0" w:space="0" w:color="auto"/>
            <w:right w:val="none" w:sz="0" w:space="0" w:color="auto"/>
          </w:divBdr>
        </w:div>
        <w:div w:id="1836844015">
          <w:marLeft w:val="0"/>
          <w:marRight w:val="0"/>
          <w:marTop w:val="0"/>
          <w:marBottom w:val="0"/>
          <w:divBdr>
            <w:top w:val="none" w:sz="0" w:space="0" w:color="auto"/>
            <w:left w:val="none" w:sz="0" w:space="0" w:color="auto"/>
            <w:bottom w:val="none" w:sz="0" w:space="0" w:color="auto"/>
            <w:right w:val="none" w:sz="0" w:space="0" w:color="auto"/>
          </w:divBdr>
        </w:div>
        <w:div w:id="501506009">
          <w:marLeft w:val="0"/>
          <w:marRight w:val="0"/>
          <w:marTop w:val="0"/>
          <w:marBottom w:val="0"/>
          <w:divBdr>
            <w:top w:val="none" w:sz="0" w:space="0" w:color="auto"/>
            <w:left w:val="none" w:sz="0" w:space="0" w:color="auto"/>
            <w:bottom w:val="none" w:sz="0" w:space="0" w:color="auto"/>
            <w:right w:val="none" w:sz="0" w:space="0" w:color="auto"/>
          </w:divBdr>
        </w:div>
        <w:div w:id="605892968">
          <w:marLeft w:val="0"/>
          <w:marRight w:val="0"/>
          <w:marTop w:val="0"/>
          <w:marBottom w:val="0"/>
          <w:divBdr>
            <w:top w:val="none" w:sz="0" w:space="0" w:color="auto"/>
            <w:left w:val="none" w:sz="0" w:space="0" w:color="auto"/>
            <w:bottom w:val="none" w:sz="0" w:space="0" w:color="auto"/>
            <w:right w:val="none" w:sz="0" w:space="0" w:color="auto"/>
          </w:divBdr>
        </w:div>
        <w:div w:id="1798183674">
          <w:marLeft w:val="0"/>
          <w:marRight w:val="0"/>
          <w:marTop w:val="0"/>
          <w:marBottom w:val="0"/>
          <w:divBdr>
            <w:top w:val="none" w:sz="0" w:space="0" w:color="auto"/>
            <w:left w:val="none" w:sz="0" w:space="0" w:color="auto"/>
            <w:bottom w:val="none" w:sz="0" w:space="0" w:color="auto"/>
            <w:right w:val="none" w:sz="0" w:space="0" w:color="auto"/>
          </w:divBdr>
        </w:div>
        <w:div w:id="1235749097">
          <w:marLeft w:val="0"/>
          <w:marRight w:val="0"/>
          <w:marTop w:val="0"/>
          <w:marBottom w:val="0"/>
          <w:divBdr>
            <w:top w:val="none" w:sz="0" w:space="0" w:color="auto"/>
            <w:left w:val="none" w:sz="0" w:space="0" w:color="auto"/>
            <w:bottom w:val="none" w:sz="0" w:space="0" w:color="auto"/>
            <w:right w:val="none" w:sz="0" w:space="0" w:color="auto"/>
          </w:divBdr>
        </w:div>
        <w:div w:id="990717705">
          <w:marLeft w:val="0"/>
          <w:marRight w:val="0"/>
          <w:marTop w:val="0"/>
          <w:marBottom w:val="0"/>
          <w:divBdr>
            <w:top w:val="none" w:sz="0" w:space="0" w:color="auto"/>
            <w:left w:val="none" w:sz="0" w:space="0" w:color="auto"/>
            <w:bottom w:val="none" w:sz="0" w:space="0" w:color="auto"/>
            <w:right w:val="none" w:sz="0" w:space="0" w:color="auto"/>
          </w:divBdr>
        </w:div>
        <w:div w:id="734470654">
          <w:marLeft w:val="0"/>
          <w:marRight w:val="0"/>
          <w:marTop w:val="0"/>
          <w:marBottom w:val="0"/>
          <w:divBdr>
            <w:top w:val="none" w:sz="0" w:space="0" w:color="auto"/>
            <w:left w:val="none" w:sz="0" w:space="0" w:color="auto"/>
            <w:bottom w:val="none" w:sz="0" w:space="0" w:color="auto"/>
            <w:right w:val="none" w:sz="0" w:space="0" w:color="auto"/>
          </w:divBdr>
        </w:div>
        <w:div w:id="637297458">
          <w:marLeft w:val="0"/>
          <w:marRight w:val="0"/>
          <w:marTop w:val="0"/>
          <w:marBottom w:val="0"/>
          <w:divBdr>
            <w:top w:val="none" w:sz="0" w:space="0" w:color="auto"/>
            <w:left w:val="none" w:sz="0" w:space="0" w:color="auto"/>
            <w:bottom w:val="none" w:sz="0" w:space="0" w:color="auto"/>
            <w:right w:val="none" w:sz="0" w:space="0" w:color="auto"/>
          </w:divBdr>
        </w:div>
        <w:div w:id="406615550">
          <w:marLeft w:val="0"/>
          <w:marRight w:val="0"/>
          <w:marTop w:val="0"/>
          <w:marBottom w:val="0"/>
          <w:divBdr>
            <w:top w:val="none" w:sz="0" w:space="0" w:color="auto"/>
            <w:left w:val="none" w:sz="0" w:space="0" w:color="auto"/>
            <w:bottom w:val="none" w:sz="0" w:space="0" w:color="auto"/>
            <w:right w:val="none" w:sz="0" w:space="0" w:color="auto"/>
          </w:divBdr>
        </w:div>
        <w:div w:id="908266082">
          <w:marLeft w:val="0"/>
          <w:marRight w:val="0"/>
          <w:marTop w:val="0"/>
          <w:marBottom w:val="0"/>
          <w:divBdr>
            <w:top w:val="none" w:sz="0" w:space="0" w:color="auto"/>
            <w:left w:val="none" w:sz="0" w:space="0" w:color="auto"/>
            <w:bottom w:val="none" w:sz="0" w:space="0" w:color="auto"/>
            <w:right w:val="none" w:sz="0" w:space="0" w:color="auto"/>
          </w:divBdr>
        </w:div>
        <w:div w:id="1352951804">
          <w:marLeft w:val="0"/>
          <w:marRight w:val="0"/>
          <w:marTop w:val="0"/>
          <w:marBottom w:val="0"/>
          <w:divBdr>
            <w:top w:val="none" w:sz="0" w:space="0" w:color="auto"/>
            <w:left w:val="none" w:sz="0" w:space="0" w:color="auto"/>
            <w:bottom w:val="none" w:sz="0" w:space="0" w:color="auto"/>
            <w:right w:val="none" w:sz="0" w:space="0" w:color="auto"/>
          </w:divBdr>
        </w:div>
        <w:div w:id="1504928200">
          <w:marLeft w:val="0"/>
          <w:marRight w:val="0"/>
          <w:marTop w:val="0"/>
          <w:marBottom w:val="0"/>
          <w:divBdr>
            <w:top w:val="none" w:sz="0" w:space="0" w:color="auto"/>
            <w:left w:val="none" w:sz="0" w:space="0" w:color="auto"/>
            <w:bottom w:val="none" w:sz="0" w:space="0" w:color="auto"/>
            <w:right w:val="none" w:sz="0" w:space="0" w:color="auto"/>
          </w:divBdr>
        </w:div>
        <w:div w:id="78992082">
          <w:marLeft w:val="0"/>
          <w:marRight w:val="0"/>
          <w:marTop w:val="0"/>
          <w:marBottom w:val="0"/>
          <w:divBdr>
            <w:top w:val="none" w:sz="0" w:space="0" w:color="auto"/>
            <w:left w:val="none" w:sz="0" w:space="0" w:color="auto"/>
            <w:bottom w:val="none" w:sz="0" w:space="0" w:color="auto"/>
            <w:right w:val="none" w:sz="0" w:space="0" w:color="auto"/>
          </w:divBdr>
        </w:div>
        <w:div w:id="365376261">
          <w:marLeft w:val="0"/>
          <w:marRight w:val="0"/>
          <w:marTop w:val="0"/>
          <w:marBottom w:val="0"/>
          <w:divBdr>
            <w:top w:val="none" w:sz="0" w:space="0" w:color="auto"/>
            <w:left w:val="none" w:sz="0" w:space="0" w:color="auto"/>
            <w:bottom w:val="none" w:sz="0" w:space="0" w:color="auto"/>
            <w:right w:val="none" w:sz="0" w:space="0" w:color="auto"/>
          </w:divBdr>
        </w:div>
        <w:div w:id="2110002885">
          <w:marLeft w:val="0"/>
          <w:marRight w:val="0"/>
          <w:marTop w:val="0"/>
          <w:marBottom w:val="0"/>
          <w:divBdr>
            <w:top w:val="none" w:sz="0" w:space="0" w:color="auto"/>
            <w:left w:val="none" w:sz="0" w:space="0" w:color="auto"/>
            <w:bottom w:val="none" w:sz="0" w:space="0" w:color="auto"/>
            <w:right w:val="none" w:sz="0" w:space="0" w:color="auto"/>
          </w:divBdr>
        </w:div>
        <w:div w:id="529076874">
          <w:marLeft w:val="0"/>
          <w:marRight w:val="0"/>
          <w:marTop w:val="0"/>
          <w:marBottom w:val="0"/>
          <w:divBdr>
            <w:top w:val="none" w:sz="0" w:space="0" w:color="auto"/>
            <w:left w:val="none" w:sz="0" w:space="0" w:color="auto"/>
            <w:bottom w:val="none" w:sz="0" w:space="0" w:color="auto"/>
            <w:right w:val="none" w:sz="0" w:space="0" w:color="auto"/>
          </w:divBdr>
        </w:div>
        <w:div w:id="700326549">
          <w:marLeft w:val="0"/>
          <w:marRight w:val="0"/>
          <w:marTop w:val="0"/>
          <w:marBottom w:val="0"/>
          <w:divBdr>
            <w:top w:val="none" w:sz="0" w:space="0" w:color="auto"/>
            <w:left w:val="none" w:sz="0" w:space="0" w:color="auto"/>
            <w:bottom w:val="none" w:sz="0" w:space="0" w:color="auto"/>
            <w:right w:val="none" w:sz="0" w:space="0" w:color="auto"/>
          </w:divBdr>
        </w:div>
        <w:div w:id="584652921">
          <w:marLeft w:val="0"/>
          <w:marRight w:val="0"/>
          <w:marTop w:val="0"/>
          <w:marBottom w:val="0"/>
          <w:divBdr>
            <w:top w:val="none" w:sz="0" w:space="0" w:color="auto"/>
            <w:left w:val="none" w:sz="0" w:space="0" w:color="auto"/>
            <w:bottom w:val="none" w:sz="0" w:space="0" w:color="auto"/>
            <w:right w:val="none" w:sz="0" w:space="0" w:color="auto"/>
          </w:divBdr>
        </w:div>
        <w:div w:id="33777225">
          <w:marLeft w:val="0"/>
          <w:marRight w:val="0"/>
          <w:marTop w:val="0"/>
          <w:marBottom w:val="0"/>
          <w:divBdr>
            <w:top w:val="none" w:sz="0" w:space="0" w:color="auto"/>
            <w:left w:val="none" w:sz="0" w:space="0" w:color="auto"/>
            <w:bottom w:val="none" w:sz="0" w:space="0" w:color="auto"/>
            <w:right w:val="none" w:sz="0" w:space="0" w:color="auto"/>
          </w:divBdr>
        </w:div>
        <w:div w:id="640769390">
          <w:marLeft w:val="0"/>
          <w:marRight w:val="0"/>
          <w:marTop w:val="0"/>
          <w:marBottom w:val="0"/>
          <w:divBdr>
            <w:top w:val="none" w:sz="0" w:space="0" w:color="auto"/>
            <w:left w:val="none" w:sz="0" w:space="0" w:color="auto"/>
            <w:bottom w:val="none" w:sz="0" w:space="0" w:color="auto"/>
            <w:right w:val="none" w:sz="0" w:space="0" w:color="auto"/>
          </w:divBdr>
        </w:div>
      </w:divsChild>
    </w:div>
    <w:div w:id="535653303">
      <w:bodyDiv w:val="1"/>
      <w:marLeft w:val="0"/>
      <w:marRight w:val="0"/>
      <w:marTop w:val="0"/>
      <w:marBottom w:val="0"/>
      <w:divBdr>
        <w:top w:val="none" w:sz="0" w:space="0" w:color="auto"/>
        <w:left w:val="none" w:sz="0" w:space="0" w:color="auto"/>
        <w:bottom w:val="none" w:sz="0" w:space="0" w:color="auto"/>
        <w:right w:val="none" w:sz="0" w:space="0" w:color="auto"/>
      </w:divBdr>
    </w:div>
    <w:div w:id="545027599">
      <w:bodyDiv w:val="1"/>
      <w:marLeft w:val="0"/>
      <w:marRight w:val="0"/>
      <w:marTop w:val="0"/>
      <w:marBottom w:val="0"/>
      <w:divBdr>
        <w:top w:val="none" w:sz="0" w:space="0" w:color="auto"/>
        <w:left w:val="none" w:sz="0" w:space="0" w:color="auto"/>
        <w:bottom w:val="none" w:sz="0" w:space="0" w:color="auto"/>
        <w:right w:val="none" w:sz="0" w:space="0" w:color="auto"/>
      </w:divBdr>
      <w:divsChild>
        <w:div w:id="206263201">
          <w:marLeft w:val="0"/>
          <w:marRight w:val="0"/>
          <w:marTop w:val="0"/>
          <w:marBottom w:val="0"/>
          <w:divBdr>
            <w:top w:val="none" w:sz="0" w:space="0" w:color="auto"/>
            <w:left w:val="none" w:sz="0" w:space="0" w:color="auto"/>
            <w:bottom w:val="none" w:sz="0" w:space="0" w:color="auto"/>
            <w:right w:val="none" w:sz="0" w:space="0" w:color="auto"/>
          </w:divBdr>
        </w:div>
        <w:div w:id="1417090488">
          <w:marLeft w:val="0"/>
          <w:marRight w:val="0"/>
          <w:marTop w:val="0"/>
          <w:marBottom w:val="0"/>
          <w:divBdr>
            <w:top w:val="none" w:sz="0" w:space="0" w:color="auto"/>
            <w:left w:val="none" w:sz="0" w:space="0" w:color="auto"/>
            <w:bottom w:val="none" w:sz="0" w:space="0" w:color="auto"/>
            <w:right w:val="none" w:sz="0" w:space="0" w:color="auto"/>
          </w:divBdr>
        </w:div>
        <w:div w:id="656157229">
          <w:marLeft w:val="0"/>
          <w:marRight w:val="0"/>
          <w:marTop w:val="0"/>
          <w:marBottom w:val="0"/>
          <w:divBdr>
            <w:top w:val="none" w:sz="0" w:space="0" w:color="auto"/>
            <w:left w:val="none" w:sz="0" w:space="0" w:color="auto"/>
            <w:bottom w:val="none" w:sz="0" w:space="0" w:color="auto"/>
            <w:right w:val="none" w:sz="0" w:space="0" w:color="auto"/>
          </w:divBdr>
        </w:div>
        <w:div w:id="1646543523">
          <w:marLeft w:val="0"/>
          <w:marRight w:val="0"/>
          <w:marTop w:val="0"/>
          <w:marBottom w:val="0"/>
          <w:divBdr>
            <w:top w:val="none" w:sz="0" w:space="0" w:color="auto"/>
            <w:left w:val="none" w:sz="0" w:space="0" w:color="auto"/>
            <w:bottom w:val="none" w:sz="0" w:space="0" w:color="auto"/>
            <w:right w:val="none" w:sz="0" w:space="0" w:color="auto"/>
          </w:divBdr>
        </w:div>
        <w:div w:id="1753433658">
          <w:marLeft w:val="0"/>
          <w:marRight w:val="0"/>
          <w:marTop w:val="0"/>
          <w:marBottom w:val="0"/>
          <w:divBdr>
            <w:top w:val="none" w:sz="0" w:space="0" w:color="auto"/>
            <w:left w:val="none" w:sz="0" w:space="0" w:color="auto"/>
            <w:bottom w:val="none" w:sz="0" w:space="0" w:color="auto"/>
            <w:right w:val="none" w:sz="0" w:space="0" w:color="auto"/>
          </w:divBdr>
        </w:div>
        <w:div w:id="1045957094">
          <w:marLeft w:val="0"/>
          <w:marRight w:val="0"/>
          <w:marTop w:val="0"/>
          <w:marBottom w:val="0"/>
          <w:divBdr>
            <w:top w:val="none" w:sz="0" w:space="0" w:color="auto"/>
            <w:left w:val="none" w:sz="0" w:space="0" w:color="auto"/>
            <w:bottom w:val="none" w:sz="0" w:space="0" w:color="auto"/>
            <w:right w:val="none" w:sz="0" w:space="0" w:color="auto"/>
          </w:divBdr>
        </w:div>
        <w:div w:id="1348023796">
          <w:marLeft w:val="0"/>
          <w:marRight w:val="0"/>
          <w:marTop w:val="0"/>
          <w:marBottom w:val="0"/>
          <w:divBdr>
            <w:top w:val="none" w:sz="0" w:space="0" w:color="auto"/>
            <w:left w:val="none" w:sz="0" w:space="0" w:color="auto"/>
            <w:bottom w:val="none" w:sz="0" w:space="0" w:color="auto"/>
            <w:right w:val="none" w:sz="0" w:space="0" w:color="auto"/>
          </w:divBdr>
        </w:div>
        <w:div w:id="1941067692">
          <w:marLeft w:val="0"/>
          <w:marRight w:val="0"/>
          <w:marTop w:val="0"/>
          <w:marBottom w:val="0"/>
          <w:divBdr>
            <w:top w:val="none" w:sz="0" w:space="0" w:color="auto"/>
            <w:left w:val="none" w:sz="0" w:space="0" w:color="auto"/>
            <w:bottom w:val="none" w:sz="0" w:space="0" w:color="auto"/>
            <w:right w:val="none" w:sz="0" w:space="0" w:color="auto"/>
          </w:divBdr>
        </w:div>
        <w:div w:id="1640300938">
          <w:marLeft w:val="0"/>
          <w:marRight w:val="0"/>
          <w:marTop w:val="0"/>
          <w:marBottom w:val="0"/>
          <w:divBdr>
            <w:top w:val="none" w:sz="0" w:space="0" w:color="auto"/>
            <w:left w:val="none" w:sz="0" w:space="0" w:color="auto"/>
            <w:bottom w:val="none" w:sz="0" w:space="0" w:color="auto"/>
            <w:right w:val="none" w:sz="0" w:space="0" w:color="auto"/>
          </w:divBdr>
        </w:div>
        <w:div w:id="1460300510">
          <w:marLeft w:val="0"/>
          <w:marRight w:val="0"/>
          <w:marTop w:val="0"/>
          <w:marBottom w:val="0"/>
          <w:divBdr>
            <w:top w:val="none" w:sz="0" w:space="0" w:color="auto"/>
            <w:left w:val="none" w:sz="0" w:space="0" w:color="auto"/>
            <w:bottom w:val="none" w:sz="0" w:space="0" w:color="auto"/>
            <w:right w:val="none" w:sz="0" w:space="0" w:color="auto"/>
          </w:divBdr>
        </w:div>
        <w:div w:id="1182626073">
          <w:marLeft w:val="0"/>
          <w:marRight w:val="0"/>
          <w:marTop w:val="0"/>
          <w:marBottom w:val="0"/>
          <w:divBdr>
            <w:top w:val="none" w:sz="0" w:space="0" w:color="auto"/>
            <w:left w:val="none" w:sz="0" w:space="0" w:color="auto"/>
            <w:bottom w:val="none" w:sz="0" w:space="0" w:color="auto"/>
            <w:right w:val="none" w:sz="0" w:space="0" w:color="auto"/>
          </w:divBdr>
        </w:div>
        <w:div w:id="333920526">
          <w:marLeft w:val="0"/>
          <w:marRight w:val="0"/>
          <w:marTop w:val="0"/>
          <w:marBottom w:val="0"/>
          <w:divBdr>
            <w:top w:val="none" w:sz="0" w:space="0" w:color="auto"/>
            <w:left w:val="none" w:sz="0" w:space="0" w:color="auto"/>
            <w:bottom w:val="none" w:sz="0" w:space="0" w:color="auto"/>
            <w:right w:val="none" w:sz="0" w:space="0" w:color="auto"/>
          </w:divBdr>
        </w:div>
        <w:div w:id="1789395346">
          <w:marLeft w:val="0"/>
          <w:marRight w:val="0"/>
          <w:marTop w:val="0"/>
          <w:marBottom w:val="0"/>
          <w:divBdr>
            <w:top w:val="none" w:sz="0" w:space="0" w:color="auto"/>
            <w:left w:val="none" w:sz="0" w:space="0" w:color="auto"/>
            <w:bottom w:val="none" w:sz="0" w:space="0" w:color="auto"/>
            <w:right w:val="none" w:sz="0" w:space="0" w:color="auto"/>
          </w:divBdr>
        </w:div>
        <w:div w:id="2043506131">
          <w:marLeft w:val="0"/>
          <w:marRight w:val="0"/>
          <w:marTop w:val="0"/>
          <w:marBottom w:val="0"/>
          <w:divBdr>
            <w:top w:val="none" w:sz="0" w:space="0" w:color="auto"/>
            <w:left w:val="none" w:sz="0" w:space="0" w:color="auto"/>
            <w:bottom w:val="none" w:sz="0" w:space="0" w:color="auto"/>
            <w:right w:val="none" w:sz="0" w:space="0" w:color="auto"/>
          </w:divBdr>
        </w:div>
        <w:div w:id="744956732">
          <w:marLeft w:val="0"/>
          <w:marRight w:val="0"/>
          <w:marTop w:val="0"/>
          <w:marBottom w:val="0"/>
          <w:divBdr>
            <w:top w:val="none" w:sz="0" w:space="0" w:color="auto"/>
            <w:left w:val="none" w:sz="0" w:space="0" w:color="auto"/>
            <w:bottom w:val="none" w:sz="0" w:space="0" w:color="auto"/>
            <w:right w:val="none" w:sz="0" w:space="0" w:color="auto"/>
          </w:divBdr>
        </w:div>
        <w:div w:id="1981691658">
          <w:marLeft w:val="0"/>
          <w:marRight w:val="0"/>
          <w:marTop w:val="0"/>
          <w:marBottom w:val="0"/>
          <w:divBdr>
            <w:top w:val="none" w:sz="0" w:space="0" w:color="auto"/>
            <w:left w:val="none" w:sz="0" w:space="0" w:color="auto"/>
            <w:bottom w:val="none" w:sz="0" w:space="0" w:color="auto"/>
            <w:right w:val="none" w:sz="0" w:space="0" w:color="auto"/>
          </w:divBdr>
        </w:div>
        <w:div w:id="2000426182">
          <w:marLeft w:val="0"/>
          <w:marRight w:val="0"/>
          <w:marTop w:val="0"/>
          <w:marBottom w:val="0"/>
          <w:divBdr>
            <w:top w:val="none" w:sz="0" w:space="0" w:color="auto"/>
            <w:left w:val="none" w:sz="0" w:space="0" w:color="auto"/>
            <w:bottom w:val="none" w:sz="0" w:space="0" w:color="auto"/>
            <w:right w:val="none" w:sz="0" w:space="0" w:color="auto"/>
          </w:divBdr>
        </w:div>
        <w:div w:id="372853834">
          <w:marLeft w:val="0"/>
          <w:marRight w:val="0"/>
          <w:marTop w:val="0"/>
          <w:marBottom w:val="0"/>
          <w:divBdr>
            <w:top w:val="none" w:sz="0" w:space="0" w:color="auto"/>
            <w:left w:val="none" w:sz="0" w:space="0" w:color="auto"/>
            <w:bottom w:val="none" w:sz="0" w:space="0" w:color="auto"/>
            <w:right w:val="none" w:sz="0" w:space="0" w:color="auto"/>
          </w:divBdr>
        </w:div>
        <w:div w:id="404645935">
          <w:marLeft w:val="0"/>
          <w:marRight w:val="0"/>
          <w:marTop w:val="0"/>
          <w:marBottom w:val="0"/>
          <w:divBdr>
            <w:top w:val="none" w:sz="0" w:space="0" w:color="auto"/>
            <w:left w:val="none" w:sz="0" w:space="0" w:color="auto"/>
            <w:bottom w:val="none" w:sz="0" w:space="0" w:color="auto"/>
            <w:right w:val="none" w:sz="0" w:space="0" w:color="auto"/>
          </w:divBdr>
        </w:div>
        <w:div w:id="1066880558">
          <w:marLeft w:val="0"/>
          <w:marRight w:val="0"/>
          <w:marTop w:val="0"/>
          <w:marBottom w:val="0"/>
          <w:divBdr>
            <w:top w:val="none" w:sz="0" w:space="0" w:color="auto"/>
            <w:left w:val="none" w:sz="0" w:space="0" w:color="auto"/>
            <w:bottom w:val="none" w:sz="0" w:space="0" w:color="auto"/>
            <w:right w:val="none" w:sz="0" w:space="0" w:color="auto"/>
          </w:divBdr>
        </w:div>
        <w:div w:id="300691300">
          <w:marLeft w:val="0"/>
          <w:marRight w:val="0"/>
          <w:marTop w:val="0"/>
          <w:marBottom w:val="0"/>
          <w:divBdr>
            <w:top w:val="none" w:sz="0" w:space="0" w:color="auto"/>
            <w:left w:val="none" w:sz="0" w:space="0" w:color="auto"/>
            <w:bottom w:val="none" w:sz="0" w:space="0" w:color="auto"/>
            <w:right w:val="none" w:sz="0" w:space="0" w:color="auto"/>
          </w:divBdr>
        </w:div>
        <w:div w:id="499277753">
          <w:marLeft w:val="0"/>
          <w:marRight w:val="0"/>
          <w:marTop w:val="0"/>
          <w:marBottom w:val="0"/>
          <w:divBdr>
            <w:top w:val="none" w:sz="0" w:space="0" w:color="auto"/>
            <w:left w:val="none" w:sz="0" w:space="0" w:color="auto"/>
            <w:bottom w:val="none" w:sz="0" w:space="0" w:color="auto"/>
            <w:right w:val="none" w:sz="0" w:space="0" w:color="auto"/>
          </w:divBdr>
        </w:div>
        <w:div w:id="1578707995">
          <w:marLeft w:val="0"/>
          <w:marRight w:val="0"/>
          <w:marTop w:val="0"/>
          <w:marBottom w:val="0"/>
          <w:divBdr>
            <w:top w:val="none" w:sz="0" w:space="0" w:color="auto"/>
            <w:left w:val="none" w:sz="0" w:space="0" w:color="auto"/>
            <w:bottom w:val="none" w:sz="0" w:space="0" w:color="auto"/>
            <w:right w:val="none" w:sz="0" w:space="0" w:color="auto"/>
          </w:divBdr>
        </w:div>
        <w:div w:id="1607226318">
          <w:marLeft w:val="0"/>
          <w:marRight w:val="0"/>
          <w:marTop w:val="0"/>
          <w:marBottom w:val="0"/>
          <w:divBdr>
            <w:top w:val="none" w:sz="0" w:space="0" w:color="auto"/>
            <w:left w:val="none" w:sz="0" w:space="0" w:color="auto"/>
            <w:bottom w:val="none" w:sz="0" w:space="0" w:color="auto"/>
            <w:right w:val="none" w:sz="0" w:space="0" w:color="auto"/>
          </w:divBdr>
        </w:div>
        <w:div w:id="2111074504">
          <w:marLeft w:val="0"/>
          <w:marRight w:val="0"/>
          <w:marTop w:val="0"/>
          <w:marBottom w:val="0"/>
          <w:divBdr>
            <w:top w:val="none" w:sz="0" w:space="0" w:color="auto"/>
            <w:left w:val="none" w:sz="0" w:space="0" w:color="auto"/>
            <w:bottom w:val="none" w:sz="0" w:space="0" w:color="auto"/>
            <w:right w:val="none" w:sz="0" w:space="0" w:color="auto"/>
          </w:divBdr>
        </w:div>
        <w:div w:id="228418969">
          <w:marLeft w:val="0"/>
          <w:marRight w:val="0"/>
          <w:marTop w:val="0"/>
          <w:marBottom w:val="0"/>
          <w:divBdr>
            <w:top w:val="none" w:sz="0" w:space="0" w:color="auto"/>
            <w:left w:val="none" w:sz="0" w:space="0" w:color="auto"/>
            <w:bottom w:val="none" w:sz="0" w:space="0" w:color="auto"/>
            <w:right w:val="none" w:sz="0" w:space="0" w:color="auto"/>
          </w:divBdr>
        </w:div>
        <w:div w:id="1309827377">
          <w:marLeft w:val="0"/>
          <w:marRight w:val="0"/>
          <w:marTop w:val="0"/>
          <w:marBottom w:val="0"/>
          <w:divBdr>
            <w:top w:val="none" w:sz="0" w:space="0" w:color="auto"/>
            <w:left w:val="none" w:sz="0" w:space="0" w:color="auto"/>
            <w:bottom w:val="none" w:sz="0" w:space="0" w:color="auto"/>
            <w:right w:val="none" w:sz="0" w:space="0" w:color="auto"/>
          </w:divBdr>
        </w:div>
        <w:div w:id="1644191724">
          <w:marLeft w:val="0"/>
          <w:marRight w:val="0"/>
          <w:marTop w:val="0"/>
          <w:marBottom w:val="0"/>
          <w:divBdr>
            <w:top w:val="none" w:sz="0" w:space="0" w:color="auto"/>
            <w:left w:val="none" w:sz="0" w:space="0" w:color="auto"/>
            <w:bottom w:val="none" w:sz="0" w:space="0" w:color="auto"/>
            <w:right w:val="none" w:sz="0" w:space="0" w:color="auto"/>
          </w:divBdr>
        </w:div>
        <w:div w:id="677926173">
          <w:marLeft w:val="0"/>
          <w:marRight w:val="0"/>
          <w:marTop w:val="0"/>
          <w:marBottom w:val="0"/>
          <w:divBdr>
            <w:top w:val="none" w:sz="0" w:space="0" w:color="auto"/>
            <w:left w:val="none" w:sz="0" w:space="0" w:color="auto"/>
            <w:bottom w:val="none" w:sz="0" w:space="0" w:color="auto"/>
            <w:right w:val="none" w:sz="0" w:space="0" w:color="auto"/>
          </w:divBdr>
        </w:div>
        <w:div w:id="191503426">
          <w:marLeft w:val="0"/>
          <w:marRight w:val="0"/>
          <w:marTop w:val="0"/>
          <w:marBottom w:val="0"/>
          <w:divBdr>
            <w:top w:val="none" w:sz="0" w:space="0" w:color="auto"/>
            <w:left w:val="none" w:sz="0" w:space="0" w:color="auto"/>
            <w:bottom w:val="none" w:sz="0" w:space="0" w:color="auto"/>
            <w:right w:val="none" w:sz="0" w:space="0" w:color="auto"/>
          </w:divBdr>
        </w:div>
        <w:div w:id="1398894027">
          <w:marLeft w:val="0"/>
          <w:marRight w:val="0"/>
          <w:marTop w:val="0"/>
          <w:marBottom w:val="0"/>
          <w:divBdr>
            <w:top w:val="none" w:sz="0" w:space="0" w:color="auto"/>
            <w:left w:val="none" w:sz="0" w:space="0" w:color="auto"/>
            <w:bottom w:val="none" w:sz="0" w:space="0" w:color="auto"/>
            <w:right w:val="none" w:sz="0" w:space="0" w:color="auto"/>
          </w:divBdr>
        </w:div>
        <w:div w:id="759446772">
          <w:marLeft w:val="0"/>
          <w:marRight w:val="0"/>
          <w:marTop w:val="0"/>
          <w:marBottom w:val="0"/>
          <w:divBdr>
            <w:top w:val="none" w:sz="0" w:space="0" w:color="auto"/>
            <w:left w:val="none" w:sz="0" w:space="0" w:color="auto"/>
            <w:bottom w:val="none" w:sz="0" w:space="0" w:color="auto"/>
            <w:right w:val="none" w:sz="0" w:space="0" w:color="auto"/>
          </w:divBdr>
        </w:div>
        <w:div w:id="804736033">
          <w:marLeft w:val="0"/>
          <w:marRight w:val="0"/>
          <w:marTop w:val="0"/>
          <w:marBottom w:val="0"/>
          <w:divBdr>
            <w:top w:val="none" w:sz="0" w:space="0" w:color="auto"/>
            <w:left w:val="none" w:sz="0" w:space="0" w:color="auto"/>
            <w:bottom w:val="none" w:sz="0" w:space="0" w:color="auto"/>
            <w:right w:val="none" w:sz="0" w:space="0" w:color="auto"/>
          </w:divBdr>
        </w:div>
        <w:div w:id="1028877167">
          <w:marLeft w:val="0"/>
          <w:marRight w:val="0"/>
          <w:marTop w:val="0"/>
          <w:marBottom w:val="0"/>
          <w:divBdr>
            <w:top w:val="none" w:sz="0" w:space="0" w:color="auto"/>
            <w:left w:val="none" w:sz="0" w:space="0" w:color="auto"/>
            <w:bottom w:val="none" w:sz="0" w:space="0" w:color="auto"/>
            <w:right w:val="none" w:sz="0" w:space="0" w:color="auto"/>
          </w:divBdr>
        </w:div>
        <w:div w:id="1445731523">
          <w:marLeft w:val="0"/>
          <w:marRight w:val="0"/>
          <w:marTop w:val="0"/>
          <w:marBottom w:val="0"/>
          <w:divBdr>
            <w:top w:val="none" w:sz="0" w:space="0" w:color="auto"/>
            <w:left w:val="none" w:sz="0" w:space="0" w:color="auto"/>
            <w:bottom w:val="none" w:sz="0" w:space="0" w:color="auto"/>
            <w:right w:val="none" w:sz="0" w:space="0" w:color="auto"/>
          </w:divBdr>
        </w:div>
        <w:div w:id="407851187">
          <w:marLeft w:val="0"/>
          <w:marRight w:val="0"/>
          <w:marTop w:val="0"/>
          <w:marBottom w:val="0"/>
          <w:divBdr>
            <w:top w:val="none" w:sz="0" w:space="0" w:color="auto"/>
            <w:left w:val="none" w:sz="0" w:space="0" w:color="auto"/>
            <w:bottom w:val="none" w:sz="0" w:space="0" w:color="auto"/>
            <w:right w:val="none" w:sz="0" w:space="0" w:color="auto"/>
          </w:divBdr>
        </w:div>
        <w:div w:id="533350112">
          <w:marLeft w:val="0"/>
          <w:marRight w:val="0"/>
          <w:marTop w:val="0"/>
          <w:marBottom w:val="0"/>
          <w:divBdr>
            <w:top w:val="none" w:sz="0" w:space="0" w:color="auto"/>
            <w:left w:val="none" w:sz="0" w:space="0" w:color="auto"/>
            <w:bottom w:val="none" w:sz="0" w:space="0" w:color="auto"/>
            <w:right w:val="none" w:sz="0" w:space="0" w:color="auto"/>
          </w:divBdr>
        </w:div>
        <w:div w:id="466778366">
          <w:marLeft w:val="0"/>
          <w:marRight w:val="0"/>
          <w:marTop w:val="0"/>
          <w:marBottom w:val="0"/>
          <w:divBdr>
            <w:top w:val="none" w:sz="0" w:space="0" w:color="auto"/>
            <w:left w:val="none" w:sz="0" w:space="0" w:color="auto"/>
            <w:bottom w:val="none" w:sz="0" w:space="0" w:color="auto"/>
            <w:right w:val="none" w:sz="0" w:space="0" w:color="auto"/>
          </w:divBdr>
        </w:div>
        <w:div w:id="1391463294">
          <w:marLeft w:val="0"/>
          <w:marRight w:val="0"/>
          <w:marTop w:val="0"/>
          <w:marBottom w:val="0"/>
          <w:divBdr>
            <w:top w:val="none" w:sz="0" w:space="0" w:color="auto"/>
            <w:left w:val="none" w:sz="0" w:space="0" w:color="auto"/>
            <w:bottom w:val="none" w:sz="0" w:space="0" w:color="auto"/>
            <w:right w:val="none" w:sz="0" w:space="0" w:color="auto"/>
          </w:divBdr>
        </w:div>
        <w:div w:id="595021101">
          <w:marLeft w:val="0"/>
          <w:marRight w:val="0"/>
          <w:marTop w:val="0"/>
          <w:marBottom w:val="0"/>
          <w:divBdr>
            <w:top w:val="none" w:sz="0" w:space="0" w:color="auto"/>
            <w:left w:val="none" w:sz="0" w:space="0" w:color="auto"/>
            <w:bottom w:val="none" w:sz="0" w:space="0" w:color="auto"/>
            <w:right w:val="none" w:sz="0" w:space="0" w:color="auto"/>
          </w:divBdr>
        </w:div>
        <w:div w:id="296495829">
          <w:marLeft w:val="0"/>
          <w:marRight w:val="0"/>
          <w:marTop w:val="0"/>
          <w:marBottom w:val="0"/>
          <w:divBdr>
            <w:top w:val="none" w:sz="0" w:space="0" w:color="auto"/>
            <w:left w:val="none" w:sz="0" w:space="0" w:color="auto"/>
            <w:bottom w:val="none" w:sz="0" w:space="0" w:color="auto"/>
            <w:right w:val="none" w:sz="0" w:space="0" w:color="auto"/>
          </w:divBdr>
        </w:div>
        <w:div w:id="2006396092">
          <w:marLeft w:val="0"/>
          <w:marRight w:val="0"/>
          <w:marTop w:val="0"/>
          <w:marBottom w:val="0"/>
          <w:divBdr>
            <w:top w:val="none" w:sz="0" w:space="0" w:color="auto"/>
            <w:left w:val="none" w:sz="0" w:space="0" w:color="auto"/>
            <w:bottom w:val="none" w:sz="0" w:space="0" w:color="auto"/>
            <w:right w:val="none" w:sz="0" w:space="0" w:color="auto"/>
          </w:divBdr>
        </w:div>
        <w:div w:id="1841385013">
          <w:marLeft w:val="0"/>
          <w:marRight w:val="0"/>
          <w:marTop w:val="0"/>
          <w:marBottom w:val="0"/>
          <w:divBdr>
            <w:top w:val="none" w:sz="0" w:space="0" w:color="auto"/>
            <w:left w:val="none" w:sz="0" w:space="0" w:color="auto"/>
            <w:bottom w:val="none" w:sz="0" w:space="0" w:color="auto"/>
            <w:right w:val="none" w:sz="0" w:space="0" w:color="auto"/>
          </w:divBdr>
        </w:div>
        <w:div w:id="1443189866">
          <w:marLeft w:val="0"/>
          <w:marRight w:val="0"/>
          <w:marTop w:val="0"/>
          <w:marBottom w:val="0"/>
          <w:divBdr>
            <w:top w:val="none" w:sz="0" w:space="0" w:color="auto"/>
            <w:left w:val="none" w:sz="0" w:space="0" w:color="auto"/>
            <w:bottom w:val="none" w:sz="0" w:space="0" w:color="auto"/>
            <w:right w:val="none" w:sz="0" w:space="0" w:color="auto"/>
          </w:divBdr>
        </w:div>
        <w:div w:id="1887256011">
          <w:marLeft w:val="0"/>
          <w:marRight w:val="0"/>
          <w:marTop w:val="0"/>
          <w:marBottom w:val="0"/>
          <w:divBdr>
            <w:top w:val="none" w:sz="0" w:space="0" w:color="auto"/>
            <w:left w:val="none" w:sz="0" w:space="0" w:color="auto"/>
            <w:bottom w:val="none" w:sz="0" w:space="0" w:color="auto"/>
            <w:right w:val="none" w:sz="0" w:space="0" w:color="auto"/>
          </w:divBdr>
        </w:div>
        <w:div w:id="249462642">
          <w:marLeft w:val="0"/>
          <w:marRight w:val="0"/>
          <w:marTop w:val="0"/>
          <w:marBottom w:val="0"/>
          <w:divBdr>
            <w:top w:val="none" w:sz="0" w:space="0" w:color="auto"/>
            <w:left w:val="none" w:sz="0" w:space="0" w:color="auto"/>
            <w:bottom w:val="none" w:sz="0" w:space="0" w:color="auto"/>
            <w:right w:val="none" w:sz="0" w:space="0" w:color="auto"/>
          </w:divBdr>
        </w:div>
        <w:div w:id="430004344">
          <w:marLeft w:val="0"/>
          <w:marRight w:val="0"/>
          <w:marTop w:val="0"/>
          <w:marBottom w:val="0"/>
          <w:divBdr>
            <w:top w:val="none" w:sz="0" w:space="0" w:color="auto"/>
            <w:left w:val="none" w:sz="0" w:space="0" w:color="auto"/>
            <w:bottom w:val="none" w:sz="0" w:space="0" w:color="auto"/>
            <w:right w:val="none" w:sz="0" w:space="0" w:color="auto"/>
          </w:divBdr>
        </w:div>
        <w:div w:id="741679959">
          <w:marLeft w:val="0"/>
          <w:marRight w:val="0"/>
          <w:marTop w:val="0"/>
          <w:marBottom w:val="0"/>
          <w:divBdr>
            <w:top w:val="none" w:sz="0" w:space="0" w:color="auto"/>
            <w:left w:val="none" w:sz="0" w:space="0" w:color="auto"/>
            <w:bottom w:val="none" w:sz="0" w:space="0" w:color="auto"/>
            <w:right w:val="none" w:sz="0" w:space="0" w:color="auto"/>
          </w:divBdr>
        </w:div>
        <w:div w:id="1303653531">
          <w:marLeft w:val="0"/>
          <w:marRight w:val="0"/>
          <w:marTop w:val="0"/>
          <w:marBottom w:val="0"/>
          <w:divBdr>
            <w:top w:val="none" w:sz="0" w:space="0" w:color="auto"/>
            <w:left w:val="none" w:sz="0" w:space="0" w:color="auto"/>
            <w:bottom w:val="none" w:sz="0" w:space="0" w:color="auto"/>
            <w:right w:val="none" w:sz="0" w:space="0" w:color="auto"/>
          </w:divBdr>
        </w:div>
        <w:div w:id="1959526567">
          <w:marLeft w:val="0"/>
          <w:marRight w:val="0"/>
          <w:marTop w:val="0"/>
          <w:marBottom w:val="0"/>
          <w:divBdr>
            <w:top w:val="none" w:sz="0" w:space="0" w:color="auto"/>
            <w:left w:val="none" w:sz="0" w:space="0" w:color="auto"/>
            <w:bottom w:val="none" w:sz="0" w:space="0" w:color="auto"/>
            <w:right w:val="none" w:sz="0" w:space="0" w:color="auto"/>
          </w:divBdr>
        </w:div>
        <w:div w:id="1117413665">
          <w:marLeft w:val="0"/>
          <w:marRight w:val="0"/>
          <w:marTop w:val="0"/>
          <w:marBottom w:val="0"/>
          <w:divBdr>
            <w:top w:val="none" w:sz="0" w:space="0" w:color="auto"/>
            <w:left w:val="none" w:sz="0" w:space="0" w:color="auto"/>
            <w:bottom w:val="none" w:sz="0" w:space="0" w:color="auto"/>
            <w:right w:val="none" w:sz="0" w:space="0" w:color="auto"/>
          </w:divBdr>
        </w:div>
        <w:div w:id="1925144319">
          <w:marLeft w:val="0"/>
          <w:marRight w:val="0"/>
          <w:marTop w:val="0"/>
          <w:marBottom w:val="0"/>
          <w:divBdr>
            <w:top w:val="none" w:sz="0" w:space="0" w:color="auto"/>
            <w:left w:val="none" w:sz="0" w:space="0" w:color="auto"/>
            <w:bottom w:val="none" w:sz="0" w:space="0" w:color="auto"/>
            <w:right w:val="none" w:sz="0" w:space="0" w:color="auto"/>
          </w:divBdr>
        </w:div>
        <w:div w:id="1464884105">
          <w:marLeft w:val="0"/>
          <w:marRight w:val="0"/>
          <w:marTop w:val="0"/>
          <w:marBottom w:val="0"/>
          <w:divBdr>
            <w:top w:val="none" w:sz="0" w:space="0" w:color="auto"/>
            <w:left w:val="none" w:sz="0" w:space="0" w:color="auto"/>
            <w:bottom w:val="none" w:sz="0" w:space="0" w:color="auto"/>
            <w:right w:val="none" w:sz="0" w:space="0" w:color="auto"/>
          </w:divBdr>
        </w:div>
      </w:divsChild>
    </w:div>
    <w:div w:id="558325975">
      <w:bodyDiv w:val="1"/>
      <w:marLeft w:val="0"/>
      <w:marRight w:val="0"/>
      <w:marTop w:val="0"/>
      <w:marBottom w:val="0"/>
      <w:divBdr>
        <w:top w:val="none" w:sz="0" w:space="0" w:color="auto"/>
        <w:left w:val="none" w:sz="0" w:space="0" w:color="auto"/>
        <w:bottom w:val="none" w:sz="0" w:space="0" w:color="auto"/>
        <w:right w:val="none" w:sz="0" w:space="0" w:color="auto"/>
      </w:divBdr>
    </w:div>
    <w:div w:id="563226864">
      <w:bodyDiv w:val="1"/>
      <w:marLeft w:val="0"/>
      <w:marRight w:val="0"/>
      <w:marTop w:val="0"/>
      <w:marBottom w:val="0"/>
      <w:divBdr>
        <w:top w:val="none" w:sz="0" w:space="0" w:color="auto"/>
        <w:left w:val="none" w:sz="0" w:space="0" w:color="auto"/>
        <w:bottom w:val="none" w:sz="0" w:space="0" w:color="auto"/>
        <w:right w:val="none" w:sz="0" w:space="0" w:color="auto"/>
      </w:divBdr>
    </w:div>
    <w:div w:id="571156613">
      <w:bodyDiv w:val="1"/>
      <w:marLeft w:val="0"/>
      <w:marRight w:val="0"/>
      <w:marTop w:val="0"/>
      <w:marBottom w:val="0"/>
      <w:divBdr>
        <w:top w:val="none" w:sz="0" w:space="0" w:color="auto"/>
        <w:left w:val="none" w:sz="0" w:space="0" w:color="auto"/>
        <w:bottom w:val="none" w:sz="0" w:space="0" w:color="auto"/>
        <w:right w:val="none" w:sz="0" w:space="0" w:color="auto"/>
      </w:divBdr>
      <w:divsChild>
        <w:div w:id="1192692659">
          <w:marLeft w:val="0"/>
          <w:marRight w:val="0"/>
          <w:marTop w:val="0"/>
          <w:marBottom w:val="0"/>
          <w:divBdr>
            <w:top w:val="none" w:sz="0" w:space="0" w:color="auto"/>
            <w:left w:val="none" w:sz="0" w:space="0" w:color="auto"/>
            <w:bottom w:val="none" w:sz="0" w:space="0" w:color="auto"/>
            <w:right w:val="none" w:sz="0" w:space="0" w:color="auto"/>
          </w:divBdr>
        </w:div>
        <w:div w:id="258218349">
          <w:marLeft w:val="0"/>
          <w:marRight w:val="0"/>
          <w:marTop w:val="0"/>
          <w:marBottom w:val="0"/>
          <w:divBdr>
            <w:top w:val="none" w:sz="0" w:space="0" w:color="auto"/>
            <w:left w:val="none" w:sz="0" w:space="0" w:color="auto"/>
            <w:bottom w:val="none" w:sz="0" w:space="0" w:color="auto"/>
            <w:right w:val="none" w:sz="0" w:space="0" w:color="auto"/>
          </w:divBdr>
        </w:div>
        <w:div w:id="1433086434">
          <w:marLeft w:val="0"/>
          <w:marRight w:val="0"/>
          <w:marTop w:val="0"/>
          <w:marBottom w:val="0"/>
          <w:divBdr>
            <w:top w:val="none" w:sz="0" w:space="0" w:color="auto"/>
            <w:left w:val="none" w:sz="0" w:space="0" w:color="auto"/>
            <w:bottom w:val="none" w:sz="0" w:space="0" w:color="auto"/>
            <w:right w:val="none" w:sz="0" w:space="0" w:color="auto"/>
          </w:divBdr>
        </w:div>
        <w:div w:id="1864633400">
          <w:marLeft w:val="0"/>
          <w:marRight w:val="0"/>
          <w:marTop w:val="0"/>
          <w:marBottom w:val="0"/>
          <w:divBdr>
            <w:top w:val="none" w:sz="0" w:space="0" w:color="auto"/>
            <w:left w:val="none" w:sz="0" w:space="0" w:color="auto"/>
            <w:bottom w:val="none" w:sz="0" w:space="0" w:color="auto"/>
            <w:right w:val="none" w:sz="0" w:space="0" w:color="auto"/>
          </w:divBdr>
        </w:div>
        <w:div w:id="71854484">
          <w:marLeft w:val="0"/>
          <w:marRight w:val="0"/>
          <w:marTop w:val="0"/>
          <w:marBottom w:val="0"/>
          <w:divBdr>
            <w:top w:val="none" w:sz="0" w:space="0" w:color="auto"/>
            <w:left w:val="none" w:sz="0" w:space="0" w:color="auto"/>
            <w:bottom w:val="none" w:sz="0" w:space="0" w:color="auto"/>
            <w:right w:val="none" w:sz="0" w:space="0" w:color="auto"/>
          </w:divBdr>
        </w:div>
        <w:div w:id="1522624411">
          <w:marLeft w:val="0"/>
          <w:marRight w:val="0"/>
          <w:marTop w:val="0"/>
          <w:marBottom w:val="0"/>
          <w:divBdr>
            <w:top w:val="none" w:sz="0" w:space="0" w:color="auto"/>
            <w:left w:val="none" w:sz="0" w:space="0" w:color="auto"/>
            <w:bottom w:val="none" w:sz="0" w:space="0" w:color="auto"/>
            <w:right w:val="none" w:sz="0" w:space="0" w:color="auto"/>
          </w:divBdr>
        </w:div>
        <w:div w:id="561066818">
          <w:marLeft w:val="0"/>
          <w:marRight w:val="0"/>
          <w:marTop w:val="0"/>
          <w:marBottom w:val="0"/>
          <w:divBdr>
            <w:top w:val="none" w:sz="0" w:space="0" w:color="auto"/>
            <w:left w:val="none" w:sz="0" w:space="0" w:color="auto"/>
            <w:bottom w:val="none" w:sz="0" w:space="0" w:color="auto"/>
            <w:right w:val="none" w:sz="0" w:space="0" w:color="auto"/>
          </w:divBdr>
        </w:div>
        <w:div w:id="113183978">
          <w:marLeft w:val="0"/>
          <w:marRight w:val="0"/>
          <w:marTop w:val="0"/>
          <w:marBottom w:val="0"/>
          <w:divBdr>
            <w:top w:val="none" w:sz="0" w:space="0" w:color="auto"/>
            <w:left w:val="none" w:sz="0" w:space="0" w:color="auto"/>
            <w:bottom w:val="none" w:sz="0" w:space="0" w:color="auto"/>
            <w:right w:val="none" w:sz="0" w:space="0" w:color="auto"/>
          </w:divBdr>
        </w:div>
        <w:div w:id="1083139516">
          <w:marLeft w:val="0"/>
          <w:marRight w:val="0"/>
          <w:marTop w:val="0"/>
          <w:marBottom w:val="0"/>
          <w:divBdr>
            <w:top w:val="none" w:sz="0" w:space="0" w:color="auto"/>
            <w:left w:val="none" w:sz="0" w:space="0" w:color="auto"/>
            <w:bottom w:val="none" w:sz="0" w:space="0" w:color="auto"/>
            <w:right w:val="none" w:sz="0" w:space="0" w:color="auto"/>
          </w:divBdr>
        </w:div>
        <w:div w:id="1642149088">
          <w:marLeft w:val="0"/>
          <w:marRight w:val="0"/>
          <w:marTop w:val="0"/>
          <w:marBottom w:val="0"/>
          <w:divBdr>
            <w:top w:val="none" w:sz="0" w:space="0" w:color="auto"/>
            <w:left w:val="none" w:sz="0" w:space="0" w:color="auto"/>
            <w:bottom w:val="none" w:sz="0" w:space="0" w:color="auto"/>
            <w:right w:val="none" w:sz="0" w:space="0" w:color="auto"/>
          </w:divBdr>
        </w:div>
        <w:div w:id="1578325353">
          <w:marLeft w:val="0"/>
          <w:marRight w:val="0"/>
          <w:marTop w:val="0"/>
          <w:marBottom w:val="0"/>
          <w:divBdr>
            <w:top w:val="none" w:sz="0" w:space="0" w:color="auto"/>
            <w:left w:val="none" w:sz="0" w:space="0" w:color="auto"/>
            <w:bottom w:val="none" w:sz="0" w:space="0" w:color="auto"/>
            <w:right w:val="none" w:sz="0" w:space="0" w:color="auto"/>
          </w:divBdr>
        </w:div>
        <w:div w:id="1682389399">
          <w:marLeft w:val="0"/>
          <w:marRight w:val="0"/>
          <w:marTop w:val="0"/>
          <w:marBottom w:val="0"/>
          <w:divBdr>
            <w:top w:val="none" w:sz="0" w:space="0" w:color="auto"/>
            <w:left w:val="none" w:sz="0" w:space="0" w:color="auto"/>
            <w:bottom w:val="none" w:sz="0" w:space="0" w:color="auto"/>
            <w:right w:val="none" w:sz="0" w:space="0" w:color="auto"/>
          </w:divBdr>
        </w:div>
        <w:div w:id="1855730061">
          <w:marLeft w:val="0"/>
          <w:marRight w:val="0"/>
          <w:marTop w:val="0"/>
          <w:marBottom w:val="0"/>
          <w:divBdr>
            <w:top w:val="none" w:sz="0" w:space="0" w:color="auto"/>
            <w:left w:val="none" w:sz="0" w:space="0" w:color="auto"/>
            <w:bottom w:val="none" w:sz="0" w:space="0" w:color="auto"/>
            <w:right w:val="none" w:sz="0" w:space="0" w:color="auto"/>
          </w:divBdr>
        </w:div>
        <w:div w:id="1484657875">
          <w:marLeft w:val="0"/>
          <w:marRight w:val="0"/>
          <w:marTop w:val="0"/>
          <w:marBottom w:val="0"/>
          <w:divBdr>
            <w:top w:val="none" w:sz="0" w:space="0" w:color="auto"/>
            <w:left w:val="none" w:sz="0" w:space="0" w:color="auto"/>
            <w:bottom w:val="none" w:sz="0" w:space="0" w:color="auto"/>
            <w:right w:val="none" w:sz="0" w:space="0" w:color="auto"/>
          </w:divBdr>
        </w:div>
        <w:div w:id="1321808912">
          <w:marLeft w:val="0"/>
          <w:marRight w:val="0"/>
          <w:marTop w:val="0"/>
          <w:marBottom w:val="0"/>
          <w:divBdr>
            <w:top w:val="none" w:sz="0" w:space="0" w:color="auto"/>
            <w:left w:val="none" w:sz="0" w:space="0" w:color="auto"/>
            <w:bottom w:val="none" w:sz="0" w:space="0" w:color="auto"/>
            <w:right w:val="none" w:sz="0" w:space="0" w:color="auto"/>
          </w:divBdr>
        </w:div>
        <w:div w:id="167446249">
          <w:marLeft w:val="0"/>
          <w:marRight w:val="0"/>
          <w:marTop w:val="0"/>
          <w:marBottom w:val="0"/>
          <w:divBdr>
            <w:top w:val="none" w:sz="0" w:space="0" w:color="auto"/>
            <w:left w:val="none" w:sz="0" w:space="0" w:color="auto"/>
            <w:bottom w:val="none" w:sz="0" w:space="0" w:color="auto"/>
            <w:right w:val="none" w:sz="0" w:space="0" w:color="auto"/>
          </w:divBdr>
        </w:div>
        <w:div w:id="1907719338">
          <w:marLeft w:val="0"/>
          <w:marRight w:val="0"/>
          <w:marTop w:val="0"/>
          <w:marBottom w:val="0"/>
          <w:divBdr>
            <w:top w:val="none" w:sz="0" w:space="0" w:color="auto"/>
            <w:left w:val="none" w:sz="0" w:space="0" w:color="auto"/>
            <w:bottom w:val="none" w:sz="0" w:space="0" w:color="auto"/>
            <w:right w:val="none" w:sz="0" w:space="0" w:color="auto"/>
          </w:divBdr>
        </w:div>
        <w:div w:id="1954288575">
          <w:marLeft w:val="0"/>
          <w:marRight w:val="0"/>
          <w:marTop w:val="0"/>
          <w:marBottom w:val="0"/>
          <w:divBdr>
            <w:top w:val="none" w:sz="0" w:space="0" w:color="auto"/>
            <w:left w:val="none" w:sz="0" w:space="0" w:color="auto"/>
            <w:bottom w:val="none" w:sz="0" w:space="0" w:color="auto"/>
            <w:right w:val="none" w:sz="0" w:space="0" w:color="auto"/>
          </w:divBdr>
        </w:div>
        <w:div w:id="354113935">
          <w:marLeft w:val="0"/>
          <w:marRight w:val="0"/>
          <w:marTop w:val="0"/>
          <w:marBottom w:val="0"/>
          <w:divBdr>
            <w:top w:val="none" w:sz="0" w:space="0" w:color="auto"/>
            <w:left w:val="none" w:sz="0" w:space="0" w:color="auto"/>
            <w:bottom w:val="none" w:sz="0" w:space="0" w:color="auto"/>
            <w:right w:val="none" w:sz="0" w:space="0" w:color="auto"/>
          </w:divBdr>
        </w:div>
        <w:div w:id="1537885525">
          <w:marLeft w:val="0"/>
          <w:marRight w:val="0"/>
          <w:marTop w:val="0"/>
          <w:marBottom w:val="0"/>
          <w:divBdr>
            <w:top w:val="none" w:sz="0" w:space="0" w:color="auto"/>
            <w:left w:val="none" w:sz="0" w:space="0" w:color="auto"/>
            <w:bottom w:val="none" w:sz="0" w:space="0" w:color="auto"/>
            <w:right w:val="none" w:sz="0" w:space="0" w:color="auto"/>
          </w:divBdr>
        </w:div>
        <w:div w:id="615647786">
          <w:marLeft w:val="0"/>
          <w:marRight w:val="0"/>
          <w:marTop w:val="0"/>
          <w:marBottom w:val="0"/>
          <w:divBdr>
            <w:top w:val="none" w:sz="0" w:space="0" w:color="auto"/>
            <w:left w:val="none" w:sz="0" w:space="0" w:color="auto"/>
            <w:bottom w:val="none" w:sz="0" w:space="0" w:color="auto"/>
            <w:right w:val="none" w:sz="0" w:space="0" w:color="auto"/>
          </w:divBdr>
        </w:div>
        <w:div w:id="2099203955">
          <w:marLeft w:val="0"/>
          <w:marRight w:val="0"/>
          <w:marTop w:val="0"/>
          <w:marBottom w:val="0"/>
          <w:divBdr>
            <w:top w:val="none" w:sz="0" w:space="0" w:color="auto"/>
            <w:left w:val="none" w:sz="0" w:space="0" w:color="auto"/>
            <w:bottom w:val="none" w:sz="0" w:space="0" w:color="auto"/>
            <w:right w:val="none" w:sz="0" w:space="0" w:color="auto"/>
          </w:divBdr>
        </w:div>
        <w:div w:id="775947506">
          <w:marLeft w:val="0"/>
          <w:marRight w:val="0"/>
          <w:marTop w:val="0"/>
          <w:marBottom w:val="0"/>
          <w:divBdr>
            <w:top w:val="none" w:sz="0" w:space="0" w:color="auto"/>
            <w:left w:val="none" w:sz="0" w:space="0" w:color="auto"/>
            <w:bottom w:val="none" w:sz="0" w:space="0" w:color="auto"/>
            <w:right w:val="none" w:sz="0" w:space="0" w:color="auto"/>
          </w:divBdr>
        </w:div>
        <w:div w:id="521480402">
          <w:marLeft w:val="0"/>
          <w:marRight w:val="0"/>
          <w:marTop w:val="0"/>
          <w:marBottom w:val="0"/>
          <w:divBdr>
            <w:top w:val="none" w:sz="0" w:space="0" w:color="auto"/>
            <w:left w:val="none" w:sz="0" w:space="0" w:color="auto"/>
            <w:bottom w:val="none" w:sz="0" w:space="0" w:color="auto"/>
            <w:right w:val="none" w:sz="0" w:space="0" w:color="auto"/>
          </w:divBdr>
        </w:div>
        <w:div w:id="742948">
          <w:marLeft w:val="0"/>
          <w:marRight w:val="0"/>
          <w:marTop w:val="0"/>
          <w:marBottom w:val="0"/>
          <w:divBdr>
            <w:top w:val="none" w:sz="0" w:space="0" w:color="auto"/>
            <w:left w:val="none" w:sz="0" w:space="0" w:color="auto"/>
            <w:bottom w:val="none" w:sz="0" w:space="0" w:color="auto"/>
            <w:right w:val="none" w:sz="0" w:space="0" w:color="auto"/>
          </w:divBdr>
        </w:div>
        <w:div w:id="973682442">
          <w:marLeft w:val="0"/>
          <w:marRight w:val="0"/>
          <w:marTop w:val="0"/>
          <w:marBottom w:val="0"/>
          <w:divBdr>
            <w:top w:val="none" w:sz="0" w:space="0" w:color="auto"/>
            <w:left w:val="none" w:sz="0" w:space="0" w:color="auto"/>
            <w:bottom w:val="none" w:sz="0" w:space="0" w:color="auto"/>
            <w:right w:val="none" w:sz="0" w:space="0" w:color="auto"/>
          </w:divBdr>
        </w:div>
        <w:div w:id="1067151211">
          <w:marLeft w:val="0"/>
          <w:marRight w:val="0"/>
          <w:marTop w:val="0"/>
          <w:marBottom w:val="0"/>
          <w:divBdr>
            <w:top w:val="none" w:sz="0" w:space="0" w:color="auto"/>
            <w:left w:val="none" w:sz="0" w:space="0" w:color="auto"/>
            <w:bottom w:val="none" w:sz="0" w:space="0" w:color="auto"/>
            <w:right w:val="none" w:sz="0" w:space="0" w:color="auto"/>
          </w:divBdr>
        </w:div>
        <w:div w:id="779301326">
          <w:marLeft w:val="0"/>
          <w:marRight w:val="0"/>
          <w:marTop w:val="0"/>
          <w:marBottom w:val="0"/>
          <w:divBdr>
            <w:top w:val="none" w:sz="0" w:space="0" w:color="auto"/>
            <w:left w:val="none" w:sz="0" w:space="0" w:color="auto"/>
            <w:bottom w:val="none" w:sz="0" w:space="0" w:color="auto"/>
            <w:right w:val="none" w:sz="0" w:space="0" w:color="auto"/>
          </w:divBdr>
        </w:div>
        <w:div w:id="1884100015">
          <w:marLeft w:val="0"/>
          <w:marRight w:val="0"/>
          <w:marTop w:val="0"/>
          <w:marBottom w:val="0"/>
          <w:divBdr>
            <w:top w:val="none" w:sz="0" w:space="0" w:color="auto"/>
            <w:left w:val="none" w:sz="0" w:space="0" w:color="auto"/>
            <w:bottom w:val="none" w:sz="0" w:space="0" w:color="auto"/>
            <w:right w:val="none" w:sz="0" w:space="0" w:color="auto"/>
          </w:divBdr>
        </w:div>
        <w:div w:id="1335524995">
          <w:marLeft w:val="0"/>
          <w:marRight w:val="0"/>
          <w:marTop w:val="0"/>
          <w:marBottom w:val="0"/>
          <w:divBdr>
            <w:top w:val="none" w:sz="0" w:space="0" w:color="auto"/>
            <w:left w:val="none" w:sz="0" w:space="0" w:color="auto"/>
            <w:bottom w:val="none" w:sz="0" w:space="0" w:color="auto"/>
            <w:right w:val="none" w:sz="0" w:space="0" w:color="auto"/>
          </w:divBdr>
        </w:div>
        <w:div w:id="79454160">
          <w:marLeft w:val="0"/>
          <w:marRight w:val="0"/>
          <w:marTop w:val="0"/>
          <w:marBottom w:val="0"/>
          <w:divBdr>
            <w:top w:val="none" w:sz="0" w:space="0" w:color="auto"/>
            <w:left w:val="none" w:sz="0" w:space="0" w:color="auto"/>
            <w:bottom w:val="none" w:sz="0" w:space="0" w:color="auto"/>
            <w:right w:val="none" w:sz="0" w:space="0" w:color="auto"/>
          </w:divBdr>
        </w:div>
        <w:div w:id="1642080532">
          <w:marLeft w:val="0"/>
          <w:marRight w:val="0"/>
          <w:marTop w:val="0"/>
          <w:marBottom w:val="0"/>
          <w:divBdr>
            <w:top w:val="none" w:sz="0" w:space="0" w:color="auto"/>
            <w:left w:val="none" w:sz="0" w:space="0" w:color="auto"/>
            <w:bottom w:val="none" w:sz="0" w:space="0" w:color="auto"/>
            <w:right w:val="none" w:sz="0" w:space="0" w:color="auto"/>
          </w:divBdr>
        </w:div>
        <w:div w:id="321353800">
          <w:marLeft w:val="0"/>
          <w:marRight w:val="0"/>
          <w:marTop w:val="0"/>
          <w:marBottom w:val="0"/>
          <w:divBdr>
            <w:top w:val="none" w:sz="0" w:space="0" w:color="auto"/>
            <w:left w:val="none" w:sz="0" w:space="0" w:color="auto"/>
            <w:bottom w:val="none" w:sz="0" w:space="0" w:color="auto"/>
            <w:right w:val="none" w:sz="0" w:space="0" w:color="auto"/>
          </w:divBdr>
        </w:div>
        <w:div w:id="1307589115">
          <w:marLeft w:val="0"/>
          <w:marRight w:val="0"/>
          <w:marTop w:val="0"/>
          <w:marBottom w:val="0"/>
          <w:divBdr>
            <w:top w:val="none" w:sz="0" w:space="0" w:color="auto"/>
            <w:left w:val="none" w:sz="0" w:space="0" w:color="auto"/>
            <w:bottom w:val="none" w:sz="0" w:space="0" w:color="auto"/>
            <w:right w:val="none" w:sz="0" w:space="0" w:color="auto"/>
          </w:divBdr>
        </w:div>
        <w:div w:id="95753820">
          <w:marLeft w:val="0"/>
          <w:marRight w:val="0"/>
          <w:marTop w:val="0"/>
          <w:marBottom w:val="0"/>
          <w:divBdr>
            <w:top w:val="none" w:sz="0" w:space="0" w:color="auto"/>
            <w:left w:val="none" w:sz="0" w:space="0" w:color="auto"/>
            <w:bottom w:val="none" w:sz="0" w:space="0" w:color="auto"/>
            <w:right w:val="none" w:sz="0" w:space="0" w:color="auto"/>
          </w:divBdr>
        </w:div>
        <w:div w:id="1767385553">
          <w:marLeft w:val="0"/>
          <w:marRight w:val="0"/>
          <w:marTop w:val="0"/>
          <w:marBottom w:val="0"/>
          <w:divBdr>
            <w:top w:val="none" w:sz="0" w:space="0" w:color="auto"/>
            <w:left w:val="none" w:sz="0" w:space="0" w:color="auto"/>
            <w:bottom w:val="none" w:sz="0" w:space="0" w:color="auto"/>
            <w:right w:val="none" w:sz="0" w:space="0" w:color="auto"/>
          </w:divBdr>
        </w:div>
        <w:div w:id="649019050">
          <w:marLeft w:val="0"/>
          <w:marRight w:val="0"/>
          <w:marTop w:val="0"/>
          <w:marBottom w:val="0"/>
          <w:divBdr>
            <w:top w:val="none" w:sz="0" w:space="0" w:color="auto"/>
            <w:left w:val="none" w:sz="0" w:space="0" w:color="auto"/>
            <w:bottom w:val="none" w:sz="0" w:space="0" w:color="auto"/>
            <w:right w:val="none" w:sz="0" w:space="0" w:color="auto"/>
          </w:divBdr>
        </w:div>
        <w:div w:id="242958863">
          <w:marLeft w:val="0"/>
          <w:marRight w:val="0"/>
          <w:marTop w:val="0"/>
          <w:marBottom w:val="0"/>
          <w:divBdr>
            <w:top w:val="none" w:sz="0" w:space="0" w:color="auto"/>
            <w:left w:val="none" w:sz="0" w:space="0" w:color="auto"/>
            <w:bottom w:val="none" w:sz="0" w:space="0" w:color="auto"/>
            <w:right w:val="none" w:sz="0" w:space="0" w:color="auto"/>
          </w:divBdr>
        </w:div>
        <w:div w:id="1409770294">
          <w:marLeft w:val="0"/>
          <w:marRight w:val="0"/>
          <w:marTop w:val="0"/>
          <w:marBottom w:val="0"/>
          <w:divBdr>
            <w:top w:val="none" w:sz="0" w:space="0" w:color="auto"/>
            <w:left w:val="none" w:sz="0" w:space="0" w:color="auto"/>
            <w:bottom w:val="none" w:sz="0" w:space="0" w:color="auto"/>
            <w:right w:val="none" w:sz="0" w:space="0" w:color="auto"/>
          </w:divBdr>
        </w:div>
        <w:div w:id="783842826">
          <w:marLeft w:val="0"/>
          <w:marRight w:val="0"/>
          <w:marTop w:val="0"/>
          <w:marBottom w:val="0"/>
          <w:divBdr>
            <w:top w:val="none" w:sz="0" w:space="0" w:color="auto"/>
            <w:left w:val="none" w:sz="0" w:space="0" w:color="auto"/>
            <w:bottom w:val="none" w:sz="0" w:space="0" w:color="auto"/>
            <w:right w:val="none" w:sz="0" w:space="0" w:color="auto"/>
          </w:divBdr>
        </w:div>
        <w:div w:id="1308777357">
          <w:marLeft w:val="0"/>
          <w:marRight w:val="0"/>
          <w:marTop w:val="0"/>
          <w:marBottom w:val="0"/>
          <w:divBdr>
            <w:top w:val="none" w:sz="0" w:space="0" w:color="auto"/>
            <w:left w:val="none" w:sz="0" w:space="0" w:color="auto"/>
            <w:bottom w:val="none" w:sz="0" w:space="0" w:color="auto"/>
            <w:right w:val="none" w:sz="0" w:space="0" w:color="auto"/>
          </w:divBdr>
        </w:div>
        <w:div w:id="1271546664">
          <w:marLeft w:val="0"/>
          <w:marRight w:val="0"/>
          <w:marTop w:val="0"/>
          <w:marBottom w:val="0"/>
          <w:divBdr>
            <w:top w:val="none" w:sz="0" w:space="0" w:color="auto"/>
            <w:left w:val="none" w:sz="0" w:space="0" w:color="auto"/>
            <w:bottom w:val="none" w:sz="0" w:space="0" w:color="auto"/>
            <w:right w:val="none" w:sz="0" w:space="0" w:color="auto"/>
          </w:divBdr>
        </w:div>
        <w:div w:id="337731786">
          <w:marLeft w:val="0"/>
          <w:marRight w:val="0"/>
          <w:marTop w:val="0"/>
          <w:marBottom w:val="0"/>
          <w:divBdr>
            <w:top w:val="none" w:sz="0" w:space="0" w:color="auto"/>
            <w:left w:val="none" w:sz="0" w:space="0" w:color="auto"/>
            <w:bottom w:val="none" w:sz="0" w:space="0" w:color="auto"/>
            <w:right w:val="none" w:sz="0" w:space="0" w:color="auto"/>
          </w:divBdr>
        </w:div>
        <w:div w:id="166212329">
          <w:marLeft w:val="0"/>
          <w:marRight w:val="0"/>
          <w:marTop w:val="0"/>
          <w:marBottom w:val="0"/>
          <w:divBdr>
            <w:top w:val="none" w:sz="0" w:space="0" w:color="auto"/>
            <w:left w:val="none" w:sz="0" w:space="0" w:color="auto"/>
            <w:bottom w:val="none" w:sz="0" w:space="0" w:color="auto"/>
            <w:right w:val="none" w:sz="0" w:space="0" w:color="auto"/>
          </w:divBdr>
        </w:div>
        <w:div w:id="1326350120">
          <w:marLeft w:val="0"/>
          <w:marRight w:val="0"/>
          <w:marTop w:val="0"/>
          <w:marBottom w:val="0"/>
          <w:divBdr>
            <w:top w:val="none" w:sz="0" w:space="0" w:color="auto"/>
            <w:left w:val="none" w:sz="0" w:space="0" w:color="auto"/>
            <w:bottom w:val="none" w:sz="0" w:space="0" w:color="auto"/>
            <w:right w:val="none" w:sz="0" w:space="0" w:color="auto"/>
          </w:divBdr>
        </w:div>
        <w:div w:id="114910403">
          <w:marLeft w:val="0"/>
          <w:marRight w:val="0"/>
          <w:marTop w:val="0"/>
          <w:marBottom w:val="0"/>
          <w:divBdr>
            <w:top w:val="none" w:sz="0" w:space="0" w:color="auto"/>
            <w:left w:val="none" w:sz="0" w:space="0" w:color="auto"/>
            <w:bottom w:val="none" w:sz="0" w:space="0" w:color="auto"/>
            <w:right w:val="none" w:sz="0" w:space="0" w:color="auto"/>
          </w:divBdr>
        </w:div>
        <w:div w:id="1176195075">
          <w:marLeft w:val="0"/>
          <w:marRight w:val="0"/>
          <w:marTop w:val="0"/>
          <w:marBottom w:val="0"/>
          <w:divBdr>
            <w:top w:val="none" w:sz="0" w:space="0" w:color="auto"/>
            <w:left w:val="none" w:sz="0" w:space="0" w:color="auto"/>
            <w:bottom w:val="none" w:sz="0" w:space="0" w:color="auto"/>
            <w:right w:val="none" w:sz="0" w:space="0" w:color="auto"/>
          </w:divBdr>
        </w:div>
        <w:div w:id="489174874">
          <w:marLeft w:val="0"/>
          <w:marRight w:val="0"/>
          <w:marTop w:val="0"/>
          <w:marBottom w:val="0"/>
          <w:divBdr>
            <w:top w:val="none" w:sz="0" w:space="0" w:color="auto"/>
            <w:left w:val="none" w:sz="0" w:space="0" w:color="auto"/>
            <w:bottom w:val="none" w:sz="0" w:space="0" w:color="auto"/>
            <w:right w:val="none" w:sz="0" w:space="0" w:color="auto"/>
          </w:divBdr>
        </w:div>
        <w:div w:id="1048996803">
          <w:marLeft w:val="0"/>
          <w:marRight w:val="0"/>
          <w:marTop w:val="0"/>
          <w:marBottom w:val="0"/>
          <w:divBdr>
            <w:top w:val="none" w:sz="0" w:space="0" w:color="auto"/>
            <w:left w:val="none" w:sz="0" w:space="0" w:color="auto"/>
            <w:bottom w:val="none" w:sz="0" w:space="0" w:color="auto"/>
            <w:right w:val="none" w:sz="0" w:space="0" w:color="auto"/>
          </w:divBdr>
        </w:div>
        <w:div w:id="1040284521">
          <w:marLeft w:val="0"/>
          <w:marRight w:val="0"/>
          <w:marTop w:val="0"/>
          <w:marBottom w:val="0"/>
          <w:divBdr>
            <w:top w:val="none" w:sz="0" w:space="0" w:color="auto"/>
            <w:left w:val="none" w:sz="0" w:space="0" w:color="auto"/>
            <w:bottom w:val="none" w:sz="0" w:space="0" w:color="auto"/>
            <w:right w:val="none" w:sz="0" w:space="0" w:color="auto"/>
          </w:divBdr>
        </w:div>
        <w:div w:id="233319498">
          <w:marLeft w:val="0"/>
          <w:marRight w:val="0"/>
          <w:marTop w:val="0"/>
          <w:marBottom w:val="0"/>
          <w:divBdr>
            <w:top w:val="none" w:sz="0" w:space="0" w:color="auto"/>
            <w:left w:val="none" w:sz="0" w:space="0" w:color="auto"/>
            <w:bottom w:val="none" w:sz="0" w:space="0" w:color="auto"/>
            <w:right w:val="none" w:sz="0" w:space="0" w:color="auto"/>
          </w:divBdr>
        </w:div>
        <w:div w:id="802506048">
          <w:marLeft w:val="0"/>
          <w:marRight w:val="0"/>
          <w:marTop w:val="0"/>
          <w:marBottom w:val="0"/>
          <w:divBdr>
            <w:top w:val="none" w:sz="0" w:space="0" w:color="auto"/>
            <w:left w:val="none" w:sz="0" w:space="0" w:color="auto"/>
            <w:bottom w:val="none" w:sz="0" w:space="0" w:color="auto"/>
            <w:right w:val="none" w:sz="0" w:space="0" w:color="auto"/>
          </w:divBdr>
        </w:div>
        <w:div w:id="874392563">
          <w:marLeft w:val="0"/>
          <w:marRight w:val="0"/>
          <w:marTop w:val="0"/>
          <w:marBottom w:val="0"/>
          <w:divBdr>
            <w:top w:val="none" w:sz="0" w:space="0" w:color="auto"/>
            <w:left w:val="none" w:sz="0" w:space="0" w:color="auto"/>
            <w:bottom w:val="none" w:sz="0" w:space="0" w:color="auto"/>
            <w:right w:val="none" w:sz="0" w:space="0" w:color="auto"/>
          </w:divBdr>
        </w:div>
      </w:divsChild>
    </w:div>
    <w:div w:id="572159075">
      <w:bodyDiv w:val="1"/>
      <w:marLeft w:val="0"/>
      <w:marRight w:val="0"/>
      <w:marTop w:val="0"/>
      <w:marBottom w:val="0"/>
      <w:divBdr>
        <w:top w:val="none" w:sz="0" w:space="0" w:color="auto"/>
        <w:left w:val="none" w:sz="0" w:space="0" w:color="auto"/>
        <w:bottom w:val="none" w:sz="0" w:space="0" w:color="auto"/>
        <w:right w:val="none" w:sz="0" w:space="0" w:color="auto"/>
      </w:divBdr>
    </w:div>
    <w:div w:id="573778775">
      <w:bodyDiv w:val="1"/>
      <w:marLeft w:val="0"/>
      <w:marRight w:val="0"/>
      <w:marTop w:val="0"/>
      <w:marBottom w:val="0"/>
      <w:divBdr>
        <w:top w:val="none" w:sz="0" w:space="0" w:color="auto"/>
        <w:left w:val="none" w:sz="0" w:space="0" w:color="auto"/>
        <w:bottom w:val="none" w:sz="0" w:space="0" w:color="auto"/>
        <w:right w:val="none" w:sz="0" w:space="0" w:color="auto"/>
      </w:divBdr>
    </w:div>
    <w:div w:id="574238872">
      <w:bodyDiv w:val="1"/>
      <w:marLeft w:val="0"/>
      <w:marRight w:val="0"/>
      <w:marTop w:val="0"/>
      <w:marBottom w:val="0"/>
      <w:divBdr>
        <w:top w:val="none" w:sz="0" w:space="0" w:color="auto"/>
        <w:left w:val="none" w:sz="0" w:space="0" w:color="auto"/>
        <w:bottom w:val="none" w:sz="0" w:space="0" w:color="auto"/>
        <w:right w:val="none" w:sz="0" w:space="0" w:color="auto"/>
      </w:divBdr>
      <w:divsChild>
        <w:div w:id="1415399374">
          <w:marLeft w:val="0"/>
          <w:marRight w:val="0"/>
          <w:marTop w:val="0"/>
          <w:marBottom w:val="0"/>
          <w:divBdr>
            <w:top w:val="none" w:sz="0" w:space="0" w:color="auto"/>
            <w:left w:val="none" w:sz="0" w:space="0" w:color="auto"/>
            <w:bottom w:val="none" w:sz="0" w:space="0" w:color="auto"/>
            <w:right w:val="none" w:sz="0" w:space="0" w:color="auto"/>
          </w:divBdr>
        </w:div>
        <w:div w:id="270281390">
          <w:marLeft w:val="0"/>
          <w:marRight w:val="0"/>
          <w:marTop w:val="0"/>
          <w:marBottom w:val="0"/>
          <w:divBdr>
            <w:top w:val="none" w:sz="0" w:space="0" w:color="auto"/>
            <w:left w:val="none" w:sz="0" w:space="0" w:color="auto"/>
            <w:bottom w:val="none" w:sz="0" w:space="0" w:color="auto"/>
            <w:right w:val="none" w:sz="0" w:space="0" w:color="auto"/>
          </w:divBdr>
        </w:div>
        <w:div w:id="1161968892">
          <w:marLeft w:val="0"/>
          <w:marRight w:val="0"/>
          <w:marTop w:val="0"/>
          <w:marBottom w:val="0"/>
          <w:divBdr>
            <w:top w:val="none" w:sz="0" w:space="0" w:color="auto"/>
            <w:left w:val="none" w:sz="0" w:space="0" w:color="auto"/>
            <w:bottom w:val="none" w:sz="0" w:space="0" w:color="auto"/>
            <w:right w:val="none" w:sz="0" w:space="0" w:color="auto"/>
          </w:divBdr>
        </w:div>
        <w:div w:id="1330788295">
          <w:marLeft w:val="0"/>
          <w:marRight w:val="0"/>
          <w:marTop w:val="0"/>
          <w:marBottom w:val="0"/>
          <w:divBdr>
            <w:top w:val="none" w:sz="0" w:space="0" w:color="auto"/>
            <w:left w:val="none" w:sz="0" w:space="0" w:color="auto"/>
            <w:bottom w:val="none" w:sz="0" w:space="0" w:color="auto"/>
            <w:right w:val="none" w:sz="0" w:space="0" w:color="auto"/>
          </w:divBdr>
        </w:div>
        <w:div w:id="1640451447">
          <w:marLeft w:val="0"/>
          <w:marRight w:val="0"/>
          <w:marTop w:val="0"/>
          <w:marBottom w:val="0"/>
          <w:divBdr>
            <w:top w:val="none" w:sz="0" w:space="0" w:color="auto"/>
            <w:left w:val="none" w:sz="0" w:space="0" w:color="auto"/>
            <w:bottom w:val="none" w:sz="0" w:space="0" w:color="auto"/>
            <w:right w:val="none" w:sz="0" w:space="0" w:color="auto"/>
          </w:divBdr>
        </w:div>
        <w:div w:id="207230503">
          <w:marLeft w:val="0"/>
          <w:marRight w:val="0"/>
          <w:marTop w:val="0"/>
          <w:marBottom w:val="0"/>
          <w:divBdr>
            <w:top w:val="none" w:sz="0" w:space="0" w:color="auto"/>
            <w:left w:val="none" w:sz="0" w:space="0" w:color="auto"/>
            <w:bottom w:val="none" w:sz="0" w:space="0" w:color="auto"/>
            <w:right w:val="none" w:sz="0" w:space="0" w:color="auto"/>
          </w:divBdr>
        </w:div>
        <w:div w:id="701367935">
          <w:marLeft w:val="0"/>
          <w:marRight w:val="0"/>
          <w:marTop w:val="0"/>
          <w:marBottom w:val="0"/>
          <w:divBdr>
            <w:top w:val="none" w:sz="0" w:space="0" w:color="auto"/>
            <w:left w:val="none" w:sz="0" w:space="0" w:color="auto"/>
            <w:bottom w:val="none" w:sz="0" w:space="0" w:color="auto"/>
            <w:right w:val="none" w:sz="0" w:space="0" w:color="auto"/>
          </w:divBdr>
        </w:div>
        <w:div w:id="859204022">
          <w:marLeft w:val="0"/>
          <w:marRight w:val="0"/>
          <w:marTop w:val="0"/>
          <w:marBottom w:val="0"/>
          <w:divBdr>
            <w:top w:val="none" w:sz="0" w:space="0" w:color="auto"/>
            <w:left w:val="none" w:sz="0" w:space="0" w:color="auto"/>
            <w:bottom w:val="none" w:sz="0" w:space="0" w:color="auto"/>
            <w:right w:val="none" w:sz="0" w:space="0" w:color="auto"/>
          </w:divBdr>
        </w:div>
        <w:div w:id="481191982">
          <w:marLeft w:val="0"/>
          <w:marRight w:val="0"/>
          <w:marTop w:val="0"/>
          <w:marBottom w:val="0"/>
          <w:divBdr>
            <w:top w:val="none" w:sz="0" w:space="0" w:color="auto"/>
            <w:left w:val="none" w:sz="0" w:space="0" w:color="auto"/>
            <w:bottom w:val="none" w:sz="0" w:space="0" w:color="auto"/>
            <w:right w:val="none" w:sz="0" w:space="0" w:color="auto"/>
          </w:divBdr>
        </w:div>
        <w:div w:id="1330065164">
          <w:marLeft w:val="0"/>
          <w:marRight w:val="0"/>
          <w:marTop w:val="0"/>
          <w:marBottom w:val="0"/>
          <w:divBdr>
            <w:top w:val="none" w:sz="0" w:space="0" w:color="auto"/>
            <w:left w:val="none" w:sz="0" w:space="0" w:color="auto"/>
            <w:bottom w:val="none" w:sz="0" w:space="0" w:color="auto"/>
            <w:right w:val="none" w:sz="0" w:space="0" w:color="auto"/>
          </w:divBdr>
        </w:div>
        <w:div w:id="2074543451">
          <w:marLeft w:val="0"/>
          <w:marRight w:val="0"/>
          <w:marTop w:val="0"/>
          <w:marBottom w:val="0"/>
          <w:divBdr>
            <w:top w:val="none" w:sz="0" w:space="0" w:color="auto"/>
            <w:left w:val="none" w:sz="0" w:space="0" w:color="auto"/>
            <w:bottom w:val="none" w:sz="0" w:space="0" w:color="auto"/>
            <w:right w:val="none" w:sz="0" w:space="0" w:color="auto"/>
          </w:divBdr>
        </w:div>
        <w:div w:id="1883900096">
          <w:marLeft w:val="0"/>
          <w:marRight w:val="0"/>
          <w:marTop w:val="0"/>
          <w:marBottom w:val="0"/>
          <w:divBdr>
            <w:top w:val="none" w:sz="0" w:space="0" w:color="auto"/>
            <w:left w:val="none" w:sz="0" w:space="0" w:color="auto"/>
            <w:bottom w:val="none" w:sz="0" w:space="0" w:color="auto"/>
            <w:right w:val="none" w:sz="0" w:space="0" w:color="auto"/>
          </w:divBdr>
        </w:div>
        <w:div w:id="505443430">
          <w:marLeft w:val="0"/>
          <w:marRight w:val="0"/>
          <w:marTop w:val="0"/>
          <w:marBottom w:val="0"/>
          <w:divBdr>
            <w:top w:val="none" w:sz="0" w:space="0" w:color="auto"/>
            <w:left w:val="none" w:sz="0" w:space="0" w:color="auto"/>
            <w:bottom w:val="none" w:sz="0" w:space="0" w:color="auto"/>
            <w:right w:val="none" w:sz="0" w:space="0" w:color="auto"/>
          </w:divBdr>
        </w:div>
        <w:div w:id="1430589256">
          <w:marLeft w:val="0"/>
          <w:marRight w:val="0"/>
          <w:marTop w:val="0"/>
          <w:marBottom w:val="0"/>
          <w:divBdr>
            <w:top w:val="none" w:sz="0" w:space="0" w:color="auto"/>
            <w:left w:val="none" w:sz="0" w:space="0" w:color="auto"/>
            <w:bottom w:val="none" w:sz="0" w:space="0" w:color="auto"/>
            <w:right w:val="none" w:sz="0" w:space="0" w:color="auto"/>
          </w:divBdr>
        </w:div>
        <w:div w:id="776483946">
          <w:marLeft w:val="0"/>
          <w:marRight w:val="0"/>
          <w:marTop w:val="0"/>
          <w:marBottom w:val="0"/>
          <w:divBdr>
            <w:top w:val="none" w:sz="0" w:space="0" w:color="auto"/>
            <w:left w:val="none" w:sz="0" w:space="0" w:color="auto"/>
            <w:bottom w:val="none" w:sz="0" w:space="0" w:color="auto"/>
            <w:right w:val="none" w:sz="0" w:space="0" w:color="auto"/>
          </w:divBdr>
        </w:div>
        <w:div w:id="1405490747">
          <w:marLeft w:val="0"/>
          <w:marRight w:val="0"/>
          <w:marTop w:val="0"/>
          <w:marBottom w:val="0"/>
          <w:divBdr>
            <w:top w:val="none" w:sz="0" w:space="0" w:color="auto"/>
            <w:left w:val="none" w:sz="0" w:space="0" w:color="auto"/>
            <w:bottom w:val="none" w:sz="0" w:space="0" w:color="auto"/>
            <w:right w:val="none" w:sz="0" w:space="0" w:color="auto"/>
          </w:divBdr>
        </w:div>
        <w:div w:id="291519470">
          <w:marLeft w:val="0"/>
          <w:marRight w:val="0"/>
          <w:marTop w:val="0"/>
          <w:marBottom w:val="0"/>
          <w:divBdr>
            <w:top w:val="none" w:sz="0" w:space="0" w:color="auto"/>
            <w:left w:val="none" w:sz="0" w:space="0" w:color="auto"/>
            <w:bottom w:val="none" w:sz="0" w:space="0" w:color="auto"/>
            <w:right w:val="none" w:sz="0" w:space="0" w:color="auto"/>
          </w:divBdr>
        </w:div>
        <w:div w:id="2061249129">
          <w:marLeft w:val="0"/>
          <w:marRight w:val="0"/>
          <w:marTop w:val="0"/>
          <w:marBottom w:val="0"/>
          <w:divBdr>
            <w:top w:val="none" w:sz="0" w:space="0" w:color="auto"/>
            <w:left w:val="none" w:sz="0" w:space="0" w:color="auto"/>
            <w:bottom w:val="none" w:sz="0" w:space="0" w:color="auto"/>
            <w:right w:val="none" w:sz="0" w:space="0" w:color="auto"/>
          </w:divBdr>
        </w:div>
        <w:div w:id="47462114">
          <w:marLeft w:val="0"/>
          <w:marRight w:val="0"/>
          <w:marTop w:val="0"/>
          <w:marBottom w:val="0"/>
          <w:divBdr>
            <w:top w:val="none" w:sz="0" w:space="0" w:color="auto"/>
            <w:left w:val="none" w:sz="0" w:space="0" w:color="auto"/>
            <w:bottom w:val="none" w:sz="0" w:space="0" w:color="auto"/>
            <w:right w:val="none" w:sz="0" w:space="0" w:color="auto"/>
          </w:divBdr>
        </w:div>
        <w:div w:id="685252792">
          <w:marLeft w:val="0"/>
          <w:marRight w:val="0"/>
          <w:marTop w:val="0"/>
          <w:marBottom w:val="0"/>
          <w:divBdr>
            <w:top w:val="none" w:sz="0" w:space="0" w:color="auto"/>
            <w:left w:val="none" w:sz="0" w:space="0" w:color="auto"/>
            <w:bottom w:val="none" w:sz="0" w:space="0" w:color="auto"/>
            <w:right w:val="none" w:sz="0" w:space="0" w:color="auto"/>
          </w:divBdr>
        </w:div>
        <w:div w:id="1123496691">
          <w:marLeft w:val="0"/>
          <w:marRight w:val="0"/>
          <w:marTop w:val="0"/>
          <w:marBottom w:val="0"/>
          <w:divBdr>
            <w:top w:val="none" w:sz="0" w:space="0" w:color="auto"/>
            <w:left w:val="none" w:sz="0" w:space="0" w:color="auto"/>
            <w:bottom w:val="none" w:sz="0" w:space="0" w:color="auto"/>
            <w:right w:val="none" w:sz="0" w:space="0" w:color="auto"/>
          </w:divBdr>
        </w:div>
        <w:div w:id="109278180">
          <w:marLeft w:val="0"/>
          <w:marRight w:val="0"/>
          <w:marTop w:val="0"/>
          <w:marBottom w:val="0"/>
          <w:divBdr>
            <w:top w:val="none" w:sz="0" w:space="0" w:color="auto"/>
            <w:left w:val="none" w:sz="0" w:space="0" w:color="auto"/>
            <w:bottom w:val="none" w:sz="0" w:space="0" w:color="auto"/>
            <w:right w:val="none" w:sz="0" w:space="0" w:color="auto"/>
          </w:divBdr>
        </w:div>
        <w:div w:id="402144851">
          <w:marLeft w:val="0"/>
          <w:marRight w:val="0"/>
          <w:marTop w:val="0"/>
          <w:marBottom w:val="0"/>
          <w:divBdr>
            <w:top w:val="none" w:sz="0" w:space="0" w:color="auto"/>
            <w:left w:val="none" w:sz="0" w:space="0" w:color="auto"/>
            <w:bottom w:val="none" w:sz="0" w:space="0" w:color="auto"/>
            <w:right w:val="none" w:sz="0" w:space="0" w:color="auto"/>
          </w:divBdr>
        </w:div>
        <w:div w:id="895044877">
          <w:marLeft w:val="0"/>
          <w:marRight w:val="0"/>
          <w:marTop w:val="0"/>
          <w:marBottom w:val="0"/>
          <w:divBdr>
            <w:top w:val="none" w:sz="0" w:space="0" w:color="auto"/>
            <w:left w:val="none" w:sz="0" w:space="0" w:color="auto"/>
            <w:bottom w:val="none" w:sz="0" w:space="0" w:color="auto"/>
            <w:right w:val="none" w:sz="0" w:space="0" w:color="auto"/>
          </w:divBdr>
        </w:div>
        <w:div w:id="895117821">
          <w:marLeft w:val="0"/>
          <w:marRight w:val="0"/>
          <w:marTop w:val="0"/>
          <w:marBottom w:val="0"/>
          <w:divBdr>
            <w:top w:val="none" w:sz="0" w:space="0" w:color="auto"/>
            <w:left w:val="none" w:sz="0" w:space="0" w:color="auto"/>
            <w:bottom w:val="none" w:sz="0" w:space="0" w:color="auto"/>
            <w:right w:val="none" w:sz="0" w:space="0" w:color="auto"/>
          </w:divBdr>
        </w:div>
        <w:div w:id="220017165">
          <w:marLeft w:val="0"/>
          <w:marRight w:val="0"/>
          <w:marTop w:val="0"/>
          <w:marBottom w:val="0"/>
          <w:divBdr>
            <w:top w:val="none" w:sz="0" w:space="0" w:color="auto"/>
            <w:left w:val="none" w:sz="0" w:space="0" w:color="auto"/>
            <w:bottom w:val="none" w:sz="0" w:space="0" w:color="auto"/>
            <w:right w:val="none" w:sz="0" w:space="0" w:color="auto"/>
          </w:divBdr>
        </w:div>
        <w:div w:id="507840282">
          <w:marLeft w:val="0"/>
          <w:marRight w:val="0"/>
          <w:marTop w:val="0"/>
          <w:marBottom w:val="0"/>
          <w:divBdr>
            <w:top w:val="none" w:sz="0" w:space="0" w:color="auto"/>
            <w:left w:val="none" w:sz="0" w:space="0" w:color="auto"/>
            <w:bottom w:val="none" w:sz="0" w:space="0" w:color="auto"/>
            <w:right w:val="none" w:sz="0" w:space="0" w:color="auto"/>
          </w:divBdr>
        </w:div>
        <w:div w:id="398746045">
          <w:marLeft w:val="0"/>
          <w:marRight w:val="0"/>
          <w:marTop w:val="0"/>
          <w:marBottom w:val="0"/>
          <w:divBdr>
            <w:top w:val="none" w:sz="0" w:space="0" w:color="auto"/>
            <w:left w:val="none" w:sz="0" w:space="0" w:color="auto"/>
            <w:bottom w:val="none" w:sz="0" w:space="0" w:color="auto"/>
            <w:right w:val="none" w:sz="0" w:space="0" w:color="auto"/>
          </w:divBdr>
        </w:div>
        <w:div w:id="677196667">
          <w:marLeft w:val="0"/>
          <w:marRight w:val="0"/>
          <w:marTop w:val="0"/>
          <w:marBottom w:val="0"/>
          <w:divBdr>
            <w:top w:val="none" w:sz="0" w:space="0" w:color="auto"/>
            <w:left w:val="none" w:sz="0" w:space="0" w:color="auto"/>
            <w:bottom w:val="none" w:sz="0" w:space="0" w:color="auto"/>
            <w:right w:val="none" w:sz="0" w:space="0" w:color="auto"/>
          </w:divBdr>
        </w:div>
        <w:div w:id="693503028">
          <w:marLeft w:val="0"/>
          <w:marRight w:val="0"/>
          <w:marTop w:val="0"/>
          <w:marBottom w:val="0"/>
          <w:divBdr>
            <w:top w:val="none" w:sz="0" w:space="0" w:color="auto"/>
            <w:left w:val="none" w:sz="0" w:space="0" w:color="auto"/>
            <w:bottom w:val="none" w:sz="0" w:space="0" w:color="auto"/>
            <w:right w:val="none" w:sz="0" w:space="0" w:color="auto"/>
          </w:divBdr>
        </w:div>
        <w:div w:id="479886140">
          <w:marLeft w:val="0"/>
          <w:marRight w:val="0"/>
          <w:marTop w:val="0"/>
          <w:marBottom w:val="0"/>
          <w:divBdr>
            <w:top w:val="none" w:sz="0" w:space="0" w:color="auto"/>
            <w:left w:val="none" w:sz="0" w:space="0" w:color="auto"/>
            <w:bottom w:val="none" w:sz="0" w:space="0" w:color="auto"/>
            <w:right w:val="none" w:sz="0" w:space="0" w:color="auto"/>
          </w:divBdr>
        </w:div>
        <w:div w:id="1458334717">
          <w:marLeft w:val="0"/>
          <w:marRight w:val="0"/>
          <w:marTop w:val="0"/>
          <w:marBottom w:val="0"/>
          <w:divBdr>
            <w:top w:val="none" w:sz="0" w:space="0" w:color="auto"/>
            <w:left w:val="none" w:sz="0" w:space="0" w:color="auto"/>
            <w:bottom w:val="none" w:sz="0" w:space="0" w:color="auto"/>
            <w:right w:val="none" w:sz="0" w:space="0" w:color="auto"/>
          </w:divBdr>
        </w:div>
        <w:div w:id="1297028185">
          <w:marLeft w:val="0"/>
          <w:marRight w:val="0"/>
          <w:marTop w:val="0"/>
          <w:marBottom w:val="0"/>
          <w:divBdr>
            <w:top w:val="none" w:sz="0" w:space="0" w:color="auto"/>
            <w:left w:val="none" w:sz="0" w:space="0" w:color="auto"/>
            <w:bottom w:val="none" w:sz="0" w:space="0" w:color="auto"/>
            <w:right w:val="none" w:sz="0" w:space="0" w:color="auto"/>
          </w:divBdr>
        </w:div>
        <w:div w:id="1083917698">
          <w:marLeft w:val="0"/>
          <w:marRight w:val="0"/>
          <w:marTop w:val="0"/>
          <w:marBottom w:val="0"/>
          <w:divBdr>
            <w:top w:val="none" w:sz="0" w:space="0" w:color="auto"/>
            <w:left w:val="none" w:sz="0" w:space="0" w:color="auto"/>
            <w:bottom w:val="none" w:sz="0" w:space="0" w:color="auto"/>
            <w:right w:val="none" w:sz="0" w:space="0" w:color="auto"/>
          </w:divBdr>
        </w:div>
        <w:div w:id="189145291">
          <w:marLeft w:val="0"/>
          <w:marRight w:val="0"/>
          <w:marTop w:val="0"/>
          <w:marBottom w:val="0"/>
          <w:divBdr>
            <w:top w:val="none" w:sz="0" w:space="0" w:color="auto"/>
            <w:left w:val="none" w:sz="0" w:space="0" w:color="auto"/>
            <w:bottom w:val="none" w:sz="0" w:space="0" w:color="auto"/>
            <w:right w:val="none" w:sz="0" w:space="0" w:color="auto"/>
          </w:divBdr>
        </w:div>
        <w:div w:id="1893732507">
          <w:marLeft w:val="0"/>
          <w:marRight w:val="0"/>
          <w:marTop w:val="0"/>
          <w:marBottom w:val="0"/>
          <w:divBdr>
            <w:top w:val="none" w:sz="0" w:space="0" w:color="auto"/>
            <w:left w:val="none" w:sz="0" w:space="0" w:color="auto"/>
            <w:bottom w:val="none" w:sz="0" w:space="0" w:color="auto"/>
            <w:right w:val="none" w:sz="0" w:space="0" w:color="auto"/>
          </w:divBdr>
        </w:div>
        <w:div w:id="2073968549">
          <w:marLeft w:val="0"/>
          <w:marRight w:val="0"/>
          <w:marTop w:val="0"/>
          <w:marBottom w:val="0"/>
          <w:divBdr>
            <w:top w:val="none" w:sz="0" w:space="0" w:color="auto"/>
            <w:left w:val="none" w:sz="0" w:space="0" w:color="auto"/>
            <w:bottom w:val="none" w:sz="0" w:space="0" w:color="auto"/>
            <w:right w:val="none" w:sz="0" w:space="0" w:color="auto"/>
          </w:divBdr>
        </w:div>
        <w:div w:id="1836259706">
          <w:marLeft w:val="0"/>
          <w:marRight w:val="0"/>
          <w:marTop w:val="0"/>
          <w:marBottom w:val="0"/>
          <w:divBdr>
            <w:top w:val="none" w:sz="0" w:space="0" w:color="auto"/>
            <w:left w:val="none" w:sz="0" w:space="0" w:color="auto"/>
            <w:bottom w:val="none" w:sz="0" w:space="0" w:color="auto"/>
            <w:right w:val="none" w:sz="0" w:space="0" w:color="auto"/>
          </w:divBdr>
        </w:div>
        <w:div w:id="1735197917">
          <w:marLeft w:val="0"/>
          <w:marRight w:val="0"/>
          <w:marTop w:val="0"/>
          <w:marBottom w:val="0"/>
          <w:divBdr>
            <w:top w:val="none" w:sz="0" w:space="0" w:color="auto"/>
            <w:left w:val="none" w:sz="0" w:space="0" w:color="auto"/>
            <w:bottom w:val="none" w:sz="0" w:space="0" w:color="auto"/>
            <w:right w:val="none" w:sz="0" w:space="0" w:color="auto"/>
          </w:divBdr>
        </w:div>
        <w:div w:id="2108840019">
          <w:marLeft w:val="0"/>
          <w:marRight w:val="0"/>
          <w:marTop w:val="0"/>
          <w:marBottom w:val="0"/>
          <w:divBdr>
            <w:top w:val="none" w:sz="0" w:space="0" w:color="auto"/>
            <w:left w:val="none" w:sz="0" w:space="0" w:color="auto"/>
            <w:bottom w:val="none" w:sz="0" w:space="0" w:color="auto"/>
            <w:right w:val="none" w:sz="0" w:space="0" w:color="auto"/>
          </w:divBdr>
        </w:div>
        <w:div w:id="1799109734">
          <w:marLeft w:val="0"/>
          <w:marRight w:val="0"/>
          <w:marTop w:val="0"/>
          <w:marBottom w:val="0"/>
          <w:divBdr>
            <w:top w:val="none" w:sz="0" w:space="0" w:color="auto"/>
            <w:left w:val="none" w:sz="0" w:space="0" w:color="auto"/>
            <w:bottom w:val="none" w:sz="0" w:space="0" w:color="auto"/>
            <w:right w:val="none" w:sz="0" w:space="0" w:color="auto"/>
          </w:divBdr>
        </w:div>
        <w:div w:id="1182473404">
          <w:marLeft w:val="0"/>
          <w:marRight w:val="0"/>
          <w:marTop w:val="0"/>
          <w:marBottom w:val="0"/>
          <w:divBdr>
            <w:top w:val="none" w:sz="0" w:space="0" w:color="auto"/>
            <w:left w:val="none" w:sz="0" w:space="0" w:color="auto"/>
            <w:bottom w:val="none" w:sz="0" w:space="0" w:color="auto"/>
            <w:right w:val="none" w:sz="0" w:space="0" w:color="auto"/>
          </w:divBdr>
        </w:div>
        <w:div w:id="1542207806">
          <w:marLeft w:val="0"/>
          <w:marRight w:val="0"/>
          <w:marTop w:val="0"/>
          <w:marBottom w:val="0"/>
          <w:divBdr>
            <w:top w:val="none" w:sz="0" w:space="0" w:color="auto"/>
            <w:left w:val="none" w:sz="0" w:space="0" w:color="auto"/>
            <w:bottom w:val="none" w:sz="0" w:space="0" w:color="auto"/>
            <w:right w:val="none" w:sz="0" w:space="0" w:color="auto"/>
          </w:divBdr>
        </w:div>
        <w:div w:id="600407601">
          <w:marLeft w:val="0"/>
          <w:marRight w:val="0"/>
          <w:marTop w:val="0"/>
          <w:marBottom w:val="0"/>
          <w:divBdr>
            <w:top w:val="none" w:sz="0" w:space="0" w:color="auto"/>
            <w:left w:val="none" w:sz="0" w:space="0" w:color="auto"/>
            <w:bottom w:val="none" w:sz="0" w:space="0" w:color="auto"/>
            <w:right w:val="none" w:sz="0" w:space="0" w:color="auto"/>
          </w:divBdr>
        </w:div>
        <w:div w:id="1109398530">
          <w:marLeft w:val="0"/>
          <w:marRight w:val="0"/>
          <w:marTop w:val="0"/>
          <w:marBottom w:val="0"/>
          <w:divBdr>
            <w:top w:val="none" w:sz="0" w:space="0" w:color="auto"/>
            <w:left w:val="none" w:sz="0" w:space="0" w:color="auto"/>
            <w:bottom w:val="none" w:sz="0" w:space="0" w:color="auto"/>
            <w:right w:val="none" w:sz="0" w:space="0" w:color="auto"/>
          </w:divBdr>
        </w:div>
        <w:div w:id="1347174537">
          <w:marLeft w:val="0"/>
          <w:marRight w:val="0"/>
          <w:marTop w:val="0"/>
          <w:marBottom w:val="0"/>
          <w:divBdr>
            <w:top w:val="none" w:sz="0" w:space="0" w:color="auto"/>
            <w:left w:val="none" w:sz="0" w:space="0" w:color="auto"/>
            <w:bottom w:val="none" w:sz="0" w:space="0" w:color="auto"/>
            <w:right w:val="none" w:sz="0" w:space="0" w:color="auto"/>
          </w:divBdr>
        </w:div>
        <w:div w:id="1355619104">
          <w:marLeft w:val="0"/>
          <w:marRight w:val="0"/>
          <w:marTop w:val="0"/>
          <w:marBottom w:val="0"/>
          <w:divBdr>
            <w:top w:val="none" w:sz="0" w:space="0" w:color="auto"/>
            <w:left w:val="none" w:sz="0" w:space="0" w:color="auto"/>
            <w:bottom w:val="none" w:sz="0" w:space="0" w:color="auto"/>
            <w:right w:val="none" w:sz="0" w:space="0" w:color="auto"/>
          </w:divBdr>
        </w:div>
        <w:div w:id="1065179672">
          <w:marLeft w:val="0"/>
          <w:marRight w:val="0"/>
          <w:marTop w:val="0"/>
          <w:marBottom w:val="0"/>
          <w:divBdr>
            <w:top w:val="none" w:sz="0" w:space="0" w:color="auto"/>
            <w:left w:val="none" w:sz="0" w:space="0" w:color="auto"/>
            <w:bottom w:val="none" w:sz="0" w:space="0" w:color="auto"/>
            <w:right w:val="none" w:sz="0" w:space="0" w:color="auto"/>
          </w:divBdr>
        </w:div>
        <w:div w:id="551772380">
          <w:marLeft w:val="0"/>
          <w:marRight w:val="0"/>
          <w:marTop w:val="0"/>
          <w:marBottom w:val="0"/>
          <w:divBdr>
            <w:top w:val="none" w:sz="0" w:space="0" w:color="auto"/>
            <w:left w:val="none" w:sz="0" w:space="0" w:color="auto"/>
            <w:bottom w:val="none" w:sz="0" w:space="0" w:color="auto"/>
            <w:right w:val="none" w:sz="0" w:space="0" w:color="auto"/>
          </w:divBdr>
        </w:div>
        <w:div w:id="61683851">
          <w:marLeft w:val="0"/>
          <w:marRight w:val="0"/>
          <w:marTop w:val="0"/>
          <w:marBottom w:val="0"/>
          <w:divBdr>
            <w:top w:val="none" w:sz="0" w:space="0" w:color="auto"/>
            <w:left w:val="none" w:sz="0" w:space="0" w:color="auto"/>
            <w:bottom w:val="none" w:sz="0" w:space="0" w:color="auto"/>
            <w:right w:val="none" w:sz="0" w:space="0" w:color="auto"/>
          </w:divBdr>
        </w:div>
        <w:div w:id="1009483643">
          <w:marLeft w:val="0"/>
          <w:marRight w:val="0"/>
          <w:marTop w:val="0"/>
          <w:marBottom w:val="0"/>
          <w:divBdr>
            <w:top w:val="none" w:sz="0" w:space="0" w:color="auto"/>
            <w:left w:val="none" w:sz="0" w:space="0" w:color="auto"/>
            <w:bottom w:val="none" w:sz="0" w:space="0" w:color="auto"/>
            <w:right w:val="none" w:sz="0" w:space="0" w:color="auto"/>
          </w:divBdr>
        </w:div>
        <w:div w:id="657072985">
          <w:marLeft w:val="0"/>
          <w:marRight w:val="0"/>
          <w:marTop w:val="0"/>
          <w:marBottom w:val="0"/>
          <w:divBdr>
            <w:top w:val="none" w:sz="0" w:space="0" w:color="auto"/>
            <w:left w:val="none" w:sz="0" w:space="0" w:color="auto"/>
            <w:bottom w:val="none" w:sz="0" w:space="0" w:color="auto"/>
            <w:right w:val="none" w:sz="0" w:space="0" w:color="auto"/>
          </w:divBdr>
        </w:div>
        <w:div w:id="2002661222">
          <w:marLeft w:val="0"/>
          <w:marRight w:val="0"/>
          <w:marTop w:val="0"/>
          <w:marBottom w:val="0"/>
          <w:divBdr>
            <w:top w:val="none" w:sz="0" w:space="0" w:color="auto"/>
            <w:left w:val="none" w:sz="0" w:space="0" w:color="auto"/>
            <w:bottom w:val="none" w:sz="0" w:space="0" w:color="auto"/>
            <w:right w:val="none" w:sz="0" w:space="0" w:color="auto"/>
          </w:divBdr>
        </w:div>
        <w:div w:id="1844858842">
          <w:marLeft w:val="0"/>
          <w:marRight w:val="0"/>
          <w:marTop w:val="0"/>
          <w:marBottom w:val="0"/>
          <w:divBdr>
            <w:top w:val="none" w:sz="0" w:space="0" w:color="auto"/>
            <w:left w:val="none" w:sz="0" w:space="0" w:color="auto"/>
            <w:bottom w:val="none" w:sz="0" w:space="0" w:color="auto"/>
            <w:right w:val="none" w:sz="0" w:space="0" w:color="auto"/>
          </w:divBdr>
        </w:div>
      </w:divsChild>
    </w:div>
    <w:div w:id="579947078">
      <w:bodyDiv w:val="1"/>
      <w:marLeft w:val="0"/>
      <w:marRight w:val="0"/>
      <w:marTop w:val="0"/>
      <w:marBottom w:val="0"/>
      <w:divBdr>
        <w:top w:val="none" w:sz="0" w:space="0" w:color="auto"/>
        <w:left w:val="none" w:sz="0" w:space="0" w:color="auto"/>
        <w:bottom w:val="none" w:sz="0" w:space="0" w:color="auto"/>
        <w:right w:val="none" w:sz="0" w:space="0" w:color="auto"/>
      </w:divBdr>
    </w:div>
    <w:div w:id="580454593">
      <w:bodyDiv w:val="1"/>
      <w:marLeft w:val="0"/>
      <w:marRight w:val="0"/>
      <w:marTop w:val="0"/>
      <w:marBottom w:val="0"/>
      <w:divBdr>
        <w:top w:val="none" w:sz="0" w:space="0" w:color="auto"/>
        <w:left w:val="none" w:sz="0" w:space="0" w:color="auto"/>
        <w:bottom w:val="none" w:sz="0" w:space="0" w:color="auto"/>
        <w:right w:val="none" w:sz="0" w:space="0" w:color="auto"/>
      </w:divBdr>
    </w:div>
    <w:div w:id="581305451">
      <w:bodyDiv w:val="1"/>
      <w:marLeft w:val="0"/>
      <w:marRight w:val="0"/>
      <w:marTop w:val="0"/>
      <w:marBottom w:val="0"/>
      <w:divBdr>
        <w:top w:val="none" w:sz="0" w:space="0" w:color="auto"/>
        <w:left w:val="none" w:sz="0" w:space="0" w:color="auto"/>
        <w:bottom w:val="none" w:sz="0" w:space="0" w:color="auto"/>
        <w:right w:val="none" w:sz="0" w:space="0" w:color="auto"/>
      </w:divBdr>
    </w:div>
    <w:div w:id="583028533">
      <w:bodyDiv w:val="1"/>
      <w:marLeft w:val="0"/>
      <w:marRight w:val="0"/>
      <w:marTop w:val="0"/>
      <w:marBottom w:val="0"/>
      <w:divBdr>
        <w:top w:val="none" w:sz="0" w:space="0" w:color="auto"/>
        <w:left w:val="none" w:sz="0" w:space="0" w:color="auto"/>
        <w:bottom w:val="none" w:sz="0" w:space="0" w:color="auto"/>
        <w:right w:val="none" w:sz="0" w:space="0" w:color="auto"/>
      </w:divBdr>
      <w:divsChild>
        <w:div w:id="849952566">
          <w:marLeft w:val="0"/>
          <w:marRight w:val="0"/>
          <w:marTop w:val="0"/>
          <w:marBottom w:val="0"/>
          <w:divBdr>
            <w:top w:val="none" w:sz="0" w:space="0" w:color="auto"/>
            <w:left w:val="none" w:sz="0" w:space="0" w:color="auto"/>
            <w:bottom w:val="none" w:sz="0" w:space="0" w:color="auto"/>
            <w:right w:val="none" w:sz="0" w:space="0" w:color="auto"/>
          </w:divBdr>
        </w:div>
        <w:div w:id="651570351">
          <w:marLeft w:val="0"/>
          <w:marRight w:val="0"/>
          <w:marTop w:val="0"/>
          <w:marBottom w:val="0"/>
          <w:divBdr>
            <w:top w:val="none" w:sz="0" w:space="0" w:color="auto"/>
            <w:left w:val="none" w:sz="0" w:space="0" w:color="auto"/>
            <w:bottom w:val="none" w:sz="0" w:space="0" w:color="auto"/>
            <w:right w:val="none" w:sz="0" w:space="0" w:color="auto"/>
          </w:divBdr>
        </w:div>
        <w:div w:id="1432580216">
          <w:marLeft w:val="0"/>
          <w:marRight w:val="0"/>
          <w:marTop w:val="0"/>
          <w:marBottom w:val="0"/>
          <w:divBdr>
            <w:top w:val="none" w:sz="0" w:space="0" w:color="auto"/>
            <w:left w:val="none" w:sz="0" w:space="0" w:color="auto"/>
            <w:bottom w:val="none" w:sz="0" w:space="0" w:color="auto"/>
            <w:right w:val="none" w:sz="0" w:space="0" w:color="auto"/>
          </w:divBdr>
        </w:div>
        <w:div w:id="1372879463">
          <w:marLeft w:val="0"/>
          <w:marRight w:val="0"/>
          <w:marTop w:val="0"/>
          <w:marBottom w:val="0"/>
          <w:divBdr>
            <w:top w:val="none" w:sz="0" w:space="0" w:color="auto"/>
            <w:left w:val="none" w:sz="0" w:space="0" w:color="auto"/>
            <w:bottom w:val="none" w:sz="0" w:space="0" w:color="auto"/>
            <w:right w:val="none" w:sz="0" w:space="0" w:color="auto"/>
          </w:divBdr>
        </w:div>
        <w:div w:id="179321643">
          <w:marLeft w:val="0"/>
          <w:marRight w:val="0"/>
          <w:marTop w:val="0"/>
          <w:marBottom w:val="0"/>
          <w:divBdr>
            <w:top w:val="none" w:sz="0" w:space="0" w:color="auto"/>
            <w:left w:val="none" w:sz="0" w:space="0" w:color="auto"/>
            <w:bottom w:val="none" w:sz="0" w:space="0" w:color="auto"/>
            <w:right w:val="none" w:sz="0" w:space="0" w:color="auto"/>
          </w:divBdr>
        </w:div>
        <w:div w:id="1499999188">
          <w:marLeft w:val="0"/>
          <w:marRight w:val="0"/>
          <w:marTop w:val="0"/>
          <w:marBottom w:val="0"/>
          <w:divBdr>
            <w:top w:val="none" w:sz="0" w:space="0" w:color="auto"/>
            <w:left w:val="none" w:sz="0" w:space="0" w:color="auto"/>
            <w:bottom w:val="none" w:sz="0" w:space="0" w:color="auto"/>
            <w:right w:val="none" w:sz="0" w:space="0" w:color="auto"/>
          </w:divBdr>
        </w:div>
        <w:div w:id="643972821">
          <w:marLeft w:val="0"/>
          <w:marRight w:val="0"/>
          <w:marTop w:val="0"/>
          <w:marBottom w:val="0"/>
          <w:divBdr>
            <w:top w:val="none" w:sz="0" w:space="0" w:color="auto"/>
            <w:left w:val="none" w:sz="0" w:space="0" w:color="auto"/>
            <w:bottom w:val="none" w:sz="0" w:space="0" w:color="auto"/>
            <w:right w:val="none" w:sz="0" w:space="0" w:color="auto"/>
          </w:divBdr>
        </w:div>
        <w:div w:id="2108235887">
          <w:marLeft w:val="0"/>
          <w:marRight w:val="0"/>
          <w:marTop w:val="0"/>
          <w:marBottom w:val="0"/>
          <w:divBdr>
            <w:top w:val="none" w:sz="0" w:space="0" w:color="auto"/>
            <w:left w:val="none" w:sz="0" w:space="0" w:color="auto"/>
            <w:bottom w:val="none" w:sz="0" w:space="0" w:color="auto"/>
            <w:right w:val="none" w:sz="0" w:space="0" w:color="auto"/>
          </w:divBdr>
        </w:div>
        <w:div w:id="1070955732">
          <w:marLeft w:val="0"/>
          <w:marRight w:val="0"/>
          <w:marTop w:val="0"/>
          <w:marBottom w:val="0"/>
          <w:divBdr>
            <w:top w:val="none" w:sz="0" w:space="0" w:color="auto"/>
            <w:left w:val="none" w:sz="0" w:space="0" w:color="auto"/>
            <w:bottom w:val="none" w:sz="0" w:space="0" w:color="auto"/>
            <w:right w:val="none" w:sz="0" w:space="0" w:color="auto"/>
          </w:divBdr>
        </w:div>
        <w:div w:id="1857232831">
          <w:marLeft w:val="0"/>
          <w:marRight w:val="0"/>
          <w:marTop w:val="0"/>
          <w:marBottom w:val="0"/>
          <w:divBdr>
            <w:top w:val="none" w:sz="0" w:space="0" w:color="auto"/>
            <w:left w:val="none" w:sz="0" w:space="0" w:color="auto"/>
            <w:bottom w:val="none" w:sz="0" w:space="0" w:color="auto"/>
            <w:right w:val="none" w:sz="0" w:space="0" w:color="auto"/>
          </w:divBdr>
        </w:div>
        <w:div w:id="1747805104">
          <w:marLeft w:val="0"/>
          <w:marRight w:val="0"/>
          <w:marTop w:val="0"/>
          <w:marBottom w:val="0"/>
          <w:divBdr>
            <w:top w:val="none" w:sz="0" w:space="0" w:color="auto"/>
            <w:left w:val="none" w:sz="0" w:space="0" w:color="auto"/>
            <w:bottom w:val="none" w:sz="0" w:space="0" w:color="auto"/>
            <w:right w:val="none" w:sz="0" w:space="0" w:color="auto"/>
          </w:divBdr>
        </w:div>
        <w:div w:id="2010479744">
          <w:marLeft w:val="0"/>
          <w:marRight w:val="0"/>
          <w:marTop w:val="0"/>
          <w:marBottom w:val="0"/>
          <w:divBdr>
            <w:top w:val="none" w:sz="0" w:space="0" w:color="auto"/>
            <w:left w:val="none" w:sz="0" w:space="0" w:color="auto"/>
            <w:bottom w:val="none" w:sz="0" w:space="0" w:color="auto"/>
            <w:right w:val="none" w:sz="0" w:space="0" w:color="auto"/>
          </w:divBdr>
        </w:div>
        <w:div w:id="555430234">
          <w:marLeft w:val="0"/>
          <w:marRight w:val="0"/>
          <w:marTop w:val="0"/>
          <w:marBottom w:val="0"/>
          <w:divBdr>
            <w:top w:val="none" w:sz="0" w:space="0" w:color="auto"/>
            <w:left w:val="none" w:sz="0" w:space="0" w:color="auto"/>
            <w:bottom w:val="none" w:sz="0" w:space="0" w:color="auto"/>
            <w:right w:val="none" w:sz="0" w:space="0" w:color="auto"/>
          </w:divBdr>
        </w:div>
        <w:div w:id="593706424">
          <w:marLeft w:val="0"/>
          <w:marRight w:val="0"/>
          <w:marTop w:val="0"/>
          <w:marBottom w:val="0"/>
          <w:divBdr>
            <w:top w:val="none" w:sz="0" w:space="0" w:color="auto"/>
            <w:left w:val="none" w:sz="0" w:space="0" w:color="auto"/>
            <w:bottom w:val="none" w:sz="0" w:space="0" w:color="auto"/>
            <w:right w:val="none" w:sz="0" w:space="0" w:color="auto"/>
          </w:divBdr>
        </w:div>
        <w:div w:id="758403836">
          <w:marLeft w:val="0"/>
          <w:marRight w:val="0"/>
          <w:marTop w:val="0"/>
          <w:marBottom w:val="0"/>
          <w:divBdr>
            <w:top w:val="none" w:sz="0" w:space="0" w:color="auto"/>
            <w:left w:val="none" w:sz="0" w:space="0" w:color="auto"/>
            <w:bottom w:val="none" w:sz="0" w:space="0" w:color="auto"/>
            <w:right w:val="none" w:sz="0" w:space="0" w:color="auto"/>
          </w:divBdr>
        </w:div>
        <w:div w:id="1906447845">
          <w:marLeft w:val="0"/>
          <w:marRight w:val="0"/>
          <w:marTop w:val="0"/>
          <w:marBottom w:val="0"/>
          <w:divBdr>
            <w:top w:val="none" w:sz="0" w:space="0" w:color="auto"/>
            <w:left w:val="none" w:sz="0" w:space="0" w:color="auto"/>
            <w:bottom w:val="none" w:sz="0" w:space="0" w:color="auto"/>
            <w:right w:val="none" w:sz="0" w:space="0" w:color="auto"/>
          </w:divBdr>
        </w:div>
        <w:div w:id="1971865231">
          <w:marLeft w:val="0"/>
          <w:marRight w:val="0"/>
          <w:marTop w:val="0"/>
          <w:marBottom w:val="0"/>
          <w:divBdr>
            <w:top w:val="none" w:sz="0" w:space="0" w:color="auto"/>
            <w:left w:val="none" w:sz="0" w:space="0" w:color="auto"/>
            <w:bottom w:val="none" w:sz="0" w:space="0" w:color="auto"/>
            <w:right w:val="none" w:sz="0" w:space="0" w:color="auto"/>
          </w:divBdr>
        </w:div>
        <w:div w:id="1211184660">
          <w:marLeft w:val="0"/>
          <w:marRight w:val="0"/>
          <w:marTop w:val="0"/>
          <w:marBottom w:val="0"/>
          <w:divBdr>
            <w:top w:val="none" w:sz="0" w:space="0" w:color="auto"/>
            <w:left w:val="none" w:sz="0" w:space="0" w:color="auto"/>
            <w:bottom w:val="none" w:sz="0" w:space="0" w:color="auto"/>
            <w:right w:val="none" w:sz="0" w:space="0" w:color="auto"/>
          </w:divBdr>
        </w:div>
        <w:div w:id="714083325">
          <w:marLeft w:val="0"/>
          <w:marRight w:val="0"/>
          <w:marTop w:val="0"/>
          <w:marBottom w:val="0"/>
          <w:divBdr>
            <w:top w:val="none" w:sz="0" w:space="0" w:color="auto"/>
            <w:left w:val="none" w:sz="0" w:space="0" w:color="auto"/>
            <w:bottom w:val="none" w:sz="0" w:space="0" w:color="auto"/>
            <w:right w:val="none" w:sz="0" w:space="0" w:color="auto"/>
          </w:divBdr>
        </w:div>
        <w:div w:id="69348860">
          <w:marLeft w:val="0"/>
          <w:marRight w:val="0"/>
          <w:marTop w:val="0"/>
          <w:marBottom w:val="0"/>
          <w:divBdr>
            <w:top w:val="none" w:sz="0" w:space="0" w:color="auto"/>
            <w:left w:val="none" w:sz="0" w:space="0" w:color="auto"/>
            <w:bottom w:val="none" w:sz="0" w:space="0" w:color="auto"/>
            <w:right w:val="none" w:sz="0" w:space="0" w:color="auto"/>
          </w:divBdr>
        </w:div>
        <w:div w:id="1566331330">
          <w:marLeft w:val="0"/>
          <w:marRight w:val="0"/>
          <w:marTop w:val="0"/>
          <w:marBottom w:val="0"/>
          <w:divBdr>
            <w:top w:val="none" w:sz="0" w:space="0" w:color="auto"/>
            <w:left w:val="none" w:sz="0" w:space="0" w:color="auto"/>
            <w:bottom w:val="none" w:sz="0" w:space="0" w:color="auto"/>
            <w:right w:val="none" w:sz="0" w:space="0" w:color="auto"/>
          </w:divBdr>
        </w:div>
      </w:divsChild>
    </w:div>
    <w:div w:id="585264822">
      <w:bodyDiv w:val="1"/>
      <w:marLeft w:val="0"/>
      <w:marRight w:val="0"/>
      <w:marTop w:val="0"/>
      <w:marBottom w:val="0"/>
      <w:divBdr>
        <w:top w:val="none" w:sz="0" w:space="0" w:color="auto"/>
        <w:left w:val="none" w:sz="0" w:space="0" w:color="auto"/>
        <w:bottom w:val="none" w:sz="0" w:space="0" w:color="auto"/>
        <w:right w:val="none" w:sz="0" w:space="0" w:color="auto"/>
      </w:divBdr>
    </w:div>
    <w:div w:id="585919442">
      <w:bodyDiv w:val="1"/>
      <w:marLeft w:val="0"/>
      <w:marRight w:val="0"/>
      <w:marTop w:val="0"/>
      <w:marBottom w:val="0"/>
      <w:divBdr>
        <w:top w:val="none" w:sz="0" w:space="0" w:color="auto"/>
        <w:left w:val="none" w:sz="0" w:space="0" w:color="auto"/>
        <w:bottom w:val="none" w:sz="0" w:space="0" w:color="auto"/>
        <w:right w:val="none" w:sz="0" w:space="0" w:color="auto"/>
      </w:divBdr>
    </w:div>
    <w:div w:id="587229927">
      <w:bodyDiv w:val="1"/>
      <w:marLeft w:val="0"/>
      <w:marRight w:val="0"/>
      <w:marTop w:val="0"/>
      <w:marBottom w:val="0"/>
      <w:divBdr>
        <w:top w:val="none" w:sz="0" w:space="0" w:color="auto"/>
        <w:left w:val="none" w:sz="0" w:space="0" w:color="auto"/>
        <w:bottom w:val="none" w:sz="0" w:space="0" w:color="auto"/>
        <w:right w:val="none" w:sz="0" w:space="0" w:color="auto"/>
      </w:divBdr>
      <w:divsChild>
        <w:div w:id="7803044">
          <w:marLeft w:val="0"/>
          <w:marRight w:val="0"/>
          <w:marTop w:val="0"/>
          <w:marBottom w:val="0"/>
          <w:divBdr>
            <w:top w:val="none" w:sz="0" w:space="0" w:color="auto"/>
            <w:left w:val="none" w:sz="0" w:space="0" w:color="auto"/>
            <w:bottom w:val="none" w:sz="0" w:space="0" w:color="auto"/>
            <w:right w:val="none" w:sz="0" w:space="0" w:color="auto"/>
          </w:divBdr>
        </w:div>
        <w:div w:id="1625847488">
          <w:marLeft w:val="0"/>
          <w:marRight w:val="0"/>
          <w:marTop w:val="0"/>
          <w:marBottom w:val="0"/>
          <w:divBdr>
            <w:top w:val="none" w:sz="0" w:space="0" w:color="auto"/>
            <w:left w:val="none" w:sz="0" w:space="0" w:color="auto"/>
            <w:bottom w:val="none" w:sz="0" w:space="0" w:color="auto"/>
            <w:right w:val="none" w:sz="0" w:space="0" w:color="auto"/>
          </w:divBdr>
        </w:div>
        <w:div w:id="646738333">
          <w:marLeft w:val="0"/>
          <w:marRight w:val="0"/>
          <w:marTop w:val="0"/>
          <w:marBottom w:val="0"/>
          <w:divBdr>
            <w:top w:val="none" w:sz="0" w:space="0" w:color="auto"/>
            <w:left w:val="none" w:sz="0" w:space="0" w:color="auto"/>
            <w:bottom w:val="none" w:sz="0" w:space="0" w:color="auto"/>
            <w:right w:val="none" w:sz="0" w:space="0" w:color="auto"/>
          </w:divBdr>
        </w:div>
        <w:div w:id="638074533">
          <w:marLeft w:val="0"/>
          <w:marRight w:val="0"/>
          <w:marTop w:val="0"/>
          <w:marBottom w:val="0"/>
          <w:divBdr>
            <w:top w:val="none" w:sz="0" w:space="0" w:color="auto"/>
            <w:left w:val="none" w:sz="0" w:space="0" w:color="auto"/>
            <w:bottom w:val="none" w:sz="0" w:space="0" w:color="auto"/>
            <w:right w:val="none" w:sz="0" w:space="0" w:color="auto"/>
          </w:divBdr>
        </w:div>
        <w:div w:id="691997628">
          <w:marLeft w:val="0"/>
          <w:marRight w:val="0"/>
          <w:marTop w:val="0"/>
          <w:marBottom w:val="0"/>
          <w:divBdr>
            <w:top w:val="none" w:sz="0" w:space="0" w:color="auto"/>
            <w:left w:val="none" w:sz="0" w:space="0" w:color="auto"/>
            <w:bottom w:val="none" w:sz="0" w:space="0" w:color="auto"/>
            <w:right w:val="none" w:sz="0" w:space="0" w:color="auto"/>
          </w:divBdr>
        </w:div>
        <w:div w:id="1069576828">
          <w:marLeft w:val="0"/>
          <w:marRight w:val="0"/>
          <w:marTop w:val="0"/>
          <w:marBottom w:val="0"/>
          <w:divBdr>
            <w:top w:val="none" w:sz="0" w:space="0" w:color="auto"/>
            <w:left w:val="none" w:sz="0" w:space="0" w:color="auto"/>
            <w:bottom w:val="none" w:sz="0" w:space="0" w:color="auto"/>
            <w:right w:val="none" w:sz="0" w:space="0" w:color="auto"/>
          </w:divBdr>
        </w:div>
        <w:div w:id="987594633">
          <w:marLeft w:val="0"/>
          <w:marRight w:val="0"/>
          <w:marTop w:val="0"/>
          <w:marBottom w:val="0"/>
          <w:divBdr>
            <w:top w:val="none" w:sz="0" w:space="0" w:color="auto"/>
            <w:left w:val="none" w:sz="0" w:space="0" w:color="auto"/>
            <w:bottom w:val="none" w:sz="0" w:space="0" w:color="auto"/>
            <w:right w:val="none" w:sz="0" w:space="0" w:color="auto"/>
          </w:divBdr>
        </w:div>
        <w:div w:id="1773429550">
          <w:marLeft w:val="0"/>
          <w:marRight w:val="0"/>
          <w:marTop w:val="0"/>
          <w:marBottom w:val="0"/>
          <w:divBdr>
            <w:top w:val="none" w:sz="0" w:space="0" w:color="auto"/>
            <w:left w:val="none" w:sz="0" w:space="0" w:color="auto"/>
            <w:bottom w:val="none" w:sz="0" w:space="0" w:color="auto"/>
            <w:right w:val="none" w:sz="0" w:space="0" w:color="auto"/>
          </w:divBdr>
        </w:div>
        <w:div w:id="1957522444">
          <w:marLeft w:val="0"/>
          <w:marRight w:val="0"/>
          <w:marTop w:val="0"/>
          <w:marBottom w:val="0"/>
          <w:divBdr>
            <w:top w:val="none" w:sz="0" w:space="0" w:color="auto"/>
            <w:left w:val="none" w:sz="0" w:space="0" w:color="auto"/>
            <w:bottom w:val="none" w:sz="0" w:space="0" w:color="auto"/>
            <w:right w:val="none" w:sz="0" w:space="0" w:color="auto"/>
          </w:divBdr>
        </w:div>
        <w:div w:id="2145610076">
          <w:marLeft w:val="0"/>
          <w:marRight w:val="0"/>
          <w:marTop w:val="0"/>
          <w:marBottom w:val="0"/>
          <w:divBdr>
            <w:top w:val="none" w:sz="0" w:space="0" w:color="auto"/>
            <w:left w:val="none" w:sz="0" w:space="0" w:color="auto"/>
            <w:bottom w:val="none" w:sz="0" w:space="0" w:color="auto"/>
            <w:right w:val="none" w:sz="0" w:space="0" w:color="auto"/>
          </w:divBdr>
        </w:div>
        <w:div w:id="339625214">
          <w:marLeft w:val="0"/>
          <w:marRight w:val="0"/>
          <w:marTop w:val="0"/>
          <w:marBottom w:val="0"/>
          <w:divBdr>
            <w:top w:val="none" w:sz="0" w:space="0" w:color="auto"/>
            <w:left w:val="none" w:sz="0" w:space="0" w:color="auto"/>
            <w:bottom w:val="none" w:sz="0" w:space="0" w:color="auto"/>
            <w:right w:val="none" w:sz="0" w:space="0" w:color="auto"/>
          </w:divBdr>
        </w:div>
        <w:div w:id="1496337664">
          <w:marLeft w:val="0"/>
          <w:marRight w:val="0"/>
          <w:marTop w:val="0"/>
          <w:marBottom w:val="0"/>
          <w:divBdr>
            <w:top w:val="none" w:sz="0" w:space="0" w:color="auto"/>
            <w:left w:val="none" w:sz="0" w:space="0" w:color="auto"/>
            <w:bottom w:val="none" w:sz="0" w:space="0" w:color="auto"/>
            <w:right w:val="none" w:sz="0" w:space="0" w:color="auto"/>
          </w:divBdr>
        </w:div>
        <w:div w:id="210579978">
          <w:marLeft w:val="0"/>
          <w:marRight w:val="0"/>
          <w:marTop w:val="0"/>
          <w:marBottom w:val="0"/>
          <w:divBdr>
            <w:top w:val="none" w:sz="0" w:space="0" w:color="auto"/>
            <w:left w:val="none" w:sz="0" w:space="0" w:color="auto"/>
            <w:bottom w:val="none" w:sz="0" w:space="0" w:color="auto"/>
            <w:right w:val="none" w:sz="0" w:space="0" w:color="auto"/>
          </w:divBdr>
        </w:div>
        <w:div w:id="1424641767">
          <w:marLeft w:val="0"/>
          <w:marRight w:val="0"/>
          <w:marTop w:val="0"/>
          <w:marBottom w:val="0"/>
          <w:divBdr>
            <w:top w:val="none" w:sz="0" w:space="0" w:color="auto"/>
            <w:left w:val="none" w:sz="0" w:space="0" w:color="auto"/>
            <w:bottom w:val="none" w:sz="0" w:space="0" w:color="auto"/>
            <w:right w:val="none" w:sz="0" w:space="0" w:color="auto"/>
          </w:divBdr>
        </w:div>
        <w:div w:id="1407141988">
          <w:marLeft w:val="0"/>
          <w:marRight w:val="0"/>
          <w:marTop w:val="0"/>
          <w:marBottom w:val="0"/>
          <w:divBdr>
            <w:top w:val="none" w:sz="0" w:space="0" w:color="auto"/>
            <w:left w:val="none" w:sz="0" w:space="0" w:color="auto"/>
            <w:bottom w:val="none" w:sz="0" w:space="0" w:color="auto"/>
            <w:right w:val="none" w:sz="0" w:space="0" w:color="auto"/>
          </w:divBdr>
        </w:div>
        <w:div w:id="433328457">
          <w:marLeft w:val="0"/>
          <w:marRight w:val="0"/>
          <w:marTop w:val="0"/>
          <w:marBottom w:val="0"/>
          <w:divBdr>
            <w:top w:val="none" w:sz="0" w:space="0" w:color="auto"/>
            <w:left w:val="none" w:sz="0" w:space="0" w:color="auto"/>
            <w:bottom w:val="none" w:sz="0" w:space="0" w:color="auto"/>
            <w:right w:val="none" w:sz="0" w:space="0" w:color="auto"/>
          </w:divBdr>
        </w:div>
        <w:div w:id="812257750">
          <w:marLeft w:val="0"/>
          <w:marRight w:val="0"/>
          <w:marTop w:val="0"/>
          <w:marBottom w:val="0"/>
          <w:divBdr>
            <w:top w:val="none" w:sz="0" w:space="0" w:color="auto"/>
            <w:left w:val="none" w:sz="0" w:space="0" w:color="auto"/>
            <w:bottom w:val="none" w:sz="0" w:space="0" w:color="auto"/>
            <w:right w:val="none" w:sz="0" w:space="0" w:color="auto"/>
          </w:divBdr>
        </w:div>
        <w:div w:id="1734041898">
          <w:marLeft w:val="0"/>
          <w:marRight w:val="0"/>
          <w:marTop w:val="0"/>
          <w:marBottom w:val="0"/>
          <w:divBdr>
            <w:top w:val="none" w:sz="0" w:space="0" w:color="auto"/>
            <w:left w:val="none" w:sz="0" w:space="0" w:color="auto"/>
            <w:bottom w:val="none" w:sz="0" w:space="0" w:color="auto"/>
            <w:right w:val="none" w:sz="0" w:space="0" w:color="auto"/>
          </w:divBdr>
        </w:div>
        <w:div w:id="1963726459">
          <w:marLeft w:val="0"/>
          <w:marRight w:val="0"/>
          <w:marTop w:val="0"/>
          <w:marBottom w:val="0"/>
          <w:divBdr>
            <w:top w:val="none" w:sz="0" w:space="0" w:color="auto"/>
            <w:left w:val="none" w:sz="0" w:space="0" w:color="auto"/>
            <w:bottom w:val="none" w:sz="0" w:space="0" w:color="auto"/>
            <w:right w:val="none" w:sz="0" w:space="0" w:color="auto"/>
          </w:divBdr>
        </w:div>
        <w:div w:id="425880655">
          <w:marLeft w:val="0"/>
          <w:marRight w:val="0"/>
          <w:marTop w:val="0"/>
          <w:marBottom w:val="0"/>
          <w:divBdr>
            <w:top w:val="none" w:sz="0" w:space="0" w:color="auto"/>
            <w:left w:val="none" w:sz="0" w:space="0" w:color="auto"/>
            <w:bottom w:val="none" w:sz="0" w:space="0" w:color="auto"/>
            <w:right w:val="none" w:sz="0" w:space="0" w:color="auto"/>
          </w:divBdr>
        </w:div>
        <w:div w:id="40440321">
          <w:marLeft w:val="0"/>
          <w:marRight w:val="0"/>
          <w:marTop w:val="0"/>
          <w:marBottom w:val="0"/>
          <w:divBdr>
            <w:top w:val="none" w:sz="0" w:space="0" w:color="auto"/>
            <w:left w:val="none" w:sz="0" w:space="0" w:color="auto"/>
            <w:bottom w:val="none" w:sz="0" w:space="0" w:color="auto"/>
            <w:right w:val="none" w:sz="0" w:space="0" w:color="auto"/>
          </w:divBdr>
        </w:div>
        <w:div w:id="1626504828">
          <w:marLeft w:val="0"/>
          <w:marRight w:val="0"/>
          <w:marTop w:val="0"/>
          <w:marBottom w:val="0"/>
          <w:divBdr>
            <w:top w:val="none" w:sz="0" w:space="0" w:color="auto"/>
            <w:left w:val="none" w:sz="0" w:space="0" w:color="auto"/>
            <w:bottom w:val="none" w:sz="0" w:space="0" w:color="auto"/>
            <w:right w:val="none" w:sz="0" w:space="0" w:color="auto"/>
          </w:divBdr>
        </w:div>
        <w:div w:id="1605461370">
          <w:marLeft w:val="0"/>
          <w:marRight w:val="0"/>
          <w:marTop w:val="0"/>
          <w:marBottom w:val="0"/>
          <w:divBdr>
            <w:top w:val="none" w:sz="0" w:space="0" w:color="auto"/>
            <w:left w:val="none" w:sz="0" w:space="0" w:color="auto"/>
            <w:bottom w:val="none" w:sz="0" w:space="0" w:color="auto"/>
            <w:right w:val="none" w:sz="0" w:space="0" w:color="auto"/>
          </w:divBdr>
        </w:div>
        <w:div w:id="914895619">
          <w:marLeft w:val="0"/>
          <w:marRight w:val="0"/>
          <w:marTop w:val="0"/>
          <w:marBottom w:val="0"/>
          <w:divBdr>
            <w:top w:val="none" w:sz="0" w:space="0" w:color="auto"/>
            <w:left w:val="none" w:sz="0" w:space="0" w:color="auto"/>
            <w:bottom w:val="none" w:sz="0" w:space="0" w:color="auto"/>
            <w:right w:val="none" w:sz="0" w:space="0" w:color="auto"/>
          </w:divBdr>
        </w:div>
        <w:div w:id="1385636173">
          <w:marLeft w:val="0"/>
          <w:marRight w:val="0"/>
          <w:marTop w:val="0"/>
          <w:marBottom w:val="0"/>
          <w:divBdr>
            <w:top w:val="none" w:sz="0" w:space="0" w:color="auto"/>
            <w:left w:val="none" w:sz="0" w:space="0" w:color="auto"/>
            <w:bottom w:val="none" w:sz="0" w:space="0" w:color="auto"/>
            <w:right w:val="none" w:sz="0" w:space="0" w:color="auto"/>
          </w:divBdr>
        </w:div>
        <w:div w:id="57558924">
          <w:marLeft w:val="0"/>
          <w:marRight w:val="0"/>
          <w:marTop w:val="0"/>
          <w:marBottom w:val="0"/>
          <w:divBdr>
            <w:top w:val="none" w:sz="0" w:space="0" w:color="auto"/>
            <w:left w:val="none" w:sz="0" w:space="0" w:color="auto"/>
            <w:bottom w:val="none" w:sz="0" w:space="0" w:color="auto"/>
            <w:right w:val="none" w:sz="0" w:space="0" w:color="auto"/>
          </w:divBdr>
        </w:div>
        <w:div w:id="1806310437">
          <w:marLeft w:val="0"/>
          <w:marRight w:val="0"/>
          <w:marTop w:val="0"/>
          <w:marBottom w:val="0"/>
          <w:divBdr>
            <w:top w:val="none" w:sz="0" w:space="0" w:color="auto"/>
            <w:left w:val="none" w:sz="0" w:space="0" w:color="auto"/>
            <w:bottom w:val="none" w:sz="0" w:space="0" w:color="auto"/>
            <w:right w:val="none" w:sz="0" w:space="0" w:color="auto"/>
          </w:divBdr>
        </w:div>
        <w:div w:id="612370231">
          <w:marLeft w:val="0"/>
          <w:marRight w:val="0"/>
          <w:marTop w:val="0"/>
          <w:marBottom w:val="0"/>
          <w:divBdr>
            <w:top w:val="none" w:sz="0" w:space="0" w:color="auto"/>
            <w:left w:val="none" w:sz="0" w:space="0" w:color="auto"/>
            <w:bottom w:val="none" w:sz="0" w:space="0" w:color="auto"/>
            <w:right w:val="none" w:sz="0" w:space="0" w:color="auto"/>
          </w:divBdr>
        </w:div>
        <w:div w:id="267390564">
          <w:marLeft w:val="0"/>
          <w:marRight w:val="0"/>
          <w:marTop w:val="0"/>
          <w:marBottom w:val="0"/>
          <w:divBdr>
            <w:top w:val="none" w:sz="0" w:space="0" w:color="auto"/>
            <w:left w:val="none" w:sz="0" w:space="0" w:color="auto"/>
            <w:bottom w:val="none" w:sz="0" w:space="0" w:color="auto"/>
            <w:right w:val="none" w:sz="0" w:space="0" w:color="auto"/>
          </w:divBdr>
        </w:div>
        <w:div w:id="2031829774">
          <w:marLeft w:val="0"/>
          <w:marRight w:val="0"/>
          <w:marTop w:val="0"/>
          <w:marBottom w:val="0"/>
          <w:divBdr>
            <w:top w:val="none" w:sz="0" w:space="0" w:color="auto"/>
            <w:left w:val="none" w:sz="0" w:space="0" w:color="auto"/>
            <w:bottom w:val="none" w:sz="0" w:space="0" w:color="auto"/>
            <w:right w:val="none" w:sz="0" w:space="0" w:color="auto"/>
          </w:divBdr>
        </w:div>
        <w:div w:id="582841412">
          <w:marLeft w:val="0"/>
          <w:marRight w:val="0"/>
          <w:marTop w:val="0"/>
          <w:marBottom w:val="0"/>
          <w:divBdr>
            <w:top w:val="none" w:sz="0" w:space="0" w:color="auto"/>
            <w:left w:val="none" w:sz="0" w:space="0" w:color="auto"/>
            <w:bottom w:val="none" w:sz="0" w:space="0" w:color="auto"/>
            <w:right w:val="none" w:sz="0" w:space="0" w:color="auto"/>
          </w:divBdr>
        </w:div>
        <w:div w:id="1973706064">
          <w:marLeft w:val="0"/>
          <w:marRight w:val="0"/>
          <w:marTop w:val="0"/>
          <w:marBottom w:val="0"/>
          <w:divBdr>
            <w:top w:val="none" w:sz="0" w:space="0" w:color="auto"/>
            <w:left w:val="none" w:sz="0" w:space="0" w:color="auto"/>
            <w:bottom w:val="none" w:sz="0" w:space="0" w:color="auto"/>
            <w:right w:val="none" w:sz="0" w:space="0" w:color="auto"/>
          </w:divBdr>
        </w:div>
        <w:div w:id="1995643402">
          <w:marLeft w:val="0"/>
          <w:marRight w:val="0"/>
          <w:marTop w:val="0"/>
          <w:marBottom w:val="0"/>
          <w:divBdr>
            <w:top w:val="none" w:sz="0" w:space="0" w:color="auto"/>
            <w:left w:val="none" w:sz="0" w:space="0" w:color="auto"/>
            <w:bottom w:val="none" w:sz="0" w:space="0" w:color="auto"/>
            <w:right w:val="none" w:sz="0" w:space="0" w:color="auto"/>
          </w:divBdr>
        </w:div>
        <w:div w:id="90006225">
          <w:marLeft w:val="0"/>
          <w:marRight w:val="0"/>
          <w:marTop w:val="0"/>
          <w:marBottom w:val="0"/>
          <w:divBdr>
            <w:top w:val="none" w:sz="0" w:space="0" w:color="auto"/>
            <w:left w:val="none" w:sz="0" w:space="0" w:color="auto"/>
            <w:bottom w:val="none" w:sz="0" w:space="0" w:color="auto"/>
            <w:right w:val="none" w:sz="0" w:space="0" w:color="auto"/>
          </w:divBdr>
        </w:div>
        <w:div w:id="1522084343">
          <w:marLeft w:val="0"/>
          <w:marRight w:val="0"/>
          <w:marTop w:val="0"/>
          <w:marBottom w:val="0"/>
          <w:divBdr>
            <w:top w:val="none" w:sz="0" w:space="0" w:color="auto"/>
            <w:left w:val="none" w:sz="0" w:space="0" w:color="auto"/>
            <w:bottom w:val="none" w:sz="0" w:space="0" w:color="auto"/>
            <w:right w:val="none" w:sz="0" w:space="0" w:color="auto"/>
          </w:divBdr>
        </w:div>
        <w:div w:id="895313156">
          <w:marLeft w:val="0"/>
          <w:marRight w:val="0"/>
          <w:marTop w:val="0"/>
          <w:marBottom w:val="0"/>
          <w:divBdr>
            <w:top w:val="none" w:sz="0" w:space="0" w:color="auto"/>
            <w:left w:val="none" w:sz="0" w:space="0" w:color="auto"/>
            <w:bottom w:val="none" w:sz="0" w:space="0" w:color="auto"/>
            <w:right w:val="none" w:sz="0" w:space="0" w:color="auto"/>
          </w:divBdr>
        </w:div>
        <w:div w:id="87889001">
          <w:marLeft w:val="0"/>
          <w:marRight w:val="0"/>
          <w:marTop w:val="0"/>
          <w:marBottom w:val="0"/>
          <w:divBdr>
            <w:top w:val="none" w:sz="0" w:space="0" w:color="auto"/>
            <w:left w:val="none" w:sz="0" w:space="0" w:color="auto"/>
            <w:bottom w:val="none" w:sz="0" w:space="0" w:color="auto"/>
            <w:right w:val="none" w:sz="0" w:space="0" w:color="auto"/>
          </w:divBdr>
        </w:div>
        <w:div w:id="1190484341">
          <w:marLeft w:val="0"/>
          <w:marRight w:val="0"/>
          <w:marTop w:val="0"/>
          <w:marBottom w:val="0"/>
          <w:divBdr>
            <w:top w:val="none" w:sz="0" w:space="0" w:color="auto"/>
            <w:left w:val="none" w:sz="0" w:space="0" w:color="auto"/>
            <w:bottom w:val="none" w:sz="0" w:space="0" w:color="auto"/>
            <w:right w:val="none" w:sz="0" w:space="0" w:color="auto"/>
          </w:divBdr>
        </w:div>
        <w:div w:id="348340732">
          <w:marLeft w:val="0"/>
          <w:marRight w:val="0"/>
          <w:marTop w:val="0"/>
          <w:marBottom w:val="0"/>
          <w:divBdr>
            <w:top w:val="none" w:sz="0" w:space="0" w:color="auto"/>
            <w:left w:val="none" w:sz="0" w:space="0" w:color="auto"/>
            <w:bottom w:val="none" w:sz="0" w:space="0" w:color="auto"/>
            <w:right w:val="none" w:sz="0" w:space="0" w:color="auto"/>
          </w:divBdr>
        </w:div>
        <w:div w:id="2065831601">
          <w:marLeft w:val="0"/>
          <w:marRight w:val="0"/>
          <w:marTop w:val="0"/>
          <w:marBottom w:val="0"/>
          <w:divBdr>
            <w:top w:val="none" w:sz="0" w:space="0" w:color="auto"/>
            <w:left w:val="none" w:sz="0" w:space="0" w:color="auto"/>
            <w:bottom w:val="none" w:sz="0" w:space="0" w:color="auto"/>
            <w:right w:val="none" w:sz="0" w:space="0" w:color="auto"/>
          </w:divBdr>
        </w:div>
        <w:div w:id="1559974941">
          <w:marLeft w:val="0"/>
          <w:marRight w:val="0"/>
          <w:marTop w:val="0"/>
          <w:marBottom w:val="0"/>
          <w:divBdr>
            <w:top w:val="none" w:sz="0" w:space="0" w:color="auto"/>
            <w:left w:val="none" w:sz="0" w:space="0" w:color="auto"/>
            <w:bottom w:val="none" w:sz="0" w:space="0" w:color="auto"/>
            <w:right w:val="none" w:sz="0" w:space="0" w:color="auto"/>
          </w:divBdr>
        </w:div>
        <w:div w:id="1735229108">
          <w:marLeft w:val="0"/>
          <w:marRight w:val="0"/>
          <w:marTop w:val="0"/>
          <w:marBottom w:val="0"/>
          <w:divBdr>
            <w:top w:val="none" w:sz="0" w:space="0" w:color="auto"/>
            <w:left w:val="none" w:sz="0" w:space="0" w:color="auto"/>
            <w:bottom w:val="none" w:sz="0" w:space="0" w:color="auto"/>
            <w:right w:val="none" w:sz="0" w:space="0" w:color="auto"/>
          </w:divBdr>
        </w:div>
        <w:div w:id="1817721173">
          <w:marLeft w:val="0"/>
          <w:marRight w:val="0"/>
          <w:marTop w:val="0"/>
          <w:marBottom w:val="0"/>
          <w:divBdr>
            <w:top w:val="none" w:sz="0" w:space="0" w:color="auto"/>
            <w:left w:val="none" w:sz="0" w:space="0" w:color="auto"/>
            <w:bottom w:val="none" w:sz="0" w:space="0" w:color="auto"/>
            <w:right w:val="none" w:sz="0" w:space="0" w:color="auto"/>
          </w:divBdr>
        </w:div>
        <w:div w:id="1462184185">
          <w:marLeft w:val="0"/>
          <w:marRight w:val="0"/>
          <w:marTop w:val="0"/>
          <w:marBottom w:val="0"/>
          <w:divBdr>
            <w:top w:val="none" w:sz="0" w:space="0" w:color="auto"/>
            <w:left w:val="none" w:sz="0" w:space="0" w:color="auto"/>
            <w:bottom w:val="none" w:sz="0" w:space="0" w:color="auto"/>
            <w:right w:val="none" w:sz="0" w:space="0" w:color="auto"/>
          </w:divBdr>
        </w:div>
        <w:div w:id="1308974978">
          <w:marLeft w:val="0"/>
          <w:marRight w:val="0"/>
          <w:marTop w:val="0"/>
          <w:marBottom w:val="0"/>
          <w:divBdr>
            <w:top w:val="none" w:sz="0" w:space="0" w:color="auto"/>
            <w:left w:val="none" w:sz="0" w:space="0" w:color="auto"/>
            <w:bottom w:val="none" w:sz="0" w:space="0" w:color="auto"/>
            <w:right w:val="none" w:sz="0" w:space="0" w:color="auto"/>
          </w:divBdr>
        </w:div>
        <w:div w:id="122505721">
          <w:marLeft w:val="0"/>
          <w:marRight w:val="0"/>
          <w:marTop w:val="0"/>
          <w:marBottom w:val="0"/>
          <w:divBdr>
            <w:top w:val="none" w:sz="0" w:space="0" w:color="auto"/>
            <w:left w:val="none" w:sz="0" w:space="0" w:color="auto"/>
            <w:bottom w:val="none" w:sz="0" w:space="0" w:color="auto"/>
            <w:right w:val="none" w:sz="0" w:space="0" w:color="auto"/>
          </w:divBdr>
        </w:div>
        <w:div w:id="84613466">
          <w:marLeft w:val="0"/>
          <w:marRight w:val="0"/>
          <w:marTop w:val="0"/>
          <w:marBottom w:val="0"/>
          <w:divBdr>
            <w:top w:val="none" w:sz="0" w:space="0" w:color="auto"/>
            <w:left w:val="none" w:sz="0" w:space="0" w:color="auto"/>
            <w:bottom w:val="none" w:sz="0" w:space="0" w:color="auto"/>
            <w:right w:val="none" w:sz="0" w:space="0" w:color="auto"/>
          </w:divBdr>
        </w:div>
        <w:div w:id="1793668101">
          <w:marLeft w:val="0"/>
          <w:marRight w:val="0"/>
          <w:marTop w:val="0"/>
          <w:marBottom w:val="0"/>
          <w:divBdr>
            <w:top w:val="none" w:sz="0" w:space="0" w:color="auto"/>
            <w:left w:val="none" w:sz="0" w:space="0" w:color="auto"/>
            <w:bottom w:val="none" w:sz="0" w:space="0" w:color="auto"/>
            <w:right w:val="none" w:sz="0" w:space="0" w:color="auto"/>
          </w:divBdr>
        </w:div>
        <w:div w:id="936913135">
          <w:marLeft w:val="0"/>
          <w:marRight w:val="0"/>
          <w:marTop w:val="0"/>
          <w:marBottom w:val="0"/>
          <w:divBdr>
            <w:top w:val="none" w:sz="0" w:space="0" w:color="auto"/>
            <w:left w:val="none" w:sz="0" w:space="0" w:color="auto"/>
            <w:bottom w:val="none" w:sz="0" w:space="0" w:color="auto"/>
            <w:right w:val="none" w:sz="0" w:space="0" w:color="auto"/>
          </w:divBdr>
        </w:div>
        <w:div w:id="1538396373">
          <w:marLeft w:val="0"/>
          <w:marRight w:val="0"/>
          <w:marTop w:val="0"/>
          <w:marBottom w:val="0"/>
          <w:divBdr>
            <w:top w:val="none" w:sz="0" w:space="0" w:color="auto"/>
            <w:left w:val="none" w:sz="0" w:space="0" w:color="auto"/>
            <w:bottom w:val="none" w:sz="0" w:space="0" w:color="auto"/>
            <w:right w:val="none" w:sz="0" w:space="0" w:color="auto"/>
          </w:divBdr>
        </w:div>
        <w:div w:id="1033841429">
          <w:marLeft w:val="0"/>
          <w:marRight w:val="0"/>
          <w:marTop w:val="0"/>
          <w:marBottom w:val="0"/>
          <w:divBdr>
            <w:top w:val="none" w:sz="0" w:space="0" w:color="auto"/>
            <w:left w:val="none" w:sz="0" w:space="0" w:color="auto"/>
            <w:bottom w:val="none" w:sz="0" w:space="0" w:color="auto"/>
            <w:right w:val="none" w:sz="0" w:space="0" w:color="auto"/>
          </w:divBdr>
        </w:div>
        <w:div w:id="1266769332">
          <w:marLeft w:val="0"/>
          <w:marRight w:val="0"/>
          <w:marTop w:val="0"/>
          <w:marBottom w:val="0"/>
          <w:divBdr>
            <w:top w:val="none" w:sz="0" w:space="0" w:color="auto"/>
            <w:left w:val="none" w:sz="0" w:space="0" w:color="auto"/>
            <w:bottom w:val="none" w:sz="0" w:space="0" w:color="auto"/>
            <w:right w:val="none" w:sz="0" w:space="0" w:color="auto"/>
          </w:divBdr>
        </w:div>
        <w:div w:id="741760306">
          <w:marLeft w:val="0"/>
          <w:marRight w:val="0"/>
          <w:marTop w:val="0"/>
          <w:marBottom w:val="0"/>
          <w:divBdr>
            <w:top w:val="none" w:sz="0" w:space="0" w:color="auto"/>
            <w:left w:val="none" w:sz="0" w:space="0" w:color="auto"/>
            <w:bottom w:val="none" w:sz="0" w:space="0" w:color="auto"/>
            <w:right w:val="none" w:sz="0" w:space="0" w:color="auto"/>
          </w:divBdr>
        </w:div>
      </w:divsChild>
    </w:div>
    <w:div w:id="589850316">
      <w:bodyDiv w:val="1"/>
      <w:marLeft w:val="0"/>
      <w:marRight w:val="0"/>
      <w:marTop w:val="0"/>
      <w:marBottom w:val="0"/>
      <w:divBdr>
        <w:top w:val="none" w:sz="0" w:space="0" w:color="auto"/>
        <w:left w:val="none" w:sz="0" w:space="0" w:color="auto"/>
        <w:bottom w:val="none" w:sz="0" w:space="0" w:color="auto"/>
        <w:right w:val="none" w:sz="0" w:space="0" w:color="auto"/>
      </w:divBdr>
    </w:div>
    <w:div w:id="596136141">
      <w:bodyDiv w:val="1"/>
      <w:marLeft w:val="0"/>
      <w:marRight w:val="0"/>
      <w:marTop w:val="0"/>
      <w:marBottom w:val="0"/>
      <w:divBdr>
        <w:top w:val="none" w:sz="0" w:space="0" w:color="auto"/>
        <w:left w:val="none" w:sz="0" w:space="0" w:color="auto"/>
        <w:bottom w:val="none" w:sz="0" w:space="0" w:color="auto"/>
        <w:right w:val="none" w:sz="0" w:space="0" w:color="auto"/>
      </w:divBdr>
    </w:div>
    <w:div w:id="596913026">
      <w:bodyDiv w:val="1"/>
      <w:marLeft w:val="0"/>
      <w:marRight w:val="0"/>
      <w:marTop w:val="0"/>
      <w:marBottom w:val="0"/>
      <w:divBdr>
        <w:top w:val="none" w:sz="0" w:space="0" w:color="auto"/>
        <w:left w:val="none" w:sz="0" w:space="0" w:color="auto"/>
        <w:bottom w:val="none" w:sz="0" w:space="0" w:color="auto"/>
        <w:right w:val="none" w:sz="0" w:space="0" w:color="auto"/>
      </w:divBdr>
      <w:divsChild>
        <w:div w:id="1297643642">
          <w:marLeft w:val="0"/>
          <w:marRight w:val="0"/>
          <w:marTop w:val="0"/>
          <w:marBottom w:val="0"/>
          <w:divBdr>
            <w:top w:val="none" w:sz="0" w:space="0" w:color="auto"/>
            <w:left w:val="none" w:sz="0" w:space="0" w:color="auto"/>
            <w:bottom w:val="none" w:sz="0" w:space="0" w:color="auto"/>
            <w:right w:val="none" w:sz="0" w:space="0" w:color="auto"/>
          </w:divBdr>
        </w:div>
        <w:div w:id="927931256">
          <w:marLeft w:val="0"/>
          <w:marRight w:val="0"/>
          <w:marTop w:val="0"/>
          <w:marBottom w:val="0"/>
          <w:divBdr>
            <w:top w:val="none" w:sz="0" w:space="0" w:color="auto"/>
            <w:left w:val="none" w:sz="0" w:space="0" w:color="auto"/>
            <w:bottom w:val="none" w:sz="0" w:space="0" w:color="auto"/>
            <w:right w:val="none" w:sz="0" w:space="0" w:color="auto"/>
          </w:divBdr>
        </w:div>
        <w:div w:id="1204711697">
          <w:marLeft w:val="0"/>
          <w:marRight w:val="0"/>
          <w:marTop w:val="0"/>
          <w:marBottom w:val="0"/>
          <w:divBdr>
            <w:top w:val="none" w:sz="0" w:space="0" w:color="auto"/>
            <w:left w:val="none" w:sz="0" w:space="0" w:color="auto"/>
            <w:bottom w:val="none" w:sz="0" w:space="0" w:color="auto"/>
            <w:right w:val="none" w:sz="0" w:space="0" w:color="auto"/>
          </w:divBdr>
        </w:div>
        <w:div w:id="731275844">
          <w:marLeft w:val="0"/>
          <w:marRight w:val="0"/>
          <w:marTop w:val="0"/>
          <w:marBottom w:val="0"/>
          <w:divBdr>
            <w:top w:val="none" w:sz="0" w:space="0" w:color="auto"/>
            <w:left w:val="none" w:sz="0" w:space="0" w:color="auto"/>
            <w:bottom w:val="none" w:sz="0" w:space="0" w:color="auto"/>
            <w:right w:val="none" w:sz="0" w:space="0" w:color="auto"/>
          </w:divBdr>
        </w:div>
        <w:div w:id="195437213">
          <w:marLeft w:val="0"/>
          <w:marRight w:val="0"/>
          <w:marTop w:val="0"/>
          <w:marBottom w:val="0"/>
          <w:divBdr>
            <w:top w:val="none" w:sz="0" w:space="0" w:color="auto"/>
            <w:left w:val="none" w:sz="0" w:space="0" w:color="auto"/>
            <w:bottom w:val="none" w:sz="0" w:space="0" w:color="auto"/>
            <w:right w:val="none" w:sz="0" w:space="0" w:color="auto"/>
          </w:divBdr>
        </w:div>
        <w:div w:id="1282108146">
          <w:marLeft w:val="0"/>
          <w:marRight w:val="0"/>
          <w:marTop w:val="0"/>
          <w:marBottom w:val="0"/>
          <w:divBdr>
            <w:top w:val="none" w:sz="0" w:space="0" w:color="auto"/>
            <w:left w:val="none" w:sz="0" w:space="0" w:color="auto"/>
            <w:bottom w:val="none" w:sz="0" w:space="0" w:color="auto"/>
            <w:right w:val="none" w:sz="0" w:space="0" w:color="auto"/>
          </w:divBdr>
        </w:div>
        <w:div w:id="721254386">
          <w:marLeft w:val="0"/>
          <w:marRight w:val="0"/>
          <w:marTop w:val="0"/>
          <w:marBottom w:val="0"/>
          <w:divBdr>
            <w:top w:val="none" w:sz="0" w:space="0" w:color="auto"/>
            <w:left w:val="none" w:sz="0" w:space="0" w:color="auto"/>
            <w:bottom w:val="none" w:sz="0" w:space="0" w:color="auto"/>
            <w:right w:val="none" w:sz="0" w:space="0" w:color="auto"/>
          </w:divBdr>
        </w:div>
        <w:div w:id="1689789036">
          <w:marLeft w:val="0"/>
          <w:marRight w:val="0"/>
          <w:marTop w:val="0"/>
          <w:marBottom w:val="0"/>
          <w:divBdr>
            <w:top w:val="none" w:sz="0" w:space="0" w:color="auto"/>
            <w:left w:val="none" w:sz="0" w:space="0" w:color="auto"/>
            <w:bottom w:val="none" w:sz="0" w:space="0" w:color="auto"/>
            <w:right w:val="none" w:sz="0" w:space="0" w:color="auto"/>
          </w:divBdr>
        </w:div>
        <w:div w:id="1612592391">
          <w:marLeft w:val="0"/>
          <w:marRight w:val="0"/>
          <w:marTop w:val="0"/>
          <w:marBottom w:val="0"/>
          <w:divBdr>
            <w:top w:val="none" w:sz="0" w:space="0" w:color="auto"/>
            <w:left w:val="none" w:sz="0" w:space="0" w:color="auto"/>
            <w:bottom w:val="none" w:sz="0" w:space="0" w:color="auto"/>
            <w:right w:val="none" w:sz="0" w:space="0" w:color="auto"/>
          </w:divBdr>
        </w:div>
        <w:div w:id="637224821">
          <w:marLeft w:val="0"/>
          <w:marRight w:val="0"/>
          <w:marTop w:val="0"/>
          <w:marBottom w:val="0"/>
          <w:divBdr>
            <w:top w:val="none" w:sz="0" w:space="0" w:color="auto"/>
            <w:left w:val="none" w:sz="0" w:space="0" w:color="auto"/>
            <w:bottom w:val="none" w:sz="0" w:space="0" w:color="auto"/>
            <w:right w:val="none" w:sz="0" w:space="0" w:color="auto"/>
          </w:divBdr>
        </w:div>
        <w:div w:id="1753620529">
          <w:marLeft w:val="0"/>
          <w:marRight w:val="0"/>
          <w:marTop w:val="0"/>
          <w:marBottom w:val="0"/>
          <w:divBdr>
            <w:top w:val="none" w:sz="0" w:space="0" w:color="auto"/>
            <w:left w:val="none" w:sz="0" w:space="0" w:color="auto"/>
            <w:bottom w:val="none" w:sz="0" w:space="0" w:color="auto"/>
            <w:right w:val="none" w:sz="0" w:space="0" w:color="auto"/>
          </w:divBdr>
        </w:div>
        <w:div w:id="678652994">
          <w:marLeft w:val="0"/>
          <w:marRight w:val="0"/>
          <w:marTop w:val="0"/>
          <w:marBottom w:val="0"/>
          <w:divBdr>
            <w:top w:val="none" w:sz="0" w:space="0" w:color="auto"/>
            <w:left w:val="none" w:sz="0" w:space="0" w:color="auto"/>
            <w:bottom w:val="none" w:sz="0" w:space="0" w:color="auto"/>
            <w:right w:val="none" w:sz="0" w:space="0" w:color="auto"/>
          </w:divBdr>
        </w:div>
        <w:div w:id="1810129807">
          <w:marLeft w:val="0"/>
          <w:marRight w:val="0"/>
          <w:marTop w:val="0"/>
          <w:marBottom w:val="0"/>
          <w:divBdr>
            <w:top w:val="none" w:sz="0" w:space="0" w:color="auto"/>
            <w:left w:val="none" w:sz="0" w:space="0" w:color="auto"/>
            <w:bottom w:val="none" w:sz="0" w:space="0" w:color="auto"/>
            <w:right w:val="none" w:sz="0" w:space="0" w:color="auto"/>
          </w:divBdr>
        </w:div>
        <w:div w:id="1519654670">
          <w:marLeft w:val="0"/>
          <w:marRight w:val="0"/>
          <w:marTop w:val="0"/>
          <w:marBottom w:val="0"/>
          <w:divBdr>
            <w:top w:val="none" w:sz="0" w:space="0" w:color="auto"/>
            <w:left w:val="none" w:sz="0" w:space="0" w:color="auto"/>
            <w:bottom w:val="none" w:sz="0" w:space="0" w:color="auto"/>
            <w:right w:val="none" w:sz="0" w:space="0" w:color="auto"/>
          </w:divBdr>
        </w:div>
        <w:div w:id="1201821117">
          <w:marLeft w:val="0"/>
          <w:marRight w:val="0"/>
          <w:marTop w:val="0"/>
          <w:marBottom w:val="0"/>
          <w:divBdr>
            <w:top w:val="none" w:sz="0" w:space="0" w:color="auto"/>
            <w:left w:val="none" w:sz="0" w:space="0" w:color="auto"/>
            <w:bottom w:val="none" w:sz="0" w:space="0" w:color="auto"/>
            <w:right w:val="none" w:sz="0" w:space="0" w:color="auto"/>
          </w:divBdr>
        </w:div>
        <w:div w:id="1979065887">
          <w:marLeft w:val="0"/>
          <w:marRight w:val="0"/>
          <w:marTop w:val="0"/>
          <w:marBottom w:val="0"/>
          <w:divBdr>
            <w:top w:val="none" w:sz="0" w:space="0" w:color="auto"/>
            <w:left w:val="none" w:sz="0" w:space="0" w:color="auto"/>
            <w:bottom w:val="none" w:sz="0" w:space="0" w:color="auto"/>
            <w:right w:val="none" w:sz="0" w:space="0" w:color="auto"/>
          </w:divBdr>
        </w:div>
        <w:div w:id="848832119">
          <w:marLeft w:val="0"/>
          <w:marRight w:val="0"/>
          <w:marTop w:val="0"/>
          <w:marBottom w:val="0"/>
          <w:divBdr>
            <w:top w:val="none" w:sz="0" w:space="0" w:color="auto"/>
            <w:left w:val="none" w:sz="0" w:space="0" w:color="auto"/>
            <w:bottom w:val="none" w:sz="0" w:space="0" w:color="auto"/>
            <w:right w:val="none" w:sz="0" w:space="0" w:color="auto"/>
          </w:divBdr>
        </w:div>
        <w:div w:id="72355564">
          <w:marLeft w:val="0"/>
          <w:marRight w:val="0"/>
          <w:marTop w:val="0"/>
          <w:marBottom w:val="0"/>
          <w:divBdr>
            <w:top w:val="none" w:sz="0" w:space="0" w:color="auto"/>
            <w:left w:val="none" w:sz="0" w:space="0" w:color="auto"/>
            <w:bottom w:val="none" w:sz="0" w:space="0" w:color="auto"/>
            <w:right w:val="none" w:sz="0" w:space="0" w:color="auto"/>
          </w:divBdr>
        </w:div>
        <w:div w:id="1999843228">
          <w:marLeft w:val="0"/>
          <w:marRight w:val="0"/>
          <w:marTop w:val="0"/>
          <w:marBottom w:val="0"/>
          <w:divBdr>
            <w:top w:val="none" w:sz="0" w:space="0" w:color="auto"/>
            <w:left w:val="none" w:sz="0" w:space="0" w:color="auto"/>
            <w:bottom w:val="none" w:sz="0" w:space="0" w:color="auto"/>
            <w:right w:val="none" w:sz="0" w:space="0" w:color="auto"/>
          </w:divBdr>
        </w:div>
        <w:div w:id="374819657">
          <w:marLeft w:val="0"/>
          <w:marRight w:val="0"/>
          <w:marTop w:val="0"/>
          <w:marBottom w:val="0"/>
          <w:divBdr>
            <w:top w:val="none" w:sz="0" w:space="0" w:color="auto"/>
            <w:left w:val="none" w:sz="0" w:space="0" w:color="auto"/>
            <w:bottom w:val="none" w:sz="0" w:space="0" w:color="auto"/>
            <w:right w:val="none" w:sz="0" w:space="0" w:color="auto"/>
          </w:divBdr>
        </w:div>
        <w:div w:id="553278347">
          <w:marLeft w:val="0"/>
          <w:marRight w:val="0"/>
          <w:marTop w:val="0"/>
          <w:marBottom w:val="0"/>
          <w:divBdr>
            <w:top w:val="none" w:sz="0" w:space="0" w:color="auto"/>
            <w:left w:val="none" w:sz="0" w:space="0" w:color="auto"/>
            <w:bottom w:val="none" w:sz="0" w:space="0" w:color="auto"/>
            <w:right w:val="none" w:sz="0" w:space="0" w:color="auto"/>
          </w:divBdr>
        </w:div>
        <w:div w:id="1368678964">
          <w:marLeft w:val="0"/>
          <w:marRight w:val="0"/>
          <w:marTop w:val="0"/>
          <w:marBottom w:val="0"/>
          <w:divBdr>
            <w:top w:val="none" w:sz="0" w:space="0" w:color="auto"/>
            <w:left w:val="none" w:sz="0" w:space="0" w:color="auto"/>
            <w:bottom w:val="none" w:sz="0" w:space="0" w:color="auto"/>
            <w:right w:val="none" w:sz="0" w:space="0" w:color="auto"/>
          </w:divBdr>
        </w:div>
        <w:div w:id="226036737">
          <w:marLeft w:val="0"/>
          <w:marRight w:val="0"/>
          <w:marTop w:val="0"/>
          <w:marBottom w:val="0"/>
          <w:divBdr>
            <w:top w:val="none" w:sz="0" w:space="0" w:color="auto"/>
            <w:left w:val="none" w:sz="0" w:space="0" w:color="auto"/>
            <w:bottom w:val="none" w:sz="0" w:space="0" w:color="auto"/>
            <w:right w:val="none" w:sz="0" w:space="0" w:color="auto"/>
          </w:divBdr>
        </w:div>
        <w:div w:id="151459233">
          <w:marLeft w:val="0"/>
          <w:marRight w:val="0"/>
          <w:marTop w:val="0"/>
          <w:marBottom w:val="0"/>
          <w:divBdr>
            <w:top w:val="none" w:sz="0" w:space="0" w:color="auto"/>
            <w:left w:val="none" w:sz="0" w:space="0" w:color="auto"/>
            <w:bottom w:val="none" w:sz="0" w:space="0" w:color="auto"/>
            <w:right w:val="none" w:sz="0" w:space="0" w:color="auto"/>
          </w:divBdr>
        </w:div>
        <w:div w:id="1359240156">
          <w:marLeft w:val="0"/>
          <w:marRight w:val="0"/>
          <w:marTop w:val="0"/>
          <w:marBottom w:val="0"/>
          <w:divBdr>
            <w:top w:val="none" w:sz="0" w:space="0" w:color="auto"/>
            <w:left w:val="none" w:sz="0" w:space="0" w:color="auto"/>
            <w:bottom w:val="none" w:sz="0" w:space="0" w:color="auto"/>
            <w:right w:val="none" w:sz="0" w:space="0" w:color="auto"/>
          </w:divBdr>
        </w:div>
        <w:div w:id="539512039">
          <w:marLeft w:val="0"/>
          <w:marRight w:val="0"/>
          <w:marTop w:val="0"/>
          <w:marBottom w:val="0"/>
          <w:divBdr>
            <w:top w:val="none" w:sz="0" w:space="0" w:color="auto"/>
            <w:left w:val="none" w:sz="0" w:space="0" w:color="auto"/>
            <w:bottom w:val="none" w:sz="0" w:space="0" w:color="auto"/>
            <w:right w:val="none" w:sz="0" w:space="0" w:color="auto"/>
          </w:divBdr>
        </w:div>
        <w:div w:id="887380482">
          <w:marLeft w:val="0"/>
          <w:marRight w:val="0"/>
          <w:marTop w:val="0"/>
          <w:marBottom w:val="0"/>
          <w:divBdr>
            <w:top w:val="none" w:sz="0" w:space="0" w:color="auto"/>
            <w:left w:val="none" w:sz="0" w:space="0" w:color="auto"/>
            <w:bottom w:val="none" w:sz="0" w:space="0" w:color="auto"/>
            <w:right w:val="none" w:sz="0" w:space="0" w:color="auto"/>
          </w:divBdr>
        </w:div>
        <w:div w:id="1737893597">
          <w:marLeft w:val="0"/>
          <w:marRight w:val="0"/>
          <w:marTop w:val="0"/>
          <w:marBottom w:val="0"/>
          <w:divBdr>
            <w:top w:val="none" w:sz="0" w:space="0" w:color="auto"/>
            <w:left w:val="none" w:sz="0" w:space="0" w:color="auto"/>
            <w:bottom w:val="none" w:sz="0" w:space="0" w:color="auto"/>
            <w:right w:val="none" w:sz="0" w:space="0" w:color="auto"/>
          </w:divBdr>
        </w:div>
        <w:div w:id="773743745">
          <w:marLeft w:val="0"/>
          <w:marRight w:val="0"/>
          <w:marTop w:val="0"/>
          <w:marBottom w:val="0"/>
          <w:divBdr>
            <w:top w:val="none" w:sz="0" w:space="0" w:color="auto"/>
            <w:left w:val="none" w:sz="0" w:space="0" w:color="auto"/>
            <w:bottom w:val="none" w:sz="0" w:space="0" w:color="auto"/>
            <w:right w:val="none" w:sz="0" w:space="0" w:color="auto"/>
          </w:divBdr>
        </w:div>
        <w:div w:id="1060177560">
          <w:marLeft w:val="0"/>
          <w:marRight w:val="0"/>
          <w:marTop w:val="0"/>
          <w:marBottom w:val="0"/>
          <w:divBdr>
            <w:top w:val="none" w:sz="0" w:space="0" w:color="auto"/>
            <w:left w:val="none" w:sz="0" w:space="0" w:color="auto"/>
            <w:bottom w:val="none" w:sz="0" w:space="0" w:color="auto"/>
            <w:right w:val="none" w:sz="0" w:space="0" w:color="auto"/>
          </w:divBdr>
        </w:div>
        <w:div w:id="652566135">
          <w:marLeft w:val="0"/>
          <w:marRight w:val="0"/>
          <w:marTop w:val="0"/>
          <w:marBottom w:val="0"/>
          <w:divBdr>
            <w:top w:val="none" w:sz="0" w:space="0" w:color="auto"/>
            <w:left w:val="none" w:sz="0" w:space="0" w:color="auto"/>
            <w:bottom w:val="none" w:sz="0" w:space="0" w:color="auto"/>
            <w:right w:val="none" w:sz="0" w:space="0" w:color="auto"/>
          </w:divBdr>
        </w:div>
        <w:div w:id="1995600787">
          <w:marLeft w:val="0"/>
          <w:marRight w:val="0"/>
          <w:marTop w:val="0"/>
          <w:marBottom w:val="0"/>
          <w:divBdr>
            <w:top w:val="none" w:sz="0" w:space="0" w:color="auto"/>
            <w:left w:val="none" w:sz="0" w:space="0" w:color="auto"/>
            <w:bottom w:val="none" w:sz="0" w:space="0" w:color="auto"/>
            <w:right w:val="none" w:sz="0" w:space="0" w:color="auto"/>
          </w:divBdr>
        </w:div>
        <w:div w:id="801266676">
          <w:marLeft w:val="0"/>
          <w:marRight w:val="0"/>
          <w:marTop w:val="0"/>
          <w:marBottom w:val="0"/>
          <w:divBdr>
            <w:top w:val="none" w:sz="0" w:space="0" w:color="auto"/>
            <w:left w:val="none" w:sz="0" w:space="0" w:color="auto"/>
            <w:bottom w:val="none" w:sz="0" w:space="0" w:color="auto"/>
            <w:right w:val="none" w:sz="0" w:space="0" w:color="auto"/>
          </w:divBdr>
        </w:div>
        <w:div w:id="176577442">
          <w:marLeft w:val="0"/>
          <w:marRight w:val="0"/>
          <w:marTop w:val="0"/>
          <w:marBottom w:val="0"/>
          <w:divBdr>
            <w:top w:val="none" w:sz="0" w:space="0" w:color="auto"/>
            <w:left w:val="none" w:sz="0" w:space="0" w:color="auto"/>
            <w:bottom w:val="none" w:sz="0" w:space="0" w:color="auto"/>
            <w:right w:val="none" w:sz="0" w:space="0" w:color="auto"/>
          </w:divBdr>
        </w:div>
        <w:div w:id="875506590">
          <w:marLeft w:val="0"/>
          <w:marRight w:val="0"/>
          <w:marTop w:val="0"/>
          <w:marBottom w:val="0"/>
          <w:divBdr>
            <w:top w:val="none" w:sz="0" w:space="0" w:color="auto"/>
            <w:left w:val="none" w:sz="0" w:space="0" w:color="auto"/>
            <w:bottom w:val="none" w:sz="0" w:space="0" w:color="auto"/>
            <w:right w:val="none" w:sz="0" w:space="0" w:color="auto"/>
          </w:divBdr>
        </w:div>
        <w:div w:id="1495492290">
          <w:marLeft w:val="0"/>
          <w:marRight w:val="0"/>
          <w:marTop w:val="0"/>
          <w:marBottom w:val="0"/>
          <w:divBdr>
            <w:top w:val="none" w:sz="0" w:space="0" w:color="auto"/>
            <w:left w:val="none" w:sz="0" w:space="0" w:color="auto"/>
            <w:bottom w:val="none" w:sz="0" w:space="0" w:color="auto"/>
            <w:right w:val="none" w:sz="0" w:space="0" w:color="auto"/>
          </w:divBdr>
        </w:div>
        <w:div w:id="83458249">
          <w:marLeft w:val="0"/>
          <w:marRight w:val="0"/>
          <w:marTop w:val="0"/>
          <w:marBottom w:val="0"/>
          <w:divBdr>
            <w:top w:val="none" w:sz="0" w:space="0" w:color="auto"/>
            <w:left w:val="none" w:sz="0" w:space="0" w:color="auto"/>
            <w:bottom w:val="none" w:sz="0" w:space="0" w:color="auto"/>
            <w:right w:val="none" w:sz="0" w:space="0" w:color="auto"/>
          </w:divBdr>
        </w:div>
        <w:div w:id="1030647199">
          <w:marLeft w:val="0"/>
          <w:marRight w:val="0"/>
          <w:marTop w:val="0"/>
          <w:marBottom w:val="0"/>
          <w:divBdr>
            <w:top w:val="none" w:sz="0" w:space="0" w:color="auto"/>
            <w:left w:val="none" w:sz="0" w:space="0" w:color="auto"/>
            <w:bottom w:val="none" w:sz="0" w:space="0" w:color="auto"/>
            <w:right w:val="none" w:sz="0" w:space="0" w:color="auto"/>
          </w:divBdr>
        </w:div>
        <w:div w:id="1665813389">
          <w:marLeft w:val="0"/>
          <w:marRight w:val="0"/>
          <w:marTop w:val="0"/>
          <w:marBottom w:val="0"/>
          <w:divBdr>
            <w:top w:val="none" w:sz="0" w:space="0" w:color="auto"/>
            <w:left w:val="none" w:sz="0" w:space="0" w:color="auto"/>
            <w:bottom w:val="none" w:sz="0" w:space="0" w:color="auto"/>
            <w:right w:val="none" w:sz="0" w:space="0" w:color="auto"/>
          </w:divBdr>
        </w:div>
        <w:div w:id="358168452">
          <w:marLeft w:val="0"/>
          <w:marRight w:val="0"/>
          <w:marTop w:val="0"/>
          <w:marBottom w:val="0"/>
          <w:divBdr>
            <w:top w:val="none" w:sz="0" w:space="0" w:color="auto"/>
            <w:left w:val="none" w:sz="0" w:space="0" w:color="auto"/>
            <w:bottom w:val="none" w:sz="0" w:space="0" w:color="auto"/>
            <w:right w:val="none" w:sz="0" w:space="0" w:color="auto"/>
          </w:divBdr>
        </w:div>
        <w:div w:id="2032759073">
          <w:marLeft w:val="0"/>
          <w:marRight w:val="0"/>
          <w:marTop w:val="0"/>
          <w:marBottom w:val="0"/>
          <w:divBdr>
            <w:top w:val="none" w:sz="0" w:space="0" w:color="auto"/>
            <w:left w:val="none" w:sz="0" w:space="0" w:color="auto"/>
            <w:bottom w:val="none" w:sz="0" w:space="0" w:color="auto"/>
            <w:right w:val="none" w:sz="0" w:space="0" w:color="auto"/>
          </w:divBdr>
        </w:div>
        <w:div w:id="800265917">
          <w:marLeft w:val="0"/>
          <w:marRight w:val="0"/>
          <w:marTop w:val="0"/>
          <w:marBottom w:val="0"/>
          <w:divBdr>
            <w:top w:val="none" w:sz="0" w:space="0" w:color="auto"/>
            <w:left w:val="none" w:sz="0" w:space="0" w:color="auto"/>
            <w:bottom w:val="none" w:sz="0" w:space="0" w:color="auto"/>
            <w:right w:val="none" w:sz="0" w:space="0" w:color="auto"/>
          </w:divBdr>
        </w:div>
        <w:div w:id="658387232">
          <w:marLeft w:val="0"/>
          <w:marRight w:val="0"/>
          <w:marTop w:val="0"/>
          <w:marBottom w:val="0"/>
          <w:divBdr>
            <w:top w:val="none" w:sz="0" w:space="0" w:color="auto"/>
            <w:left w:val="none" w:sz="0" w:space="0" w:color="auto"/>
            <w:bottom w:val="none" w:sz="0" w:space="0" w:color="auto"/>
            <w:right w:val="none" w:sz="0" w:space="0" w:color="auto"/>
          </w:divBdr>
        </w:div>
        <w:div w:id="1994990070">
          <w:marLeft w:val="0"/>
          <w:marRight w:val="0"/>
          <w:marTop w:val="0"/>
          <w:marBottom w:val="0"/>
          <w:divBdr>
            <w:top w:val="none" w:sz="0" w:space="0" w:color="auto"/>
            <w:left w:val="none" w:sz="0" w:space="0" w:color="auto"/>
            <w:bottom w:val="none" w:sz="0" w:space="0" w:color="auto"/>
            <w:right w:val="none" w:sz="0" w:space="0" w:color="auto"/>
          </w:divBdr>
        </w:div>
        <w:div w:id="1234127394">
          <w:marLeft w:val="0"/>
          <w:marRight w:val="0"/>
          <w:marTop w:val="0"/>
          <w:marBottom w:val="0"/>
          <w:divBdr>
            <w:top w:val="none" w:sz="0" w:space="0" w:color="auto"/>
            <w:left w:val="none" w:sz="0" w:space="0" w:color="auto"/>
            <w:bottom w:val="none" w:sz="0" w:space="0" w:color="auto"/>
            <w:right w:val="none" w:sz="0" w:space="0" w:color="auto"/>
          </w:divBdr>
        </w:div>
        <w:div w:id="949315349">
          <w:marLeft w:val="0"/>
          <w:marRight w:val="0"/>
          <w:marTop w:val="0"/>
          <w:marBottom w:val="0"/>
          <w:divBdr>
            <w:top w:val="none" w:sz="0" w:space="0" w:color="auto"/>
            <w:left w:val="none" w:sz="0" w:space="0" w:color="auto"/>
            <w:bottom w:val="none" w:sz="0" w:space="0" w:color="auto"/>
            <w:right w:val="none" w:sz="0" w:space="0" w:color="auto"/>
          </w:divBdr>
        </w:div>
        <w:div w:id="785125279">
          <w:marLeft w:val="0"/>
          <w:marRight w:val="0"/>
          <w:marTop w:val="0"/>
          <w:marBottom w:val="0"/>
          <w:divBdr>
            <w:top w:val="none" w:sz="0" w:space="0" w:color="auto"/>
            <w:left w:val="none" w:sz="0" w:space="0" w:color="auto"/>
            <w:bottom w:val="none" w:sz="0" w:space="0" w:color="auto"/>
            <w:right w:val="none" w:sz="0" w:space="0" w:color="auto"/>
          </w:divBdr>
        </w:div>
        <w:div w:id="2012371231">
          <w:marLeft w:val="0"/>
          <w:marRight w:val="0"/>
          <w:marTop w:val="0"/>
          <w:marBottom w:val="0"/>
          <w:divBdr>
            <w:top w:val="none" w:sz="0" w:space="0" w:color="auto"/>
            <w:left w:val="none" w:sz="0" w:space="0" w:color="auto"/>
            <w:bottom w:val="none" w:sz="0" w:space="0" w:color="auto"/>
            <w:right w:val="none" w:sz="0" w:space="0" w:color="auto"/>
          </w:divBdr>
        </w:div>
        <w:div w:id="341124300">
          <w:marLeft w:val="0"/>
          <w:marRight w:val="0"/>
          <w:marTop w:val="0"/>
          <w:marBottom w:val="0"/>
          <w:divBdr>
            <w:top w:val="none" w:sz="0" w:space="0" w:color="auto"/>
            <w:left w:val="none" w:sz="0" w:space="0" w:color="auto"/>
            <w:bottom w:val="none" w:sz="0" w:space="0" w:color="auto"/>
            <w:right w:val="none" w:sz="0" w:space="0" w:color="auto"/>
          </w:divBdr>
        </w:div>
        <w:div w:id="1938823640">
          <w:marLeft w:val="0"/>
          <w:marRight w:val="0"/>
          <w:marTop w:val="0"/>
          <w:marBottom w:val="0"/>
          <w:divBdr>
            <w:top w:val="none" w:sz="0" w:space="0" w:color="auto"/>
            <w:left w:val="none" w:sz="0" w:space="0" w:color="auto"/>
            <w:bottom w:val="none" w:sz="0" w:space="0" w:color="auto"/>
            <w:right w:val="none" w:sz="0" w:space="0" w:color="auto"/>
          </w:divBdr>
        </w:div>
        <w:div w:id="1279484238">
          <w:marLeft w:val="0"/>
          <w:marRight w:val="0"/>
          <w:marTop w:val="0"/>
          <w:marBottom w:val="0"/>
          <w:divBdr>
            <w:top w:val="none" w:sz="0" w:space="0" w:color="auto"/>
            <w:left w:val="none" w:sz="0" w:space="0" w:color="auto"/>
            <w:bottom w:val="none" w:sz="0" w:space="0" w:color="auto"/>
            <w:right w:val="none" w:sz="0" w:space="0" w:color="auto"/>
          </w:divBdr>
        </w:div>
        <w:div w:id="1458721586">
          <w:marLeft w:val="0"/>
          <w:marRight w:val="0"/>
          <w:marTop w:val="0"/>
          <w:marBottom w:val="0"/>
          <w:divBdr>
            <w:top w:val="none" w:sz="0" w:space="0" w:color="auto"/>
            <w:left w:val="none" w:sz="0" w:space="0" w:color="auto"/>
            <w:bottom w:val="none" w:sz="0" w:space="0" w:color="auto"/>
            <w:right w:val="none" w:sz="0" w:space="0" w:color="auto"/>
          </w:divBdr>
        </w:div>
        <w:div w:id="931398623">
          <w:marLeft w:val="0"/>
          <w:marRight w:val="0"/>
          <w:marTop w:val="0"/>
          <w:marBottom w:val="0"/>
          <w:divBdr>
            <w:top w:val="none" w:sz="0" w:space="0" w:color="auto"/>
            <w:left w:val="none" w:sz="0" w:space="0" w:color="auto"/>
            <w:bottom w:val="none" w:sz="0" w:space="0" w:color="auto"/>
            <w:right w:val="none" w:sz="0" w:space="0" w:color="auto"/>
          </w:divBdr>
        </w:div>
      </w:divsChild>
    </w:div>
    <w:div w:id="601375138">
      <w:bodyDiv w:val="1"/>
      <w:marLeft w:val="0"/>
      <w:marRight w:val="0"/>
      <w:marTop w:val="0"/>
      <w:marBottom w:val="0"/>
      <w:divBdr>
        <w:top w:val="none" w:sz="0" w:space="0" w:color="auto"/>
        <w:left w:val="none" w:sz="0" w:space="0" w:color="auto"/>
        <w:bottom w:val="none" w:sz="0" w:space="0" w:color="auto"/>
        <w:right w:val="none" w:sz="0" w:space="0" w:color="auto"/>
      </w:divBdr>
    </w:div>
    <w:div w:id="604194482">
      <w:marLeft w:val="0"/>
      <w:marRight w:val="0"/>
      <w:marTop w:val="0"/>
      <w:marBottom w:val="0"/>
      <w:divBdr>
        <w:top w:val="none" w:sz="0" w:space="0" w:color="auto"/>
        <w:left w:val="none" w:sz="0" w:space="0" w:color="auto"/>
        <w:bottom w:val="none" w:sz="0" w:space="0" w:color="auto"/>
        <w:right w:val="none" w:sz="0" w:space="0" w:color="auto"/>
      </w:divBdr>
    </w:div>
    <w:div w:id="604583559">
      <w:bodyDiv w:val="1"/>
      <w:marLeft w:val="0"/>
      <w:marRight w:val="0"/>
      <w:marTop w:val="0"/>
      <w:marBottom w:val="0"/>
      <w:divBdr>
        <w:top w:val="none" w:sz="0" w:space="0" w:color="auto"/>
        <w:left w:val="none" w:sz="0" w:space="0" w:color="auto"/>
        <w:bottom w:val="none" w:sz="0" w:space="0" w:color="auto"/>
        <w:right w:val="none" w:sz="0" w:space="0" w:color="auto"/>
      </w:divBdr>
    </w:div>
    <w:div w:id="610013649">
      <w:bodyDiv w:val="1"/>
      <w:marLeft w:val="0"/>
      <w:marRight w:val="0"/>
      <w:marTop w:val="0"/>
      <w:marBottom w:val="0"/>
      <w:divBdr>
        <w:top w:val="none" w:sz="0" w:space="0" w:color="auto"/>
        <w:left w:val="none" w:sz="0" w:space="0" w:color="auto"/>
        <w:bottom w:val="none" w:sz="0" w:space="0" w:color="auto"/>
        <w:right w:val="none" w:sz="0" w:space="0" w:color="auto"/>
      </w:divBdr>
      <w:divsChild>
        <w:div w:id="134564555">
          <w:marLeft w:val="0"/>
          <w:marRight w:val="0"/>
          <w:marTop w:val="0"/>
          <w:marBottom w:val="0"/>
          <w:divBdr>
            <w:top w:val="none" w:sz="0" w:space="0" w:color="auto"/>
            <w:left w:val="none" w:sz="0" w:space="0" w:color="auto"/>
            <w:bottom w:val="none" w:sz="0" w:space="0" w:color="auto"/>
            <w:right w:val="none" w:sz="0" w:space="0" w:color="auto"/>
          </w:divBdr>
        </w:div>
        <w:div w:id="399140909">
          <w:marLeft w:val="0"/>
          <w:marRight w:val="0"/>
          <w:marTop w:val="0"/>
          <w:marBottom w:val="0"/>
          <w:divBdr>
            <w:top w:val="none" w:sz="0" w:space="0" w:color="auto"/>
            <w:left w:val="none" w:sz="0" w:space="0" w:color="auto"/>
            <w:bottom w:val="none" w:sz="0" w:space="0" w:color="auto"/>
            <w:right w:val="none" w:sz="0" w:space="0" w:color="auto"/>
          </w:divBdr>
        </w:div>
        <w:div w:id="836656832">
          <w:marLeft w:val="0"/>
          <w:marRight w:val="0"/>
          <w:marTop w:val="0"/>
          <w:marBottom w:val="0"/>
          <w:divBdr>
            <w:top w:val="none" w:sz="0" w:space="0" w:color="auto"/>
            <w:left w:val="none" w:sz="0" w:space="0" w:color="auto"/>
            <w:bottom w:val="none" w:sz="0" w:space="0" w:color="auto"/>
            <w:right w:val="none" w:sz="0" w:space="0" w:color="auto"/>
          </w:divBdr>
        </w:div>
        <w:div w:id="1183010144">
          <w:marLeft w:val="0"/>
          <w:marRight w:val="0"/>
          <w:marTop w:val="0"/>
          <w:marBottom w:val="0"/>
          <w:divBdr>
            <w:top w:val="none" w:sz="0" w:space="0" w:color="auto"/>
            <w:left w:val="none" w:sz="0" w:space="0" w:color="auto"/>
            <w:bottom w:val="none" w:sz="0" w:space="0" w:color="auto"/>
            <w:right w:val="none" w:sz="0" w:space="0" w:color="auto"/>
          </w:divBdr>
        </w:div>
        <w:div w:id="2001420647">
          <w:marLeft w:val="0"/>
          <w:marRight w:val="0"/>
          <w:marTop w:val="0"/>
          <w:marBottom w:val="0"/>
          <w:divBdr>
            <w:top w:val="none" w:sz="0" w:space="0" w:color="auto"/>
            <w:left w:val="none" w:sz="0" w:space="0" w:color="auto"/>
            <w:bottom w:val="none" w:sz="0" w:space="0" w:color="auto"/>
            <w:right w:val="none" w:sz="0" w:space="0" w:color="auto"/>
          </w:divBdr>
        </w:div>
        <w:div w:id="293484699">
          <w:marLeft w:val="0"/>
          <w:marRight w:val="0"/>
          <w:marTop w:val="0"/>
          <w:marBottom w:val="0"/>
          <w:divBdr>
            <w:top w:val="none" w:sz="0" w:space="0" w:color="auto"/>
            <w:left w:val="none" w:sz="0" w:space="0" w:color="auto"/>
            <w:bottom w:val="none" w:sz="0" w:space="0" w:color="auto"/>
            <w:right w:val="none" w:sz="0" w:space="0" w:color="auto"/>
          </w:divBdr>
        </w:div>
        <w:div w:id="222521790">
          <w:marLeft w:val="0"/>
          <w:marRight w:val="0"/>
          <w:marTop w:val="0"/>
          <w:marBottom w:val="0"/>
          <w:divBdr>
            <w:top w:val="none" w:sz="0" w:space="0" w:color="auto"/>
            <w:left w:val="none" w:sz="0" w:space="0" w:color="auto"/>
            <w:bottom w:val="none" w:sz="0" w:space="0" w:color="auto"/>
            <w:right w:val="none" w:sz="0" w:space="0" w:color="auto"/>
          </w:divBdr>
        </w:div>
        <w:div w:id="1706827729">
          <w:marLeft w:val="0"/>
          <w:marRight w:val="0"/>
          <w:marTop w:val="0"/>
          <w:marBottom w:val="0"/>
          <w:divBdr>
            <w:top w:val="none" w:sz="0" w:space="0" w:color="auto"/>
            <w:left w:val="none" w:sz="0" w:space="0" w:color="auto"/>
            <w:bottom w:val="none" w:sz="0" w:space="0" w:color="auto"/>
            <w:right w:val="none" w:sz="0" w:space="0" w:color="auto"/>
          </w:divBdr>
        </w:div>
        <w:div w:id="1285038496">
          <w:marLeft w:val="0"/>
          <w:marRight w:val="0"/>
          <w:marTop w:val="0"/>
          <w:marBottom w:val="0"/>
          <w:divBdr>
            <w:top w:val="none" w:sz="0" w:space="0" w:color="auto"/>
            <w:left w:val="none" w:sz="0" w:space="0" w:color="auto"/>
            <w:bottom w:val="none" w:sz="0" w:space="0" w:color="auto"/>
            <w:right w:val="none" w:sz="0" w:space="0" w:color="auto"/>
          </w:divBdr>
        </w:div>
        <w:div w:id="1955167784">
          <w:marLeft w:val="0"/>
          <w:marRight w:val="0"/>
          <w:marTop w:val="0"/>
          <w:marBottom w:val="0"/>
          <w:divBdr>
            <w:top w:val="none" w:sz="0" w:space="0" w:color="auto"/>
            <w:left w:val="none" w:sz="0" w:space="0" w:color="auto"/>
            <w:bottom w:val="none" w:sz="0" w:space="0" w:color="auto"/>
            <w:right w:val="none" w:sz="0" w:space="0" w:color="auto"/>
          </w:divBdr>
        </w:div>
        <w:div w:id="1380469982">
          <w:marLeft w:val="0"/>
          <w:marRight w:val="0"/>
          <w:marTop w:val="0"/>
          <w:marBottom w:val="0"/>
          <w:divBdr>
            <w:top w:val="none" w:sz="0" w:space="0" w:color="auto"/>
            <w:left w:val="none" w:sz="0" w:space="0" w:color="auto"/>
            <w:bottom w:val="none" w:sz="0" w:space="0" w:color="auto"/>
            <w:right w:val="none" w:sz="0" w:space="0" w:color="auto"/>
          </w:divBdr>
        </w:div>
        <w:div w:id="613636613">
          <w:marLeft w:val="0"/>
          <w:marRight w:val="0"/>
          <w:marTop w:val="0"/>
          <w:marBottom w:val="0"/>
          <w:divBdr>
            <w:top w:val="none" w:sz="0" w:space="0" w:color="auto"/>
            <w:left w:val="none" w:sz="0" w:space="0" w:color="auto"/>
            <w:bottom w:val="none" w:sz="0" w:space="0" w:color="auto"/>
            <w:right w:val="none" w:sz="0" w:space="0" w:color="auto"/>
          </w:divBdr>
        </w:div>
        <w:div w:id="2066831627">
          <w:marLeft w:val="0"/>
          <w:marRight w:val="0"/>
          <w:marTop w:val="0"/>
          <w:marBottom w:val="0"/>
          <w:divBdr>
            <w:top w:val="none" w:sz="0" w:space="0" w:color="auto"/>
            <w:left w:val="none" w:sz="0" w:space="0" w:color="auto"/>
            <w:bottom w:val="none" w:sz="0" w:space="0" w:color="auto"/>
            <w:right w:val="none" w:sz="0" w:space="0" w:color="auto"/>
          </w:divBdr>
        </w:div>
        <w:div w:id="1813478825">
          <w:marLeft w:val="0"/>
          <w:marRight w:val="0"/>
          <w:marTop w:val="0"/>
          <w:marBottom w:val="0"/>
          <w:divBdr>
            <w:top w:val="none" w:sz="0" w:space="0" w:color="auto"/>
            <w:left w:val="none" w:sz="0" w:space="0" w:color="auto"/>
            <w:bottom w:val="none" w:sz="0" w:space="0" w:color="auto"/>
            <w:right w:val="none" w:sz="0" w:space="0" w:color="auto"/>
          </w:divBdr>
        </w:div>
        <w:div w:id="489061291">
          <w:marLeft w:val="0"/>
          <w:marRight w:val="0"/>
          <w:marTop w:val="0"/>
          <w:marBottom w:val="0"/>
          <w:divBdr>
            <w:top w:val="none" w:sz="0" w:space="0" w:color="auto"/>
            <w:left w:val="none" w:sz="0" w:space="0" w:color="auto"/>
            <w:bottom w:val="none" w:sz="0" w:space="0" w:color="auto"/>
            <w:right w:val="none" w:sz="0" w:space="0" w:color="auto"/>
          </w:divBdr>
        </w:div>
        <w:div w:id="1887059856">
          <w:marLeft w:val="0"/>
          <w:marRight w:val="0"/>
          <w:marTop w:val="0"/>
          <w:marBottom w:val="0"/>
          <w:divBdr>
            <w:top w:val="none" w:sz="0" w:space="0" w:color="auto"/>
            <w:left w:val="none" w:sz="0" w:space="0" w:color="auto"/>
            <w:bottom w:val="none" w:sz="0" w:space="0" w:color="auto"/>
            <w:right w:val="none" w:sz="0" w:space="0" w:color="auto"/>
          </w:divBdr>
        </w:div>
        <w:div w:id="1172528642">
          <w:marLeft w:val="0"/>
          <w:marRight w:val="0"/>
          <w:marTop w:val="0"/>
          <w:marBottom w:val="0"/>
          <w:divBdr>
            <w:top w:val="none" w:sz="0" w:space="0" w:color="auto"/>
            <w:left w:val="none" w:sz="0" w:space="0" w:color="auto"/>
            <w:bottom w:val="none" w:sz="0" w:space="0" w:color="auto"/>
            <w:right w:val="none" w:sz="0" w:space="0" w:color="auto"/>
          </w:divBdr>
        </w:div>
        <w:div w:id="52505608">
          <w:marLeft w:val="0"/>
          <w:marRight w:val="0"/>
          <w:marTop w:val="0"/>
          <w:marBottom w:val="0"/>
          <w:divBdr>
            <w:top w:val="none" w:sz="0" w:space="0" w:color="auto"/>
            <w:left w:val="none" w:sz="0" w:space="0" w:color="auto"/>
            <w:bottom w:val="none" w:sz="0" w:space="0" w:color="auto"/>
            <w:right w:val="none" w:sz="0" w:space="0" w:color="auto"/>
          </w:divBdr>
        </w:div>
        <w:div w:id="137113911">
          <w:marLeft w:val="0"/>
          <w:marRight w:val="0"/>
          <w:marTop w:val="0"/>
          <w:marBottom w:val="0"/>
          <w:divBdr>
            <w:top w:val="none" w:sz="0" w:space="0" w:color="auto"/>
            <w:left w:val="none" w:sz="0" w:space="0" w:color="auto"/>
            <w:bottom w:val="none" w:sz="0" w:space="0" w:color="auto"/>
            <w:right w:val="none" w:sz="0" w:space="0" w:color="auto"/>
          </w:divBdr>
        </w:div>
        <w:div w:id="670641462">
          <w:marLeft w:val="0"/>
          <w:marRight w:val="0"/>
          <w:marTop w:val="0"/>
          <w:marBottom w:val="0"/>
          <w:divBdr>
            <w:top w:val="none" w:sz="0" w:space="0" w:color="auto"/>
            <w:left w:val="none" w:sz="0" w:space="0" w:color="auto"/>
            <w:bottom w:val="none" w:sz="0" w:space="0" w:color="auto"/>
            <w:right w:val="none" w:sz="0" w:space="0" w:color="auto"/>
          </w:divBdr>
        </w:div>
        <w:div w:id="159733611">
          <w:marLeft w:val="0"/>
          <w:marRight w:val="0"/>
          <w:marTop w:val="0"/>
          <w:marBottom w:val="0"/>
          <w:divBdr>
            <w:top w:val="none" w:sz="0" w:space="0" w:color="auto"/>
            <w:left w:val="none" w:sz="0" w:space="0" w:color="auto"/>
            <w:bottom w:val="none" w:sz="0" w:space="0" w:color="auto"/>
            <w:right w:val="none" w:sz="0" w:space="0" w:color="auto"/>
          </w:divBdr>
        </w:div>
        <w:div w:id="1670795330">
          <w:marLeft w:val="0"/>
          <w:marRight w:val="0"/>
          <w:marTop w:val="0"/>
          <w:marBottom w:val="0"/>
          <w:divBdr>
            <w:top w:val="none" w:sz="0" w:space="0" w:color="auto"/>
            <w:left w:val="none" w:sz="0" w:space="0" w:color="auto"/>
            <w:bottom w:val="none" w:sz="0" w:space="0" w:color="auto"/>
            <w:right w:val="none" w:sz="0" w:space="0" w:color="auto"/>
          </w:divBdr>
        </w:div>
        <w:div w:id="11030602">
          <w:marLeft w:val="0"/>
          <w:marRight w:val="0"/>
          <w:marTop w:val="0"/>
          <w:marBottom w:val="0"/>
          <w:divBdr>
            <w:top w:val="none" w:sz="0" w:space="0" w:color="auto"/>
            <w:left w:val="none" w:sz="0" w:space="0" w:color="auto"/>
            <w:bottom w:val="none" w:sz="0" w:space="0" w:color="auto"/>
            <w:right w:val="none" w:sz="0" w:space="0" w:color="auto"/>
          </w:divBdr>
        </w:div>
        <w:div w:id="1606961821">
          <w:marLeft w:val="0"/>
          <w:marRight w:val="0"/>
          <w:marTop w:val="0"/>
          <w:marBottom w:val="0"/>
          <w:divBdr>
            <w:top w:val="none" w:sz="0" w:space="0" w:color="auto"/>
            <w:left w:val="none" w:sz="0" w:space="0" w:color="auto"/>
            <w:bottom w:val="none" w:sz="0" w:space="0" w:color="auto"/>
            <w:right w:val="none" w:sz="0" w:space="0" w:color="auto"/>
          </w:divBdr>
        </w:div>
        <w:div w:id="1387224119">
          <w:marLeft w:val="0"/>
          <w:marRight w:val="0"/>
          <w:marTop w:val="0"/>
          <w:marBottom w:val="0"/>
          <w:divBdr>
            <w:top w:val="none" w:sz="0" w:space="0" w:color="auto"/>
            <w:left w:val="none" w:sz="0" w:space="0" w:color="auto"/>
            <w:bottom w:val="none" w:sz="0" w:space="0" w:color="auto"/>
            <w:right w:val="none" w:sz="0" w:space="0" w:color="auto"/>
          </w:divBdr>
        </w:div>
        <w:div w:id="1442187205">
          <w:marLeft w:val="0"/>
          <w:marRight w:val="0"/>
          <w:marTop w:val="0"/>
          <w:marBottom w:val="0"/>
          <w:divBdr>
            <w:top w:val="none" w:sz="0" w:space="0" w:color="auto"/>
            <w:left w:val="none" w:sz="0" w:space="0" w:color="auto"/>
            <w:bottom w:val="none" w:sz="0" w:space="0" w:color="auto"/>
            <w:right w:val="none" w:sz="0" w:space="0" w:color="auto"/>
          </w:divBdr>
        </w:div>
        <w:div w:id="1594706279">
          <w:marLeft w:val="0"/>
          <w:marRight w:val="0"/>
          <w:marTop w:val="0"/>
          <w:marBottom w:val="0"/>
          <w:divBdr>
            <w:top w:val="none" w:sz="0" w:space="0" w:color="auto"/>
            <w:left w:val="none" w:sz="0" w:space="0" w:color="auto"/>
            <w:bottom w:val="none" w:sz="0" w:space="0" w:color="auto"/>
            <w:right w:val="none" w:sz="0" w:space="0" w:color="auto"/>
          </w:divBdr>
        </w:div>
        <w:div w:id="1681816309">
          <w:marLeft w:val="0"/>
          <w:marRight w:val="0"/>
          <w:marTop w:val="0"/>
          <w:marBottom w:val="0"/>
          <w:divBdr>
            <w:top w:val="none" w:sz="0" w:space="0" w:color="auto"/>
            <w:left w:val="none" w:sz="0" w:space="0" w:color="auto"/>
            <w:bottom w:val="none" w:sz="0" w:space="0" w:color="auto"/>
            <w:right w:val="none" w:sz="0" w:space="0" w:color="auto"/>
          </w:divBdr>
        </w:div>
        <w:div w:id="1532108780">
          <w:marLeft w:val="0"/>
          <w:marRight w:val="0"/>
          <w:marTop w:val="0"/>
          <w:marBottom w:val="0"/>
          <w:divBdr>
            <w:top w:val="none" w:sz="0" w:space="0" w:color="auto"/>
            <w:left w:val="none" w:sz="0" w:space="0" w:color="auto"/>
            <w:bottom w:val="none" w:sz="0" w:space="0" w:color="auto"/>
            <w:right w:val="none" w:sz="0" w:space="0" w:color="auto"/>
          </w:divBdr>
        </w:div>
        <w:div w:id="468716227">
          <w:marLeft w:val="0"/>
          <w:marRight w:val="0"/>
          <w:marTop w:val="0"/>
          <w:marBottom w:val="0"/>
          <w:divBdr>
            <w:top w:val="none" w:sz="0" w:space="0" w:color="auto"/>
            <w:left w:val="none" w:sz="0" w:space="0" w:color="auto"/>
            <w:bottom w:val="none" w:sz="0" w:space="0" w:color="auto"/>
            <w:right w:val="none" w:sz="0" w:space="0" w:color="auto"/>
          </w:divBdr>
        </w:div>
        <w:div w:id="2038191862">
          <w:marLeft w:val="0"/>
          <w:marRight w:val="0"/>
          <w:marTop w:val="0"/>
          <w:marBottom w:val="0"/>
          <w:divBdr>
            <w:top w:val="none" w:sz="0" w:space="0" w:color="auto"/>
            <w:left w:val="none" w:sz="0" w:space="0" w:color="auto"/>
            <w:bottom w:val="none" w:sz="0" w:space="0" w:color="auto"/>
            <w:right w:val="none" w:sz="0" w:space="0" w:color="auto"/>
          </w:divBdr>
        </w:div>
        <w:div w:id="284504978">
          <w:marLeft w:val="0"/>
          <w:marRight w:val="0"/>
          <w:marTop w:val="0"/>
          <w:marBottom w:val="0"/>
          <w:divBdr>
            <w:top w:val="none" w:sz="0" w:space="0" w:color="auto"/>
            <w:left w:val="none" w:sz="0" w:space="0" w:color="auto"/>
            <w:bottom w:val="none" w:sz="0" w:space="0" w:color="auto"/>
            <w:right w:val="none" w:sz="0" w:space="0" w:color="auto"/>
          </w:divBdr>
        </w:div>
        <w:div w:id="183593792">
          <w:marLeft w:val="0"/>
          <w:marRight w:val="0"/>
          <w:marTop w:val="0"/>
          <w:marBottom w:val="0"/>
          <w:divBdr>
            <w:top w:val="none" w:sz="0" w:space="0" w:color="auto"/>
            <w:left w:val="none" w:sz="0" w:space="0" w:color="auto"/>
            <w:bottom w:val="none" w:sz="0" w:space="0" w:color="auto"/>
            <w:right w:val="none" w:sz="0" w:space="0" w:color="auto"/>
          </w:divBdr>
        </w:div>
        <w:div w:id="517695359">
          <w:marLeft w:val="0"/>
          <w:marRight w:val="0"/>
          <w:marTop w:val="0"/>
          <w:marBottom w:val="0"/>
          <w:divBdr>
            <w:top w:val="none" w:sz="0" w:space="0" w:color="auto"/>
            <w:left w:val="none" w:sz="0" w:space="0" w:color="auto"/>
            <w:bottom w:val="none" w:sz="0" w:space="0" w:color="auto"/>
            <w:right w:val="none" w:sz="0" w:space="0" w:color="auto"/>
          </w:divBdr>
        </w:div>
        <w:div w:id="187523668">
          <w:marLeft w:val="0"/>
          <w:marRight w:val="0"/>
          <w:marTop w:val="0"/>
          <w:marBottom w:val="0"/>
          <w:divBdr>
            <w:top w:val="none" w:sz="0" w:space="0" w:color="auto"/>
            <w:left w:val="none" w:sz="0" w:space="0" w:color="auto"/>
            <w:bottom w:val="none" w:sz="0" w:space="0" w:color="auto"/>
            <w:right w:val="none" w:sz="0" w:space="0" w:color="auto"/>
          </w:divBdr>
        </w:div>
        <w:div w:id="152987425">
          <w:marLeft w:val="0"/>
          <w:marRight w:val="0"/>
          <w:marTop w:val="0"/>
          <w:marBottom w:val="0"/>
          <w:divBdr>
            <w:top w:val="none" w:sz="0" w:space="0" w:color="auto"/>
            <w:left w:val="none" w:sz="0" w:space="0" w:color="auto"/>
            <w:bottom w:val="none" w:sz="0" w:space="0" w:color="auto"/>
            <w:right w:val="none" w:sz="0" w:space="0" w:color="auto"/>
          </w:divBdr>
        </w:div>
        <w:div w:id="1573084002">
          <w:marLeft w:val="0"/>
          <w:marRight w:val="0"/>
          <w:marTop w:val="0"/>
          <w:marBottom w:val="0"/>
          <w:divBdr>
            <w:top w:val="none" w:sz="0" w:space="0" w:color="auto"/>
            <w:left w:val="none" w:sz="0" w:space="0" w:color="auto"/>
            <w:bottom w:val="none" w:sz="0" w:space="0" w:color="auto"/>
            <w:right w:val="none" w:sz="0" w:space="0" w:color="auto"/>
          </w:divBdr>
        </w:div>
        <w:div w:id="647563275">
          <w:marLeft w:val="0"/>
          <w:marRight w:val="0"/>
          <w:marTop w:val="0"/>
          <w:marBottom w:val="0"/>
          <w:divBdr>
            <w:top w:val="none" w:sz="0" w:space="0" w:color="auto"/>
            <w:left w:val="none" w:sz="0" w:space="0" w:color="auto"/>
            <w:bottom w:val="none" w:sz="0" w:space="0" w:color="auto"/>
            <w:right w:val="none" w:sz="0" w:space="0" w:color="auto"/>
          </w:divBdr>
        </w:div>
        <w:div w:id="1529878700">
          <w:marLeft w:val="0"/>
          <w:marRight w:val="0"/>
          <w:marTop w:val="0"/>
          <w:marBottom w:val="0"/>
          <w:divBdr>
            <w:top w:val="none" w:sz="0" w:space="0" w:color="auto"/>
            <w:left w:val="none" w:sz="0" w:space="0" w:color="auto"/>
            <w:bottom w:val="none" w:sz="0" w:space="0" w:color="auto"/>
            <w:right w:val="none" w:sz="0" w:space="0" w:color="auto"/>
          </w:divBdr>
        </w:div>
        <w:div w:id="1701010052">
          <w:marLeft w:val="0"/>
          <w:marRight w:val="0"/>
          <w:marTop w:val="0"/>
          <w:marBottom w:val="0"/>
          <w:divBdr>
            <w:top w:val="none" w:sz="0" w:space="0" w:color="auto"/>
            <w:left w:val="none" w:sz="0" w:space="0" w:color="auto"/>
            <w:bottom w:val="none" w:sz="0" w:space="0" w:color="auto"/>
            <w:right w:val="none" w:sz="0" w:space="0" w:color="auto"/>
          </w:divBdr>
        </w:div>
        <w:div w:id="1609774793">
          <w:marLeft w:val="0"/>
          <w:marRight w:val="0"/>
          <w:marTop w:val="0"/>
          <w:marBottom w:val="0"/>
          <w:divBdr>
            <w:top w:val="none" w:sz="0" w:space="0" w:color="auto"/>
            <w:left w:val="none" w:sz="0" w:space="0" w:color="auto"/>
            <w:bottom w:val="none" w:sz="0" w:space="0" w:color="auto"/>
            <w:right w:val="none" w:sz="0" w:space="0" w:color="auto"/>
          </w:divBdr>
        </w:div>
        <w:div w:id="274798422">
          <w:marLeft w:val="0"/>
          <w:marRight w:val="0"/>
          <w:marTop w:val="0"/>
          <w:marBottom w:val="0"/>
          <w:divBdr>
            <w:top w:val="none" w:sz="0" w:space="0" w:color="auto"/>
            <w:left w:val="none" w:sz="0" w:space="0" w:color="auto"/>
            <w:bottom w:val="none" w:sz="0" w:space="0" w:color="auto"/>
            <w:right w:val="none" w:sz="0" w:space="0" w:color="auto"/>
          </w:divBdr>
        </w:div>
        <w:div w:id="1091464657">
          <w:marLeft w:val="0"/>
          <w:marRight w:val="0"/>
          <w:marTop w:val="0"/>
          <w:marBottom w:val="0"/>
          <w:divBdr>
            <w:top w:val="none" w:sz="0" w:space="0" w:color="auto"/>
            <w:left w:val="none" w:sz="0" w:space="0" w:color="auto"/>
            <w:bottom w:val="none" w:sz="0" w:space="0" w:color="auto"/>
            <w:right w:val="none" w:sz="0" w:space="0" w:color="auto"/>
          </w:divBdr>
        </w:div>
        <w:div w:id="1908883246">
          <w:marLeft w:val="0"/>
          <w:marRight w:val="0"/>
          <w:marTop w:val="0"/>
          <w:marBottom w:val="0"/>
          <w:divBdr>
            <w:top w:val="none" w:sz="0" w:space="0" w:color="auto"/>
            <w:left w:val="none" w:sz="0" w:space="0" w:color="auto"/>
            <w:bottom w:val="none" w:sz="0" w:space="0" w:color="auto"/>
            <w:right w:val="none" w:sz="0" w:space="0" w:color="auto"/>
          </w:divBdr>
        </w:div>
        <w:div w:id="928083274">
          <w:marLeft w:val="0"/>
          <w:marRight w:val="0"/>
          <w:marTop w:val="0"/>
          <w:marBottom w:val="0"/>
          <w:divBdr>
            <w:top w:val="none" w:sz="0" w:space="0" w:color="auto"/>
            <w:left w:val="none" w:sz="0" w:space="0" w:color="auto"/>
            <w:bottom w:val="none" w:sz="0" w:space="0" w:color="auto"/>
            <w:right w:val="none" w:sz="0" w:space="0" w:color="auto"/>
          </w:divBdr>
        </w:div>
        <w:div w:id="937176603">
          <w:marLeft w:val="0"/>
          <w:marRight w:val="0"/>
          <w:marTop w:val="0"/>
          <w:marBottom w:val="0"/>
          <w:divBdr>
            <w:top w:val="none" w:sz="0" w:space="0" w:color="auto"/>
            <w:left w:val="none" w:sz="0" w:space="0" w:color="auto"/>
            <w:bottom w:val="none" w:sz="0" w:space="0" w:color="auto"/>
            <w:right w:val="none" w:sz="0" w:space="0" w:color="auto"/>
          </w:divBdr>
        </w:div>
        <w:div w:id="1622032307">
          <w:marLeft w:val="0"/>
          <w:marRight w:val="0"/>
          <w:marTop w:val="0"/>
          <w:marBottom w:val="0"/>
          <w:divBdr>
            <w:top w:val="none" w:sz="0" w:space="0" w:color="auto"/>
            <w:left w:val="none" w:sz="0" w:space="0" w:color="auto"/>
            <w:bottom w:val="none" w:sz="0" w:space="0" w:color="auto"/>
            <w:right w:val="none" w:sz="0" w:space="0" w:color="auto"/>
          </w:divBdr>
        </w:div>
        <w:div w:id="2128356083">
          <w:marLeft w:val="0"/>
          <w:marRight w:val="0"/>
          <w:marTop w:val="0"/>
          <w:marBottom w:val="0"/>
          <w:divBdr>
            <w:top w:val="none" w:sz="0" w:space="0" w:color="auto"/>
            <w:left w:val="none" w:sz="0" w:space="0" w:color="auto"/>
            <w:bottom w:val="none" w:sz="0" w:space="0" w:color="auto"/>
            <w:right w:val="none" w:sz="0" w:space="0" w:color="auto"/>
          </w:divBdr>
        </w:div>
        <w:div w:id="342324294">
          <w:marLeft w:val="0"/>
          <w:marRight w:val="0"/>
          <w:marTop w:val="0"/>
          <w:marBottom w:val="0"/>
          <w:divBdr>
            <w:top w:val="none" w:sz="0" w:space="0" w:color="auto"/>
            <w:left w:val="none" w:sz="0" w:space="0" w:color="auto"/>
            <w:bottom w:val="none" w:sz="0" w:space="0" w:color="auto"/>
            <w:right w:val="none" w:sz="0" w:space="0" w:color="auto"/>
          </w:divBdr>
        </w:div>
        <w:div w:id="2088265478">
          <w:marLeft w:val="0"/>
          <w:marRight w:val="0"/>
          <w:marTop w:val="0"/>
          <w:marBottom w:val="0"/>
          <w:divBdr>
            <w:top w:val="none" w:sz="0" w:space="0" w:color="auto"/>
            <w:left w:val="none" w:sz="0" w:space="0" w:color="auto"/>
            <w:bottom w:val="none" w:sz="0" w:space="0" w:color="auto"/>
            <w:right w:val="none" w:sz="0" w:space="0" w:color="auto"/>
          </w:divBdr>
        </w:div>
        <w:div w:id="240792566">
          <w:marLeft w:val="0"/>
          <w:marRight w:val="0"/>
          <w:marTop w:val="0"/>
          <w:marBottom w:val="0"/>
          <w:divBdr>
            <w:top w:val="none" w:sz="0" w:space="0" w:color="auto"/>
            <w:left w:val="none" w:sz="0" w:space="0" w:color="auto"/>
            <w:bottom w:val="none" w:sz="0" w:space="0" w:color="auto"/>
            <w:right w:val="none" w:sz="0" w:space="0" w:color="auto"/>
          </w:divBdr>
        </w:div>
        <w:div w:id="1573465267">
          <w:marLeft w:val="0"/>
          <w:marRight w:val="0"/>
          <w:marTop w:val="0"/>
          <w:marBottom w:val="0"/>
          <w:divBdr>
            <w:top w:val="none" w:sz="0" w:space="0" w:color="auto"/>
            <w:left w:val="none" w:sz="0" w:space="0" w:color="auto"/>
            <w:bottom w:val="none" w:sz="0" w:space="0" w:color="auto"/>
            <w:right w:val="none" w:sz="0" w:space="0" w:color="auto"/>
          </w:divBdr>
        </w:div>
        <w:div w:id="1753043075">
          <w:marLeft w:val="0"/>
          <w:marRight w:val="0"/>
          <w:marTop w:val="0"/>
          <w:marBottom w:val="0"/>
          <w:divBdr>
            <w:top w:val="none" w:sz="0" w:space="0" w:color="auto"/>
            <w:left w:val="none" w:sz="0" w:space="0" w:color="auto"/>
            <w:bottom w:val="none" w:sz="0" w:space="0" w:color="auto"/>
            <w:right w:val="none" w:sz="0" w:space="0" w:color="auto"/>
          </w:divBdr>
        </w:div>
      </w:divsChild>
    </w:div>
    <w:div w:id="611517604">
      <w:bodyDiv w:val="1"/>
      <w:marLeft w:val="0"/>
      <w:marRight w:val="0"/>
      <w:marTop w:val="0"/>
      <w:marBottom w:val="0"/>
      <w:divBdr>
        <w:top w:val="none" w:sz="0" w:space="0" w:color="auto"/>
        <w:left w:val="none" w:sz="0" w:space="0" w:color="auto"/>
        <w:bottom w:val="none" w:sz="0" w:space="0" w:color="auto"/>
        <w:right w:val="none" w:sz="0" w:space="0" w:color="auto"/>
      </w:divBdr>
    </w:div>
    <w:div w:id="611865107">
      <w:bodyDiv w:val="1"/>
      <w:marLeft w:val="0"/>
      <w:marRight w:val="0"/>
      <w:marTop w:val="0"/>
      <w:marBottom w:val="0"/>
      <w:divBdr>
        <w:top w:val="none" w:sz="0" w:space="0" w:color="auto"/>
        <w:left w:val="none" w:sz="0" w:space="0" w:color="auto"/>
        <w:bottom w:val="none" w:sz="0" w:space="0" w:color="auto"/>
        <w:right w:val="none" w:sz="0" w:space="0" w:color="auto"/>
      </w:divBdr>
    </w:div>
    <w:div w:id="614946700">
      <w:bodyDiv w:val="1"/>
      <w:marLeft w:val="0"/>
      <w:marRight w:val="0"/>
      <w:marTop w:val="0"/>
      <w:marBottom w:val="0"/>
      <w:divBdr>
        <w:top w:val="none" w:sz="0" w:space="0" w:color="auto"/>
        <w:left w:val="none" w:sz="0" w:space="0" w:color="auto"/>
        <w:bottom w:val="none" w:sz="0" w:space="0" w:color="auto"/>
        <w:right w:val="none" w:sz="0" w:space="0" w:color="auto"/>
      </w:divBdr>
    </w:div>
    <w:div w:id="616107774">
      <w:bodyDiv w:val="1"/>
      <w:marLeft w:val="0"/>
      <w:marRight w:val="0"/>
      <w:marTop w:val="0"/>
      <w:marBottom w:val="0"/>
      <w:divBdr>
        <w:top w:val="none" w:sz="0" w:space="0" w:color="auto"/>
        <w:left w:val="none" w:sz="0" w:space="0" w:color="auto"/>
        <w:bottom w:val="none" w:sz="0" w:space="0" w:color="auto"/>
        <w:right w:val="none" w:sz="0" w:space="0" w:color="auto"/>
      </w:divBdr>
      <w:divsChild>
        <w:div w:id="387656430">
          <w:marLeft w:val="0"/>
          <w:marRight w:val="0"/>
          <w:marTop w:val="0"/>
          <w:marBottom w:val="0"/>
          <w:divBdr>
            <w:top w:val="none" w:sz="0" w:space="0" w:color="auto"/>
            <w:left w:val="none" w:sz="0" w:space="0" w:color="auto"/>
            <w:bottom w:val="none" w:sz="0" w:space="0" w:color="auto"/>
            <w:right w:val="none" w:sz="0" w:space="0" w:color="auto"/>
          </w:divBdr>
        </w:div>
        <w:div w:id="463040788">
          <w:marLeft w:val="0"/>
          <w:marRight w:val="0"/>
          <w:marTop w:val="0"/>
          <w:marBottom w:val="0"/>
          <w:divBdr>
            <w:top w:val="none" w:sz="0" w:space="0" w:color="auto"/>
            <w:left w:val="none" w:sz="0" w:space="0" w:color="auto"/>
            <w:bottom w:val="none" w:sz="0" w:space="0" w:color="auto"/>
            <w:right w:val="none" w:sz="0" w:space="0" w:color="auto"/>
          </w:divBdr>
        </w:div>
        <w:div w:id="2087993918">
          <w:marLeft w:val="0"/>
          <w:marRight w:val="0"/>
          <w:marTop w:val="0"/>
          <w:marBottom w:val="0"/>
          <w:divBdr>
            <w:top w:val="none" w:sz="0" w:space="0" w:color="auto"/>
            <w:left w:val="none" w:sz="0" w:space="0" w:color="auto"/>
            <w:bottom w:val="none" w:sz="0" w:space="0" w:color="auto"/>
            <w:right w:val="none" w:sz="0" w:space="0" w:color="auto"/>
          </w:divBdr>
        </w:div>
        <w:div w:id="2044281154">
          <w:marLeft w:val="0"/>
          <w:marRight w:val="0"/>
          <w:marTop w:val="0"/>
          <w:marBottom w:val="0"/>
          <w:divBdr>
            <w:top w:val="none" w:sz="0" w:space="0" w:color="auto"/>
            <w:left w:val="none" w:sz="0" w:space="0" w:color="auto"/>
            <w:bottom w:val="none" w:sz="0" w:space="0" w:color="auto"/>
            <w:right w:val="none" w:sz="0" w:space="0" w:color="auto"/>
          </w:divBdr>
        </w:div>
        <w:div w:id="232592640">
          <w:marLeft w:val="0"/>
          <w:marRight w:val="0"/>
          <w:marTop w:val="0"/>
          <w:marBottom w:val="0"/>
          <w:divBdr>
            <w:top w:val="none" w:sz="0" w:space="0" w:color="auto"/>
            <w:left w:val="none" w:sz="0" w:space="0" w:color="auto"/>
            <w:bottom w:val="none" w:sz="0" w:space="0" w:color="auto"/>
            <w:right w:val="none" w:sz="0" w:space="0" w:color="auto"/>
          </w:divBdr>
        </w:div>
        <w:div w:id="1481919855">
          <w:marLeft w:val="0"/>
          <w:marRight w:val="0"/>
          <w:marTop w:val="0"/>
          <w:marBottom w:val="0"/>
          <w:divBdr>
            <w:top w:val="none" w:sz="0" w:space="0" w:color="auto"/>
            <w:left w:val="none" w:sz="0" w:space="0" w:color="auto"/>
            <w:bottom w:val="none" w:sz="0" w:space="0" w:color="auto"/>
            <w:right w:val="none" w:sz="0" w:space="0" w:color="auto"/>
          </w:divBdr>
        </w:div>
        <w:div w:id="736976075">
          <w:marLeft w:val="0"/>
          <w:marRight w:val="0"/>
          <w:marTop w:val="0"/>
          <w:marBottom w:val="0"/>
          <w:divBdr>
            <w:top w:val="none" w:sz="0" w:space="0" w:color="auto"/>
            <w:left w:val="none" w:sz="0" w:space="0" w:color="auto"/>
            <w:bottom w:val="none" w:sz="0" w:space="0" w:color="auto"/>
            <w:right w:val="none" w:sz="0" w:space="0" w:color="auto"/>
          </w:divBdr>
        </w:div>
        <w:div w:id="1641685504">
          <w:marLeft w:val="0"/>
          <w:marRight w:val="0"/>
          <w:marTop w:val="0"/>
          <w:marBottom w:val="0"/>
          <w:divBdr>
            <w:top w:val="none" w:sz="0" w:space="0" w:color="auto"/>
            <w:left w:val="none" w:sz="0" w:space="0" w:color="auto"/>
            <w:bottom w:val="none" w:sz="0" w:space="0" w:color="auto"/>
            <w:right w:val="none" w:sz="0" w:space="0" w:color="auto"/>
          </w:divBdr>
        </w:div>
        <w:div w:id="2079938625">
          <w:marLeft w:val="0"/>
          <w:marRight w:val="0"/>
          <w:marTop w:val="0"/>
          <w:marBottom w:val="0"/>
          <w:divBdr>
            <w:top w:val="none" w:sz="0" w:space="0" w:color="auto"/>
            <w:left w:val="none" w:sz="0" w:space="0" w:color="auto"/>
            <w:bottom w:val="none" w:sz="0" w:space="0" w:color="auto"/>
            <w:right w:val="none" w:sz="0" w:space="0" w:color="auto"/>
          </w:divBdr>
        </w:div>
        <w:div w:id="1420642520">
          <w:marLeft w:val="0"/>
          <w:marRight w:val="0"/>
          <w:marTop w:val="0"/>
          <w:marBottom w:val="0"/>
          <w:divBdr>
            <w:top w:val="none" w:sz="0" w:space="0" w:color="auto"/>
            <w:left w:val="none" w:sz="0" w:space="0" w:color="auto"/>
            <w:bottom w:val="none" w:sz="0" w:space="0" w:color="auto"/>
            <w:right w:val="none" w:sz="0" w:space="0" w:color="auto"/>
          </w:divBdr>
        </w:div>
        <w:div w:id="1252351424">
          <w:marLeft w:val="0"/>
          <w:marRight w:val="0"/>
          <w:marTop w:val="0"/>
          <w:marBottom w:val="0"/>
          <w:divBdr>
            <w:top w:val="none" w:sz="0" w:space="0" w:color="auto"/>
            <w:left w:val="none" w:sz="0" w:space="0" w:color="auto"/>
            <w:bottom w:val="none" w:sz="0" w:space="0" w:color="auto"/>
            <w:right w:val="none" w:sz="0" w:space="0" w:color="auto"/>
          </w:divBdr>
        </w:div>
        <w:div w:id="862671897">
          <w:marLeft w:val="0"/>
          <w:marRight w:val="0"/>
          <w:marTop w:val="0"/>
          <w:marBottom w:val="0"/>
          <w:divBdr>
            <w:top w:val="none" w:sz="0" w:space="0" w:color="auto"/>
            <w:left w:val="none" w:sz="0" w:space="0" w:color="auto"/>
            <w:bottom w:val="none" w:sz="0" w:space="0" w:color="auto"/>
            <w:right w:val="none" w:sz="0" w:space="0" w:color="auto"/>
          </w:divBdr>
        </w:div>
        <w:div w:id="1505970050">
          <w:marLeft w:val="0"/>
          <w:marRight w:val="0"/>
          <w:marTop w:val="0"/>
          <w:marBottom w:val="0"/>
          <w:divBdr>
            <w:top w:val="none" w:sz="0" w:space="0" w:color="auto"/>
            <w:left w:val="none" w:sz="0" w:space="0" w:color="auto"/>
            <w:bottom w:val="none" w:sz="0" w:space="0" w:color="auto"/>
            <w:right w:val="none" w:sz="0" w:space="0" w:color="auto"/>
          </w:divBdr>
        </w:div>
        <w:div w:id="625896278">
          <w:marLeft w:val="0"/>
          <w:marRight w:val="0"/>
          <w:marTop w:val="0"/>
          <w:marBottom w:val="0"/>
          <w:divBdr>
            <w:top w:val="none" w:sz="0" w:space="0" w:color="auto"/>
            <w:left w:val="none" w:sz="0" w:space="0" w:color="auto"/>
            <w:bottom w:val="none" w:sz="0" w:space="0" w:color="auto"/>
            <w:right w:val="none" w:sz="0" w:space="0" w:color="auto"/>
          </w:divBdr>
        </w:div>
        <w:div w:id="1463502869">
          <w:marLeft w:val="0"/>
          <w:marRight w:val="0"/>
          <w:marTop w:val="0"/>
          <w:marBottom w:val="0"/>
          <w:divBdr>
            <w:top w:val="none" w:sz="0" w:space="0" w:color="auto"/>
            <w:left w:val="none" w:sz="0" w:space="0" w:color="auto"/>
            <w:bottom w:val="none" w:sz="0" w:space="0" w:color="auto"/>
            <w:right w:val="none" w:sz="0" w:space="0" w:color="auto"/>
          </w:divBdr>
        </w:div>
        <w:div w:id="1721898673">
          <w:marLeft w:val="0"/>
          <w:marRight w:val="0"/>
          <w:marTop w:val="0"/>
          <w:marBottom w:val="0"/>
          <w:divBdr>
            <w:top w:val="none" w:sz="0" w:space="0" w:color="auto"/>
            <w:left w:val="none" w:sz="0" w:space="0" w:color="auto"/>
            <w:bottom w:val="none" w:sz="0" w:space="0" w:color="auto"/>
            <w:right w:val="none" w:sz="0" w:space="0" w:color="auto"/>
          </w:divBdr>
        </w:div>
        <w:div w:id="1836990898">
          <w:marLeft w:val="0"/>
          <w:marRight w:val="0"/>
          <w:marTop w:val="0"/>
          <w:marBottom w:val="0"/>
          <w:divBdr>
            <w:top w:val="none" w:sz="0" w:space="0" w:color="auto"/>
            <w:left w:val="none" w:sz="0" w:space="0" w:color="auto"/>
            <w:bottom w:val="none" w:sz="0" w:space="0" w:color="auto"/>
            <w:right w:val="none" w:sz="0" w:space="0" w:color="auto"/>
          </w:divBdr>
        </w:div>
        <w:div w:id="592737073">
          <w:marLeft w:val="0"/>
          <w:marRight w:val="0"/>
          <w:marTop w:val="0"/>
          <w:marBottom w:val="0"/>
          <w:divBdr>
            <w:top w:val="none" w:sz="0" w:space="0" w:color="auto"/>
            <w:left w:val="none" w:sz="0" w:space="0" w:color="auto"/>
            <w:bottom w:val="none" w:sz="0" w:space="0" w:color="auto"/>
            <w:right w:val="none" w:sz="0" w:space="0" w:color="auto"/>
          </w:divBdr>
        </w:div>
        <w:div w:id="1314066063">
          <w:marLeft w:val="0"/>
          <w:marRight w:val="0"/>
          <w:marTop w:val="0"/>
          <w:marBottom w:val="0"/>
          <w:divBdr>
            <w:top w:val="none" w:sz="0" w:space="0" w:color="auto"/>
            <w:left w:val="none" w:sz="0" w:space="0" w:color="auto"/>
            <w:bottom w:val="none" w:sz="0" w:space="0" w:color="auto"/>
            <w:right w:val="none" w:sz="0" w:space="0" w:color="auto"/>
          </w:divBdr>
        </w:div>
        <w:div w:id="882793312">
          <w:marLeft w:val="0"/>
          <w:marRight w:val="0"/>
          <w:marTop w:val="0"/>
          <w:marBottom w:val="0"/>
          <w:divBdr>
            <w:top w:val="none" w:sz="0" w:space="0" w:color="auto"/>
            <w:left w:val="none" w:sz="0" w:space="0" w:color="auto"/>
            <w:bottom w:val="none" w:sz="0" w:space="0" w:color="auto"/>
            <w:right w:val="none" w:sz="0" w:space="0" w:color="auto"/>
          </w:divBdr>
        </w:div>
        <w:div w:id="936522098">
          <w:marLeft w:val="0"/>
          <w:marRight w:val="0"/>
          <w:marTop w:val="0"/>
          <w:marBottom w:val="0"/>
          <w:divBdr>
            <w:top w:val="none" w:sz="0" w:space="0" w:color="auto"/>
            <w:left w:val="none" w:sz="0" w:space="0" w:color="auto"/>
            <w:bottom w:val="none" w:sz="0" w:space="0" w:color="auto"/>
            <w:right w:val="none" w:sz="0" w:space="0" w:color="auto"/>
          </w:divBdr>
        </w:div>
        <w:div w:id="530728186">
          <w:marLeft w:val="0"/>
          <w:marRight w:val="0"/>
          <w:marTop w:val="0"/>
          <w:marBottom w:val="0"/>
          <w:divBdr>
            <w:top w:val="none" w:sz="0" w:space="0" w:color="auto"/>
            <w:left w:val="none" w:sz="0" w:space="0" w:color="auto"/>
            <w:bottom w:val="none" w:sz="0" w:space="0" w:color="auto"/>
            <w:right w:val="none" w:sz="0" w:space="0" w:color="auto"/>
          </w:divBdr>
        </w:div>
        <w:div w:id="1847016357">
          <w:marLeft w:val="0"/>
          <w:marRight w:val="0"/>
          <w:marTop w:val="0"/>
          <w:marBottom w:val="0"/>
          <w:divBdr>
            <w:top w:val="none" w:sz="0" w:space="0" w:color="auto"/>
            <w:left w:val="none" w:sz="0" w:space="0" w:color="auto"/>
            <w:bottom w:val="none" w:sz="0" w:space="0" w:color="auto"/>
            <w:right w:val="none" w:sz="0" w:space="0" w:color="auto"/>
          </w:divBdr>
        </w:div>
        <w:div w:id="1757633592">
          <w:marLeft w:val="0"/>
          <w:marRight w:val="0"/>
          <w:marTop w:val="0"/>
          <w:marBottom w:val="0"/>
          <w:divBdr>
            <w:top w:val="none" w:sz="0" w:space="0" w:color="auto"/>
            <w:left w:val="none" w:sz="0" w:space="0" w:color="auto"/>
            <w:bottom w:val="none" w:sz="0" w:space="0" w:color="auto"/>
            <w:right w:val="none" w:sz="0" w:space="0" w:color="auto"/>
          </w:divBdr>
        </w:div>
        <w:div w:id="1411387550">
          <w:marLeft w:val="0"/>
          <w:marRight w:val="0"/>
          <w:marTop w:val="0"/>
          <w:marBottom w:val="0"/>
          <w:divBdr>
            <w:top w:val="none" w:sz="0" w:space="0" w:color="auto"/>
            <w:left w:val="none" w:sz="0" w:space="0" w:color="auto"/>
            <w:bottom w:val="none" w:sz="0" w:space="0" w:color="auto"/>
            <w:right w:val="none" w:sz="0" w:space="0" w:color="auto"/>
          </w:divBdr>
        </w:div>
        <w:div w:id="1307783762">
          <w:marLeft w:val="0"/>
          <w:marRight w:val="0"/>
          <w:marTop w:val="0"/>
          <w:marBottom w:val="0"/>
          <w:divBdr>
            <w:top w:val="none" w:sz="0" w:space="0" w:color="auto"/>
            <w:left w:val="none" w:sz="0" w:space="0" w:color="auto"/>
            <w:bottom w:val="none" w:sz="0" w:space="0" w:color="auto"/>
            <w:right w:val="none" w:sz="0" w:space="0" w:color="auto"/>
          </w:divBdr>
        </w:div>
        <w:div w:id="1759449805">
          <w:marLeft w:val="0"/>
          <w:marRight w:val="0"/>
          <w:marTop w:val="0"/>
          <w:marBottom w:val="0"/>
          <w:divBdr>
            <w:top w:val="none" w:sz="0" w:space="0" w:color="auto"/>
            <w:left w:val="none" w:sz="0" w:space="0" w:color="auto"/>
            <w:bottom w:val="none" w:sz="0" w:space="0" w:color="auto"/>
            <w:right w:val="none" w:sz="0" w:space="0" w:color="auto"/>
          </w:divBdr>
        </w:div>
        <w:div w:id="241063770">
          <w:marLeft w:val="0"/>
          <w:marRight w:val="0"/>
          <w:marTop w:val="0"/>
          <w:marBottom w:val="0"/>
          <w:divBdr>
            <w:top w:val="none" w:sz="0" w:space="0" w:color="auto"/>
            <w:left w:val="none" w:sz="0" w:space="0" w:color="auto"/>
            <w:bottom w:val="none" w:sz="0" w:space="0" w:color="auto"/>
            <w:right w:val="none" w:sz="0" w:space="0" w:color="auto"/>
          </w:divBdr>
        </w:div>
        <w:div w:id="2113624735">
          <w:marLeft w:val="0"/>
          <w:marRight w:val="0"/>
          <w:marTop w:val="0"/>
          <w:marBottom w:val="0"/>
          <w:divBdr>
            <w:top w:val="none" w:sz="0" w:space="0" w:color="auto"/>
            <w:left w:val="none" w:sz="0" w:space="0" w:color="auto"/>
            <w:bottom w:val="none" w:sz="0" w:space="0" w:color="auto"/>
            <w:right w:val="none" w:sz="0" w:space="0" w:color="auto"/>
          </w:divBdr>
        </w:div>
        <w:div w:id="1965305392">
          <w:marLeft w:val="0"/>
          <w:marRight w:val="0"/>
          <w:marTop w:val="0"/>
          <w:marBottom w:val="0"/>
          <w:divBdr>
            <w:top w:val="none" w:sz="0" w:space="0" w:color="auto"/>
            <w:left w:val="none" w:sz="0" w:space="0" w:color="auto"/>
            <w:bottom w:val="none" w:sz="0" w:space="0" w:color="auto"/>
            <w:right w:val="none" w:sz="0" w:space="0" w:color="auto"/>
          </w:divBdr>
        </w:div>
        <w:div w:id="88040507">
          <w:marLeft w:val="0"/>
          <w:marRight w:val="0"/>
          <w:marTop w:val="0"/>
          <w:marBottom w:val="0"/>
          <w:divBdr>
            <w:top w:val="none" w:sz="0" w:space="0" w:color="auto"/>
            <w:left w:val="none" w:sz="0" w:space="0" w:color="auto"/>
            <w:bottom w:val="none" w:sz="0" w:space="0" w:color="auto"/>
            <w:right w:val="none" w:sz="0" w:space="0" w:color="auto"/>
          </w:divBdr>
        </w:div>
        <w:div w:id="283732175">
          <w:marLeft w:val="0"/>
          <w:marRight w:val="0"/>
          <w:marTop w:val="0"/>
          <w:marBottom w:val="0"/>
          <w:divBdr>
            <w:top w:val="none" w:sz="0" w:space="0" w:color="auto"/>
            <w:left w:val="none" w:sz="0" w:space="0" w:color="auto"/>
            <w:bottom w:val="none" w:sz="0" w:space="0" w:color="auto"/>
            <w:right w:val="none" w:sz="0" w:space="0" w:color="auto"/>
          </w:divBdr>
        </w:div>
        <w:div w:id="1797795986">
          <w:marLeft w:val="0"/>
          <w:marRight w:val="0"/>
          <w:marTop w:val="0"/>
          <w:marBottom w:val="0"/>
          <w:divBdr>
            <w:top w:val="none" w:sz="0" w:space="0" w:color="auto"/>
            <w:left w:val="none" w:sz="0" w:space="0" w:color="auto"/>
            <w:bottom w:val="none" w:sz="0" w:space="0" w:color="auto"/>
            <w:right w:val="none" w:sz="0" w:space="0" w:color="auto"/>
          </w:divBdr>
        </w:div>
        <w:div w:id="1528131389">
          <w:marLeft w:val="0"/>
          <w:marRight w:val="0"/>
          <w:marTop w:val="0"/>
          <w:marBottom w:val="0"/>
          <w:divBdr>
            <w:top w:val="none" w:sz="0" w:space="0" w:color="auto"/>
            <w:left w:val="none" w:sz="0" w:space="0" w:color="auto"/>
            <w:bottom w:val="none" w:sz="0" w:space="0" w:color="auto"/>
            <w:right w:val="none" w:sz="0" w:space="0" w:color="auto"/>
          </w:divBdr>
        </w:div>
        <w:div w:id="513961403">
          <w:marLeft w:val="0"/>
          <w:marRight w:val="0"/>
          <w:marTop w:val="0"/>
          <w:marBottom w:val="0"/>
          <w:divBdr>
            <w:top w:val="none" w:sz="0" w:space="0" w:color="auto"/>
            <w:left w:val="none" w:sz="0" w:space="0" w:color="auto"/>
            <w:bottom w:val="none" w:sz="0" w:space="0" w:color="auto"/>
            <w:right w:val="none" w:sz="0" w:space="0" w:color="auto"/>
          </w:divBdr>
        </w:div>
        <w:div w:id="945237847">
          <w:marLeft w:val="0"/>
          <w:marRight w:val="0"/>
          <w:marTop w:val="0"/>
          <w:marBottom w:val="0"/>
          <w:divBdr>
            <w:top w:val="none" w:sz="0" w:space="0" w:color="auto"/>
            <w:left w:val="none" w:sz="0" w:space="0" w:color="auto"/>
            <w:bottom w:val="none" w:sz="0" w:space="0" w:color="auto"/>
            <w:right w:val="none" w:sz="0" w:space="0" w:color="auto"/>
          </w:divBdr>
        </w:div>
        <w:div w:id="873929657">
          <w:marLeft w:val="0"/>
          <w:marRight w:val="0"/>
          <w:marTop w:val="0"/>
          <w:marBottom w:val="0"/>
          <w:divBdr>
            <w:top w:val="none" w:sz="0" w:space="0" w:color="auto"/>
            <w:left w:val="none" w:sz="0" w:space="0" w:color="auto"/>
            <w:bottom w:val="none" w:sz="0" w:space="0" w:color="auto"/>
            <w:right w:val="none" w:sz="0" w:space="0" w:color="auto"/>
          </w:divBdr>
        </w:div>
        <w:div w:id="254218047">
          <w:marLeft w:val="0"/>
          <w:marRight w:val="0"/>
          <w:marTop w:val="0"/>
          <w:marBottom w:val="0"/>
          <w:divBdr>
            <w:top w:val="none" w:sz="0" w:space="0" w:color="auto"/>
            <w:left w:val="none" w:sz="0" w:space="0" w:color="auto"/>
            <w:bottom w:val="none" w:sz="0" w:space="0" w:color="auto"/>
            <w:right w:val="none" w:sz="0" w:space="0" w:color="auto"/>
          </w:divBdr>
        </w:div>
        <w:div w:id="632635329">
          <w:marLeft w:val="0"/>
          <w:marRight w:val="0"/>
          <w:marTop w:val="0"/>
          <w:marBottom w:val="0"/>
          <w:divBdr>
            <w:top w:val="none" w:sz="0" w:space="0" w:color="auto"/>
            <w:left w:val="none" w:sz="0" w:space="0" w:color="auto"/>
            <w:bottom w:val="none" w:sz="0" w:space="0" w:color="auto"/>
            <w:right w:val="none" w:sz="0" w:space="0" w:color="auto"/>
          </w:divBdr>
        </w:div>
        <w:div w:id="1635716398">
          <w:marLeft w:val="0"/>
          <w:marRight w:val="0"/>
          <w:marTop w:val="0"/>
          <w:marBottom w:val="0"/>
          <w:divBdr>
            <w:top w:val="none" w:sz="0" w:space="0" w:color="auto"/>
            <w:left w:val="none" w:sz="0" w:space="0" w:color="auto"/>
            <w:bottom w:val="none" w:sz="0" w:space="0" w:color="auto"/>
            <w:right w:val="none" w:sz="0" w:space="0" w:color="auto"/>
          </w:divBdr>
        </w:div>
        <w:div w:id="1171797492">
          <w:marLeft w:val="0"/>
          <w:marRight w:val="0"/>
          <w:marTop w:val="0"/>
          <w:marBottom w:val="0"/>
          <w:divBdr>
            <w:top w:val="none" w:sz="0" w:space="0" w:color="auto"/>
            <w:left w:val="none" w:sz="0" w:space="0" w:color="auto"/>
            <w:bottom w:val="none" w:sz="0" w:space="0" w:color="auto"/>
            <w:right w:val="none" w:sz="0" w:space="0" w:color="auto"/>
          </w:divBdr>
        </w:div>
        <w:div w:id="433788648">
          <w:marLeft w:val="0"/>
          <w:marRight w:val="0"/>
          <w:marTop w:val="0"/>
          <w:marBottom w:val="0"/>
          <w:divBdr>
            <w:top w:val="none" w:sz="0" w:space="0" w:color="auto"/>
            <w:left w:val="none" w:sz="0" w:space="0" w:color="auto"/>
            <w:bottom w:val="none" w:sz="0" w:space="0" w:color="auto"/>
            <w:right w:val="none" w:sz="0" w:space="0" w:color="auto"/>
          </w:divBdr>
        </w:div>
        <w:div w:id="488136385">
          <w:marLeft w:val="0"/>
          <w:marRight w:val="0"/>
          <w:marTop w:val="0"/>
          <w:marBottom w:val="0"/>
          <w:divBdr>
            <w:top w:val="none" w:sz="0" w:space="0" w:color="auto"/>
            <w:left w:val="none" w:sz="0" w:space="0" w:color="auto"/>
            <w:bottom w:val="none" w:sz="0" w:space="0" w:color="auto"/>
            <w:right w:val="none" w:sz="0" w:space="0" w:color="auto"/>
          </w:divBdr>
        </w:div>
        <w:div w:id="55855757">
          <w:marLeft w:val="0"/>
          <w:marRight w:val="0"/>
          <w:marTop w:val="0"/>
          <w:marBottom w:val="0"/>
          <w:divBdr>
            <w:top w:val="none" w:sz="0" w:space="0" w:color="auto"/>
            <w:left w:val="none" w:sz="0" w:space="0" w:color="auto"/>
            <w:bottom w:val="none" w:sz="0" w:space="0" w:color="auto"/>
            <w:right w:val="none" w:sz="0" w:space="0" w:color="auto"/>
          </w:divBdr>
        </w:div>
        <w:div w:id="216360227">
          <w:marLeft w:val="0"/>
          <w:marRight w:val="0"/>
          <w:marTop w:val="0"/>
          <w:marBottom w:val="0"/>
          <w:divBdr>
            <w:top w:val="none" w:sz="0" w:space="0" w:color="auto"/>
            <w:left w:val="none" w:sz="0" w:space="0" w:color="auto"/>
            <w:bottom w:val="none" w:sz="0" w:space="0" w:color="auto"/>
            <w:right w:val="none" w:sz="0" w:space="0" w:color="auto"/>
          </w:divBdr>
        </w:div>
        <w:div w:id="1829445352">
          <w:marLeft w:val="0"/>
          <w:marRight w:val="0"/>
          <w:marTop w:val="0"/>
          <w:marBottom w:val="0"/>
          <w:divBdr>
            <w:top w:val="none" w:sz="0" w:space="0" w:color="auto"/>
            <w:left w:val="none" w:sz="0" w:space="0" w:color="auto"/>
            <w:bottom w:val="none" w:sz="0" w:space="0" w:color="auto"/>
            <w:right w:val="none" w:sz="0" w:space="0" w:color="auto"/>
          </w:divBdr>
        </w:div>
        <w:div w:id="1780686390">
          <w:marLeft w:val="0"/>
          <w:marRight w:val="0"/>
          <w:marTop w:val="0"/>
          <w:marBottom w:val="0"/>
          <w:divBdr>
            <w:top w:val="none" w:sz="0" w:space="0" w:color="auto"/>
            <w:left w:val="none" w:sz="0" w:space="0" w:color="auto"/>
            <w:bottom w:val="none" w:sz="0" w:space="0" w:color="auto"/>
            <w:right w:val="none" w:sz="0" w:space="0" w:color="auto"/>
          </w:divBdr>
        </w:div>
        <w:div w:id="798259559">
          <w:marLeft w:val="0"/>
          <w:marRight w:val="0"/>
          <w:marTop w:val="0"/>
          <w:marBottom w:val="0"/>
          <w:divBdr>
            <w:top w:val="none" w:sz="0" w:space="0" w:color="auto"/>
            <w:left w:val="none" w:sz="0" w:space="0" w:color="auto"/>
            <w:bottom w:val="none" w:sz="0" w:space="0" w:color="auto"/>
            <w:right w:val="none" w:sz="0" w:space="0" w:color="auto"/>
          </w:divBdr>
        </w:div>
        <w:div w:id="462817562">
          <w:marLeft w:val="0"/>
          <w:marRight w:val="0"/>
          <w:marTop w:val="0"/>
          <w:marBottom w:val="0"/>
          <w:divBdr>
            <w:top w:val="none" w:sz="0" w:space="0" w:color="auto"/>
            <w:left w:val="none" w:sz="0" w:space="0" w:color="auto"/>
            <w:bottom w:val="none" w:sz="0" w:space="0" w:color="auto"/>
            <w:right w:val="none" w:sz="0" w:space="0" w:color="auto"/>
          </w:divBdr>
        </w:div>
        <w:div w:id="240719172">
          <w:marLeft w:val="0"/>
          <w:marRight w:val="0"/>
          <w:marTop w:val="0"/>
          <w:marBottom w:val="0"/>
          <w:divBdr>
            <w:top w:val="none" w:sz="0" w:space="0" w:color="auto"/>
            <w:left w:val="none" w:sz="0" w:space="0" w:color="auto"/>
            <w:bottom w:val="none" w:sz="0" w:space="0" w:color="auto"/>
            <w:right w:val="none" w:sz="0" w:space="0" w:color="auto"/>
          </w:divBdr>
        </w:div>
        <w:div w:id="1319572899">
          <w:marLeft w:val="0"/>
          <w:marRight w:val="0"/>
          <w:marTop w:val="0"/>
          <w:marBottom w:val="0"/>
          <w:divBdr>
            <w:top w:val="none" w:sz="0" w:space="0" w:color="auto"/>
            <w:left w:val="none" w:sz="0" w:space="0" w:color="auto"/>
            <w:bottom w:val="none" w:sz="0" w:space="0" w:color="auto"/>
            <w:right w:val="none" w:sz="0" w:space="0" w:color="auto"/>
          </w:divBdr>
        </w:div>
        <w:div w:id="1665426622">
          <w:marLeft w:val="0"/>
          <w:marRight w:val="0"/>
          <w:marTop w:val="0"/>
          <w:marBottom w:val="0"/>
          <w:divBdr>
            <w:top w:val="none" w:sz="0" w:space="0" w:color="auto"/>
            <w:left w:val="none" w:sz="0" w:space="0" w:color="auto"/>
            <w:bottom w:val="none" w:sz="0" w:space="0" w:color="auto"/>
            <w:right w:val="none" w:sz="0" w:space="0" w:color="auto"/>
          </w:divBdr>
        </w:div>
        <w:div w:id="969939690">
          <w:marLeft w:val="0"/>
          <w:marRight w:val="0"/>
          <w:marTop w:val="0"/>
          <w:marBottom w:val="0"/>
          <w:divBdr>
            <w:top w:val="none" w:sz="0" w:space="0" w:color="auto"/>
            <w:left w:val="none" w:sz="0" w:space="0" w:color="auto"/>
            <w:bottom w:val="none" w:sz="0" w:space="0" w:color="auto"/>
            <w:right w:val="none" w:sz="0" w:space="0" w:color="auto"/>
          </w:divBdr>
        </w:div>
      </w:divsChild>
    </w:div>
    <w:div w:id="621882471">
      <w:bodyDiv w:val="1"/>
      <w:marLeft w:val="0"/>
      <w:marRight w:val="0"/>
      <w:marTop w:val="0"/>
      <w:marBottom w:val="0"/>
      <w:divBdr>
        <w:top w:val="none" w:sz="0" w:space="0" w:color="auto"/>
        <w:left w:val="none" w:sz="0" w:space="0" w:color="auto"/>
        <w:bottom w:val="none" w:sz="0" w:space="0" w:color="auto"/>
        <w:right w:val="none" w:sz="0" w:space="0" w:color="auto"/>
      </w:divBdr>
    </w:div>
    <w:div w:id="626736125">
      <w:bodyDiv w:val="1"/>
      <w:marLeft w:val="0"/>
      <w:marRight w:val="0"/>
      <w:marTop w:val="0"/>
      <w:marBottom w:val="0"/>
      <w:divBdr>
        <w:top w:val="none" w:sz="0" w:space="0" w:color="auto"/>
        <w:left w:val="none" w:sz="0" w:space="0" w:color="auto"/>
        <w:bottom w:val="none" w:sz="0" w:space="0" w:color="auto"/>
        <w:right w:val="none" w:sz="0" w:space="0" w:color="auto"/>
      </w:divBdr>
      <w:divsChild>
        <w:div w:id="1793135127">
          <w:marLeft w:val="0"/>
          <w:marRight w:val="0"/>
          <w:marTop w:val="0"/>
          <w:marBottom w:val="0"/>
          <w:divBdr>
            <w:top w:val="none" w:sz="0" w:space="0" w:color="auto"/>
            <w:left w:val="none" w:sz="0" w:space="0" w:color="auto"/>
            <w:bottom w:val="none" w:sz="0" w:space="0" w:color="auto"/>
            <w:right w:val="none" w:sz="0" w:space="0" w:color="auto"/>
          </w:divBdr>
        </w:div>
        <w:div w:id="451485554">
          <w:marLeft w:val="0"/>
          <w:marRight w:val="0"/>
          <w:marTop w:val="0"/>
          <w:marBottom w:val="0"/>
          <w:divBdr>
            <w:top w:val="none" w:sz="0" w:space="0" w:color="auto"/>
            <w:left w:val="none" w:sz="0" w:space="0" w:color="auto"/>
            <w:bottom w:val="none" w:sz="0" w:space="0" w:color="auto"/>
            <w:right w:val="none" w:sz="0" w:space="0" w:color="auto"/>
          </w:divBdr>
        </w:div>
        <w:div w:id="2005744973">
          <w:marLeft w:val="0"/>
          <w:marRight w:val="0"/>
          <w:marTop w:val="0"/>
          <w:marBottom w:val="0"/>
          <w:divBdr>
            <w:top w:val="none" w:sz="0" w:space="0" w:color="auto"/>
            <w:left w:val="none" w:sz="0" w:space="0" w:color="auto"/>
            <w:bottom w:val="none" w:sz="0" w:space="0" w:color="auto"/>
            <w:right w:val="none" w:sz="0" w:space="0" w:color="auto"/>
          </w:divBdr>
        </w:div>
        <w:div w:id="1515683229">
          <w:marLeft w:val="0"/>
          <w:marRight w:val="0"/>
          <w:marTop w:val="0"/>
          <w:marBottom w:val="0"/>
          <w:divBdr>
            <w:top w:val="none" w:sz="0" w:space="0" w:color="auto"/>
            <w:left w:val="none" w:sz="0" w:space="0" w:color="auto"/>
            <w:bottom w:val="none" w:sz="0" w:space="0" w:color="auto"/>
            <w:right w:val="none" w:sz="0" w:space="0" w:color="auto"/>
          </w:divBdr>
        </w:div>
        <w:div w:id="698817110">
          <w:marLeft w:val="0"/>
          <w:marRight w:val="0"/>
          <w:marTop w:val="0"/>
          <w:marBottom w:val="0"/>
          <w:divBdr>
            <w:top w:val="none" w:sz="0" w:space="0" w:color="auto"/>
            <w:left w:val="none" w:sz="0" w:space="0" w:color="auto"/>
            <w:bottom w:val="none" w:sz="0" w:space="0" w:color="auto"/>
            <w:right w:val="none" w:sz="0" w:space="0" w:color="auto"/>
          </w:divBdr>
        </w:div>
        <w:div w:id="1605385656">
          <w:marLeft w:val="0"/>
          <w:marRight w:val="0"/>
          <w:marTop w:val="0"/>
          <w:marBottom w:val="0"/>
          <w:divBdr>
            <w:top w:val="none" w:sz="0" w:space="0" w:color="auto"/>
            <w:left w:val="none" w:sz="0" w:space="0" w:color="auto"/>
            <w:bottom w:val="none" w:sz="0" w:space="0" w:color="auto"/>
            <w:right w:val="none" w:sz="0" w:space="0" w:color="auto"/>
          </w:divBdr>
        </w:div>
        <w:div w:id="1346250595">
          <w:marLeft w:val="0"/>
          <w:marRight w:val="0"/>
          <w:marTop w:val="0"/>
          <w:marBottom w:val="0"/>
          <w:divBdr>
            <w:top w:val="none" w:sz="0" w:space="0" w:color="auto"/>
            <w:left w:val="none" w:sz="0" w:space="0" w:color="auto"/>
            <w:bottom w:val="none" w:sz="0" w:space="0" w:color="auto"/>
            <w:right w:val="none" w:sz="0" w:space="0" w:color="auto"/>
          </w:divBdr>
        </w:div>
        <w:div w:id="62531387">
          <w:marLeft w:val="0"/>
          <w:marRight w:val="0"/>
          <w:marTop w:val="0"/>
          <w:marBottom w:val="0"/>
          <w:divBdr>
            <w:top w:val="none" w:sz="0" w:space="0" w:color="auto"/>
            <w:left w:val="none" w:sz="0" w:space="0" w:color="auto"/>
            <w:bottom w:val="none" w:sz="0" w:space="0" w:color="auto"/>
            <w:right w:val="none" w:sz="0" w:space="0" w:color="auto"/>
          </w:divBdr>
        </w:div>
        <w:div w:id="658458848">
          <w:marLeft w:val="0"/>
          <w:marRight w:val="0"/>
          <w:marTop w:val="0"/>
          <w:marBottom w:val="0"/>
          <w:divBdr>
            <w:top w:val="none" w:sz="0" w:space="0" w:color="auto"/>
            <w:left w:val="none" w:sz="0" w:space="0" w:color="auto"/>
            <w:bottom w:val="none" w:sz="0" w:space="0" w:color="auto"/>
            <w:right w:val="none" w:sz="0" w:space="0" w:color="auto"/>
          </w:divBdr>
        </w:div>
        <w:div w:id="1203127719">
          <w:marLeft w:val="0"/>
          <w:marRight w:val="0"/>
          <w:marTop w:val="0"/>
          <w:marBottom w:val="0"/>
          <w:divBdr>
            <w:top w:val="none" w:sz="0" w:space="0" w:color="auto"/>
            <w:left w:val="none" w:sz="0" w:space="0" w:color="auto"/>
            <w:bottom w:val="none" w:sz="0" w:space="0" w:color="auto"/>
            <w:right w:val="none" w:sz="0" w:space="0" w:color="auto"/>
          </w:divBdr>
        </w:div>
        <w:div w:id="1144354625">
          <w:marLeft w:val="0"/>
          <w:marRight w:val="0"/>
          <w:marTop w:val="0"/>
          <w:marBottom w:val="0"/>
          <w:divBdr>
            <w:top w:val="none" w:sz="0" w:space="0" w:color="auto"/>
            <w:left w:val="none" w:sz="0" w:space="0" w:color="auto"/>
            <w:bottom w:val="none" w:sz="0" w:space="0" w:color="auto"/>
            <w:right w:val="none" w:sz="0" w:space="0" w:color="auto"/>
          </w:divBdr>
        </w:div>
        <w:div w:id="641737923">
          <w:marLeft w:val="0"/>
          <w:marRight w:val="0"/>
          <w:marTop w:val="0"/>
          <w:marBottom w:val="0"/>
          <w:divBdr>
            <w:top w:val="none" w:sz="0" w:space="0" w:color="auto"/>
            <w:left w:val="none" w:sz="0" w:space="0" w:color="auto"/>
            <w:bottom w:val="none" w:sz="0" w:space="0" w:color="auto"/>
            <w:right w:val="none" w:sz="0" w:space="0" w:color="auto"/>
          </w:divBdr>
        </w:div>
        <w:div w:id="1782650558">
          <w:marLeft w:val="0"/>
          <w:marRight w:val="0"/>
          <w:marTop w:val="0"/>
          <w:marBottom w:val="0"/>
          <w:divBdr>
            <w:top w:val="none" w:sz="0" w:space="0" w:color="auto"/>
            <w:left w:val="none" w:sz="0" w:space="0" w:color="auto"/>
            <w:bottom w:val="none" w:sz="0" w:space="0" w:color="auto"/>
            <w:right w:val="none" w:sz="0" w:space="0" w:color="auto"/>
          </w:divBdr>
        </w:div>
        <w:div w:id="179511018">
          <w:marLeft w:val="0"/>
          <w:marRight w:val="0"/>
          <w:marTop w:val="0"/>
          <w:marBottom w:val="0"/>
          <w:divBdr>
            <w:top w:val="none" w:sz="0" w:space="0" w:color="auto"/>
            <w:left w:val="none" w:sz="0" w:space="0" w:color="auto"/>
            <w:bottom w:val="none" w:sz="0" w:space="0" w:color="auto"/>
            <w:right w:val="none" w:sz="0" w:space="0" w:color="auto"/>
          </w:divBdr>
        </w:div>
        <w:div w:id="2128348403">
          <w:marLeft w:val="0"/>
          <w:marRight w:val="0"/>
          <w:marTop w:val="0"/>
          <w:marBottom w:val="0"/>
          <w:divBdr>
            <w:top w:val="none" w:sz="0" w:space="0" w:color="auto"/>
            <w:left w:val="none" w:sz="0" w:space="0" w:color="auto"/>
            <w:bottom w:val="none" w:sz="0" w:space="0" w:color="auto"/>
            <w:right w:val="none" w:sz="0" w:space="0" w:color="auto"/>
          </w:divBdr>
        </w:div>
        <w:div w:id="1730684949">
          <w:marLeft w:val="0"/>
          <w:marRight w:val="0"/>
          <w:marTop w:val="0"/>
          <w:marBottom w:val="0"/>
          <w:divBdr>
            <w:top w:val="none" w:sz="0" w:space="0" w:color="auto"/>
            <w:left w:val="none" w:sz="0" w:space="0" w:color="auto"/>
            <w:bottom w:val="none" w:sz="0" w:space="0" w:color="auto"/>
            <w:right w:val="none" w:sz="0" w:space="0" w:color="auto"/>
          </w:divBdr>
        </w:div>
        <w:div w:id="959267276">
          <w:marLeft w:val="0"/>
          <w:marRight w:val="0"/>
          <w:marTop w:val="0"/>
          <w:marBottom w:val="0"/>
          <w:divBdr>
            <w:top w:val="none" w:sz="0" w:space="0" w:color="auto"/>
            <w:left w:val="none" w:sz="0" w:space="0" w:color="auto"/>
            <w:bottom w:val="none" w:sz="0" w:space="0" w:color="auto"/>
            <w:right w:val="none" w:sz="0" w:space="0" w:color="auto"/>
          </w:divBdr>
        </w:div>
        <w:div w:id="1099910024">
          <w:marLeft w:val="0"/>
          <w:marRight w:val="0"/>
          <w:marTop w:val="0"/>
          <w:marBottom w:val="0"/>
          <w:divBdr>
            <w:top w:val="none" w:sz="0" w:space="0" w:color="auto"/>
            <w:left w:val="none" w:sz="0" w:space="0" w:color="auto"/>
            <w:bottom w:val="none" w:sz="0" w:space="0" w:color="auto"/>
            <w:right w:val="none" w:sz="0" w:space="0" w:color="auto"/>
          </w:divBdr>
        </w:div>
        <w:div w:id="1200821983">
          <w:marLeft w:val="0"/>
          <w:marRight w:val="0"/>
          <w:marTop w:val="0"/>
          <w:marBottom w:val="0"/>
          <w:divBdr>
            <w:top w:val="none" w:sz="0" w:space="0" w:color="auto"/>
            <w:left w:val="none" w:sz="0" w:space="0" w:color="auto"/>
            <w:bottom w:val="none" w:sz="0" w:space="0" w:color="auto"/>
            <w:right w:val="none" w:sz="0" w:space="0" w:color="auto"/>
          </w:divBdr>
        </w:div>
        <w:div w:id="1708485623">
          <w:marLeft w:val="0"/>
          <w:marRight w:val="0"/>
          <w:marTop w:val="0"/>
          <w:marBottom w:val="0"/>
          <w:divBdr>
            <w:top w:val="none" w:sz="0" w:space="0" w:color="auto"/>
            <w:left w:val="none" w:sz="0" w:space="0" w:color="auto"/>
            <w:bottom w:val="none" w:sz="0" w:space="0" w:color="auto"/>
            <w:right w:val="none" w:sz="0" w:space="0" w:color="auto"/>
          </w:divBdr>
        </w:div>
        <w:div w:id="2095396418">
          <w:marLeft w:val="0"/>
          <w:marRight w:val="0"/>
          <w:marTop w:val="0"/>
          <w:marBottom w:val="0"/>
          <w:divBdr>
            <w:top w:val="none" w:sz="0" w:space="0" w:color="auto"/>
            <w:left w:val="none" w:sz="0" w:space="0" w:color="auto"/>
            <w:bottom w:val="none" w:sz="0" w:space="0" w:color="auto"/>
            <w:right w:val="none" w:sz="0" w:space="0" w:color="auto"/>
          </w:divBdr>
        </w:div>
        <w:div w:id="244999681">
          <w:marLeft w:val="0"/>
          <w:marRight w:val="0"/>
          <w:marTop w:val="0"/>
          <w:marBottom w:val="0"/>
          <w:divBdr>
            <w:top w:val="none" w:sz="0" w:space="0" w:color="auto"/>
            <w:left w:val="none" w:sz="0" w:space="0" w:color="auto"/>
            <w:bottom w:val="none" w:sz="0" w:space="0" w:color="auto"/>
            <w:right w:val="none" w:sz="0" w:space="0" w:color="auto"/>
          </w:divBdr>
        </w:div>
        <w:div w:id="1479376584">
          <w:marLeft w:val="0"/>
          <w:marRight w:val="0"/>
          <w:marTop w:val="0"/>
          <w:marBottom w:val="0"/>
          <w:divBdr>
            <w:top w:val="none" w:sz="0" w:space="0" w:color="auto"/>
            <w:left w:val="none" w:sz="0" w:space="0" w:color="auto"/>
            <w:bottom w:val="none" w:sz="0" w:space="0" w:color="auto"/>
            <w:right w:val="none" w:sz="0" w:space="0" w:color="auto"/>
          </w:divBdr>
        </w:div>
        <w:div w:id="2092852490">
          <w:marLeft w:val="0"/>
          <w:marRight w:val="0"/>
          <w:marTop w:val="0"/>
          <w:marBottom w:val="0"/>
          <w:divBdr>
            <w:top w:val="none" w:sz="0" w:space="0" w:color="auto"/>
            <w:left w:val="none" w:sz="0" w:space="0" w:color="auto"/>
            <w:bottom w:val="none" w:sz="0" w:space="0" w:color="auto"/>
            <w:right w:val="none" w:sz="0" w:space="0" w:color="auto"/>
          </w:divBdr>
        </w:div>
        <w:div w:id="1629046081">
          <w:marLeft w:val="0"/>
          <w:marRight w:val="0"/>
          <w:marTop w:val="0"/>
          <w:marBottom w:val="0"/>
          <w:divBdr>
            <w:top w:val="none" w:sz="0" w:space="0" w:color="auto"/>
            <w:left w:val="none" w:sz="0" w:space="0" w:color="auto"/>
            <w:bottom w:val="none" w:sz="0" w:space="0" w:color="auto"/>
            <w:right w:val="none" w:sz="0" w:space="0" w:color="auto"/>
          </w:divBdr>
        </w:div>
        <w:div w:id="1857309453">
          <w:marLeft w:val="0"/>
          <w:marRight w:val="0"/>
          <w:marTop w:val="0"/>
          <w:marBottom w:val="0"/>
          <w:divBdr>
            <w:top w:val="none" w:sz="0" w:space="0" w:color="auto"/>
            <w:left w:val="none" w:sz="0" w:space="0" w:color="auto"/>
            <w:bottom w:val="none" w:sz="0" w:space="0" w:color="auto"/>
            <w:right w:val="none" w:sz="0" w:space="0" w:color="auto"/>
          </w:divBdr>
        </w:div>
        <w:div w:id="1559626494">
          <w:marLeft w:val="0"/>
          <w:marRight w:val="0"/>
          <w:marTop w:val="0"/>
          <w:marBottom w:val="0"/>
          <w:divBdr>
            <w:top w:val="none" w:sz="0" w:space="0" w:color="auto"/>
            <w:left w:val="none" w:sz="0" w:space="0" w:color="auto"/>
            <w:bottom w:val="none" w:sz="0" w:space="0" w:color="auto"/>
            <w:right w:val="none" w:sz="0" w:space="0" w:color="auto"/>
          </w:divBdr>
        </w:div>
        <w:div w:id="1514998660">
          <w:marLeft w:val="0"/>
          <w:marRight w:val="0"/>
          <w:marTop w:val="0"/>
          <w:marBottom w:val="0"/>
          <w:divBdr>
            <w:top w:val="none" w:sz="0" w:space="0" w:color="auto"/>
            <w:left w:val="none" w:sz="0" w:space="0" w:color="auto"/>
            <w:bottom w:val="none" w:sz="0" w:space="0" w:color="auto"/>
            <w:right w:val="none" w:sz="0" w:space="0" w:color="auto"/>
          </w:divBdr>
        </w:div>
        <w:div w:id="1489713896">
          <w:marLeft w:val="0"/>
          <w:marRight w:val="0"/>
          <w:marTop w:val="0"/>
          <w:marBottom w:val="0"/>
          <w:divBdr>
            <w:top w:val="none" w:sz="0" w:space="0" w:color="auto"/>
            <w:left w:val="none" w:sz="0" w:space="0" w:color="auto"/>
            <w:bottom w:val="none" w:sz="0" w:space="0" w:color="auto"/>
            <w:right w:val="none" w:sz="0" w:space="0" w:color="auto"/>
          </w:divBdr>
        </w:div>
        <w:div w:id="1856575715">
          <w:marLeft w:val="0"/>
          <w:marRight w:val="0"/>
          <w:marTop w:val="0"/>
          <w:marBottom w:val="0"/>
          <w:divBdr>
            <w:top w:val="none" w:sz="0" w:space="0" w:color="auto"/>
            <w:left w:val="none" w:sz="0" w:space="0" w:color="auto"/>
            <w:bottom w:val="none" w:sz="0" w:space="0" w:color="auto"/>
            <w:right w:val="none" w:sz="0" w:space="0" w:color="auto"/>
          </w:divBdr>
        </w:div>
        <w:div w:id="1281179371">
          <w:marLeft w:val="0"/>
          <w:marRight w:val="0"/>
          <w:marTop w:val="0"/>
          <w:marBottom w:val="0"/>
          <w:divBdr>
            <w:top w:val="none" w:sz="0" w:space="0" w:color="auto"/>
            <w:left w:val="none" w:sz="0" w:space="0" w:color="auto"/>
            <w:bottom w:val="none" w:sz="0" w:space="0" w:color="auto"/>
            <w:right w:val="none" w:sz="0" w:space="0" w:color="auto"/>
          </w:divBdr>
        </w:div>
        <w:div w:id="1319965743">
          <w:marLeft w:val="0"/>
          <w:marRight w:val="0"/>
          <w:marTop w:val="0"/>
          <w:marBottom w:val="0"/>
          <w:divBdr>
            <w:top w:val="none" w:sz="0" w:space="0" w:color="auto"/>
            <w:left w:val="none" w:sz="0" w:space="0" w:color="auto"/>
            <w:bottom w:val="none" w:sz="0" w:space="0" w:color="auto"/>
            <w:right w:val="none" w:sz="0" w:space="0" w:color="auto"/>
          </w:divBdr>
        </w:div>
        <w:div w:id="1638074104">
          <w:marLeft w:val="0"/>
          <w:marRight w:val="0"/>
          <w:marTop w:val="0"/>
          <w:marBottom w:val="0"/>
          <w:divBdr>
            <w:top w:val="none" w:sz="0" w:space="0" w:color="auto"/>
            <w:left w:val="none" w:sz="0" w:space="0" w:color="auto"/>
            <w:bottom w:val="none" w:sz="0" w:space="0" w:color="auto"/>
            <w:right w:val="none" w:sz="0" w:space="0" w:color="auto"/>
          </w:divBdr>
        </w:div>
        <w:div w:id="1445690508">
          <w:marLeft w:val="0"/>
          <w:marRight w:val="0"/>
          <w:marTop w:val="0"/>
          <w:marBottom w:val="0"/>
          <w:divBdr>
            <w:top w:val="none" w:sz="0" w:space="0" w:color="auto"/>
            <w:left w:val="none" w:sz="0" w:space="0" w:color="auto"/>
            <w:bottom w:val="none" w:sz="0" w:space="0" w:color="auto"/>
            <w:right w:val="none" w:sz="0" w:space="0" w:color="auto"/>
          </w:divBdr>
        </w:div>
        <w:div w:id="924261533">
          <w:marLeft w:val="0"/>
          <w:marRight w:val="0"/>
          <w:marTop w:val="0"/>
          <w:marBottom w:val="0"/>
          <w:divBdr>
            <w:top w:val="none" w:sz="0" w:space="0" w:color="auto"/>
            <w:left w:val="none" w:sz="0" w:space="0" w:color="auto"/>
            <w:bottom w:val="none" w:sz="0" w:space="0" w:color="auto"/>
            <w:right w:val="none" w:sz="0" w:space="0" w:color="auto"/>
          </w:divBdr>
        </w:div>
        <w:div w:id="1218280291">
          <w:marLeft w:val="0"/>
          <w:marRight w:val="0"/>
          <w:marTop w:val="0"/>
          <w:marBottom w:val="0"/>
          <w:divBdr>
            <w:top w:val="none" w:sz="0" w:space="0" w:color="auto"/>
            <w:left w:val="none" w:sz="0" w:space="0" w:color="auto"/>
            <w:bottom w:val="none" w:sz="0" w:space="0" w:color="auto"/>
            <w:right w:val="none" w:sz="0" w:space="0" w:color="auto"/>
          </w:divBdr>
        </w:div>
      </w:divsChild>
    </w:div>
    <w:div w:id="628516657">
      <w:bodyDiv w:val="1"/>
      <w:marLeft w:val="0"/>
      <w:marRight w:val="0"/>
      <w:marTop w:val="0"/>
      <w:marBottom w:val="0"/>
      <w:divBdr>
        <w:top w:val="none" w:sz="0" w:space="0" w:color="auto"/>
        <w:left w:val="none" w:sz="0" w:space="0" w:color="auto"/>
        <w:bottom w:val="none" w:sz="0" w:space="0" w:color="auto"/>
        <w:right w:val="none" w:sz="0" w:space="0" w:color="auto"/>
      </w:divBdr>
    </w:div>
    <w:div w:id="630138168">
      <w:bodyDiv w:val="1"/>
      <w:marLeft w:val="0"/>
      <w:marRight w:val="0"/>
      <w:marTop w:val="0"/>
      <w:marBottom w:val="0"/>
      <w:divBdr>
        <w:top w:val="none" w:sz="0" w:space="0" w:color="auto"/>
        <w:left w:val="none" w:sz="0" w:space="0" w:color="auto"/>
        <w:bottom w:val="none" w:sz="0" w:space="0" w:color="auto"/>
        <w:right w:val="none" w:sz="0" w:space="0" w:color="auto"/>
      </w:divBdr>
    </w:div>
    <w:div w:id="633948865">
      <w:bodyDiv w:val="1"/>
      <w:marLeft w:val="0"/>
      <w:marRight w:val="0"/>
      <w:marTop w:val="0"/>
      <w:marBottom w:val="0"/>
      <w:divBdr>
        <w:top w:val="none" w:sz="0" w:space="0" w:color="auto"/>
        <w:left w:val="none" w:sz="0" w:space="0" w:color="auto"/>
        <w:bottom w:val="none" w:sz="0" w:space="0" w:color="auto"/>
        <w:right w:val="none" w:sz="0" w:space="0" w:color="auto"/>
      </w:divBdr>
    </w:div>
    <w:div w:id="636841449">
      <w:bodyDiv w:val="1"/>
      <w:marLeft w:val="0"/>
      <w:marRight w:val="0"/>
      <w:marTop w:val="0"/>
      <w:marBottom w:val="0"/>
      <w:divBdr>
        <w:top w:val="none" w:sz="0" w:space="0" w:color="auto"/>
        <w:left w:val="none" w:sz="0" w:space="0" w:color="auto"/>
        <w:bottom w:val="none" w:sz="0" w:space="0" w:color="auto"/>
        <w:right w:val="none" w:sz="0" w:space="0" w:color="auto"/>
      </w:divBdr>
      <w:divsChild>
        <w:div w:id="275256579">
          <w:marLeft w:val="0"/>
          <w:marRight w:val="0"/>
          <w:marTop w:val="0"/>
          <w:marBottom w:val="0"/>
          <w:divBdr>
            <w:top w:val="none" w:sz="0" w:space="0" w:color="auto"/>
            <w:left w:val="none" w:sz="0" w:space="0" w:color="auto"/>
            <w:bottom w:val="none" w:sz="0" w:space="0" w:color="auto"/>
            <w:right w:val="none" w:sz="0" w:space="0" w:color="auto"/>
          </w:divBdr>
        </w:div>
        <w:div w:id="399056582">
          <w:marLeft w:val="0"/>
          <w:marRight w:val="0"/>
          <w:marTop w:val="0"/>
          <w:marBottom w:val="0"/>
          <w:divBdr>
            <w:top w:val="none" w:sz="0" w:space="0" w:color="auto"/>
            <w:left w:val="none" w:sz="0" w:space="0" w:color="auto"/>
            <w:bottom w:val="none" w:sz="0" w:space="0" w:color="auto"/>
            <w:right w:val="none" w:sz="0" w:space="0" w:color="auto"/>
          </w:divBdr>
        </w:div>
        <w:div w:id="535969395">
          <w:marLeft w:val="0"/>
          <w:marRight w:val="0"/>
          <w:marTop w:val="0"/>
          <w:marBottom w:val="0"/>
          <w:divBdr>
            <w:top w:val="none" w:sz="0" w:space="0" w:color="auto"/>
            <w:left w:val="none" w:sz="0" w:space="0" w:color="auto"/>
            <w:bottom w:val="none" w:sz="0" w:space="0" w:color="auto"/>
            <w:right w:val="none" w:sz="0" w:space="0" w:color="auto"/>
          </w:divBdr>
        </w:div>
        <w:div w:id="603418947">
          <w:marLeft w:val="0"/>
          <w:marRight w:val="0"/>
          <w:marTop w:val="0"/>
          <w:marBottom w:val="0"/>
          <w:divBdr>
            <w:top w:val="none" w:sz="0" w:space="0" w:color="auto"/>
            <w:left w:val="none" w:sz="0" w:space="0" w:color="auto"/>
            <w:bottom w:val="none" w:sz="0" w:space="0" w:color="auto"/>
            <w:right w:val="none" w:sz="0" w:space="0" w:color="auto"/>
          </w:divBdr>
        </w:div>
        <w:div w:id="693650235">
          <w:marLeft w:val="0"/>
          <w:marRight w:val="0"/>
          <w:marTop w:val="0"/>
          <w:marBottom w:val="0"/>
          <w:divBdr>
            <w:top w:val="none" w:sz="0" w:space="0" w:color="auto"/>
            <w:left w:val="none" w:sz="0" w:space="0" w:color="auto"/>
            <w:bottom w:val="none" w:sz="0" w:space="0" w:color="auto"/>
            <w:right w:val="none" w:sz="0" w:space="0" w:color="auto"/>
          </w:divBdr>
        </w:div>
        <w:div w:id="707461358">
          <w:marLeft w:val="0"/>
          <w:marRight w:val="0"/>
          <w:marTop w:val="0"/>
          <w:marBottom w:val="0"/>
          <w:divBdr>
            <w:top w:val="none" w:sz="0" w:space="0" w:color="auto"/>
            <w:left w:val="none" w:sz="0" w:space="0" w:color="auto"/>
            <w:bottom w:val="none" w:sz="0" w:space="0" w:color="auto"/>
            <w:right w:val="none" w:sz="0" w:space="0" w:color="auto"/>
          </w:divBdr>
        </w:div>
        <w:div w:id="781653061">
          <w:marLeft w:val="0"/>
          <w:marRight w:val="0"/>
          <w:marTop w:val="0"/>
          <w:marBottom w:val="0"/>
          <w:divBdr>
            <w:top w:val="none" w:sz="0" w:space="0" w:color="auto"/>
            <w:left w:val="none" w:sz="0" w:space="0" w:color="auto"/>
            <w:bottom w:val="none" w:sz="0" w:space="0" w:color="auto"/>
            <w:right w:val="none" w:sz="0" w:space="0" w:color="auto"/>
          </w:divBdr>
        </w:div>
        <w:div w:id="783811859">
          <w:marLeft w:val="0"/>
          <w:marRight w:val="0"/>
          <w:marTop w:val="0"/>
          <w:marBottom w:val="0"/>
          <w:divBdr>
            <w:top w:val="none" w:sz="0" w:space="0" w:color="auto"/>
            <w:left w:val="none" w:sz="0" w:space="0" w:color="auto"/>
            <w:bottom w:val="none" w:sz="0" w:space="0" w:color="auto"/>
            <w:right w:val="none" w:sz="0" w:space="0" w:color="auto"/>
          </w:divBdr>
        </w:div>
        <w:div w:id="867329354">
          <w:marLeft w:val="0"/>
          <w:marRight w:val="0"/>
          <w:marTop w:val="0"/>
          <w:marBottom w:val="0"/>
          <w:divBdr>
            <w:top w:val="none" w:sz="0" w:space="0" w:color="auto"/>
            <w:left w:val="none" w:sz="0" w:space="0" w:color="auto"/>
            <w:bottom w:val="none" w:sz="0" w:space="0" w:color="auto"/>
            <w:right w:val="none" w:sz="0" w:space="0" w:color="auto"/>
          </w:divBdr>
        </w:div>
        <w:div w:id="909271494">
          <w:marLeft w:val="0"/>
          <w:marRight w:val="0"/>
          <w:marTop w:val="0"/>
          <w:marBottom w:val="0"/>
          <w:divBdr>
            <w:top w:val="none" w:sz="0" w:space="0" w:color="auto"/>
            <w:left w:val="none" w:sz="0" w:space="0" w:color="auto"/>
            <w:bottom w:val="none" w:sz="0" w:space="0" w:color="auto"/>
            <w:right w:val="none" w:sz="0" w:space="0" w:color="auto"/>
          </w:divBdr>
        </w:div>
        <w:div w:id="945190045">
          <w:marLeft w:val="0"/>
          <w:marRight w:val="0"/>
          <w:marTop w:val="0"/>
          <w:marBottom w:val="0"/>
          <w:divBdr>
            <w:top w:val="none" w:sz="0" w:space="0" w:color="auto"/>
            <w:left w:val="none" w:sz="0" w:space="0" w:color="auto"/>
            <w:bottom w:val="none" w:sz="0" w:space="0" w:color="auto"/>
            <w:right w:val="none" w:sz="0" w:space="0" w:color="auto"/>
          </w:divBdr>
        </w:div>
        <w:div w:id="1069156447">
          <w:marLeft w:val="0"/>
          <w:marRight w:val="0"/>
          <w:marTop w:val="0"/>
          <w:marBottom w:val="0"/>
          <w:divBdr>
            <w:top w:val="none" w:sz="0" w:space="0" w:color="auto"/>
            <w:left w:val="none" w:sz="0" w:space="0" w:color="auto"/>
            <w:bottom w:val="none" w:sz="0" w:space="0" w:color="auto"/>
            <w:right w:val="none" w:sz="0" w:space="0" w:color="auto"/>
          </w:divBdr>
        </w:div>
        <w:div w:id="1086418736">
          <w:marLeft w:val="0"/>
          <w:marRight w:val="0"/>
          <w:marTop w:val="0"/>
          <w:marBottom w:val="0"/>
          <w:divBdr>
            <w:top w:val="none" w:sz="0" w:space="0" w:color="auto"/>
            <w:left w:val="none" w:sz="0" w:space="0" w:color="auto"/>
            <w:bottom w:val="none" w:sz="0" w:space="0" w:color="auto"/>
            <w:right w:val="none" w:sz="0" w:space="0" w:color="auto"/>
          </w:divBdr>
        </w:div>
        <w:div w:id="1112017221">
          <w:marLeft w:val="0"/>
          <w:marRight w:val="0"/>
          <w:marTop w:val="0"/>
          <w:marBottom w:val="0"/>
          <w:divBdr>
            <w:top w:val="none" w:sz="0" w:space="0" w:color="auto"/>
            <w:left w:val="none" w:sz="0" w:space="0" w:color="auto"/>
            <w:bottom w:val="none" w:sz="0" w:space="0" w:color="auto"/>
            <w:right w:val="none" w:sz="0" w:space="0" w:color="auto"/>
          </w:divBdr>
        </w:div>
        <w:div w:id="1206065682">
          <w:marLeft w:val="0"/>
          <w:marRight w:val="0"/>
          <w:marTop w:val="0"/>
          <w:marBottom w:val="0"/>
          <w:divBdr>
            <w:top w:val="none" w:sz="0" w:space="0" w:color="auto"/>
            <w:left w:val="none" w:sz="0" w:space="0" w:color="auto"/>
            <w:bottom w:val="none" w:sz="0" w:space="0" w:color="auto"/>
            <w:right w:val="none" w:sz="0" w:space="0" w:color="auto"/>
          </w:divBdr>
        </w:div>
        <w:div w:id="1274551277">
          <w:marLeft w:val="0"/>
          <w:marRight w:val="0"/>
          <w:marTop w:val="0"/>
          <w:marBottom w:val="0"/>
          <w:divBdr>
            <w:top w:val="none" w:sz="0" w:space="0" w:color="auto"/>
            <w:left w:val="none" w:sz="0" w:space="0" w:color="auto"/>
            <w:bottom w:val="none" w:sz="0" w:space="0" w:color="auto"/>
            <w:right w:val="none" w:sz="0" w:space="0" w:color="auto"/>
          </w:divBdr>
        </w:div>
        <w:div w:id="1471749804">
          <w:marLeft w:val="0"/>
          <w:marRight w:val="0"/>
          <w:marTop w:val="0"/>
          <w:marBottom w:val="0"/>
          <w:divBdr>
            <w:top w:val="none" w:sz="0" w:space="0" w:color="auto"/>
            <w:left w:val="none" w:sz="0" w:space="0" w:color="auto"/>
            <w:bottom w:val="none" w:sz="0" w:space="0" w:color="auto"/>
            <w:right w:val="none" w:sz="0" w:space="0" w:color="auto"/>
          </w:divBdr>
        </w:div>
        <w:div w:id="1631322567">
          <w:marLeft w:val="0"/>
          <w:marRight w:val="0"/>
          <w:marTop w:val="0"/>
          <w:marBottom w:val="0"/>
          <w:divBdr>
            <w:top w:val="none" w:sz="0" w:space="0" w:color="auto"/>
            <w:left w:val="none" w:sz="0" w:space="0" w:color="auto"/>
            <w:bottom w:val="none" w:sz="0" w:space="0" w:color="auto"/>
            <w:right w:val="none" w:sz="0" w:space="0" w:color="auto"/>
          </w:divBdr>
        </w:div>
        <w:div w:id="1661883977">
          <w:marLeft w:val="0"/>
          <w:marRight w:val="0"/>
          <w:marTop w:val="0"/>
          <w:marBottom w:val="0"/>
          <w:divBdr>
            <w:top w:val="none" w:sz="0" w:space="0" w:color="auto"/>
            <w:left w:val="none" w:sz="0" w:space="0" w:color="auto"/>
            <w:bottom w:val="none" w:sz="0" w:space="0" w:color="auto"/>
            <w:right w:val="none" w:sz="0" w:space="0" w:color="auto"/>
          </w:divBdr>
        </w:div>
        <w:div w:id="1687516934">
          <w:marLeft w:val="0"/>
          <w:marRight w:val="0"/>
          <w:marTop w:val="0"/>
          <w:marBottom w:val="0"/>
          <w:divBdr>
            <w:top w:val="none" w:sz="0" w:space="0" w:color="auto"/>
            <w:left w:val="none" w:sz="0" w:space="0" w:color="auto"/>
            <w:bottom w:val="none" w:sz="0" w:space="0" w:color="auto"/>
            <w:right w:val="none" w:sz="0" w:space="0" w:color="auto"/>
          </w:divBdr>
        </w:div>
        <w:div w:id="1692292870">
          <w:marLeft w:val="0"/>
          <w:marRight w:val="0"/>
          <w:marTop w:val="0"/>
          <w:marBottom w:val="0"/>
          <w:divBdr>
            <w:top w:val="none" w:sz="0" w:space="0" w:color="auto"/>
            <w:left w:val="none" w:sz="0" w:space="0" w:color="auto"/>
            <w:bottom w:val="none" w:sz="0" w:space="0" w:color="auto"/>
            <w:right w:val="none" w:sz="0" w:space="0" w:color="auto"/>
          </w:divBdr>
        </w:div>
        <w:div w:id="1720548894">
          <w:marLeft w:val="0"/>
          <w:marRight w:val="0"/>
          <w:marTop w:val="0"/>
          <w:marBottom w:val="0"/>
          <w:divBdr>
            <w:top w:val="none" w:sz="0" w:space="0" w:color="auto"/>
            <w:left w:val="none" w:sz="0" w:space="0" w:color="auto"/>
            <w:bottom w:val="none" w:sz="0" w:space="0" w:color="auto"/>
            <w:right w:val="none" w:sz="0" w:space="0" w:color="auto"/>
          </w:divBdr>
        </w:div>
      </w:divsChild>
    </w:div>
    <w:div w:id="639656140">
      <w:marLeft w:val="0"/>
      <w:marRight w:val="0"/>
      <w:marTop w:val="0"/>
      <w:marBottom w:val="0"/>
      <w:divBdr>
        <w:top w:val="none" w:sz="0" w:space="0" w:color="auto"/>
        <w:left w:val="none" w:sz="0" w:space="0" w:color="auto"/>
        <w:bottom w:val="none" w:sz="0" w:space="0" w:color="auto"/>
        <w:right w:val="none" w:sz="0" w:space="0" w:color="auto"/>
      </w:divBdr>
    </w:div>
    <w:div w:id="649755025">
      <w:bodyDiv w:val="1"/>
      <w:marLeft w:val="0"/>
      <w:marRight w:val="0"/>
      <w:marTop w:val="0"/>
      <w:marBottom w:val="0"/>
      <w:divBdr>
        <w:top w:val="none" w:sz="0" w:space="0" w:color="auto"/>
        <w:left w:val="none" w:sz="0" w:space="0" w:color="auto"/>
        <w:bottom w:val="none" w:sz="0" w:space="0" w:color="auto"/>
        <w:right w:val="none" w:sz="0" w:space="0" w:color="auto"/>
      </w:divBdr>
    </w:div>
    <w:div w:id="656692685">
      <w:bodyDiv w:val="1"/>
      <w:marLeft w:val="0"/>
      <w:marRight w:val="0"/>
      <w:marTop w:val="0"/>
      <w:marBottom w:val="0"/>
      <w:divBdr>
        <w:top w:val="none" w:sz="0" w:space="0" w:color="auto"/>
        <w:left w:val="none" w:sz="0" w:space="0" w:color="auto"/>
        <w:bottom w:val="none" w:sz="0" w:space="0" w:color="auto"/>
        <w:right w:val="none" w:sz="0" w:space="0" w:color="auto"/>
      </w:divBdr>
    </w:div>
    <w:div w:id="667709729">
      <w:bodyDiv w:val="1"/>
      <w:marLeft w:val="0"/>
      <w:marRight w:val="0"/>
      <w:marTop w:val="0"/>
      <w:marBottom w:val="0"/>
      <w:divBdr>
        <w:top w:val="none" w:sz="0" w:space="0" w:color="auto"/>
        <w:left w:val="none" w:sz="0" w:space="0" w:color="auto"/>
        <w:bottom w:val="none" w:sz="0" w:space="0" w:color="auto"/>
        <w:right w:val="none" w:sz="0" w:space="0" w:color="auto"/>
      </w:divBdr>
      <w:divsChild>
        <w:div w:id="819922582">
          <w:marLeft w:val="0"/>
          <w:marRight w:val="0"/>
          <w:marTop w:val="0"/>
          <w:marBottom w:val="0"/>
          <w:divBdr>
            <w:top w:val="none" w:sz="0" w:space="0" w:color="auto"/>
            <w:left w:val="none" w:sz="0" w:space="0" w:color="auto"/>
            <w:bottom w:val="none" w:sz="0" w:space="0" w:color="auto"/>
            <w:right w:val="none" w:sz="0" w:space="0" w:color="auto"/>
          </w:divBdr>
          <w:divsChild>
            <w:div w:id="1213426990">
              <w:marLeft w:val="0"/>
              <w:marRight w:val="0"/>
              <w:marTop w:val="0"/>
              <w:marBottom w:val="0"/>
              <w:divBdr>
                <w:top w:val="none" w:sz="0" w:space="0" w:color="auto"/>
                <w:left w:val="none" w:sz="0" w:space="0" w:color="auto"/>
                <w:bottom w:val="none" w:sz="0" w:space="0" w:color="auto"/>
                <w:right w:val="none" w:sz="0" w:space="0" w:color="auto"/>
              </w:divBdr>
              <w:divsChild>
                <w:div w:id="14725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255280">
      <w:marLeft w:val="0"/>
      <w:marRight w:val="0"/>
      <w:marTop w:val="0"/>
      <w:marBottom w:val="0"/>
      <w:divBdr>
        <w:top w:val="none" w:sz="0" w:space="0" w:color="auto"/>
        <w:left w:val="none" w:sz="0" w:space="0" w:color="auto"/>
        <w:bottom w:val="none" w:sz="0" w:space="0" w:color="auto"/>
        <w:right w:val="none" w:sz="0" w:space="0" w:color="auto"/>
      </w:divBdr>
    </w:div>
    <w:div w:id="670763860">
      <w:bodyDiv w:val="1"/>
      <w:marLeft w:val="0"/>
      <w:marRight w:val="0"/>
      <w:marTop w:val="0"/>
      <w:marBottom w:val="0"/>
      <w:divBdr>
        <w:top w:val="none" w:sz="0" w:space="0" w:color="auto"/>
        <w:left w:val="none" w:sz="0" w:space="0" w:color="auto"/>
        <w:bottom w:val="none" w:sz="0" w:space="0" w:color="auto"/>
        <w:right w:val="none" w:sz="0" w:space="0" w:color="auto"/>
      </w:divBdr>
    </w:div>
    <w:div w:id="674578858">
      <w:marLeft w:val="0"/>
      <w:marRight w:val="0"/>
      <w:marTop w:val="0"/>
      <w:marBottom w:val="0"/>
      <w:divBdr>
        <w:top w:val="none" w:sz="0" w:space="0" w:color="auto"/>
        <w:left w:val="none" w:sz="0" w:space="0" w:color="auto"/>
        <w:bottom w:val="none" w:sz="0" w:space="0" w:color="auto"/>
        <w:right w:val="none" w:sz="0" w:space="0" w:color="auto"/>
      </w:divBdr>
    </w:div>
    <w:div w:id="675692896">
      <w:bodyDiv w:val="1"/>
      <w:marLeft w:val="0"/>
      <w:marRight w:val="0"/>
      <w:marTop w:val="0"/>
      <w:marBottom w:val="0"/>
      <w:divBdr>
        <w:top w:val="none" w:sz="0" w:space="0" w:color="auto"/>
        <w:left w:val="none" w:sz="0" w:space="0" w:color="auto"/>
        <w:bottom w:val="none" w:sz="0" w:space="0" w:color="auto"/>
        <w:right w:val="none" w:sz="0" w:space="0" w:color="auto"/>
      </w:divBdr>
    </w:div>
    <w:div w:id="677774782">
      <w:bodyDiv w:val="1"/>
      <w:marLeft w:val="0"/>
      <w:marRight w:val="0"/>
      <w:marTop w:val="0"/>
      <w:marBottom w:val="0"/>
      <w:divBdr>
        <w:top w:val="none" w:sz="0" w:space="0" w:color="auto"/>
        <w:left w:val="none" w:sz="0" w:space="0" w:color="auto"/>
        <w:bottom w:val="none" w:sz="0" w:space="0" w:color="auto"/>
        <w:right w:val="none" w:sz="0" w:space="0" w:color="auto"/>
      </w:divBdr>
    </w:div>
    <w:div w:id="679509993">
      <w:bodyDiv w:val="1"/>
      <w:marLeft w:val="0"/>
      <w:marRight w:val="0"/>
      <w:marTop w:val="0"/>
      <w:marBottom w:val="0"/>
      <w:divBdr>
        <w:top w:val="none" w:sz="0" w:space="0" w:color="auto"/>
        <w:left w:val="none" w:sz="0" w:space="0" w:color="auto"/>
        <w:bottom w:val="none" w:sz="0" w:space="0" w:color="auto"/>
        <w:right w:val="none" w:sz="0" w:space="0" w:color="auto"/>
      </w:divBdr>
    </w:div>
    <w:div w:id="681202853">
      <w:bodyDiv w:val="1"/>
      <w:marLeft w:val="0"/>
      <w:marRight w:val="0"/>
      <w:marTop w:val="0"/>
      <w:marBottom w:val="0"/>
      <w:divBdr>
        <w:top w:val="none" w:sz="0" w:space="0" w:color="auto"/>
        <w:left w:val="none" w:sz="0" w:space="0" w:color="auto"/>
        <w:bottom w:val="none" w:sz="0" w:space="0" w:color="auto"/>
        <w:right w:val="none" w:sz="0" w:space="0" w:color="auto"/>
      </w:divBdr>
    </w:div>
    <w:div w:id="684095698">
      <w:bodyDiv w:val="1"/>
      <w:marLeft w:val="0"/>
      <w:marRight w:val="0"/>
      <w:marTop w:val="0"/>
      <w:marBottom w:val="0"/>
      <w:divBdr>
        <w:top w:val="none" w:sz="0" w:space="0" w:color="auto"/>
        <w:left w:val="none" w:sz="0" w:space="0" w:color="auto"/>
        <w:bottom w:val="none" w:sz="0" w:space="0" w:color="auto"/>
        <w:right w:val="none" w:sz="0" w:space="0" w:color="auto"/>
      </w:divBdr>
      <w:divsChild>
        <w:div w:id="465855390">
          <w:marLeft w:val="0"/>
          <w:marRight w:val="0"/>
          <w:marTop w:val="0"/>
          <w:marBottom w:val="0"/>
          <w:divBdr>
            <w:top w:val="none" w:sz="0" w:space="0" w:color="auto"/>
            <w:left w:val="none" w:sz="0" w:space="0" w:color="auto"/>
            <w:bottom w:val="none" w:sz="0" w:space="0" w:color="auto"/>
            <w:right w:val="none" w:sz="0" w:space="0" w:color="auto"/>
          </w:divBdr>
        </w:div>
        <w:div w:id="731345702">
          <w:marLeft w:val="0"/>
          <w:marRight w:val="0"/>
          <w:marTop w:val="0"/>
          <w:marBottom w:val="0"/>
          <w:divBdr>
            <w:top w:val="none" w:sz="0" w:space="0" w:color="auto"/>
            <w:left w:val="none" w:sz="0" w:space="0" w:color="auto"/>
            <w:bottom w:val="none" w:sz="0" w:space="0" w:color="auto"/>
            <w:right w:val="none" w:sz="0" w:space="0" w:color="auto"/>
          </w:divBdr>
        </w:div>
        <w:div w:id="1611159190">
          <w:marLeft w:val="0"/>
          <w:marRight w:val="0"/>
          <w:marTop w:val="0"/>
          <w:marBottom w:val="0"/>
          <w:divBdr>
            <w:top w:val="none" w:sz="0" w:space="0" w:color="auto"/>
            <w:left w:val="none" w:sz="0" w:space="0" w:color="auto"/>
            <w:bottom w:val="none" w:sz="0" w:space="0" w:color="auto"/>
            <w:right w:val="none" w:sz="0" w:space="0" w:color="auto"/>
          </w:divBdr>
        </w:div>
        <w:div w:id="1509249069">
          <w:marLeft w:val="0"/>
          <w:marRight w:val="0"/>
          <w:marTop w:val="0"/>
          <w:marBottom w:val="0"/>
          <w:divBdr>
            <w:top w:val="none" w:sz="0" w:space="0" w:color="auto"/>
            <w:left w:val="none" w:sz="0" w:space="0" w:color="auto"/>
            <w:bottom w:val="none" w:sz="0" w:space="0" w:color="auto"/>
            <w:right w:val="none" w:sz="0" w:space="0" w:color="auto"/>
          </w:divBdr>
        </w:div>
        <w:div w:id="1464931014">
          <w:marLeft w:val="0"/>
          <w:marRight w:val="0"/>
          <w:marTop w:val="0"/>
          <w:marBottom w:val="0"/>
          <w:divBdr>
            <w:top w:val="none" w:sz="0" w:space="0" w:color="auto"/>
            <w:left w:val="none" w:sz="0" w:space="0" w:color="auto"/>
            <w:bottom w:val="none" w:sz="0" w:space="0" w:color="auto"/>
            <w:right w:val="none" w:sz="0" w:space="0" w:color="auto"/>
          </w:divBdr>
        </w:div>
        <w:div w:id="1446922259">
          <w:marLeft w:val="0"/>
          <w:marRight w:val="0"/>
          <w:marTop w:val="0"/>
          <w:marBottom w:val="0"/>
          <w:divBdr>
            <w:top w:val="none" w:sz="0" w:space="0" w:color="auto"/>
            <w:left w:val="none" w:sz="0" w:space="0" w:color="auto"/>
            <w:bottom w:val="none" w:sz="0" w:space="0" w:color="auto"/>
            <w:right w:val="none" w:sz="0" w:space="0" w:color="auto"/>
          </w:divBdr>
        </w:div>
        <w:div w:id="563880004">
          <w:marLeft w:val="0"/>
          <w:marRight w:val="0"/>
          <w:marTop w:val="0"/>
          <w:marBottom w:val="0"/>
          <w:divBdr>
            <w:top w:val="none" w:sz="0" w:space="0" w:color="auto"/>
            <w:left w:val="none" w:sz="0" w:space="0" w:color="auto"/>
            <w:bottom w:val="none" w:sz="0" w:space="0" w:color="auto"/>
            <w:right w:val="none" w:sz="0" w:space="0" w:color="auto"/>
          </w:divBdr>
        </w:div>
        <w:div w:id="1197549504">
          <w:marLeft w:val="0"/>
          <w:marRight w:val="0"/>
          <w:marTop w:val="0"/>
          <w:marBottom w:val="0"/>
          <w:divBdr>
            <w:top w:val="none" w:sz="0" w:space="0" w:color="auto"/>
            <w:left w:val="none" w:sz="0" w:space="0" w:color="auto"/>
            <w:bottom w:val="none" w:sz="0" w:space="0" w:color="auto"/>
            <w:right w:val="none" w:sz="0" w:space="0" w:color="auto"/>
          </w:divBdr>
        </w:div>
        <w:div w:id="766317201">
          <w:marLeft w:val="0"/>
          <w:marRight w:val="0"/>
          <w:marTop w:val="0"/>
          <w:marBottom w:val="0"/>
          <w:divBdr>
            <w:top w:val="none" w:sz="0" w:space="0" w:color="auto"/>
            <w:left w:val="none" w:sz="0" w:space="0" w:color="auto"/>
            <w:bottom w:val="none" w:sz="0" w:space="0" w:color="auto"/>
            <w:right w:val="none" w:sz="0" w:space="0" w:color="auto"/>
          </w:divBdr>
        </w:div>
        <w:div w:id="449125038">
          <w:marLeft w:val="0"/>
          <w:marRight w:val="0"/>
          <w:marTop w:val="0"/>
          <w:marBottom w:val="0"/>
          <w:divBdr>
            <w:top w:val="none" w:sz="0" w:space="0" w:color="auto"/>
            <w:left w:val="none" w:sz="0" w:space="0" w:color="auto"/>
            <w:bottom w:val="none" w:sz="0" w:space="0" w:color="auto"/>
            <w:right w:val="none" w:sz="0" w:space="0" w:color="auto"/>
          </w:divBdr>
        </w:div>
        <w:div w:id="554776654">
          <w:marLeft w:val="0"/>
          <w:marRight w:val="0"/>
          <w:marTop w:val="0"/>
          <w:marBottom w:val="0"/>
          <w:divBdr>
            <w:top w:val="none" w:sz="0" w:space="0" w:color="auto"/>
            <w:left w:val="none" w:sz="0" w:space="0" w:color="auto"/>
            <w:bottom w:val="none" w:sz="0" w:space="0" w:color="auto"/>
            <w:right w:val="none" w:sz="0" w:space="0" w:color="auto"/>
          </w:divBdr>
        </w:div>
        <w:div w:id="940407959">
          <w:marLeft w:val="0"/>
          <w:marRight w:val="0"/>
          <w:marTop w:val="0"/>
          <w:marBottom w:val="0"/>
          <w:divBdr>
            <w:top w:val="none" w:sz="0" w:space="0" w:color="auto"/>
            <w:left w:val="none" w:sz="0" w:space="0" w:color="auto"/>
            <w:bottom w:val="none" w:sz="0" w:space="0" w:color="auto"/>
            <w:right w:val="none" w:sz="0" w:space="0" w:color="auto"/>
          </w:divBdr>
        </w:div>
        <w:div w:id="81338532">
          <w:marLeft w:val="0"/>
          <w:marRight w:val="0"/>
          <w:marTop w:val="0"/>
          <w:marBottom w:val="0"/>
          <w:divBdr>
            <w:top w:val="none" w:sz="0" w:space="0" w:color="auto"/>
            <w:left w:val="none" w:sz="0" w:space="0" w:color="auto"/>
            <w:bottom w:val="none" w:sz="0" w:space="0" w:color="auto"/>
            <w:right w:val="none" w:sz="0" w:space="0" w:color="auto"/>
          </w:divBdr>
        </w:div>
        <w:div w:id="1783111882">
          <w:marLeft w:val="0"/>
          <w:marRight w:val="0"/>
          <w:marTop w:val="0"/>
          <w:marBottom w:val="0"/>
          <w:divBdr>
            <w:top w:val="none" w:sz="0" w:space="0" w:color="auto"/>
            <w:left w:val="none" w:sz="0" w:space="0" w:color="auto"/>
            <w:bottom w:val="none" w:sz="0" w:space="0" w:color="auto"/>
            <w:right w:val="none" w:sz="0" w:space="0" w:color="auto"/>
          </w:divBdr>
        </w:div>
        <w:div w:id="822355916">
          <w:marLeft w:val="0"/>
          <w:marRight w:val="0"/>
          <w:marTop w:val="0"/>
          <w:marBottom w:val="0"/>
          <w:divBdr>
            <w:top w:val="none" w:sz="0" w:space="0" w:color="auto"/>
            <w:left w:val="none" w:sz="0" w:space="0" w:color="auto"/>
            <w:bottom w:val="none" w:sz="0" w:space="0" w:color="auto"/>
            <w:right w:val="none" w:sz="0" w:space="0" w:color="auto"/>
          </w:divBdr>
        </w:div>
        <w:div w:id="1451045074">
          <w:marLeft w:val="0"/>
          <w:marRight w:val="0"/>
          <w:marTop w:val="0"/>
          <w:marBottom w:val="0"/>
          <w:divBdr>
            <w:top w:val="none" w:sz="0" w:space="0" w:color="auto"/>
            <w:left w:val="none" w:sz="0" w:space="0" w:color="auto"/>
            <w:bottom w:val="none" w:sz="0" w:space="0" w:color="auto"/>
            <w:right w:val="none" w:sz="0" w:space="0" w:color="auto"/>
          </w:divBdr>
        </w:div>
        <w:div w:id="432674905">
          <w:marLeft w:val="0"/>
          <w:marRight w:val="0"/>
          <w:marTop w:val="0"/>
          <w:marBottom w:val="0"/>
          <w:divBdr>
            <w:top w:val="none" w:sz="0" w:space="0" w:color="auto"/>
            <w:left w:val="none" w:sz="0" w:space="0" w:color="auto"/>
            <w:bottom w:val="none" w:sz="0" w:space="0" w:color="auto"/>
            <w:right w:val="none" w:sz="0" w:space="0" w:color="auto"/>
          </w:divBdr>
        </w:div>
        <w:div w:id="1260455810">
          <w:marLeft w:val="0"/>
          <w:marRight w:val="0"/>
          <w:marTop w:val="0"/>
          <w:marBottom w:val="0"/>
          <w:divBdr>
            <w:top w:val="none" w:sz="0" w:space="0" w:color="auto"/>
            <w:left w:val="none" w:sz="0" w:space="0" w:color="auto"/>
            <w:bottom w:val="none" w:sz="0" w:space="0" w:color="auto"/>
            <w:right w:val="none" w:sz="0" w:space="0" w:color="auto"/>
          </w:divBdr>
        </w:div>
        <w:div w:id="2003655304">
          <w:marLeft w:val="0"/>
          <w:marRight w:val="0"/>
          <w:marTop w:val="0"/>
          <w:marBottom w:val="0"/>
          <w:divBdr>
            <w:top w:val="none" w:sz="0" w:space="0" w:color="auto"/>
            <w:left w:val="none" w:sz="0" w:space="0" w:color="auto"/>
            <w:bottom w:val="none" w:sz="0" w:space="0" w:color="auto"/>
            <w:right w:val="none" w:sz="0" w:space="0" w:color="auto"/>
          </w:divBdr>
        </w:div>
        <w:div w:id="1386249881">
          <w:marLeft w:val="0"/>
          <w:marRight w:val="0"/>
          <w:marTop w:val="0"/>
          <w:marBottom w:val="0"/>
          <w:divBdr>
            <w:top w:val="none" w:sz="0" w:space="0" w:color="auto"/>
            <w:left w:val="none" w:sz="0" w:space="0" w:color="auto"/>
            <w:bottom w:val="none" w:sz="0" w:space="0" w:color="auto"/>
            <w:right w:val="none" w:sz="0" w:space="0" w:color="auto"/>
          </w:divBdr>
        </w:div>
        <w:div w:id="1665353520">
          <w:marLeft w:val="0"/>
          <w:marRight w:val="0"/>
          <w:marTop w:val="0"/>
          <w:marBottom w:val="0"/>
          <w:divBdr>
            <w:top w:val="none" w:sz="0" w:space="0" w:color="auto"/>
            <w:left w:val="none" w:sz="0" w:space="0" w:color="auto"/>
            <w:bottom w:val="none" w:sz="0" w:space="0" w:color="auto"/>
            <w:right w:val="none" w:sz="0" w:space="0" w:color="auto"/>
          </w:divBdr>
        </w:div>
        <w:div w:id="1772897160">
          <w:marLeft w:val="0"/>
          <w:marRight w:val="0"/>
          <w:marTop w:val="0"/>
          <w:marBottom w:val="0"/>
          <w:divBdr>
            <w:top w:val="none" w:sz="0" w:space="0" w:color="auto"/>
            <w:left w:val="none" w:sz="0" w:space="0" w:color="auto"/>
            <w:bottom w:val="none" w:sz="0" w:space="0" w:color="auto"/>
            <w:right w:val="none" w:sz="0" w:space="0" w:color="auto"/>
          </w:divBdr>
        </w:div>
        <w:div w:id="411591046">
          <w:marLeft w:val="0"/>
          <w:marRight w:val="0"/>
          <w:marTop w:val="0"/>
          <w:marBottom w:val="0"/>
          <w:divBdr>
            <w:top w:val="none" w:sz="0" w:space="0" w:color="auto"/>
            <w:left w:val="none" w:sz="0" w:space="0" w:color="auto"/>
            <w:bottom w:val="none" w:sz="0" w:space="0" w:color="auto"/>
            <w:right w:val="none" w:sz="0" w:space="0" w:color="auto"/>
          </w:divBdr>
        </w:div>
        <w:div w:id="2102295155">
          <w:marLeft w:val="0"/>
          <w:marRight w:val="0"/>
          <w:marTop w:val="0"/>
          <w:marBottom w:val="0"/>
          <w:divBdr>
            <w:top w:val="none" w:sz="0" w:space="0" w:color="auto"/>
            <w:left w:val="none" w:sz="0" w:space="0" w:color="auto"/>
            <w:bottom w:val="none" w:sz="0" w:space="0" w:color="auto"/>
            <w:right w:val="none" w:sz="0" w:space="0" w:color="auto"/>
          </w:divBdr>
        </w:div>
        <w:div w:id="1842356306">
          <w:marLeft w:val="0"/>
          <w:marRight w:val="0"/>
          <w:marTop w:val="0"/>
          <w:marBottom w:val="0"/>
          <w:divBdr>
            <w:top w:val="none" w:sz="0" w:space="0" w:color="auto"/>
            <w:left w:val="none" w:sz="0" w:space="0" w:color="auto"/>
            <w:bottom w:val="none" w:sz="0" w:space="0" w:color="auto"/>
            <w:right w:val="none" w:sz="0" w:space="0" w:color="auto"/>
          </w:divBdr>
        </w:div>
        <w:div w:id="1496723076">
          <w:marLeft w:val="0"/>
          <w:marRight w:val="0"/>
          <w:marTop w:val="0"/>
          <w:marBottom w:val="0"/>
          <w:divBdr>
            <w:top w:val="none" w:sz="0" w:space="0" w:color="auto"/>
            <w:left w:val="none" w:sz="0" w:space="0" w:color="auto"/>
            <w:bottom w:val="none" w:sz="0" w:space="0" w:color="auto"/>
            <w:right w:val="none" w:sz="0" w:space="0" w:color="auto"/>
          </w:divBdr>
        </w:div>
        <w:div w:id="1419330108">
          <w:marLeft w:val="0"/>
          <w:marRight w:val="0"/>
          <w:marTop w:val="0"/>
          <w:marBottom w:val="0"/>
          <w:divBdr>
            <w:top w:val="none" w:sz="0" w:space="0" w:color="auto"/>
            <w:left w:val="none" w:sz="0" w:space="0" w:color="auto"/>
            <w:bottom w:val="none" w:sz="0" w:space="0" w:color="auto"/>
            <w:right w:val="none" w:sz="0" w:space="0" w:color="auto"/>
          </w:divBdr>
        </w:div>
        <w:div w:id="2096634945">
          <w:marLeft w:val="0"/>
          <w:marRight w:val="0"/>
          <w:marTop w:val="0"/>
          <w:marBottom w:val="0"/>
          <w:divBdr>
            <w:top w:val="none" w:sz="0" w:space="0" w:color="auto"/>
            <w:left w:val="none" w:sz="0" w:space="0" w:color="auto"/>
            <w:bottom w:val="none" w:sz="0" w:space="0" w:color="auto"/>
            <w:right w:val="none" w:sz="0" w:space="0" w:color="auto"/>
          </w:divBdr>
        </w:div>
        <w:div w:id="619993859">
          <w:marLeft w:val="0"/>
          <w:marRight w:val="0"/>
          <w:marTop w:val="0"/>
          <w:marBottom w:val="0"/>
          <w:divBdr>
            <w:top w:val="none" w:sz="0" w:space="0" w:color="auto"/>
            <w:left w:val="none" w:sz="0" w:space="0" w:color="auto"/>
            <w:bottom w:val="none" w:sz="0" w:space="0" w:color="auto"/>
            <w:right w:val="none" w:sz="0" w:space="0" w:color="auto"/>
          </w:divBdr>
        </w:div>
        <w:div w:id="2070221694">
          <w:marLeft w:val="0"/>
          <w:marRight w:val="0"/>
          <w:marTop w:val="0"/>
          <w:marBottom w:val="0"/>
          <w:divBdr>
            <w:top w:val="none" w:sz="0" w:space="0" w:color="auto"/>
            <w:left w:val="none" w:sz="0" w:space="0" w:color="auto"/>
            <w:bottom w:val="none" w:sz="0" w:space="0" w:color="auto"/>
            <w:right w:val="none" w:sz="0" w:space="0" w:color="auto"/>
          </w:divBdr>
        </w:div>
        <w:div w:id="244654342">
          <w:marLeft w:val="0"/>
          <w:marRight w:val="0"/>
          <w:marTop w:val="0"/>
          <w:marBottom w:val="0"/>
          <w:divBdr>
            <w:top w:val="none" w:sz="0" w:space="0" w:color="auto"/>
            <w:left w:val="none" w:sz="0" w:space="0" w:color="auto"/>
            <w:bottom w:val="none" w:sz="0" w:space="0" w:color="auto"/>
            <w:right w:val="none" w:sz="0" w:space="0" w:color="auto"/>
          </w:divBdr>
        </w:div>
        <w:div w:id="1352998181">
          <w:marLeft w:val="0"/>
          <w:marRight w:val="0"/>
          <w:marTop w:val="0"/>
          <w:marBottom w:val="0"/>
          <w:divBdr>
            <w:top w:val="none" w:sz="0" w:space="0" w:color="auto"/>
            <w:left w:val="none" w:sz="0" w:space="0" w:color="auto"/>
            <w:bottom w:val="none" w:sz="0" w:space="0" w:color="auto"/>
            <w:right w:val="none" w:sz="0" w:space="0" w:color="auto"/>
          </w:divBdr>
        </w:div>
        <w:div w:id="2034845138">
          <w:marLeft w:val="0"/>
          <w:marRight w:val="0"/>
          <w:marTop w:val="0"/>
          <w:marBottom w:val="0"/>
          <w:divBdr>
            <w:top w:val="none" w:sz="0" w:space="0" w:color="auto"/>
            <w:left w:val="none" w:sz="0" w:space="0" w:color="auto"/>
            <w:bottom w:val="none" w:sz="0" w:space="0" w:color="auto"/>
            <w:right w:val="none" w:sz="0" w:space="0" w:color="auto"/>
          </w:divBdr>
        </w:div>
        <w:div w:id="1129664655">
          <w:marLeft w:val="0"/>
          <w:marRight w:val="0"/>
          <w:marTop w:val="0"/>
          <w:marBottom w:val="0"/>
          <w:divBdr>
            <w:top w:val="none" w:sz="0" w:space="0" w:color="auto"/>
            <w:left w:val="none" w:sz="0" w:space="0" w:color="auto"/>
            <w:bottom w:val="none" w:sz="0" w:space="0" w:color="auto"/>
            <w:right w:val="none" w:sz="0" w:space="0" w:color="auto"/>
          </w:divBdr>
        </w:div>
        <w:div w:id="775558881">
          <w:marLeft w:val="0"/>
          <w:marRight w:val="0"/>
          <w:marTop w:val="0"/>
          <w:marBottom w:val="0"/>
          <w:divBdr>
            <w:top w:val="none" w:sz="0" w:space="0" w:color="auto"/>
            <w:left w:val="none" w:sz="0" w:space="0" w:color="auto"/>
            <w:bottom w:val="none" w:sz="0" w:space="0" w:color="auto"/>
            <w:right w:val="none" w:sz="0" w:space="0" w:color="auto"/>
          </w:divBdr>
        </w:div>
        <w:div w:id="149952739">
          <w:marLeft w:val="0"/>
          <w:marRight w:val="0"/>
          <w:marTop w:val="0"/>
          <w:marBottom w:val="0"/>
          <w:divBdr>
            <w:top w:val="none" w:sz="0" w:space="0" w:color="auto"/>
            <w:left w:val="none" w:sz="0" w:space="0" w:color="auto"/>
            <w:bottom w:val="none" w:sz="0" w:space="0" w:color="auto"/>
            <w:right w:val="none" w:sz="0" w:space="0" w:color="auto"/>
          </w:divBdr>
        </w:div>
        <w:div w:id="1641226628">
          <w:marLeft w:val="0"/>
          <w:marRight w:val="0"/>
          <w:marTop w:val="0"/>
          <w:marBottom w:val="0"/>
          <w:divBdr>
            <w:top w:val="none" w:sz="0" w:space="0" w:color="auto"/>
            <w:left w:val="none" w:sz="0" w:space="0" w:color="auto"/>
            <w:bottom w:val="none" w:sz="0" w:space="0" w:color="auto"/>
            <w:right w:val="none" w:sz="0" w:space="0" w:color="auto"/>
          </w:divBdr>
        </w:div>
        <w:div w:id="287400472">
          <w:marLeft w:val="0"/>
          <w:marRight w:val="0"/>
          <w:marTop w:val="0"/>
          <w:marBottom w:val="0"/>
          <w:divBdr>
            <w:top w:val="none" w:sz="0" w:space="0" w:color="auto"/>
            <w:left w:val="none" w:sz="0" w:space="0" w:color="auto"/>
            <w:bottom w:val="none" w:sz="0" w:space="0" w:color="auto"/>
            <w:right w:val="none" w:sz="0" w:space="0" w:color="auto"/>
          </w:divBdr>
        </w:div>
        <w:div w:id="1601445930">
          <w:marLeft w:val="0"/>
          <w:marRight w:val="0"/>
          <w:marTop w:val="0"/>
          <w:marBottom w:val="0"/>
          <w:divBdr>
            <w:top w:val="none" w:sz="0" w:space="0" w:color="auto"/>
            <w:left w:val="none" w:sz="0" w:space="0" w:color="auto"/>
            <w:bottom w:val="none" w:sz="0" w:space="0" w:color="auto"/>
            <w:right w:val="none" w:sz="0" w:space="0" w:color="auto"/>
          </w:divBdr>
        </w:div>
        <w:div w:id="1961955007">
          <w:marLeft w:val="0"/>
          <w:marRight w:val="0"/>
          <w:marTop w:val="0"/>
          <w:marBottom w:val="0"/>
          <w:divBdr>
            <w:top w:val="none" w:sz="0" w:space="0" w:color="auto"/>
            <w:left w:val="none" w:sz="0" w:space="0" w:color="auto"/>
            <w:bottom w:val="none" w:sz="0" w:space="0" w:color="auto"/>
            <w:right w:val="none" w:sz="0" w:space="0" w:color="auto"/>
          </w:divBdr>
        </w:div>
        <w:div w:id="779300153">
          <w:marLeft w:val="0"/>
          <w:marRight w:val="0"/>
          <w:marTop w:val="0"/>
          <w:marBottom w:val="0"/>
          <w:divBdr>
            <w:top w:val="none" w:sz="0" w:space="0" w:color="auto"/>
            <w:left w:val="none" w:sz="0" w:space="0" w:color="auto"/>
            <w:bottom w:val="none" w:sz="0" w:space="0" w:color="auto"/>
            <w:right w:val="none" w:sz="0" w:space="0" w:color="auto"/>
          </w:divBdr>
        </w:div>
        <w:div w:id="1581870168">
          <w:marLeft w:val="0"/>
          <w:marRight w:val="0"/>
          <w:marTop w:val="0"/>
          <w:marBottom w:val="0"/>
          <w:divBdr>
            <w:top w:val="none" w:sz="0" w:space="0" w:color="auto"/>
            <w:left w:val="none" w:sz="0" w:space="0" w:color="auto"/>
            <w:bottom w:val="none" w:sz="0" w:space="0" w:color="auto"/>
            <w:right w:val="none" w:sz="0" w:space="0" w:color="auto"/>
          </w:divBdr>
        </w:div>
        <w:div w:id="639651490">
          <w:marLeft w:val="0"/>
          <w:marRight w:val="0"/>
          <w:marTop w:val="0"/>
          <w:marBottom w:val="0"/>
          <w:divBdr>
            <w:top w:val="none" w:sz="0" w:space="0" w:color="auto"/>
            <w:left w:val="none" w:sz="0" w:space="0" w:color="auto"/>
            <w:bottom w:val="none" w:sz="0" w:space="0" w:color="auto"/>
            <w:right w:val="none" w:sz="0" w:space="0" w:color="auto"/>
          </w:divBdr>
        </w:div>
        <w:div w:id="1097604255">
          <w:marLeft w:val="0"/>
          <w:marRight w:val="0"/>
          <w:marTop w:val="0"/>
          <w:marBottom w:val="0"/>
          <w:divBdr>
            <w:top w:val="none" w:sz="0" w:space="0" w:color="auto"/>
            <w:left w:val="none" w:sz="0" w:space="0" w:color="auto"/>
            <w:bottom w:val="none" w:sz="0" w:space="0" w:color="auto"/>
            <w:right w:val="none" w:sz="0" w:space="0" w:color="auto"/>
          </w:divBdr>
        </w:div>
        <w:div w:id="2066219706">
          <w:marLeft w:val="0"/>
          <w:marRight w:val="0"/>
          <w:marTop w:val="0"/>
          <w:marBottom w:val="0"/>
          <w:divBdr>
            <w:top w:val="none" w:sz="0" w:space="0" w:color="auto"/>
            <w:left w:val="none" w:sz="0" w:space="0" w:color="auto"/>
            <w:bottom w:val="none" w:sz="0" w:space="0" w:color="auto"/>
            <w:right w:val="none" w:sz="0" w:space="0" w:color="auto"/>
          </w:divBdr>
        </w:div>
        <w:div w:id="348945267">
          <w:marLeft w:val="0"/>
          <w:marRight w:val="0"/>
          <w:marTop w:val="0"/>
          <w:marBottom w:val="0"/>
          <w:divBdr>
            <w:top w:val="none" w:sz="0" w:space="0" w:color="auto"/>
            <w:left w:val="none" w:sz="0" w:space="0" w:color="auto"/>
            <w:bottom w:val="none" w:sz="0" w:space="0" w:color="auto"/>
            <w:right w:val="none" w:sz="0" w:space="0" w:color="auto"/>
          </w:divBdr>
        </w:div>
        <w:div w:id="199123667">
          <w:marLeft w:val="0"/>
          <w:marRight w:val="0"/>
          <w:marTop w:val="0"/>
          <w:marBottom w:val="0"/>
          <w:divBdr>
            <w:top w:val="none" w:sz="0" w:space="0" w:color="auto"/>
            <w:left w:val="none" w:sz="0" w:space="0" w:color="auto"/>
            <w:bottom w:val="none" w:sz="0" w:space="0" w:color="auto"/>
            <w:right w:val="none" w:sz="0" w:space="0" w:color="auto"/>
          </w:divBdr>
        </w:div>
        <w:div w:id="675231488">
          <w:marLeft w:val="0"/>
          <w:marRight w:val="0"/>
          <w:marTop w:val="0"/>
          <w:marBottom w:val="0"/>
          <w:divBdr>
            <w:top w:val="none" w:sz="0" w:space="0" w:color="auto"/>
            <w:left w:val="none" w:sz="0" w:space="0" w:color="auto"/>
            <w:bottom w:val="none" w:sz="0" w:space="0" w:color="auto"/>
            <w:right w:val="none" w:sz="0" w:space="0" w:color="auto"/>
          </w:divBdr>
        </w:div>
        <w:div w:id="733234376">
          <w:marLeft w:val="0"/>
          <w:marRight w:val="0"/>
          <w:marTop w:val="0"/>
          <w:marBottom w:val="0"/>
          <w:divBdr>
            <w:top w:val="none" w:sz="0" w:space="0" w:color="auto"/>
            <w:left w:val="none" w:sz="0" w:space="0" w:color="auto"/>
            <w:bottom w:val="none" w:sz="0" w:space="0" w:color="auto"/>
            <w:right w:val="none" w:sz="0" w:space="0" w:color="auto"/>
          </w:divBdr>
        </w:div>
        <w:div w:id="2128624534">
          <w:marLeft w:val="0"/>
          <w:marRight w:val="0"/>
          <w:marTop w:val="0"/>
          <w:marBottom w:val="0"/>
          <w:divBdr>
            <w:top w:val="none" w:sz="0" w:space="0" w:color="auto"/>
            <w:left w:val="none" w:sz="0" w:space="0" w:color="auto"/>
            <w:bottom w:val="none" w:sz="0" w:space="0" w:color="auto"/>
            <w:right w:val="none" w:sz="0" w:space="0" w:color="auto"/>
          </w:divBdr>
        </w:div>
        <w:div w:id="181356302">
          <w:marLeft w:val="0"/>
          <w:marRight w:val="0"/>
          <w:marTop w:val="0"/>
          <w:marBottom w:val="0"/>
          <w:divBdr>
            <w:top w:val="none" w:sz="0" w:space="0" w:color="auto"/>
            <w:left w:val="none" w:sz="0" w:space="0" w:color="auto"/>
            <w:bottom w:val="none" w:sz="0" w:space="0" w:color="auto"/>
            <w:right w:val="none" w:sz="0" w:space="0" w:color="auto"/>
          </w:divBdr>
        </w:div>
        <w:div w:id="441189501">
          <w:marLeft w:val="0"/>
          <w:marRight w:val="0"/>
          <w:marTop w:val="0"/>
          <w:marBottom w:val="0"/>
          <w:divBdr>
            <w:top w:val="none" w:sz="0" w:space="0" w:color="auto"/>
            <w:left w:val="none" w:sz="0" w:space="0" w:color="auto"/>
            <w:bottom w:val="none" w:sz="0" w:space="0" w:color="auto"/>
            <w:right w:val="none" w:sz="0" w:space="0" w:color="auto"/>
          </w:divBdr>
        </w:div>
        <w:div w:id="382563778">
          <w:marLeft w:val="0"/>
          <w:marRight w:val="0"/>
          <w:marTop w:val="0"/>
          <w:marBottom w:val="0"/>
          <w:divBdr>
            <w:top w:val="none" w:sz="0" w:space="0" w:color="auto"/>
            <w:left w:val="none" w:sz="0" w:space="0" w:color="auto"/>
            <w:bottom w:val="none" w:sz="0" w:space="0" w:color="auto"/>
            <w:right w:val="none" w:sz="0" w:space="0" w:color="auto"/>
          </w:divBdr>
        </w:div>
      </w:divsChild>
    </w:div>
    <w:div w:id="686058632">
      <w:bodyDiv w:val="1"/>
      <w:marLeft w:val="0"/>
      <w:marRight w:val="0"/>
      <w:marTop w:val="0"/>
      <w:marBottom w:val="0"/>
      <w:divBdr>
        <w:top w:val="none" w:sz="0" w:space="0" w:color="auto"/>
        <w:left w:val="none" w:sz="0" w:space="0" w:color="auto"/>
        <w:bottom w:val="none" w:sz="0" w:space="0" w:color="auto"/>
        <w:right w:val="none" w:sz="0" w:space="0" w:color="auto"/>
      </w:divBdr>
    </w:div>
    <w:div w:id="686101479">
      <w:bodyDiv w:val="1"/>
      <w:marLeft w:val="0"/>
      <w:marRight w:val="0"/>
      <w:marTop w:val="0"/>
      <w:marBottom w:val="0"/>
      <w:divBdr>
        <w:top w:val="none" w:sz="0" w:space="0" w:color="auto"/>
        <w:left w:val="none" w:sz="0" w:space="0" w:color="auto"/>
        <w:bottom w:val="none" w:sz="0" w:space="0" w:color="auto"/>
        <w:right w:val="none" w:sz="0" w:space="0" w:color="auto"/>
      </w:divBdr>
    </w:div>
    <w:div w:id="691493537">
      <w:bodyDiv w:val="1"/>
      <w:marLeft w:val="0"/>
      <w:marRight w:val="0"/>
      <w:marTop w:val="0"/>
      <w:marBottom w:val="0"/>
      <w:divBdr>
        <w:top w:val="none" w:sz="0" w:space="0" w:color="auto"/>
        <w:left w:val="none" w:sz="0" w:space="0" w:color="auto"/>
        <w:bottom w:val="none" w:sz="0" w:space="0" w:color="auto"/>
        <w:right w:val="none" w:sz="0" w:space="0" w:color="auto"/>
      </w:divBdr>
      <w:divsChild>
        <w:div w:id="2003313898">
          <w:marLeft w:val="0"/>
          <w:marRight w:val="0"/>
          <w:marTop w:val="0"/>
          <w:marBottom w:val="0"/>
          <w:divBdr>
            <w:top w:val="none" w:sz="0" w:space="0" w:color="auto"/>
            <w:left w:val="none" w:sz="0" w:space="0" w:color="auto"/>
            <w:bottom w:val="none" w:sz="0" w:space="0" w:color="auto"/>
            <w:right w:val="none" w:sz="0" w:space="0" w:color="auto"/>
          </w:divBdr>
        </w:div>
        <w:div w:id="1070735742">
          <w:marLeft w:val="0"/>
          <w:marRight w:val="0"/>
          <w:marTop w:val="0"/>
          <w:marBottom w:val="0"/>
          <w:divBdr>
            <w:top w:val="none" w:sz="0" w:space="0" w:color="auto"/>
            <w:left w:val="none" w:sz="0" w:space="0" w:color="auto"/>
            <w:bottom w:val="none" w:sz="0" w:space="0" w:color="auto"/>
            <w:right w:val="none" w:sz="0" w:space="0" w:color="auto"/>
          </w:divBdr>
        </w:div>
        <w:div w:id="815952643">
          <w:marLeft w:val="0"/>
          <w:marRight w:val="0"/>
          <w:marTop w:val="0"/>
          <w:marBottom w:val="0"/>
          <w:divBdr>
            <w:top w:val="none" w:sz="0" w:space="0" w:color="auto"/>
            <w:left w:val="none" w:sz="0" w:space="0" w:color="auto"/>
            <w:bottom w:val="none" w:sz="0" w:space="0" w:color="auto"/>
            <w:right w:val="none" w:sz="0" w:space="0" w:color="auto"/>
          </w:divBdr>
        </w:div>
        <w:div w:id="2089647631">
          <w:marLeft w:val="0"/>
          <w:marRight w:val="0"/>
          <w:marTop w:val="0"/>
          <w:marBottom w:val="0"/>
          <w:divBdr>
            <w:top w:val="none" w:sz="0" w:space="0" w:color="auto"/>
            <w:left w:val="none" w:sz="0" w:space="0" w:color="auto"/>
            <w:bottom w:val="none" w:sz="0" w:space="0" w:color="auto"/>
            <w:right w:val="none" w:sz="0" w:space="0" w:color="auto"/>
          </w:divBdr>
        </w:div>
        <w:div w:id="1910727474">
          <w:marLeft w:val="0"/>
          <w:marRight w:val="0"/>
          <w:marTop w:val="0"/>
          <w:marBottom w:val="0"/>
          <w:divBdr>
            <w:top w:val="none" w:sz="0" w:space="0" w:color="auto"/>
            <w:left w:val="none" w:sz="0" w:space="0" w:color="auto"/>
            <w:bottom w:val="none" w:sz="0" w:space="0" w:color="auto"/>
            <w:right w:val="none" w:sz="0" w:space="0" w:color="auto"/>
          </w:divBdr>
        </w:div>
        <w:div w:id="870218354">
          <w:marLeft w:val="0"/>
          <w:marRight w:val="0"/>
          <w:marTop w:val="0"/>
          <w:marBottom w:val="0"/>
          <w:divBdr>
            <w:top w:val="none" w:sz="0" w:space="0" w:color="auto"/>
            <w:left w:val="none" w:sz="0" w:space="0" w:color="auto"/>
            <w:bottom w:val="none" w:sz="0" w:space="0" w:color="auto"/>
            <w:right w:val="none" w:sz="0" w:space="0" w:color="auto"/>
          </w:divBdr>
        </w:div>
        <w:div w:id="1177574430">
          <w:marLeft w:val="0"/>
          <w:marRight w:val="0"/>
          <w:marTop w:val="0"/>
          <w:marBottom w:val="0"/>
          <w:divBdr>
            <w:top w:val="none" w:sz="0" w:space="0" w:color="auto"/>
            <w:left w:val="none" w:sz="0" w:space="0" w:color="auto"/>
            <w:bottom w:val="none" w:sz="0" w:space="0" w:color="auto"/>
            <w:right w:val="none" w:sz="0" w:space="0" w:color="auto"/>
          </w:divBdr>
        </w:div>
        <w:div w:id="1020937869">
          <w:marLeft w:val="0"/>
          <w:marRight w:val="0"/>
          <w:marTop w:val="0"/>
          <w:marBottom w:val="0"/>
          <w:divBdr>
            <w:top w:val="none" w:sz="0" w:space="0" w:color="auto"/>
            <w:left w:val="none" w:sz="0" w:space="0" w:color="auto"/>
            <w:bottom w:val="none" w:sz="0" w:space="0" w:color="auto"/>
            <w:right w:val="none" w:sz="0" w:space="0" w:color="auto"/>
          </w:divBdr>
        </w:div>
        <w:div w:id="2099711790">
          <w:marLeft w:val="0"/>
          <w:marRight w:val="0"/>
          <w:marTop w:val="0"/>
          <w:marBottom w:val="0"/>
          <w:divBdr>
            <w:top w:val="none" w:sz="0" w:space="0" w:color="auto"/>
            <w:left w:val="none" w:sz="0" w:space="0" w:color="auto"/>
            <w:bottom w:val="none" w:sz="0" w:space="0" w:color="auto"/>
            <w:right w:val="none" w:sz="0" w:space="0" w:color="auto"/>
          </w:divBdr>
        </w:div>
        <w:div w:id="1803961058">
          <w:marLeft w:val="0"/>
          <w:marRight w:val="0"/>
          <w:marTop w:val="0"/>
          <w:marBottom w:val="0"/>
          <w:divBdr>
            <w:top w:val="none" w:sz="0" w:space="0" w:color="auto"/>
            <w:left w:val="none" w:sz="0" w:space="0" w:color="auto"/>
            <w:bottom w:val="none" w:sz="0" w:space="0" w:color="auto"/>
            <w:right w:val="none" w:sz="0" w:space="0" w:color="auto"/>
          </w:divBdr>
        </w:div>
        <w:div w:id="1077701907">
          <w:marLeft w:val="0"/>
          <w:marRight w:val="0"/>
          <w:marTop w:val="0"/>
          <w:marBottom w:val="0"/>
          <w:divBdr>
            <w:top w:val="none" w:sz="0" w:space="0" w:color="auto"/>
            <w:left w:val="none" w:sz="0" w:space="0" w:color="auto"/>
            <w:bottom w:val="none" w:sz="0" w:space="0" w:color="auto"/>
            <w:right w:val="none" w:sz="0" w:space="0" w:color="auto"/>
          </w:divBdr>
        </w:div>
        <w:div w:id="1710032424">
          <w:marLeft w:val="0"/>
          <w:marRight w:val="0"/>
          <w:marTop w:val="0"/>
          <w:marBottom w:val="0"/>
          <w:divBdr>
            <w:top w:val="none" w:sz="0" w:space="0" w:color="auto"/>
            <w:left w:val="none" w:sz="0" w:space="0" w:color="auto"/>
            <w:bottom w:val="none" w:sz="0" w:space="0" w:color="auto"/>
            <w:right w:val="none" w:sz="0" w:space="0" w:color="auto"/>
          </w:divBdr>
        </w:div>
        <w:div w:id="135027601">
          <w:marLeft w:val="0"/>
          <w:marRight w:val="0"/>
          <w:marTop w:val="0"/>
          <w:marBottom w:val="0"/>
          <w:divBdr>
            <w:top w:val="none" w:sz="0" w:space="0" w:color="auto"/>
            <w:left w:val="none" w:sz="0" w:space="0" w:color="auto"/>
            <w:bottom w:val="none" w:sz="0" w:space="0" w:color="auto"/>
            <w:right w:val="none" w:sz="0" w:space="0" w:color="auto"/>
          </w:divBdr>
        </w:div>
        <w:div w:id="962426203">
          <w:marLeft w:val="0"/>
          <w:marRight w:val="0"/>
          <w:marTop w:val="0"/>
          <w:marBottom w:val="0"/>
          <w:divBdr>
            <w:top w:val="none" w:sz="0" w:space="0" w:color="auto"/>
            <w:left w:val="none" w:sz="0" w:space="0" w:color="auto"/>
            <w:bottom w:val="none" w:sz="0" w:space="0" w:color="auto"/>
            <w:right w:val="none" w:sz="0" w:space="0" w:color="auto"/>
          </w:divBdr>
        </w:div>
        <w:div w:id="311446853">
          <w:marLeft w:val="0"/>
          <w:marRight w:val="0"/>
          <w:marTop w:val="0"/>
          <w:marBottom w:val="0"/>
          <w:divBdr>
            <w:top w:val="none" w:sz="0" w:space="0" w:color="auto"/>
            <w:left w:val="none" w:sz="0" w:space="0" w:color="auto"/>
            <w:bottom w:val="none" w:sz="0" w:space="0" w:color="auto"/>
            <w:right w:val="none" w:sz="0" w:space="0" w:color="auto"/>
          </w:divBdr>
        </w:div>
        <w:div w:id="1326981277">
          <w:marLeft w:val="0"/>
          <w:marRight w:val="0"/>
          <w:marTop w:val="0"/>
          <w:marBottom w:val="0"/>
          <w:divBdr>
            <w:top w:val="none" w:sz="0" w:space="0" w:color="auto"/>
            <w:left w:val="none" w:sz="0" w:space="0" w:color="auto"/>
            <w:bottom w:val="none" w:sz="0" w:space="0" w:color="auto"/>
            <w:right w:val="none" w:sz="0" w:space="0" w:color="auto"/>
          </w:divBdr>
        </w:div>
        <w:div w:id="941692901">
          <w:marLeft w:val="0"/>
          <w:marRight w:val="0"/>
          <w:marTop w:val="0"/>
          <w:marBottom w:val="0"/>
          <w:divBdr>
            <w:top w:val="none" w:sz="0" w:space="0" w:color="auto"/>
            <w:left w:val="none" w:sz="0" w:space="0" w:color="auto"/>
            <w:bottom w:val="none" w:sz="0" w:space="0" w:color="auto"/>
            <w:right w:val="none" w:sz="0" w:space="0" w:color="auto"/>
          </w:divBdr>
        </w:div>
        <w:div w:id="1564487466">
          <w:marLeft w:val="0"/>
          <w:marRight w:val="0"/>
          <w:marTop w:val="0"/>
          <w:marBottom w:val="0"/>
          <w:divBdr>
            <w:top w:val="none" w:sz="0" w:space="0" w:color="auto"/>
            <w:left w:val="none" w:sz="0" w:space="0" w:color="auto"/>
            <w:bottom w:val="none" w:sz="0" w:space="0" w:color="auto"/>
            <w:right w:val="none" w:sz="0" w:space="0" w:color="auto"/>
          </w:divBdr>
        </w:div>
        <w:div w:id="1321425585">
          <w:marLeft w:val="0"/>
          <w:marRight w:val="0"/>
          <w:marTop w:val="0"/>
          <w:marBottom w:val="0"/>
          <w:divBdr>
            <w:top w:val="none" w:sz="0" w:space="0" w:color="auto"/>
            <w:left w:val="none" w:sz="0" w:space="0" w:color="auto"/>
            <w:bottom w:val="none" w:sz="0" w:space="0" w:color="auto"/>
            <w:right w:val="none" w:sz="0" w:space="0" w:color="auto"/>
          </w:divBdr>
        </w:div>
        <w:div w:id="285501502">
          <w:marLeft w:val="0"/>
          <w:marRight w:val="0"/>
          <w:marTop w:val="0"/>
          <w:marBottom w:val="0"/>
          <w:divBdr>
            <w:top w:val="none" w:sz="0" w:space="0" w:color="auto"/>
            <w:left w:val="none" w:sz="0" w:space="0" w:color="auto"/>
            <w:bottom w:val="none" w:sz="0" w:space="0" w:color="auto"/>
            <w:right w:val="none" w:sz="0" w:space="0" w:color="auto"/>
          </w:divBdr>
        </w:div>
        <w:div w:id="1583830530">
          <w:marLeft w:val="0"/>
          <w:marRight w:val="0"/>
          <w:marTop w:val="0"/>
          <w:marBottom w:val="0"/>
          <w:divBdr>
            <w:top w:val="none" w:sz="0" w:space="0" w:color="auto"/>
            <w:left w:val="none" w:sz="0" w:space="0" w:color="auto"/>
            <w:bottom w:val="none" w:sz="0" w:space="0" w:color="auto"/>
            <w:right w:val="none" w:sz="0" w:space="0" w:color="auto"/>
          </w:divBdr>
        </w:div>
        <w:div w:id="1534926274">
          <w:marLeft w:val="0"/>
          <w:marRight w:val="0"/>
          <w:marTop w:val="0"/>
          <w:marBottom w:val="0"/>
          <w:divBdr>
            <w:top w:val="none" w:sz="0" w:space="0" w:color="auto"/>
            <w:left w:val="none" w:sz="0" w:space="0" w:color="auto"/>
            <w:bottom w:val="none" w:sz="0" w:space="0" w:color="auto"/>
            <w:right w:val="none" w:sz="0" w:space="0" w:color="auto"/>
          </w:divBdr>
        </w:div>
        <w:div w:id="1505125383">
          <w:marLeft w:val="0"/>
          <w:marRight w:val="0"/>
          <w:marTop w:val="0"/>
          <w:marBottom w:val="0"/>
          <w:divBdr>
            <w:top w:val="none" w:sz="0" w:space="0" w:color="auto"/>
            <w:left w:val="none" w:sz="0" w:space="0" w:color="auto"/>
            <w:bottom w:val="none" w:sz="0" w:space="0" w:color="auto"/>
            <w:right w:val="none" w:sz="0" w:space="0" w:color="auto"/>
          </w:divBdr>
        </w:div>
        <w:div w:id="357119844">
          <w:marLeft w:val="0"/>
          <w:marRight w:val="0"/>
          <w:marTop w:val="0"/>
          <w:marBottom w:val="0"/>
          <w:divBdr>
            <w:top w:val="none" w:sz="0" w:space="0" w:color="auto"/>
            <w:left w:val="none" w:sz="0" w:space="0" w:color="auto"/>
            <w:bottom w:val="none" w:sz="0" w:space="0" w:color="auto"/>
            <w:right w:val="none" w:sz="0" w:space="0" w:color="auto"/>
          </w:divBdr>
        </w:div>
        <w:div w:id="801188493">
          <w:marLeft w:val="0"/>
          <w:marRight w:val="0"/>
          <w:marTop w:val="0"/>
          <w:marBottom w:val="0"/>
          <w:divBdr>
            <w:top w:val="none" w:sz="0" w:space="0" w:color="auto"/>
            <w:left w:val="none" w:sz="0" w:space="0" w:color="auto"/>
            <w:bottom w:val="none" w:sz="0" w:space="0" w:color="auto"/>
            <w:right w:val="none" w:sz="0" w:space="0" w:color="auto"/>
          </w:divBdr>
        </w:div>
        <w:div w:id="1482038874">
          <w:marLeft w:val="0"/>
          <w:marRight w:val="0"/>
          <w:marTop w:val="0"/>
          <w:marBottom w:val="0"/>
          <w:divBdr>
            <w:top w:val="none" w:sz="0" w:space="0" w:color="auto"/>
            <w:left w:val="none" w:sz="0" w:space="0" w:color="auto"/>
            <w:bottom w:val="none" w:sz="0" w:space="0" w:color="auto"/>
            <w:right w:val="none" w:sz="0" w:space="0" w:color="auto"/>
          </w:divBdr>
        </w:div>
        <w:div w:id="906114637">
          <w:marLeft w:val="0"/>
          <w:marRight w:val="0"/>
          <w:marTop w:val="0"/>
          <w:marBottom w:val="0"/>
          <w:divBdr>
            <w:top w:val="none" w:sz="0" w:space="0" w:color="auto"/>
            <w:left w:val="none" w:sz="0" w:space="0" w:color="auto"/>
            <w:bottom w:val="none" w:sz="0" w:space="0" w:color="auto"/>
            <w:right w:val="none" w:sz="0" w:space="0" w:color="auto"/>
          </w:divBdr>
        </w:div>
        <w:div w:id="775949516">
          <w:marLeft w:val="0"/>
          <w:marRight w:val="0"/>
          <w:marTop w:val="0"/>
          <w:marBottom w:val="0"/>
          <w:divBdr>
            <w:top w:val="none" w:sz="0" w:space="0" w:color="auto"/>
            <w:left w:val="none" w:sz="0" w:space="0" w:color="auto"/>
            <w:bottom w:val="none" w:sz="0" w:space="0" w:color="auto"/>
            <w:right w:val="none" w:sz="0" w:space="0" w:color="auto"/>
          </w:divBdr>
        </w:div>
        <w:div w:id="2089956551">
          <w:marLeft w:val="0"/>
          <w:marRight w:val="0"/>
          <w:marTop w:val="0"/>
          <w:marBottom w:val="0"/>
          <w:divBdr>
            <w:top w:val="none" w:sz="0" w:space="0" w:color="auto"/>
            <w:left w:val="none" w:sz="0" w:space="0" w:color="auto"/>
            <w:bottom w:val="none" w:sz="0" w:space="0" w:color="auto"/>
            <w:right w:val="none" w:sz="0" w:space="0" w:color="auto"/>
          </w:divBdr>
        </w:div>
        <w:div w:id="1937060277">
          <w:marLeft w:val="0"/>
          <w:marRight w:val="0"/>
          <w:marTop w:val="0"/>
          <w:marBottom w:val="0"/>
          <w:divBdr>
            <w:top w:val="none" w:sz="0" w:space="0" w:color="auto"/>
            <w:left w:val="none" w:sz="0" w:space="0" w:color="auto"/>
            <w:bottom w:val="none" w:sz="0" w:space="0" w:color="auto"/>
            <w:right w:val="none" w:sz="0" w:space="0" w:color="auto"/>
          </w:divBdr>
        </w:div>
        <w:div w:id="1688097188">
          <w:marLeft w:val="0"/>
          <w:marRight w:val="0"/>
          <w:marTop w:val="0"/>
          <w:marBottom w:val="0"/>
          <w:divBdr>
            <w:top w:val="none" w:sz="0" w:space="0" w:color="auto"/>
            <w:left w:val="none" w:sz="0" w:space="0" w:color="auto"/>
            <w:bottom w:val="none" w:sz="0" w:space="0" w:color="auto"/>
            <w:right w:val="none" w:sz="0" w:space="0" w:color="auto"/>
          </w:divBdr>
        </w:div>
        <w:div w:id="1982224670">
          <w:marLeft w:val="0"/>
          <w:marRight w:val="0"/>
          <w:marTop w:val="0"/>
          <w:marBottom w:val="0"/>
          <w:divBdr>
            <w:top w:val="none" w:sz="0" w:space="0" w:color="auto"/>
            <w:left w:val="none" w:sz="0" w:space="0" w:color="auto"/>
            <w:bottom w:val="none" w:sz="0" w:space="0" w:color="auto"/>
            <w:right w:val="none" w:sz="0" w:space="0" w:color="auto"/>
          </w:divBdr>
        </w:div>
        <w:div w:id="649286969">
          <w:marLeft w:val="0"/>
          <w:marRight w:val="0"/>
          <w:marTop w:val="0"/>
          <w:marBottom w:val="0"/>
          <w:divBdr>
            <w:top w:val="none" w:sz="0" w:space="0" w:color="auto"/>
            <w:left w:val="none" w:sz="0" w:space="0" w:color="auto"/>
            <w:bottom w:val="none" w:sz="0" w:space="0" w:color="auto"/>
            <w:right w:val="none" w:sz="0" w:space="0" w:color="auto"/>
          </w:divBdr>
        </w:div>
        <w:div w:id="539241693">
          <w:marLeft w:val="0"/>
          <w:marRight w:val="0"/>
          <w:marTop w:val="0"/>
          <w:marBottom w:val="0"/>
          <w:divBdr>
            <w:top w:val="none" w:sz="0" w:space="0" w:color="auto"/>
            <w:left w:val="none" w:sz="0" w:space="0" w:color="auto"/>
            <w:bottom w:val="none" w:sz="0" w:space="0" w:color="auto"/>
            <w:right w:val="none" w:sz="0" w:space="0" w:color="auto"/>
          </w:divBdr>
        </w:div>
        <w:div w:id="1640573823">
          <w:marLeft w:val="0"/>
          <w:marRight w:val="0"/>
          <w:marTop w:val="0"/>
          <w:marBottom w:val="0"/>
          <w:divBdr>
            <w:top w:val="none" w:sz="0" w:space="0" w:color="auto"/>
            <w:left w:val="none" w:sz="0" w:space="0" w:color="auto"/>
            <w:bottom w:val="none" w:sz="0" w:space="0" w:color="auto"/>
            <w:right w:val="none" w:sz="0" w:space="0" w:color="auto"/>
          </w:divBdr>
        </w:div>
        <w:div w:id="869101124">
          <w:marLeft w:val="0"/>
          <w:marRight w:val="0"/>
          <w:marTop w:val="0"/>
          <w:marBottom w:val="0"/>
          <w:divBdr>
            <w:top w:val="none" w:sz="0" w:space="0" w:color="auto"/>
            <w:left w:val="none" w:sz="0" w:space="0" w:color="auto"/>
            <w:bottom w:val="none" w:sz="0" w:space="0" w:color="auto"/>
            <w:right w:val="none" w:sz="0" w:space="0" w:color="auto"/>
          </w:divBdr>
        </w:div>
        <w:div w:id="2032218944">
          <w:marLeft w:val="0"/>
          <w:marRight w:val="0"/>
          <w:marTop w:val="0"/>
          <w:marBottom w:val="0"/>
          <w:divBdr>
            <w:top w:val="none" w:sz="0" w:space="0" w:color="auto"/>
            <w:left w:val="none" w:sz="0" w:space="0" w:color="auto"/>
            <w:bottom w:val="none" w:sz="0" w:space="0" w:color="auto"/>
            <w:right w:val="none" w:sz="0" w:space="0" w:color="auto"/>
          </w:divBdr>
        </w:div>
        <w:div w:id="39745490">
          <w:marLeft w:val="0"/>
          <w:marRight w:val="0"/>
          <w:marTop w:val="0"/>
          <w:marBottom w:val="0"/>
          <w:divBdr>
            <w:top w:val="none" w:sz="0" w:space="0" w:color="auto"/>
            <w:left w:val="none" w:sz="0" w:space="0" w:color="auto"/>
            <w:bottom w:val="none" w:sz="0" w:space="0" w:color="auto"/>
            <w:right w:val="none" w:sz="0" w:space="0" w:color="auto"/>
          </w:divBdr>
        </w:div>
        <w:div w:id="1169754651">
          <w:marLeft w:val="0"/>
          <w:marRight w:val="0"/>
          <w:marTop w:val="0"/>
          <w:marBottom w:val="0"/>
          <w:divBdr>
            <w:top w:val="none" w:sz="0" w:space="0" w:color="auto"/>
            <w:left w:val="none" w:sz="0" w:space="0" w:color="auto"/>
            <w:bottom w:val="none" w:sz="0" w:space="0" w:color="auto"/>
            <w:right w:val="none" w:sz="0" w:space="0" w:color="auto"/>
          </w:divBdr>
        </w:div>
        <w:div w:id="934939422">
          <w:marLeft w:val="0"/>
          <w:marRight w:val="0"/>
          <w:marTop w:val="0"/>
          <w:marBottom w:val="0"/>
          <w:divBdr>
            <w:top w:val="none" w:sz="0" w:space="0" w:color="auto"/>
            <w:left w:val="none" w:sz="0" w:space="0" w:color="auto"/>
            <w:bottom w:val="none" w:sz="0" w:space="0" w:color="auto"/>
            <w:right w:val="none" w:sz="0" w:space="0" w:color="auto"/>
          </w:divBdr>
        </w:div>
        <w:div w:id="1444379444">
          <w:marLeft w:val="0"/>
          <w:marRight w:val="0"/>
          <w:marTop w:val="0"/>
          <w:marBottom w:val="0"/>
          <w:divBdr>
            <w:top w:val="none" w:sz="0" w:space="0" w:color="auto"/>
            <w:left w:val="none" w:sz="0" w:space="0" w:color="auto"/>
            <w:bottom w:val="none" w:sz="0" w:space="0" w:color="auto"/>
            <w:right w:val="none" w:sz="0" w:space="0" w:color="auto"/>
          </w:divBdr>
        </w:div>
        <w:div w:id="1493839186">
          <w:marLeft w:val="0"/>
          <w:marRight w:val="0"/>
          <w:marTop w:val="0"/>
          <w:marBottom w:val="0"/>
          <w:divBdr>
            <w:top w:val="none" w:sz="0" w:space="0" w:color="auto"/>
            <w:left w:val="none" w:sz="0" w:space="0" w:color="auto"/>
            <w:bottom w:val="none" w:sz="0" w:space="0" w:color="auto"/>
            <w:right w:val="none" w:sz="0" w:space="0" w:color="auto"/>
          </w:divBdr>
        </w:div>
        <w:div w:id="1632786976">
          <w:marLeft w:val="0"/>
          <w:marRight w:val="0"/>
          <w:marTop w:val="0"/>
          <w:marBottom w:val="0"/>
          <w:divBdr>
            <w:top w:val="none" w:sz="0" w:space="0" w:color="auto"/>
            <w:left w:val="none" w:sz="0" w:space="0" w:color="auto"/>
            <w:bottom w:val="none" w:sz="0" w:space="0" w:color="auto"/>
            <w:right w:val="none" w:sz="0" w:space="0" w:color="auto"/>
          </w:divBdr>
        </w:div>
        <w:div w:id="1070887067">
          <w:marLeft w:val="0"/>
          <w:marRight w:val="0"/>
          <w:marTop w:val="0"/>
          <w:marBottom w:val="0"/>
          <w:divBdr>
            <w:top w:val="none" w:sz="0" w:space="0" w:color="auto"/>
            <w:left w:val="none" w:sz="0" w:space="0" w:color="auto"/>
            <w:bottom w:val="none" w:sz="0" w:space="0" w:color="auto"/>
            <w:right w:val="none" w:sz="0" w:space="0" w:color="auto"/>
          </w:divBdr>
        </w:div>
        <w:div w:id="52194035">
          <w:marLeft w:val="0"/>
          <w:marRight w:val="0"/>
          <w:marTop w:val="0"/>
          <w:marBottom w:val="0"/>
          <w:divBdr>
            <w:top w:val="none" w:sz="0" w:space="0" w:color="auto"/>
            <w:left w:val="none" w:sz="0" w:space="0" w:color="auto"/>
            <w:bottom w:val="none" w:sz="0" w:space="0" w:color="auto"/>
            <w:right w:val="none" w:sz="0" w:space="0" w:color="auto"/>
          </w:divBdr>
        </w:div>
        <w:div w:id="1153911872">
          <w:marLeft w:val="0"/>
          <w:marRight w:val="0"/>
          <w:marTop w:val="0"/>
          <w:marBottom w:val="0"/>
          <w:divBdr>
            <w:top w:val="none" w:sz="0" w:space="0" w:color="auto"/>
            <w:left w:val="none" w:sz="0" w:space="0" w:color="auto"/>
            <w:bottom w:val="none" w:sz="0" w:space="0" w:color="auto"/>
            <w:right w:val="none" w:sz="0" w:space="0" w:color="auto"/>
          </w:divBdr>
        </w:div>
        <w:div w:id="1219054217">
          <w:marLeft w:val="0"/>
          <w:marRight w:val="0"/>
          <w:marTop w:val="0"/>
          <w:marBottom w:val="0"/>
          <w:divBdr>
            <w:top w:val="none" w:sz="0" w:space="0" w:color="auto"/>
            <w:left w:val="none" w:sz="0" w:space="0" w:color="auto"/>
            <w:bottom w:val="none" w:sz="0" w:space="0" w:color="auto"/>
            <w:right w:val="none" w:sz="0" w:space="0" w:color="auto"/>
          </w:divBdr>
        </w:div>
        <w:div w:id="2101483431">
          <w:marLeft w:val="0"/>
          <w:marRight w:val="0"/>
          <w:marTop w:val="0"/>
          <w:marBottom w:val="0"/>
          <w:divBdr>
            <w:top w:val="none" w:sz="0" w:space="0" w:color="auto"/>
            <w:left w:val="none" w:sz="0" w:space="0" w:color="auto"/>
            <w:bottom w:val="none" w:sz="0" w:space="0" w:color="auto"/>
            <w:right w:val="none" w:sz="0" w:space="0" w:color="auto"/>
          </w:divBdr>
        </w:div>
        <w:div w:id="266425124">
          <w:marLeft w:val="0"/>
          <w:marRight w:val="0"/>
          <w:marTop w:val="0"/>
          <w:marBottom w:val="0"/>
          <w:divBdr>
            <w:top w:val="none" w:sz="0" w:space="0" w:color="auto"/>
            <w:left w:val="none" w:sz="0" w:space="0" w:color="auto"/>
            <w:bottom w:val="none" w:sz="0" w:space="0" w:color="auto"/>
            <w:right w:val="none" w:sz="0" w:space="0" w:color="auto"/>
          </w:divBdr>
        </w:div>
        <w:div w:id="47457814">
          <w:marLeft w:val="0"/>
          <w:marRight w:val="0"/>
          <w:marTop w:val="0"/>
          <w:marBottom w:val="0"/>
          <w:divBdr>
            <w:top w:val="none" w:sz="0" w:space="0" w:color="auto"/>
            <w:left w:val="none" w:sz="0" w:space="0" w:color="auto"/>
            <w:bottom w:val="none" w:sz="0" w:space="0" w:color="auto"/>
            <w:right w:val="none" w:sz="0" w:space="0" w:color="auto"/>
          </w:divBdr>
        </w:div>
        <w:div w:id="1016418992">
          <w:marLeft w:val="0"/>
          <w:marRight w:val="0"/>
          <w:marTop w:val="0"/>
          <w:marBottom w:val="0"/>
          <w:divBdr>
            <w:top w:val="none" w:sz="0" w:space="0" w:color="auto"/>
            <w:left w:val="none" w:sz="0" w:space="0" w:color="auto"/>
            <w:bottom w:val="none" w:sz="0" w:space="0" w:color="auto"/>
            <w:right w:val="none" w:sz="0" w:space="0" w:color="auto"/>
          </w:divBdr>
        </w:div>
        <w:div w:id="687103146">
          <w:marLeft w:val="0"/>
          <w:marRight w:val="0"/>
          <w:marTop w:val="0"/>
          <w:marBottom w:val="0"/>
          <w:divBdr>
            <w:top w:val="none" w:sz="0" w:space="0" w:color="auto"/>
            <w:left w:val="none" w:sz="0" w:space="0" w:color="auto"/>
            <w:bottom w:val="none" w:sz="0" w:space="0" w:color="auto"/>
            <w:right w:val="none" w:sz="0" w:space="0" w:color="auto"/>
          </w:divBdr>
        </w:div>
        <w:div w:id="397097117">
          <w:marLeft w:val="0"/>
          <w:marRight w:val="0"/>
          <w:marTop w:val="0"/>
          <w:marBottom w:val="0"/>
          <w:divBdr>
            <w:top w:val="none" w:sz="0" w:space="0" w:color="auto"/>
            <w:left w:val="none" w:sz="0" w:space="0" w:color="auto"/>
            <w:bottom w:val="none" w:sz="0" w:space="0" w:color="auto"/>
            <w:right w:val="none" w:sz="0" w:space="0" w:color="auto"/>
          </w:divBdr>
        </w:div>
      </w:divsChild>
    </w:div>
    <w:div w:id="697393080">
      <w:bodyDiv w:val="1"/>
      <w:marLeft w:val="0"/>
      <w:marRight w:val="0"/>
      <w:marTop w:val="0"/>
      <w:marBottom w:val="0"/>
      <w:divBdr>
        <w:top w:val="none" w:sz="0" w:space="0" w:color="auto"/>
        <w:left w:val="none" w:sz="0" w:space="0" w:color="auto"/>
        <w:bottom w:val="none" w:sz="0" w:space="0" w:color="auto"/>
        <w:right w:val="none" w:sz="0" w:space="0" w:color="auto"/>
      </w:divBdr>
    </w:div>
    <w:div w:id="697513479">
      <w:marLeft w:val="0"/>
      <w:marRight w:val="0"/>
      <w:marTop w:val="0"/>
      <w:marBottom w:val="0"/>
      <w:divBdr>
        <w:top w:val="none" w:sz="0" w:space="0" w:color="auto"/>
        <w:left w:val="none" w:sz="0" w:space="0" w:color="auto"/>
        <w:bottom w:val="none" w:sz="0" w:space="0" w:color="auto"/>
        <w:right w:val="none" w:sz="0" w:space="0" w:color="auto"/>
      </w:divBdr>
    </w:div>
    <w:div w:id="699941225">
      <w:bodyDiv w:val="1"/>
      <w:marLeft w:val="0"/>
      <w:marRight w:val="0"/>
      <w:marTop w:val="0"/>
      <w:marBottom w:val="0"/>
      <w:divBdr>
        <w:top w:val="none" w:sz="0" w:space="0" w:color="auto"/>
        <w:left w:val="none" w:sz="0" w:space="0" w:color="auto"/>
        <w:bottom w:val="none" w:sz="0" w:space="0" w:color="auto"/>
        <w:right w:val="none" w:sz="0" w:space="0" w:color="auto"/>
      </w:divBdr>
    </w:div>
    <w:div w:id="702634856">
      <w:bodyDiv w:val="1"/>
      <w:marLeft w:val="0"/>
      <w:marRight w:val="0"/>
      <w:marTop w:val="0"/>
      <w:marBottom w:val="0"/>
      <w:divBdr>
        <w:top w:val="none" w:sz="0" w:space="0" w:color="auto"/>
        <w:left w:val="none" w:sz="0" w:space="0" w:color="auto"/>
        <w:bottom w:val="none" w:sz="0" w:space="0" w:color="auto"/>
        <w:right w:val="none" w:sz="0" w:space="0" w:color="auto"/>
      </w:divBdr>
    </w:div>
    <w:div w:id="705839473">
      <w:bodyDiv w:val="1"/>
      <w:marLeft w:val="0"/>
      <w:marRight w:val="0"/>
      <w:marTop w:val="0"/>
      <w:marBottom w:val="0"/>
      <w:divBdr>
        <w:top w:val="none" w:sz="0" w:space="0" w:color="auto"/>
        <w:left w:val="none" w:sz="0" w:space="0" w:color="auto"/>
        <w:bottom w:val="none" w:sz="0" w:space="0" w:color="auto"/>
        <w:right w:val="none" w:sz="0" w:space="0" w:color="auto"/>
      </w:divBdr>
    </w:div>
    <w:div w:id="720636793">
      <w:bodyDiv w:val="1"/>
      <w:marLeft w:val="0"/>
      <w:marRight w:val="0"/>
      <w:marTop w:val="0"/>
      <w:marBottom w:val="0"/>
      <w:divBdr>
        <w:top w:val="none" w:sz="0" w:space="0" w:color="auto"/>
        <w:left w:val="none" w:sz="0" w:space="0" w:color="auto"/>
        <w:bottom w:val="none" w:sz="0" w:space="0" w:color="auto"/>
        <w:right w:val="none" w:sz="0" w:space="0" w:color="auto"/>
      </w:divBdr>
    </w:div>
    <w:div w:id="725950540">
      <w:bodyDiv w:val="1"/>
      <w:marLeft w:val="0"/>
      <w:marRight w:val="0"/>
      <w:marTop w:val="0"/>
      <w:marBottom w:val="0"/>
      <w:divBdr>
        <w:top w:val="none" w:sz="0" w:space="0" w:color="auto"/>
        <w:left w:val="none" w:sz="0" w:space="0" w:color="auto"/>
        <w:bottom w:val="none" w:sz="0" w:space="0" w:color="auto"/>
        <w:right w:val="none" w:sz="0" w:space="0" w:color="auto"/>
      </w:divBdr>
    </w:div>
    <w:div w:id="730805812">
      <w:bodyDiv w:val="1"/>
      <w:marLeft w:val="0"/>
      <w:marRight w:val="0"/>
      <w:marTop w:val="0"/>
      <w:marBottom w:val="0"/>
      <w:divBdr>
        <w:top w:val="none" w:sz="0" w:space="0" w:color="auto"/>
        <w:left w:val="none" w:sz="0" w:space="0" w:color="auto"/>
        <w:bottom w:val="none" w:sz="0" w:space="0" w:color="auto"/>
        <w:right w:val="none" w:sz="0" w:space="0" w:color="auto"/>
      </w:divBdr>
    </w:div>
    <w:div w:id="731345910">
      <w:marLeft w:val="0"/>
      <w:marRight w:val="0"/>
      <w:marTop w:val="0"/>
      <w:marBottom w:val="0"/>
      <w:divBdr>
        <w:top w:val="none" w:sz="0" w:space="0" w:color="auto"/>
        <w:left w:val="none" w:sz="0" w:space="0" w:color="auto"/>
        <w:bottom w:val="none" w:sz="0" w:space="0" w:color="auto"/>
        <w:right w:val="none" w:sz="0" w:space="0" w:color="auto"/>
      </w:divBdr>
    </w:div>
    <w:div w:id="732972938">
      <w:bodyDiv w:val="1"/>
      <w:marLeft w:val="0"/>
      <w:marRight w:val="0"/>
      <w:marTop w:val="0"/>
      <w:marBottom w:val="0"/>
      <w:divBdr>
        <w:top w:val="none" w:sz="0" w:space="0" w:color="auto"/>
        <w:left w:val="none" w:sz="0" w:space="0" w:color="auto"/>
        <w:bottom w:val="none" w:sz="0" w:space="0" w:color="auto"/>
        <w:right w:val="none" w:sz="0" w:space="0" w:color="auto"/>
      </w:divBdr>
    </w:div>
    <w:div w:id="733358049">
      <w:bodyDiv w:val="1"/>
      <w:marLeft w:val="0"/>
      <w:marRight w:val="0"/>
      <w:marTop w:val="0"/>
      <w:marBottom w:val="0"/>
      <w:divBdr>
        <w:top w:val="none" w:sz="0" w:space="0" w:color="auto"/>
        <w:left w:val="none" w:sz="0" w:space="0" w:color="auto"/>
        <w:bottom w:val="none" w:sz="0" w:space="0" w:color="auto"/>
        <w:right w:val="none" w:sz="0" w:space="0" w:color="auto"/>
      </w:divBdr>
    </w:div>
    <w:div w:id="739713225">
      <w:bodyDiv w:val="1"/>
      <w:marLeft w:val="0"/>
      <w:marRight w:val="0"/>
      <w:marTop w:val="0"/>
      <w:marBottom w:val="0"/>
      <w:divBdr>
        <w:top w:val="none" w:sz="0" w:space="0" w:color="auto"/>
        <w:left w:val="none" w:sz="0" w:space="0" w:color="auto"/>
        <w:bottom w:val="none" w:sz="0" w:space="0" w:color="auto"/>
        <w:right w:val="none" w:sz="0" w:space="0" w:color="auto"/>
      </w:divBdr>
    </w:div>
    <w:div w:id="743139077">
      <w:bodyDiv w:val="1"/>
      <w:marLeft w:val="0"/>
      <w:marRight w:val="0"/>
      <w:marTop w:val="0"/>
      <w:marBottom w:val="0"/>
      <w:divBdr>
        <w:top w:val="none" w:sz="0" w:space="0" w:color="auto"/>
        <w:left w:val="none" w:sz="0" w:space="0" w:color="auto"/>
        <w:bottom w:val="none" w:sz="0" w:space="0" w:color="auto"/>
        <w:right w:val="none" w:sz="0" w:space="0" w:color="auto"/>
      </w:divBdr>
    </w:div>
    <w:div w:id="747075013">
      <w:marLeft w:val="0"/>
      <w:marRight w:val="0"/>
      <w:marTop w:val="0"/>
      <w:marBottom w:val="0"/>
      <w:divBdr>
        <w:top w:val="none" w:sz="0" w:space="0" w:color="auto"/>
        <w:left w:val="none" w:sz="0" w:space="0" w:color="auto"/>
        <w:bottom w:val="none" w:sz="0" w:space="0" w:color="auto"/>
        <w:right w:val="none" w:sz="0" w:space="0" w:color="auto"/>
      </w:divBdr>
    </w:div>
    <w:div w:id="749815715">
      <w:marLeft w:val="0"/>
      <w:marRight w:val="0"/>
      <w:marTop w:val="0"/>
      <w:marBottom w:val="0"/>
      <w:divBdr>
        <w:top w:val="none" w:sz="0" w:space="0" w:color="auto"/>
        <w:left w:val="none" w:sz="0" w:space="0" w:color="auto"/>
        <w:bottom w:val="none" w:sz="0" w:space="0" w:color="auto"/>
        <w:right w:val="none" w:sz="0" w:space="0" w:color="auto"/>
      </w:divBdr>
    </w:div>
    <w:div w:id="750199031">
      <w:bodyDiv w:val="1"/>
      <w:marLeft w:val="0"/>
      <w:marRight w:val="0"/>
      <w:marTop w:val="0"/>
      <w:marBottom w:val="0"/>
      <w:divBdr>
        <w:top w:val="none" w:sz="0" w:space="0" w:color="auto"/>
        <w:left w:val="none" w:sz="0" w:space="0" w:color="auto"/>
        <w:bottom w:val="none" w:sz="0" w:space="0" w:color="auto"/>
        <w:right w:val="none" w:sz="0" w:space="0" w:color="auto"/>
      </w:divBdr>
    </w:div>
    <w:div w:id="757947123">
      <w:bodyDiv w:val="1"/>
      <w:marLeft w:val="0"/>
      <w:marRight w:val="0"/>
      <w:marTop w:val="0"/>
      <w:marBottom w:val="0"/>
      <w:divBdr>
        <w:top w:val="none" w:sz="0" w:space="0" w:color="auto"/>
        <w:left w:val="none" w:sz="0" w:space="0" w:color="auto"/>
        <w:bottom w:val="none" w:sz="0" w:space="0" w:color="auto"/>
        <w:right w:val="none" w:sz="0" w:space="0" w:color="auto"/>
      </w:divBdr>
      <w:divsChild>
        <w:div w:id="1142426746">
          <w:marLeft w:val="0"/>
          <w:marRight w:val="0"/>
          <w:marTop w:val="0"/>
          <w:marBottom w:val="0"/>
          <w:divBdr>
            <w:top w:val="none" w:sz="0" w:space="0" w:color="auto"/>
            <w:left w:val="none" w:sz="0" w:space="0" w:color="auto"/>
            <w:bottom w:val="none" w:sz="0" w:space="0" w:color="auto"/>
            <w:right w:val="none" w:sz="0" w:space="0" w:color="auto"/>
          </w:divBdr>
        </w:div>
        <w:div w:id="788550605">
          <w:marLeft w:val="0"/>
          <w:marRight w:val="0"/>
          <w:marTop w:val="0"/>
          <w:marBottom w:val="0"/>
          <w:divBdr>
            <w:top w:val="none" w:sz="0" w:space="0" w:color="auto"/>
            <w:left w:val="none" w:sz="0" w:space="0" w:color="auto"/>
            <w:bottom w:val="none" w:sz="0" w:space="0" w:color="auto"/>
            <w:right w:val="none" w:sz="0" w:space="0" w:color="auto"/>
          </w:divBdr>
        </w:div>
        <w:div w:id="716859935">
          <w:marLeft w:val="0"/>
          <w:marRight w:val="0"/>
          <w:marTop w:val="0"/>
          <w:marBottom w:val="0"/>
          <w:divBdr>
            <w:top w:val="none" w:sz="0" w:space="0" w:color="auto"/>
            <w:left w:val="none" w:sz="0" w:space="0" w:color="auto"/>
            <w:bottom w:val="none" w:sz="0" w:space="0" w:color="auto"/>
            <w:right w:val="none" w:sz="0" w:space="0" w:color="auto"/>
          </w:divBdr>
        </w:div>
        <w:div w:id="460074469">
          <w:marLeft w:val="0"/>
          <w:marRight w:val="0"/>
          <w:marTop w:val="0"/>
          <w:marBottom w:val="0"/>
          <w:divBdr>
            <w:top w:val="none" w:sz="0" w:space="0" w:color="auto"/>
            <w:left w:val="none" w:sz="0" w:space="0" w:color="auto"/>
            <w:bottom w:val="none" w:sz="0" w:space="0" w:color="auto"/>
            <w:right w:val="none" w:sz="0" w:space="0" w:color="auto"/>
          </w:divBdr>
        </w:div>
        <w:div w:id="133833890">
          <w:marLeft w:val="0"/>
          <w:marRight w:val="0"/>
          <w:marTop w:val="0"/>
          <w:marBottom w:val="0"/>
          <w:divBdr>
            <w:top w:val="none" w:sz="0" w:space="0" w:color="auto"/>
            <w:left w:val="none" w:sz="0" w:space="0" w:color="auto"/>
            <w:bottom w:val="none" w:sz="0" w:space="0" w:color="auto"/>
            <w:right w:val="none" w:sz="0" w:space="0" w:color="auto"/>
          </w:divBdr>
        </w:div>
        <w:div w:id="1560289465">
          <w:marLeft w:val="0"/>
          <w:marRight w:val="0"/>
          <w:marTop w:val="0"/>
          <w:marBottom w:val="0"/>
          <w:divBdr>
            <w:top w:val="none" w:sz="0" w:space="0" w:color="auto"/>
            <w:left w:val="none" w:sz="0" w:space="0" w:color="auto"/>
            <w:bottom w:val="none" w:sz="0" w:space="0" w:color="auto"/>
            <w:right w:val="none" w:sz="0" w:space="0" w:color="auto"/>
          </w:divBdr>
        </w:div>
        <w:div w:id="1158573341">
          <w:marLeft w:val="0"/>
          <w:marRight w:val="0"/>
          <w:marTop w:val="0"/>
          <w:marBottom w:val="0"/>
          <w:divBdr>
            <w:top w:val="none" w:sz="0" w:space="0" w:color="auto"/>
            <w:left w:val="none" w:sz="0" w:space="0" w:color="auto"/>
            <w:bottom w:val="none" w:sz="0" w:space="0" w:color="auto"/>
            <w:right w:val="none" w:sz="0" w:space="0" w:color="auto"/>
          </w:divBdr>
        </w:div>
        <w:div w:id="1706900934">
          <w:marLeft w:val="0"/>
          <w:marRight w:val="0"/>
          <w:marTop w:val="0"/>
          <w:marBottom w:val="0"/>
          <w:divBdr>
            <w:top w:val="none" w:sz="0" w:space="0" w:color="auto"/>
            <w:left w:val="none" w:sz="0" w:space="0" w:color="auto"/>
            <w:bottom w:val="none" w:sz="0" w:space="0" w:color="auto"/>
            <w:right w:val="none" w:sz="0" w:space="0" w:color="auto"/>
          </w:divBdr>
        </w:div>
        <w:div w:id="1949387458">
          <w:marLeft w:val="0"/>
          <w:marRight w:val="0"/>
          <w:marTop w:val="0"/>
          <w:marBottom w:val="0"/>
          <w:divBdr>
            <w:top w:val="none" w:sz="0" w:space="0" w:color="auto"/>
            <w:left w:val="none" w:sz="0" w:space="0" w:color="auto"/>
            <w:bottom w:val="none" w:sz="0" w:space="0" w:color="auto"/>
            <w:right w:val="none" w:sz="0" w:space="0" w:color="auto"/>
          </w:divBdr>
        </w:div>
        <w:div w:id="1011641563">
          <w:marLeft w:val="0"/>
          <w:marRight w:val="0"/>
          <w:marTop w:val="0"/>
          <w:marBottom w:val="0"/>
          <w:divBdr>
            <w:top w:val="none" w:sz="0" w:space="0" w:color="auto"/>
            <w:left w:val="none" w:sz="0" w:space="0" w:color="auto"/>
            <w:bottom w:val="none" w:sz="0" w:space="0" w:color="auto"/>
            <w:right w:val="none" w:sz="0" w:space="0" w:color="auto"/>
          </w:divBdr>
        </w:div>
        <w:div w:id="1122651231">
          <w:marLeft w:val="0"/>
          <w:marRight w:val="0"/>
          <w:marTop w:val="0"/>
          <w:marBottom w:val="0"/>
          <w:divBdr>
            <w:top w:val="none" w:sz="0" w:space="0" w:color="auto"/>
            <w:left w:val="none" w:sz="0" w:space="0" w:color="auto"/>
            <w:bottom w:val="none" w:sz="0" w:space="0" w:color="auto"/>
            <w:right w:val="none" w:sz="0" w:space="0" w:color="auto"/>
          </w:divBdr>
        </w:div>
        <w:div w:id="1966958193">
          <w:marLeft w:val="0"/>
          <w:marRight w:val="0"/>
          <w:marTop w:val="0"/>
          <w:marBottom w:val="0"/>
          <w:divBdr>
            <w:top w:val="none" w:sz="0" w:space="0" w:color="auto"/>
            <w:left w:val="none" w:sz="0" w:space="0" w:color="auto"/>
            <w:bottom w:val="none" w:sz="0" w:space="0" w:color="auto"/>
            <w:right w:val="none" w:sz="0" w:space="0" w:color="auto"/>
          </w:divBdr>
        </w:div>
        <w:div w:id="1358462000">
          <w:marLeft w:val="0"/>
          <w:marRight w:val="0"/>
          <w:marTop w:val="0"/>
          <w:marBottom w:val="0"/>
          <w:divBdr>
            <w:top w:val="none" w:sz="0" w:space="0" w:color="auto"/>
            <w:left w:val="none" w:sz="0" w:space="0" w:color="auto"/>
            <w:bottom w:val="none" w:sz="0" w:space="0" w:color="auto"/>
            <w:right w:val="none" w:sz="0" w:space="0" w:color="auto"/>
          </w:divBdr>
        </w:div>
        <w:div w:id="149489601">
          <w:marLeft w:val="0"/>
          <w:marRight w:val="0"/>
          <w:marTop w:val="0"/>
          <w:marBottom w:val="0"/>
          <w:divBdr>
            <w:top w:val="none" w:sz="0" w:space="0" w:color="auto"/>
            <w:left w:val="none" w:sz="0" w:space="0" w:color="auto"/>
            <w:bottom w:val="none" w:sz="0" w:space="0" w:color="auto"/>
            <w:right w:val="none" w:sz="0" w:space="0" w:color="auto"/>
          </w:divBdr>
        </w:div>
        <w:div w:id="827329493">
          <w:marLeft w:val="0"/>
          <w:marRight w:val="0"/>
          <w:marTop w:val="0"/>
          <w:marBottom w:val="0"/>
          <w:divBdr>
            <w:top w:val="none" w:sz="0" w:space="0" w:color="auto"/>
            <w:left w:val="none" w:sz="0" w:space="0" w:color="auto"/>
            <w:bottom w:val="none" w:sz="0" w:space="0" w:color="auto"/>
            <w:right w:val="none" w:sz="0" w:space="0" w:color="auto"/>
          </w:divBdr>
        </w:div>
        <w:div w:id="1542668398">
          <w:marLeft w:val="0"/>
          <w:marRight w:val="0"/>
          <w:marTop w:val="0"/>
          <w:marBottom w:val="0"/>
          <w:divBdr>
            <w:top w:val="none" w:sz="0" w:space="0" w:color="auto"/>
            <w:left w:val="none" w:sz="0" w:space="0" w:color="auto"/>
            <w:bottom w:val="none" w:sz="0" w:space="0" w:color="auto"/>
            <w:right w:val="none" w:sz="0" w:space="0" w:color="auto"/>
          </w:divBdr>
        </w:div>
        <w:div w:id="696614714">
          <w:marLeft w:val="0"/>
          <w:marRight w:val="0"/>
          <w:marTop w:val="0"/>
          <w:marBottom w:val="0"/>
          <w:divBdr>
            <w:top w:val="none" w:sz="0" w:space="0" w:color="auto"/>
            <w:left w:val="none" w:sz="0" w:space="0" w:color="auto"/>
            <w:bottom w:val="none" w:sz="0" w:space="0" w:color="auto"/>
            <w:right w:val="none" w:sz="0" w:space="0" w:color="auto"/>
          </w:divBdr>
        </w:div>
        <w:div w:id="969820936">
          <w:marLeft w:val="0"/>
          <w:marRight w:val="0"/>
          <w:marTop w:val="0"/>
          <w:marBottom w:val="0"/>
          <w:divBdr>
            <w:top w:val="none" w:sz="0" w:space="0" w:color="auto"/>
            <w:left w:val="none" w:sz="0" w:space="0" w:color="auto"/>
            <w:bottom w:val="none" w:sz="0" w:space="0" w:color="auto"/>
            <w:right w:val="none" w:sz="0" w:space="0" w:color="auto"/>
          </w:divBdr>
        </w:div>
        <w:div w:id="1119644259">
          <w:marLeft w:val="0"/>
          <w:marRight w:val="0"/>
          <w:marTop w:val="0"/>
          <w:marBottom w:val="0"/>
          <w:divBdr>
            <w:top w:val="none" w:sz="0" w:space="0" w:color="auto"/>
            <w:left w:val="none" w:sz="0" w:space="0" w:color="auto"/>
            <w:bottom w:val="none" w:sz="0" w:space="0" w:color="auto"/>
            <w:right w:val="none" w:sz="0" w:space="0" w:color="auto"/>
          </w:divBdr>
        </w:div>
        <w:div w:id="813833714">
          <w:marLeft w:val="0"/>
          <w:marRight w:val="0"/>
          <w:marTop w:val="0"/>
          <w:marBottom w:val="0"/>
          <w:divBdr>
            <w:top w:val="none" w:sz="0" w:space="0" w:color="auto"/>
            <w:left w:val="none" w:sz="0" w:space="0" w:color="auto"/>
            <w:bottom w:val="none" w:sz="0" w:space="0" w:color="auto"/>
            <w:right w:val="none" w:sz="0" w:space="0" w:color="auto"/>
          </w:divBdr>
        </w:div>
        <w:div w:id="1140614821">
          <w:marLeft w:val="0"/>
          <w:marRight w:val="0"/>
          <w:marTop w:val="0"/>
          <w:marBottom w:val="0"/>
          <w:divBdr>
            <w:top w:val="none" w:sz="0" w:space="0" w:color="auto"/>
            <w:left w:val="none" w:sz="0" w:space="0" w:color="auto"/>
            <w:bottom w:val="none" w:sz="0" w:space="0" w:color="auto"/>
            <w:right w:val="none" w:sz="0" w:space="0" w:color="auto"/>
          </w:divBdr>
        </w:div>
        <w:div w:id="1835143797">
          <w:marLeft w:val="0"/>
          <w:marRight w:val="0"/>
          <w:marTop w:val="0"/>
          <w:marBottom w:val="0"/>
          <w:divBdr>
            <w:top w:val="none" w:sz="0" w:space="0" w:color="auto"/>
            <w:left w:val="none" w:sz="0" w:space="0" w:color="auto"/>
            <w:bottom w:val="none" w:sz="0" w:space="0" w:color="auto"/>
            <w:right w:val="none" w:sz="0" w:space="0" w:color="auto"/>
          </w:divBdr>
        </w:div>
        <w:div w:id="442963915">
          <w:marLeft w:val="0"/>
          <w:marRight w:val="0"/>
          <w:marTop w:val="0"/>
          <w:marBottom w:val="0"/>
          <w:divBdr>
            <w:top w:val="none" w:sz="0" w:space="0" w:color="auto"/>
            <w:left w:val="none" w:sz="0" w:space="0" w:color="auto"/>
            <w:bottom w:val="none" w:sz="0" w:space="0" w:color="auto"/>
            <w:right w:val="none" w:sz="0" w:space="0" w:color="auto"/>
          </w:divBdr>
        </w:div>
        <w:div w:id="965086923">
          <w:marLeft w:val="0"/>
          <w:marRight w:val="0"/>
          <w:marTop w:val="0"/>
          <w:marBottom w:val="0"/>
          <w:divBdr>
            <w:top w:val="none" w:sz="0" w:space="0" w:color="auto"/>
            <w:left w:val="none" w:sz="0" w:space="0" w:color="auto"/>
            <w:bottom w:val="none" w:sz="0" w:space="0" w:color="auto"/>
            <w:right w:val="none" w:sz="0" w:space="0" w:color="auto"/>
          </w:divBdr>
        </w:div>
        <w:div w:id="452750195">
          <w:marLeft w:val="0"/>
          <w:marRight w:val="0"/>
          <w:marTop w:val="0"/>
          <w:marBottom w:val="0"/>
          <w:divBdr>
            <w:top w:val="none" w:sz="0" w:space="0" w:color="auto"/>
            <w:left w:val="none" w:sz="0" w:space="0" w:color="auto"/>
            <w:bottom w:val="none" w:sz="0" w:space="0" w:color="auto"/>
            <w:right w:val="none" w:sz="0" w:space="0" w:color="auto"/>
          </w:divBdr>
        </w:div>
        <w:div w:id="699282154">
          <w:marLeft w:val="0"/>
          <w:marRight w:val="0"/>
          <w:marTop w:val="0"/>
          <w:marBottom w:val="0"/>
          <w:divBdr>
            <w:top w:val="none" w:sz="0" w:space="0" w:color="auto"/>
            <w:left w:val="none" w:sz="0" w:space="0" w:color="auto"/>
            <w:bottom w:val="none" w:sz="0" w:space="0" w:color="auto"/>
            <w:right w:val="none" w:sz="0" w:space="0" w:color="auto"/>
          </w:divBdr>
        </w:div>
        <w:div w:id="790438515">
          <w:marLeft w:val="0"/>
          <w:marRight w:val="0"/>
          <w:marTop w:val="0"/>
          <w:marBottom w:val="0"/>
          <w:divBdr>
            <w:top w:val="none" w:sz="0" w:space="0" w:color="auto"/>
            <w:left w:val="none" w:sz="0" w:space="0" w:color="auto"/>
            <w:bottom w:val="none" w:sz="0" w:space="0" w:color="auto"/>
            <w:right w:val="none" w:sz="0" w:space="0" w:color="auto"/>
          </w:divBdr>
        </w:div>
        <w:div w:id="884875769">
          <w:marLeft w:val="0"/>
          <w:marRight w:val="0"/>
          <w:marTop w:val="0"/>
          <w:marBottom w:val="0"/>
          <w:divBdr>
            <w:top w:val="none" w:sz="0" w:space="0" w:color="auto"/>
            <w:left w:val="none" w:sz="0" w:space="0" w:color="auto"/>
            <w:bottom w:val="none" w:sz="0" w:space="0" w:color="auto"/>
            <w:right w:val="none" w:sz="0" w:space="0" w:color="auto"/>
          </w:divBdr>
        </w:div>
        <w:div w:id="651325375">
          <w:marLeft w:val="0"/>
          <w:marRight w:val="0"/>
          <w:marTop w:val="0"/>
          <w:marBottom w:val="0"/>
          <w:divBdr>
            <w:top w:val="none" w:sz="0" w:space="0" w:color="auto"/>
            <w:left w:val="none" w:sz="0" w:space="0" w:color="auto"/>
            <w:bottom w:val="none" w:sz="0" w:space="0" w:color="auto"/>
            <w:right w:val="none" w:sz="0" w:space="0" w:color="auto"/>
          </w:divBdr>
        </w:div>
        <w:div w:id="334647353">
          <w:marLeft w:val="0"/>
          <w:marRight w:val="0"/>
          <w:marTop w:val="0"/>
          <w:marBottom w:val="0"/>
          <w:divBdr>
            <w:top w:val="none" w:sz="0" w:space="0" w:color="auto"/>
            <w:left w:val="none" w:sz="0" w:space="0" w:color="auto"/>
            <w:bottom w:val="none" w:sz="0" w:space="0" w:color="auto"/>
            <w:right w:val="none" w:sz="0" w:space="0" w:color="auto"/>
          </w:divBdr>
        </w:div>
        <w:div w:id="114912352">
          <w:marLeft w:val="0"/>
          <w:marRight w:val="0"/>
          <w:marTop w:val="0"/>
          <w:marBottom w:val="0"/>
          <w:divBdr>
            <w:top w:val="none" w:sz="0" w:space="0" w:color="auto"/>
            <w:left w:val="none" w:sz="0" w:space="0" w:color="auto"/>
            <w:bottom w:val="none" w:sz="0" w:space="0" w:color="auto"/>
            <w:right w:val="none" w:sz="0" w:space="0" w:color="auto"/>
          </w:divBdr>
        </w:div>
        <w:div w:id="1860773962">
          <w:marLeft w:val="0"/>
          <w:marRight w:val="0"/>
          <w:marTop w:val="0"/>
          <w:marBottom w:val="0"/>
          <w:divBdr>
            <w:top w:val="none" w:sz="0" w:space="0" w:color="auto"/>
            <w:left w:val="none" w:sz="0" w:space="0" w:color="auto"/>
            <w:bottom w:val="none" w:sz="0" w:space="0" w:color="auto"/>
            <w:right w:val="none" w:sz="0" w:space="0" w:color="auto"/>
          </w:divBdr>
        </w:div>
        <w:div w:id="287778509">
          <w:marLeft w:val="0"/>
          <w:marRight w:val="0"/>
          <w:marTop w:val="0"/>
          <w:marBottom w:val="0"/>
          <w:divBdr>
            <w:top w:val="none" w:sz="0" w:space="0" w:color="auto"/>
            <w:left w:val="none" w:sz="0" w:space="0" w:color="auto"/>
            <w:bottom w:val="none" w:sz="0" w:space="0" w:color="auto"/>
            <w:right w:val="none" w:sz="0" w:space="0" w:color="auto"/>
          </w:divBdr>
        </w:div>
        <w:div w:id="217395709">
          <w:marLeft w:val="0"/>
          <w:marRight w:val="0"/>
          <w:marTop w:val="0"/>
          <w:marBottom w:val="0"/>
          <w:divBdr>
            <w:top w:val="none" w:sz="0" w:space="0" w:color="auto"/>
            <w:left w:val="none" w:sz="0" w:space="0" w:color="auto"/>
            <w:bottom w:val="none" w:sz="0" w:space="0" w:color="auto"/>
            <w:right w:val="none" w:sz="0" w:space="0" w:color="auto"/>
          </w:divBdr>
        </w:div>
        <w:div w:id="2110661063">
          <w:marLeft w:val="0"/>
          <w:marRight w:val="0"/>
          <w:marTop w:val="0"/>
          <w:marBottom w:val="0"/>
          <w:divBdr>
            <w:top w:val="none" w:sz="0" w:space="0" w:color="auto"/>
            <w:left w:val="none" w:sz="0" w:space="0" w:color="auto"/>
            <w:bottom w:val="none" w:sz="0" w:space="0" w:color="auto"/>
            <w:right w:val="none" w:sz="0" w:space="0" w:color="auto"/>
          </w:divBdr>
        </w:div>
        <w:div w:id="1854108722">
          <w:marLeft w:val="0"/>
          <w:marRight w:val="0"/>
          <w:marTop w:val="0"/>
          <w:marBottom w:val="0"/>
          <w:divBdr>
            <w:top w:val="none" w:sz="0" w:space="0" w:color="auto"/>
            <w:left w:val="none" w:sz="0" w:space="0" w:color="auto"/>
            <w:bottom w:val="none" w:sz="0" w:space="0" w:color="auto"/>
            <w:right w:val="none" w:sz="0" w:space="0" w:color="auto"/>
          </w:divBdr>
        </w:div>
        <w:div w:id="861549017">
          <w:marLeft w:val="0"/>
          <w:marRight w:val="0"/>
          <w:marTop w:val="0"/>
          <w:marBottom w:val="0"/>
          <w:divBdr>
            <w:top w:val="none" w:sz="0" w:space="0" w:color="auto"/>
            <w:left w:val="none" w:sz="0" w:space="0" w:color="auto"/>
            <w:bottom w:val="none" w:sz="0" w:space="0" w:color="auto"/>
            <w:right w:val="none" w:sz="0" w:space="0" w:color="auto"/>
          </w:divBdr>
        </w:div>
        <w:div w:id="1225874232">
          <w:marLeft w:val="0"/>
          <w:marRight w:val="0"/>
          <w:marTop w:val="0"/>
          <w:marBottom w:val="0"/>
          <w:divBdr>
            <w:top w:val="none" w:sz="0" w:space="0" w:color="auto"/>
            <w:left w:val="none" w:sz="0" w:space="0" w:color="auto"/>
            <w:bottom w:val="none" w:sz="0" w:space="0" w:color="auto"/>
            <w:right w:val="none" w:sz="0" w:space="0" w:color="auto"/>
          </w:divBdr>
        </w:div>
        <w:div w:id="363602464">
          <w:marLeft w:val="0"/>
          <w:marRight w:val="0"/>
          <w:marTop w:val="0"/>
          <w:marBottom w:val="0"/>
          <w:divBdr>
            <w:top w:val="none" w:sz="0" w:space="0" w:color="auto"/>
            <w:left w:val="none" w:sz="0" w:space="0" w:color="auto"/>
            <w:bottom w:val="none" w:sz="0" w:space="0" w:color="auto"/>
            <w:right w:val="none" w:sz="0" w:space="0" w:color="auto"/>
          </w:divBdr>
        </w:div>
        <w:div w:id="1349714187">
          <w:marLeft w:val="0"/>
          <w:marRight w:val="0"/>
          <w:marTop w:val="0"/>
          <w:marBottom w:val="0"/>
          <w:divBdr>
            <w:top w:val="none" w:sz="0" w:space="0" w:color="auto"/>
            <w:left w:val="none" w:sz="0" w:space="0" w:color="auto"/>
            <w:bottom w:val="none" w:sz="0" w:space="0" w:color="auto"/>
            <w:right w:val="none" w:sz="0" w:space="0" w:color="auto"/>
          </w:divBdr>
        </w:div>
        <w:div w:id="2070880684">
          <w:marLeft w:val="0"/>
          <w:marRight w:val="0"/>
          <w:marTop w:val="0"/>
          <w:marBottom w:val="0"/>
          <w:divBdr>
            <w:top w:val="none" w:sz="0" w:space="0" w:color="auto"/>
            <w:left w:val="none" w:sz="0" w:space="0" w:color="auto"/>
            <w:bottom w:val="none" w:sz="0" w:space="0" w:color="auto"/>
            <w:right w:val="none" w:sz="0" w:space="0" w:color="auto"/>
          </w:divBdr>
        </w:div>
        <w:div w:id="89205033">
          <w:marLeft w:val="0"/>
          <w:marRight w:val="0"/>
          <w:marTop w:val="0"/>
          <w:marBottom w:val="0"/>
          <w:divBdr>
            <w:top w:val="none" w:sz="0" w:space="0" w:color="auto"/>
            <w:left w:val="none" w:sz="0" w:space="0" w:color="auto"/>
            <w:bottom w:val="none" w:sz="0" w:space="0" w:color="auto"/>
            <w:right w:val="none" w:sz="0" w:space="0" w:color="auto"/>
          </w:divBdr>
        </w:div>
        <w:div w:id="1980761668">
          <w:marLeft w:val="0"/>
          <w:marRight w:val="0"/>
          <w:marTop w:val="0"/>
          <w:marBottom w:val="0"/>
          <w:divBdr>
            <w:top w:val="none" w:sz="0" w:space="0" w:color="auto"/>
            <w:left w:val="none" w:sz="0" w:space="0" w:color="auto"/>
            <w:bottom w:val="none" w:sz="0" w:space="0" w:color="auto"/>
            <w:right w:val="none" w:sz="0" w:space="0" w:color="auto"/>
          </w:divBdr>
        </w:div>
        <w:div w:id="272521713">
          <w:marLeft w:val="0"/>
          <w:marRight w:val="0"/>
          <w:marTop w:val="0"/>
          <w:marBottom w:val="0"/>
          <w:divBdr>
            <w:top w:val="none" w:sz="0" w:space="0" w:color="auto"/>
            <w:left w:val="none" w:sz="0" w:space="0" w:color="auto"/>
            <w:bottom w:val="none" w:sz="0" w:space="0" w:color="auto"/>
            <w:right w:val="none" w:sz="0" w:space="0" w:color="auto"/>
          </w:divBdr>
        </w:div>
        <w:div w:id="1963878914">
          <w:marLeft w:val="0"/>
          <w:marRight w:val="0"/>
          <w:marTop w:val="0"/>
          <w:marBottom w:val="0"/>
          <w:divBdr>
            <w:top w:val="none" w:sz="0" w:space="0" w:color="auto"/>
            <w:left w:val="none" w:sz="0" w:space="0" w:color="auto"/>
            <w:bottom w:val="none" w:sz="0" w:space="0" w:color="auto"/>
            <w:right w:val="none" w:sz="0" w:space="0" w:color="auto"/>
          </w:divBdr>
        </w:div>
        <w:div w:id="1533106323">
          <w:marLeft w:val="0"/>
          <w:marRight w:val="0"/>
          <w:marTop w:val="0"/>
          <w:marBottom w:val="0"/>
          <w:divBdr>
            <w:top w:val="none" w:sz="0" w:space="0" w:color="auto"/>
            <w:left w:val="none" w:sz="0" w:space="0" w:color="auto"/>
            <w:bottom w:val="none" w:sz="0" w:space="0" w:color="auto"/>
            <w:right w:val="none" w:sz="0" w:space="0" w:color="auto"/>
          </w:divBdr>
        </w:div>
        <w:div w:id="794832780">
          <w:marLeft w:val="0"/>
          <w:marRight w:val="0"/>
          <w:marTop w:val="0"/>
          <w:marBottom w:val="0"/>
          <w:divBdr>
            <w:top w:val="none" w:sz="0" w:space="0" w:color="auto"/>
            <w:left w:val="none" w:sz="0" w:space="0" w:color="auto"/>
            <w:bottom w:val="none" w:sz="0" w:space="0" w:color="auto"/>
            <w:right w:val="none" w:sz="0" w:space="0" w:color="auto"/>
          </w:divBdr>
        </w:div>
        <w:div w:id="621308182">
          <w:marLeft w:val="0"/>
          <w:marRight w:val="0"/>
          <w:marTop w:val="0"/>
          <w:marBottom w:val="0"/>
          <w:divBdr>
            <w:top w:val="none" w:sz="0" w:space="0" w:color="auto"/>
            <w:left w:val="none" w:sz="0" w:space="0" w:color="auto"/>
            <w:bottom w:val="none" w:sz="0" w:space="0" w:color="auto"/>
            <w:right w:val="none" w:sz="0" w:space="0" w:color="auto"/>
          </w:divBdr>
        </w:div>
        <w:div w:id="950160448">
          <w:marLeft w:val="0"/>
          <w:marRight w:val="0"/>
          <w:marTop w:val="0"/>
          <w:marBottom w:val="0"/>
          <w:divBdr>
            <w:top w:val="none" w:sz="0" w:space="0" w:color="auto"/>
            <w:left w:val="none" w:sz="0" w:space="0" w:color="auto"/>
            <w:bottom w:val="none" w:sz="0" w:space="0" w:color="auto"/>
            <w:right w:val="none" w:sz="0" w:space="0" w:color="auto"/>
          </w:divBdr>
        </w:div>
        <w:div w:id="639959910">
          <w:marLeft w:val="0"/>
          <w:marRight w:val="0"/>
          <w:marTop w:val="0"/>
          <w:marBottom w:val="0"/>
          <w:divBdr>
            <w:top w:val="none" w:sz="0" w:space="0" w:color="auto"/>
            <w:left w:val="none" w:sz="0" w:space="0" w:color="auto"/>
            <w:bottom w:val="none" w:sz="0" w:space="0" w:color="auto"/>
            <w:right w:val="none" w:sz="0" w:space="0" w:color="auto"/>
          </w:divBdr>
        </w:div>
        <w:div w:id="1005549876">
          <w:marLeft w:val="0"/>
          <w:marRight w:val="0"/>
          <w:marTop w:val="0"/>
          <w:marBottom w:val="0"/>
          <w:divBdr>
            <w:top w:val="none" w:sz="0" w:space="0" w:color="auto"/>
            <w:left w:val="none" w:sz="0" w:space="0" w:color="auto"/>
            <w:bottom w:val="none" w:sz="0" w:space="0" w:color="auto"/>
            <w:right w:val="none" w:sz="0" w:space="0" w:color="auto"/>
          </w:divBdr>
        </w:div>
        <w:div w:id="1653218972">
          <w:marLeft w:val="0"/>
          <w:marRight w:val="0"/>
          <w:marTop w:val="0"/>
          <w:marBottom w:val="0"/>
          <w:divBdr>
            <w:top w:val="none" w:sz="0" w:space="0" w:color="auto"/>
            <w:left w:val="none" w:sz="0" w:space="0" w:color="auto"/>
            <w:bottom w:val="none" w:sz="0" w:space="0" w:color="auto"/>
            <w:right w:val="none" w:sz="0" w:space="0" w:color="auto"/>
          </w:divBdr>
        </w:div>
        <w:div w:id="506554266">
          <w:marLeft w:val="0"/>
          <w:marRight w:val="0"/>
          <w:marTop w:val="0"/>
          <w:marBottom w:val="0"/>
          <w:divBdr>
            <w:top w:val="none" w:sz="0" w:space="0" w:color="auto"/>
            <w:left w:val="none" w:sz="0" w:space="0" w:color="auto"/>
            <w:bottom w:val="none" w:sz="0" w:space="0" w:color="auto"/>
            <w:right w:val="none" w:sz="0" w:space="0" w:color="auto"/>
          </w:divBdr>
        </w:div>
      </w:divsChild>
    </w:div>
    <w:div w:id="761493805">
      <w:bodyDiv w:val="1"/>
      <w:marLeft w:val="0"/>
      <w:marRight w:val="0"/>
      <w:marTop w:val="0"/>
      <w:marBottom w:val="0"/>
      <w:divBdr>
        <w:top w:val="none" w:sz="0" w:space="0" w:color="auto"/>
        <w:left w:val="none" w:sz="0" w:space="0" w:color="auto"/>
        <w:bottom w:val="none" w:sz="0" w:space="0" w:color="auto"/>
        <w:right w:val="none" w:sz="0" w:space="0" w:color="auto"/>
      </w:divBdr>
    </w:div>
    <w:div w:id="762334590">
      <w:bodyDiv w:val="1"/>
      <w:marLeft w:val="0"/>
      <w:marRight w:val="0"/>
      <w:marTop w:val="0"/>
      <w:marBottom w:val="0"/>
      <w:divBdr>
        <w:top w:val="none" w:sz="0" w:space="0" w:color="auto"/>
        <w:left w:val="none" w:sz="0" w:space="0" w:color="auto"/>
        <w:bottom w:val="none" w:sz="0" w:space="0" w:color="auto"/>
        <w:right w:val="none" w:sz="0" w:space="0" w:color="auto"/>
      </w:divBdr>
    </w:div>
    <w:div w:id="764493588">
      <w:bodyDiv w:val="1"/>
      <w:marLeft w:val="0"/>
      <w:marRight w:val="0"/>
      <w:marTop w:val="0"/>
      <w:marBottom w:val="0"/>
      <w:divBdr>
        <w:top w:val="none" w:sz="0" w:space="0" w:color="auto"/>
        <w:left w:val="none" w:sz="0" w:space="0" w:color="auto"/>
        <w:bottom w:val="none" w:sz="0" w:space="0" w:color="auto"/>
        <w:right w:val="none" w:sz="0" w:space="0" w:color="auto"/>
      </w:divBdr>
    </w:div>
    <w:div w:id="771322118">
      <w:bodyDiv w:val="1"/>
      <w:marLeft w:val="0"/>
      <w:marRight w:val="0"/>
      <w:marTop w:val="0"/>
      <w:marBottom w:val="0"/>
      <w:divBdr>
        <w:top w:val="none" w:sz="0" w:space="0" w:color="auto"/>
        <w:left w:val="none" w:sz="0" w:space="0" w:color="auto"/>
        <w:bottom w:val="none" w:sz="0" w:space="0" w:color="auto"/>
        <w:right w:val="none" w:sz="0" w:space="0" w:color="auto"/>
      </w:divBdr>
    </w:div>
    <w:div w:id="781925390">
      <w:bodyDiv w:val="1"/>
      <w:marLeft w:val="0"/>
      <w:marRight w:val="0"/>
      <w:marTop w:val="0"/>
      <w:marBottom w:val="0"/>
      <w:divBdr>
        <w:top w:val="none" w:sz="0" w:space="0" w:color="auto"/>
        <w:left w:val="none" w:sz="0" w:space="0" w:color="auto"/>
        <w:bottom w:val="none" w:sz="0" w:space="0" w:color="auto"/>
        <w:right w:val="none" w:sz="0" w:space="0" w:color="auto"/>
      </w:divBdr>
      <w:divsChild>
        <w:div w:id="313026741">
          <w:marLeft w:val="0"/>
          <w:marRight w:val="0"/>
          <w:marTop w:val="0"/>
          <w:marBottom w:val="0"/>
          <w:divBdr>
            <w:top w:val="none" w:sz="0" w:space="0" w:color="auto"/>
            <w:left w:val="none" w:sz="0" w:space="0" w:color="auto"/>
            <w:bottom w:val="none" w:sz="0" w:space="0" w:color="auto"/>
            <w:right w:val="none" w:sz="0" w:space="0" w:color="auto"/>
          </w:divBdr>
        </w:div>
        <w:div w:id="885142760">
          <w:marLeft w:val="0"/>
          <w:marRight w:val="0"/>
          <w:marTop w:val="0"/>
          <w:marBottom w:val="0"/>
          <w:divBdr>
            <w:top w:val="none" w:sz="0" w:space="0" w:color="auto"/>
            <w:left w:val="none" w:sz="0" w:space="0" w:color="auto"/>
            <w:bottom w:val="none" w:sz="0" w:space="0" w:color="auto"/>
            <w:right w:val="none" w:sz="0" w:space="0" w:color="auto"/>
          </w:divBdr>
        </w:div>
        <w:div w:id="2014870115">
          <w:marLeft w:val="0"/>
          <w:marRight w:val="0"/>
          <w:marTop w:val="0"/>
          <w:marBottom w:val="0"/>
          <w:divBdr>
            <w:top w:val="none" w:sz="0" w:space="0" w:color="auto"/>
            <w:left w:val="none" w:sz="0" w:space="0" w:color="auto"/>
            <w:bottom w:val="none" w:sz="0" w:space="0" w:color="auto"/>
            <w:right w:val="none" w:sz="0" w:space="0" w:color="auto"/>
          </w:divBdr>
        </w:div>
        <w:div w:id="14617310">
          <w:marLeft w:val="0"/>
          <w:marRight w:val="0"/>
          <w:marTop w:val="0"/>
          <w:marBottom w:val="0"/>
          <w:divBdr>
            <w:top w:val="none" w:sz="0" w:space="0" w:color="auto"/>
            <w:left w:val="none" w:sz="0" w:space="0" w:color="auto"/>
            <w:bottom w:val="none" w:sz="0" w:space="0" w:color="auto"/>
            <w:right w:val="none" w:sz="0" w:space="0" w:color="auto"/>
          </w:divBdr>
        </w:div>
        <w:div w:id="1022782454">
          <w:marLeft w:val="0"/>
          <w:marRight w:val="0"/>
          <w:marTop w:val="0"/>
          <w:marBottom w:val="0"/>
          <w:divBdr>
            <w:top w:val="none" w:sz="0" w:space="0" w:color="auto"/>
            <w:left w:val="none" w:sz="0" w:space="0" w:color="auto"/>
            <w:bottom w:val="none" w:sz="0" w:space="0" w:color="auto"/>
            <w:right w:val="none" w:sz="0" w:space="0" w:color="auto"/>
          </w:divBdr>
        </w:div>
        <w:div w:id="1070350328">
          <w:marLeft w:val="0"/>
          <w:marRight w:val="0"/>
          <w:marTop w:val="0"/>
          <w:marBottom w:val="0"/>
          <w:divBdr>
            <w:top w:val="none" w:sz="0" w:space="0" w:color="auto"/>
            <w:left w:val="none" w:sz="0" w:space="0" w:color="auto"/>
            <w:bottom w:val="none" w:sz="0" w:space="0" w:color="auto"/>
            <w:right w:val="none" w:sz="0" w:space="0" w:color="auto"/>
          </w:divBdr>
        </w:div>
        <w:div w:id="3871115">
          <w:marLeft w:val="0"/>
          <w:marRight w:val="0"/>
          <w:marTop w:val="0"/>
          <w:marBottom w:val="0"/>
          <w:divBdr>
            <w:top w:val="none" w:sz="0" w:space="0" w:color="auto"/>
            <w:left w:val="none" w:sz="0" w:space="0" w:color="auto"/>
            <w:bottom w:val="none" w:sz="0" w:space="0" w:color="auto"/>
            <w:right w:val="none" w:sz="0" w:space="0" w:color="auto"/>
          </w:divBdr>
        </w:div>
        <w:div w:id="1797135133">
          <w:marLeft w:val="0"/>
          <w:marRight w:val="0"/>
          <w:marTop w:val="0"/>
          <w:marBottom w:val="0"/>
          <w:divBdr>
            <w:top w:val="none" w:sz="0" w:space="0" w:color="auto"/>
            <w:left w:val="none" w:sz="0" w:space="0" w:color="auto"/>
            <w:bottom w:val="none" w:sz="0" w:space="0" w:color="auto"/>
            <w:right w:val="none" w:sz="0" w:space="0" w:color="auto"/>
          </w:divBdr>
        </w:div>
        <w:div w:id="425619083">
          <w:marLeft w:val="0"/>
          <w:marRight w:val="0"/>
          <w:marTop w:val="0"/>
          <w:marBottom w:val="0"/>
          <w:divBdr>
            <w:top w:val="none" w:sz="0" w:space="0" w:color="auto"/>
            <w:left w:val="none" w:sz="0" w:space="0" w:color="auto"/>
            <w:bottom w:val="none" w:sz="0" w:space="0" w:color="auto"/>
            <w:right w:val="none" w:sz="0" w:space="0" w:color="auto"/>
          </w:divBdr>
        </w:div>
        <w:div w:id="1861506681">
          <w:marLeft w:val="0"/>
          <w:marRight w:val="0"/>
          <w:marTop w:val="0"/>
          <w:marBottom w:val="0"/>
          <w:divBdr>
            <w:top w:val="none" w:sz="0" w:space="0" w:color="auto"/>
            <w:left w:val="none" w:sz="0" w:space="0" w:color="auto"/>
            <w:bottom w:val="none" w:sz="0" w:space="0" w:color="auto"/>
            <w:right w:val="none" w:sz="0" w:space="0" w:color="auto"/>
          </w:divBdr>
        </w:div>
        <w:div w:id="1252469987">
          <w:marLeft w:val="0"/>
          <w:marRight w:val="0"/>
          <w:marTop w:val="0"/>
          <w:marBottom w:val="0"/>
          <w:divBdr>
            <w:top w:val="none" w:sz="0" w:space="0" w:color="auto"/>
            <w:left w:val="none" w:sz="0" w:space="0" w:color="auto"/>
            <w:bottom w:val="none" w:sz="0" w:space="0" w:color="auto"/>
            <w:right w:val="none" w:sz="0" w:space="0" w:color="auto"/>
          </w:divBdr>
        </w:div>
        <w:div w:id="767240613">
          <w:marLeft w:val="0"/>
          <w:marRight w:val="0"/>
          <w:marTop w:val="0"/>
          <w:marBottom w:val="0"/>
          <w:divBdr>
            <w:top w:val="none" w:sz="0" w:space="0" w:color="auto"/>
            <w:left w:val="none" w:sz="0" w:space="0" w:color="auto"/>
            <w:bottom w:val="none" w:sz="0" w:space="0" w:color="auto"/>
            <w:right w:val="none" w:sz="0" w:space="0" w:color="auto"/>
          </w:divBdr>
        </w:div>
        <w:div w:id="22444611">
          <w:marLeft w:val="0"/>
          <w:marRight w:val="0"/>
          <w:marTop w:val="0"/>
          <w:marBottom w:val="0"/>
          <w:divBdr>
            <w:top w:val="none" w:sz="0" w:space="0" w:color="auto"/>
            <w:left w:val="none" w:sz="0" w:space="0" w:color="auto"/>
            <w:bottom w:val="none" w:sz="0" w:space="0" w:color="auto"/>
            <w:right w:val="none" w:sz="0" w:space="0" w:color="auto"/>
          </w:divBdr>
        </w:div>
        <w:div w:id="239367616">
          <w:marLeft w:val="0"/>
          <w:marRight w:val="0"/>
          <w:marTop w:val="0"/>
          <w:marBottom w:val="0"/>
          <w:divBdr>
            <w:top w:val="none" w:sz="0" w:space="0" w:color="auto"/>
            <w:left w:val="none" w:sz="0" w:space="0" w:color="auto"/>
            <w:bottom w:val="none" w:sz="0" w:space="0" w:color="auto"/>
            <w:right w:val="none" w:sz="0" w:space="0" w:color="auto"/>
          </w:divBdr>
        </w:div>
        <w:div w:id="106196793">
          <w:marLeft w:val="0"/>
          <w:marRight w:val="0"/>
          <w:marTop w:val="0"/>
          <w:marBottom w:val="0"/>
          <w:divBdr>
            <w:top w:val="none" w:sz="0" w:space="0" w:color="auto"/>
            <w:left w:val="none" w:sz="0" w:space="0" w:color="auto"/>
            <w:bottom w:val="none" w:sz="0" w:space="0" w:color="auto"/>
            <w:right w:val="none" w:sz="0" w:space="0" w:color="auto"/>
          </w:divBdr>
        </w:div>
        <w:div w:id="1124427437">
          <w:marLeft w:val="0"/>
          <w:marRight w:val="0"/>
          <w:marTop w:val="0"/>
          <w:marBottom w:val="0"/>
          <w:divBdr>
            <w:top w:val="none" w:sz="0" w:space="0" w:color="auto"/>
            <w:left w:val="none" w:sz="0" w:space="0" w:color="auto"/>
            <w:bottom w:val="none" w:sz="0" w:space="0" w:color="auto"/>
            <w:right w:val="none" w:sz="0" w:space="0" w:color="auto"/>
          </w:divBdr>
        </w:div>
        <w:div w:id="9112400">
          <w:marLeft w:val="0"/>
          <w:marRight w:val="0"/>
          <w:marTop w:val="0"/>
          <w:marBottom w:val="0"/>
          <w:divBdr>
            <w:top w:val="none" w:sz="0" w:space="0" w:color="auto"/>
            <w:left w:val="none" w:sz="0" w:space="0" w:color="auto"/>
            <w:bottom w:val="none" w:sz="0" w:space="0" w:color="auto"/>
            <w:right w:val="none" w:sz="0" w:space="0" w:color="auto"/>
          </w:divBdr>
        </w:div>
        <w:div w:id="1297642593">
          <w:marLeft w:val="0"/>
          <w:marRight w:val="0"/>
          <w:marTop w:val="0"/>
          <w:marBottom w:val="0"/>
          <w:divBdr>
            <w:top w:val="none" w:sz="0" w:space="0" w:color="auto"/>
            <w:left w:val="none" w:sz="0" w:space="0" w:color="auto"/>
            <w:bottom w:val="none" w:sz="0" w:space="0" w:color="auto"/>
            <w:right w:val="none" w:sz="0" w:space="0" w:color="auto"/>
          </w:divBdr>
        </w:div>
        <w:div w:id="1172138284">
          <w:marLeft w:val="0"/>
          <w:marRight w:val="0"/>
          <w:marTop w:val="0"/>
          <w:marBottom w:val="0"/>
          <w:divBdr>
            <w:top w:val="none" w:sz="0" w:space="0" w:color="auto"/>
            <w:left w:val="none" w:sz="0" w:space="0" w:color="auto"/>
            <w:bottom w:val="none" w:sz="0" w:space="0" w:color="auto"/>
            <w:right w:val="none" w:sz="0" w:space="0" w:color="auto"/>
          </w:divBdr>
        </w:div>
        <w:div w:id="1501852454">
          <w:marLeft w:val="0"/>
          <w:marRight w:val="0"/>
          <w:marTop w:val="0"/>
          <w:marBottom w:val="0"/>
          <w:divBdr>
            <w:top w:val="none" w:sz="0" w:space="0" w:color="auto"/>
            <w:left w:val="none" w:sz="0" w:space="0" w:color="auto"/>
            <w:bottom w:val="none" w:sz="0" w:space="0" w:color="auto"/>
            <w:right w:val="none" w:sz="0" w:space="0" w:color="auto"/>
          </w:divBdr>
        </w:div>
        <w:div w:id="1882089997">
          <w:marLeft w:val="0"/>
          <w:marRight w:val="0"/>
          <w:marTop w:val="0"/>
          <w:marBottom w:val="0"/>
          <w:divBdr>
            <w:top w:val="none" w:sz="0" w:space="0" w:color="auto"/>
            <w:left w:val="none" w:sz="0" w:space="0" w:color="auto"/>
            <w:bottom w:val="none" w:sz="0" w:space="0" w:color="auto"/>
            <w:right w:val="none" w:sz="0" w:space="0" w:color="auto"/>
          </w:divBdr>
        </w:div>
        <w:div w:id="891504306">
          <w:marLeft w:val="0"/>
          <w:marRight w:val="0"/>
          <w:marTop w:val="0"/>
          <w:marBottom w:val="0"/>
          <w:divBdr>
            <w:top w:val="none" w:sz="0" w:space="0" w:color="auto"/>
            <w:left w:val="none" w:sz="0" w:space="0" w:color="auto"/>
            <w:bottom w:val="none" w:sz="0" w:space="0" w:color="auto"/>
            <w:right w:val="none" w:sz="0" w:space="0" w:color="auto"/>
          </w:divBdr>
        </w:div>
        <w:div w:id="1211964038">
          <w:marLeft w:val="0"/>
          <w:marRight w:val="0"/>
          <w:marTop w:val="0"/>
          <w:marBottom w:val="0"/>
          <w:divBdr>
            <w:top w:val="none" w:sz="0" w:space="0" w:color="auto"/>
            <w:left w:val="none" w:sz="0" w:space="0" w:color="auto"/>
            <w:bottom w:val="none" w:sz="0" w:space="0" w:color="auto"/>
            <w:right w:val="none" w:sz="0" w:space="0" w:color="auto"/>
          </w:divBdr>
        </w:div>
        <w:div w:id="573589153">
          <w:marLeft w:val="0"/>
          <w:marRight w:val="0"/>
          <w:marTop w:val="0"/>
          <w:marBottom w:val="0"/>
          <w:divBdr>
            <w:top w:val="none" w:sz="0" w:space="0" w:color="auto"/>
            <w:left w:val="none" w:sz="0" w:space="0" w:color="auto"/>
            <w:bottom w:val="none" w:sz="0" w:space="0" w:color="auto"/>
            <w:right w:val="none" w:sz="0" w:space="0" w:color="auto"/>
          </w:divBdr>
        </w:div>
        <w:div w:id="1307125675">
          <w:marLeft w:val="0"/>
          <w:marRight w:val="0"/>
          <w:marTop w:val="0"/>
          <w:marBottom w:val="0"/>
          <w:divBdr>
            <w:top w:val="none" w:sz="0" w:space="0" w:color="auto"/>
            <w:left w:val="none" w:sz="0" w:space="0" w:color="auto"/>
            <w:bottom w:val="none" w:sz="0" w:space="0" w:color="auto"/>
            <w:right w:val="none" w:sz="0" w:space="0" w:color="auto"/>
          </w:divBdr>
        </w:div>
        <w:div w:id="162746913">
          <w:marLeft w:val="0"/>
          <w:marRight w:val="0"/>
          <w:marTop w:val="0"/>
          <w:marBottom w:val="0"/>
          <w:divBdr>
            <w:top w:val="none" w:sz="0" w:space="0" w:color="auto"/>
            <w:left w:val="none" w:sz="0" w:space="0" w:color="auto"/>
            <w:bottom w:val="none" w:sz="0" w:space="0" w:color="auto"/>
            <w:right w:val="none" w:sz="0" w:space="0" w:color="auto"/>
          </w:divBdr>
        </w:div>
        <w:div w:id="277025423">
          <w:marLeft w:val="0"/>
          <w:marRight w:val="0"/>
          <w:marTop w:val="0"/>
          <w:marBottom w:val="0"/>
          <w:divBdr>
            <w:top w:val="none" w:sz="0" w:space="0" w:color="auto"/>
            <w:left w:val="none" w:sz="0" w:space="0" w:color="auto"/>
            <w:bottom w:val="none" w:sz="0" w:space="0" w:color="auto"/>
            <w:right w:val="none" w:sz="0" w:space="0" w:color="auto"/>
          </w:divBdr>
        </w:div>
        <w:div w:id="372387154">
          <w:marLeft w:val="0"/>
          <w:marRight w:val="0"/>
          <w:marTop w:val="0"/>
          <w:marBottom w:val="0"/>
          <w:divBdr>
            <w:top w:val="none" w:sz="0" w:space="0" w:color="auto"/>
            <w:left w:val="none" w:sz="0" w:space="0" w:color="auto"/>
            <w:bottom w:val="none" w:sz="0" w:space="0" w:color="auto"/>
            <w:right w:val="none" w:sz="0" w:space="0" w:color="auto"/>
          </w:divBdr>
        </w:div>
        <w:div w:id="1344749974">
          <w:marLeft w:val="0"/>
          <w:marRight w:val="0"/>
          <w:marTop w:val="0"/>
          <w:marBottom w:val="0"/>
          <w:divBdr>
            <w:top w:val="none" w:sz="0" w:space="0" w:color="auto"/>
            <w:left w:val="none" w:sz="0" w:space="0" w:color="auto"/>
            <w:bottom w:val="none" w:sz="0" w:space="0" w:color="auto"/>
            <w:right w:val="none" w:sz="0" w:space="0" w:color="auto"/>
          </w:divBdr>
        </w:div>
        <w:div w:id="1460417117">
          <w:marLeft w:val="0"/>
          <w:marRight w:val="0"/>
          <w:marTop w:val="0"/>
          <w:marBottom w:val="0"/>
          <w:divBdr>
            <w:top w:val="none" w:sz="0" w:space="0" w:color="auto"/>
            <w:left w:val="none" w:sz="0" w:space="0" w:color="auto"/>
            <w:bottom w:val="none" w:sz="0" w:space="0" w:color="auto"/>
            <w:right w:val="none" w:sz="0" w:space="0" w:color="auto"/>
          </w:divBdr>
        </w:div>
        <w:div w:id="654265500">
          <w:marLeft w:val="0"/>
          <w:marRight w:val="0"/>
          <w:marTop w:val="0"/>
          <w:marBottom w:val="0"/>
          <w:divBdr>
            <w:top w:val="none" w:sz="0" w:space="0" w:color="auto"/>
            <w:left w:val="none" w:sz="0" w:space="0" w:color="auto"/>
            <w:bottom w:val="none" w:sz="0" w:space="0" w:color="auto"/>
            <w:right w:val="none" w:sz="0" w:space="0" w:color="auto"/>
          </w:divBdr>
        </w:div>
        <w:div w:id="516693445">
          <w:marLeft w:val="0"/>
          <w:marRight w:val="0"/>
          <w:marTop w:val="0"/>
          <w:marBottom w:val="0"/>
          <w:divBdr>
            <w:top w:val="none" w:sz="0" w:space="0" w:color="auto"/>
            <w:left w:val="none" w:sz="0" w:space="0" w:color="auto"/>
            <w:bottom w:val="none" w:sz="0" w:space="0" w:color="auto"/>
            <w:right w:val="none" w:sz="0" w:space="0" w:color="auto"/>
          </w:divBdr>
        </w:div>
        <w:div w:id="1940790159">
          <w:marLeft w:val="0"/>
          <w:marRight w:val="0"/>
          <w:marTop w:val="0"/>
          <w:marBottom w:val="0"/>
          <w:divBdr>
            <w:top w:val="none" w:sz="0" w:space="0" w:color="auto"/>
            <w:left w:val="none" w:sz="0" w:space="0" w:color="auto"/>
            <w:bottom w:val="none" w:sz="0" w:space="0" w:color="auto"/>
            <w:right w:val="none" w:sz="0" w:space="0" w:color="auto"/>
          </w:divBdr>
        </w:div>
        <w:div w:id="1582905421">
          <w:marLeft w:val="0"/>
          <w:marRight w:val="0"/>
          <w:marTop w:val="0"/>
          <w:marBottom w:val="0"/>
          <w:divBdr>
            <w:top w:val="none" w:sz="0" w:space="0" w:color="auto"/>
            <w:left w:val="none" w:sz="0" w:space="0" w:color="auto"/>
            <w:bottom w:val="none" w:sz="0" w:space="0" w:color="auto"/>
            <w:right w:val="none" w:sz="0" w:space="0" w:color="auto"/>
          </w:divBdr>
        </w:div>
        <w:div w:id="404955118">
          <w:marLeft w:val="0"/>
          <w:marRight w:val="0"/>
          <w:marTop w:val="0"/>
          <w:marBottom w:val="0"/>
          <w:divBdr>
            <w:top w:val="none" w:sz="0" w:space="0" w:color="auto"/>
            <w:left w:val="none" w:sz="0" w:space="0" w:color="auto"/>
            <w:bottom w:val="none" w:sz="0" w:space="0" w:color="auto"/>
            <w:right w:val="none" w:sz="0" w:space="0" w:color="auto"/>
          </w:divBdr>
        </w:div>
        <w:div w:id="761143061">
          <w:marLeft w:val="0"/>
          <w:marRight w:val="0"/>
          <w:marTop w:val="0"/>
          <w:marBottom w:val="0"/>
          <w:divBdr>
            <w:top w:val="none" w:sz="0" w:space="0" w:color="auto"/>
            <w:left w:val="none" w:sz="0" w:space="0" w:color="auto"/>
            <w:bottom w:val="none" w:sz="0" w:space="0" w:color="auto"/>
            <w:right w:val="none" w:sz="0" w:space="0" w:color="auto"/>
          </w:divBdr>
        </w:div>
        <w:div w:id="2115244807">
          <w:marLeft w:val="0"/>
          <w:marRight w:val="0"/>
          <w:marTop w:val="0"/>
          <w:marBottom w:val="0"/>
          <w:divBdr>
            <w:top w:val="none" w:sz="0" w:space="0" w:color="auto"/>
            <w:left w:val="none" w:sz="0" w:space="0" w:color="auto"/>
            <w:bottom w:val="none" w:sz="0" w:space="0" w:color="auto"/>
            <w:right w:val="none" w:sz="0" w:space="0" w:color="auto"/>
          </w:divBdr>
        </w:div>
        <w:div w:id="541407557">
          <w:marLeft w:val="0"/>
          <w:marRight w:val="0"/>
          <w:marTop w:val="0"/>
          <w:marBottom w:val="0"/>
          <w:divBdr>
            <w:top w:val="none" w:sz="0" w:space="0" w:color="auto"/>
            <w:left w:val="none" w:sz="0" w:space="0" w:color="auto"/>
            <w:bottom w:val="none" w:sz="0" w:space="0" w:color="auto"/>
            <w:right w:val="none" w:sz="0" w:space="0" w:color="auto"/>
          </w:divBdr>
        </w:div>
        <w:div w:id="1984693638">
          <w:marLeft w:val="0"/>
          <w:marRight w:val="0"/>
          <w:marTop w:val="0"/>
          <w:marBottom w:val="0"/>
          <w:divBdr>
            <w:top w:val="none" w:sz="0" w:space="0" w:color="auto"/>
            <w:left w:val="none" w:sz="0" w:space="0" w:color="auto"/>
            <w:bottom w:val="none" w:sz="0" w:space="0" w:color="auto"/>
            <w:right w:val="none" w:sz="0" w:space="0" w:color="auto"/>
          </w:divBdr>
        </w:div>
        <w:div w:id="126046319">
          <w:marLeft w:val="0"/>
          <w:marRight w:val="0"/>
          <w:marTop w:val="0"/>
          <w:marBottom w:val="0"/>
          <w:divBdr>
            <w:top w:val="none" w:sz="0" w:space="0" w:color="auto"/>
            <w:left w:val="none" w:sz="0" w:space="0" w:color="auto"/>
            <w:bottom w:val="none" w:sz="0" w:space="0" w:color="auto"/>
            <w:right w:val="none" w:sz="0" w:space="0" w:color="auto"/>
          </w:divBdr>
        </w:div>
        <w:div w:id="1285189372">
          <w:marLeft w:val="0"/>
          <w:marRight w:val="0"/>
          <w:marTop w:val="0"/>
          <w:marBottom w:val="0"/>
          <w:divBdr>
            <w:top w:val="none" w:sz="0" w:space="0" w:color="auto"/>
            <w:left w:val="none" w:sz="0" w:space="0" w:color="auto"/>
            <w:bottom w:val="none" w:sz="0" w:space="0" w:color="auto"/>
            <w:right w:val="none" w:sz="0" w:space="0" w:color="auto"/>
          </w:divBdr>
        </w:div>
        <w:div w:id="1677073495">
          <w:marLeft w:val="0"/>
          <w:marRight w:val="0"/>
          <w:marTop w:val="0"/>
          <w:marBottom w:val="0"/>
          <w:divBdr>
            <w:top w:val="none" w:sz="0" w:space="0" w:color="auto"/>
            <w:left w:val="none" w:sz="0" w:space="0" w:color="auto"/>
            <w:bottom w:val="none" w:sz="0" w:space="0" w:color="auto"/>
            <w:right w:val="none" w:sz="0" w:space="0" w:color="auto"/>
          </w:divBdr>
        </w:div>
        <w:div w:id="272903373">
          <w:marLeft w:val="0"/>
          <w:marRight w:val="0"/>
          <w:marTop w:val="0"/>
          <w:marBottom w:val="0"/>
          <w:divBdr>
            <w:top w:val="none" w:sz="0" w:space="0" w:color="auto"/>
            <w:left w:val="none" w:sz="0" w:space="0" w:color="auto"/>
            <w:bottom w:val="none" w:sz="0" w:space="0" w:color="auto"/>
            <w:right w:val="none" w:sz="0" w:space="0" w:color="auto"/>
          </w:divBdr>
        </w:div>
        <w:div w:id="1063136593">
          <w:marLeft w:val="0"/>
          <w:marRight w:val="0"/>
          <w:marTop w:val="0"/>
          <w:marBottom w:val="0"/>
          <w:divBdr>
            <w:top w:val="none" w:sz="0" w:space="0" w:color="auto"/>
            <w:left w:val="none" w:sz="0" w:space="0" w:color="auto"/>
            <w:bottom w:val="none" w:sz="0" w:space="0" w:color="auto"/>
            <w:right w:val="none" w:sz="0" w:space="0" w:color="auto"/>
          </w:divBdr>
        </w:div>
        <w:div w:id="1429041737">
          <w:marLeft w:val="0"/>
          <w:marRight w:val="0"/>
          <w:marTop w:val="0"/>
          <w:marBottom w:val="0"/>
          <w:divBdr>
            <w:top w:val="none" w:sz="0" w:space="0" w:color="auto"/>
            <w:left w:val="none" w:sz="0" w:space="0" w:color="auto"/>
            <w:bottom w:val="none" w:sz="0" w:space="0" w:color="auto"/>
            <w:right w:val="none" w:sz="0" w:space="0" w:color="auto"/>
          </w:divBdr>
        </w:div>
        <w:div w:id="1934976852">
          <w:marLeft w:val="0"/>
          <w:marRight w:val="0"/>
          <w:marTop w:val="0"/>
          <w:marBottom w:val="0"/>
          <w:divBdr>
            <w:top w:val="none" w:sz="0" w:space="0" w:color="auto"/>
            <w:left w:val="none" w:sz="0" w:space="0" w:color="auto"/>
            <w:bottom w:val="none" w:sz="0" w:space="0" w:color="auto"/>
            <w:right w:val="none" w:sz="0" w:space="0" w:color="auto"/>
          </w:divBdr>
        </w:div>
        <w:div w:id="126314133">
          <w:marLeft w:val="0"/>
          <w:marRight w:val="0"/>
          <w:marTop w:val="0"/>
          <w:marBottom w:val="0"/>
          <w:divBdr>
            <w:top w:val="none" w:sz="0" w:space="0" w:color="auto"/>
            <w:left w:val="none" w:sz="0" w:space="0" w:color="auto"/>
            <w:bottom w:val="none" w:sz="0" w:space="0" w:color="auto"/>
            <w:right w:val="none" w:sz="0" w:space="0" w:color="auto"/>
          </w:divBdr>
        </w:div>
        <w:div w:id="674958819">
          <w:marLeft w:val="0"/>
          <w:marRight w:val="0"/>
          <w:marTop w:val="0"/>
          <w:marBottom w:val="0"/>
          <w:divBdr>
            <w:top w:val="none" w:sz="0" w:space="0" w:color="auto"/>
            <w:left w:val="none" w:sz="0" w:space="0" w:color="auto"/>
            <w:bottom w:val="none" w:sz="0" w:space="0" w:color="auto"/>
            <w:right w:val="none" w:sz="0" w:space="0" w:color="auto"/>
          </w:divBdr>
        </w:div>
        <w:div w:id="1018309324">
          <w:marLeft w:val="0"/>
          <w:marRight w:val="0"/>
          <w:marTop w:val="0"/>
          <w:marBottom w:val="0"/>
          <w:divBdr>
            <w:top w:val="none" w:sz="0" w:space="0" w:color="auto"/>
            <w:left w:val="none" w:sz="0" w:space="0" w:color="auto"/>
            <w:bottom w:val="none" w:sz="0" w:space="0" w:color="auto"/>
            <w:right w:val="none" w:sz="0" w:space="0" w:color="auto"/>
          </w:divBdr>
        </w:div>
        <w:div w:id="355354600">
          <w:marLeft w:val="0"/>
          <w:marRight w:val="0"/>
          <w:marTop w:val="0"/>
          <w:marBottom w:val="0"/>
          <w:divBdr>
            <w:top w:val="none" w:sz="0" w:space="0" w:color="auto"/>
            <w:left w:val="none" w:sz="0" w:space="0" w:color="auto"/>
            <w:bottom w:val="none" w:sz="0" w:space="0" w:color="auto"/>
            <w:right w:val="none" w:sz="0" w:space="0" w:color="auto"/>
          </w:divBdr>
        </w:div>
        <w:div w:id="168371252">
          <w:marLeft w:val="0"/>
          <w:marRight w:val="0"/>
          <w:marTop w:val="0"/>
          <w:marBottom w:val="0"/>
          <w:divBdr>
            <w:top w:val="none" w:sz="0" w:space="0" w:color="auto"/>
            <w:left w:val="none" w:sz="0" w:space="0" w:color="auto"/>
            <w:bottom w:val="none" w:sz="0" w:space="0" w:color="auto"/>
            <w:right w:val="none" w:sz="0" w:space="0" w:color="auto"/>
          </w:divBdr>
        </w:div>
        <w:div w:id="1793984164">
          <w:marLeft w:val="0"/>
          <w:marRight w:val="0"/>
          <w:marTop w:val="0"/>
          <w:marBottom w:val="0"/>
          <w:divBdr>
            <w:top w:val="none" w:sz="0" w:space="0" w:color="auto"/>
            <w:left w:val="none" w:sz="0" w:space="0" w:color="auto"/>
            <w:bottom w:val="none" w:sz="0" w:space="0" w:color="auto"/>
            <w:right w:val="none" w:sz="0" w:space="0" w:color="auto"/>
          </w:divBdr>
        </w:div>
        <w:div w:id="1316494216">
          <w:marLeft w:val="0"/>
          <w:marRight w:val="0"/>
          <w:marTop w:val="0"/>
          <w:marBottom w:val="0"/>
          <w:divBdr>
            <w:top w:val="none" w:sz="0" w:space="0" w:color="auto"/>
            <w:left w:val="none" w:sz="0" w:space="0" w:color="auto"/>
            <w:bottom w:val="none" w:sz="0" w:space="0" w:color="auto"/>
            <w:right w:val="none" w:sz="0" w:space="0" w:color="auto"/>
          </w:divBdr>
        </w:div>
      </w:divsChild>
    </w:div>
    <w:div w:id="782386987">
      <w:marLeft w:val="0"/>
      <w:marRight w:val="0"/>
      <w:marTop w:val="0"/>
      <w:marBottom w:val="0"/>
      <w:divBdr>
        <w:top w:val="none" w:sz="0" w:space="0" w:color="auto"/>
        <w:left w:val="none" w:sz="0" w:space="0" w:color="auto"/>
        <w:bottom w:val="none" w:sz="0" w:space="0" w:color="auto"/>
        <w:right w:val="none" w:sz="0" w:space="0" w:color="auto"/>
      </w:divBdr>
    </w:div>
    <w:div w:id="786318746">
      <w:bodyDiv w:val="1"/>
      <w:marLeft w:val="0"/>
      <w:marRight w:val="0"/>
      <w:marTop w:val="0"/>
      <w:marBottom w:val="0"/>
      <w:divBdr>
        <w:top w:val="none" w:sz="0" w:space="0" w:color="auto"/>
        <w:left w:val="none" w:sz="0" w:space="0" w:color="auto"/>
        <w:bottom w:val="none" w:sz="0" w:space="0" w:color="auto"/>
        <w:right w:val="none" w:sz="0" w:space="0" w:color="auto"/>
      </w:divBdr>
    </w:div>
    <w:div w:id="787821641">
      <w:marLeft w:val="0"/>
      <w:marRight w:val="0"/>
      <w:marTop w:val="0"/>
      <w:marBottom w:val="0"/>
      <w:divBdr>
        <w:top w:val="none" w:sz="0" w:space="0" w:color="auto"/>
        <w:left w:val="none" w:sz="0" w:space="0" w:color="auto"/>
        <w:bottom w:val="none" w:sz="0" w:space="0" w:color="auto"/>
        <w:right w:val="none" w:sz="0" w:space="0" w:color="auto"/>
      </w:divBdr>
    </w:div>
    <w:div w:id="793256053">
      <w:marLeft w:val="0"/>
      <w:marRight w:val="0"/>
      <w:marTop w:val="0"/>
      <w:marBottom w:val="0"/>
      <w:divBdr>
        <w:top w:val="none" w:sz="0" w:space="0" w:color="auto"/>
        <w:left w:val="none" w:sz="0" w:space="0" w:color="auto"/>
        <w:bottom w:val="none" w:sz="0" w:space="0" w:color="auto"/>
        <w:right w:val="none" w:sz="0" w:space="0" w:color="auto"/>
      </w:divBdr>
    </w:div>
    <w:div w:id="793475555">
      <w:marLeft w:val="0"/>
      <w:marRight w:val="0"/>
      <w:marTop w:val="0"/>
      <w:marBottom w:val="0"/>
      <w:divBdr>
        <w:top w:val="none" w:sz="0" w:space="0" w:color="auto"/>
        <w:left w:val="none" w:sz="0" w:space="0" w:color="auto"/>
        <w:bottom w:val="none" w:sz="0" w:space="0" w:color="auto"/>
        <w:right w:val="none" w:sz="0" w:space="0" w:color="auto"/>
      </w:divBdr>
    </w:div>
    <w:div w:id="799613175">
      <w:bodyDiv w:val="1"/>
      <w:marLeft w:val="0"/>
      <w:marRight w:val="0"/>
      <w:marTop w:val="0"/>
      <w:marBottom w:val="0"/>
      <w:divBdr>
        <w:top w:val="none" w:sz="0" w:space="0" w:color="auto"/>
        <w:left w:val="none" w:sz="0" w:space="0" w:color="auto"/>
        <w:bottom w:val="none" w:sz="0" w:space="0" w:color="auto"/>
        <w:right w:val="none" w:sz="0" w:space="0" w:color="auto"/>
      </w:divBdr>
      <w:divsChild>
        <w:div w:id="1672442797">
          <w:marLeft w:val="0"/>
          <w:marRight w:val="0"/>
          <w:marTop w:val="0"/>
          <w:marBottom w:val="0"/>
          <w:divBdr>
            <w:top w:val="none" w:sz="0" w:space="0" w:color="auto"/>
            <w:left w:val="none" w:sz="0" w:space="0" w:color="auto"/>
            <w:bottom w:val="none" w:sz="0" w:space="0" w:color="auto"/>
            <w:right w:val="none" w:sz="0" w:space="0" w:color="auto"/>
          </w:divBdr>
        </w:div>
        <w:div w:id="2035182066">
          <w:marLeft w:val="0"/>
          <w:marRight w:val="0"/>
          <w:marTop w:val="0"/>
          <w:marBottom w:val="0"/>
          <w:divBdr>
            <w:top w:val="none" w:sz="0" w:space="0" w:color="auto"/>
            <w:left w:val="none" w:sz="0" w:space="0" w:color="auto"/>
            <w:bottom w:val="none" w:sz="0" w:space="0" w:color="auto"/>
            <w:right w:val="none" w:sz="0" w:space="0" w:color="auto"/>
          </w:divBdr>
        </w:div>
        <w:div w:id="597517862">
          <w:marLeft w:val="0"/>
          <w:marRight w:val="0"/>
          <w:marTop w:val="0"/>
          <w:marBottom w:val="0"/>
          <w:divBdr>
            <w:top w:val="none" w:sz="0" w:space="0" w:color="auto"/>
            <w:left w:val="none" w:sz="0" w:space="0" w:color="auto"/>
            <w:bottom w:val="none" w:sz="0" w:space="0" w:color="auto"/>
            <w:right w:val="none" w:sz="0" w:space="0" w:color="auto"/>
          </w:divBdr>
        </w:div>
        <w:div w:id="1044137046">
          <w:marLeft w:val="0"/>
          <w:marRight w:val="0"/>
          <w:marTop w:val="0"/>
          <w:marBottom w:val="0"/>
          <w:divBdr>
            <w:top w:val="none" w:sz="0" w:space="0" w:color="auto"/>
            <w:left w:val="none" w:sz="0" w:space="0" w:color="auto"/>
            <w:bottom w:val="none" w:sz="0" w:space="0" w:color="auto"/>
            <w:right w:val="none" w:sz="0" w:space="0" w:color="auto"/>
          </w:divBdr>
        </w:div>
        <w:div w:id="339967160">
          <w:marLeft w:val="0"/>
          <w:marRight w:val="0"/>
          <w:marTop w:val="0"/>
          <w:marBottom w:val="0"/>
          <w:divBdr>
            <w:top w:val="none" w:sz="0" w:space="0" w:color="auto"/>
            <w:left w:val="none" w:sz="0" w:space="0" w:color="auto"/>
            <w:bottom w:val="none" w:sz="0" w:space="0" w:color="auto"/>
            <w:right w:val="none" w:sz="0" w:space="0" w:color="auto"/>
          </w:divBdr>
        </w:div>
        <w:div w:id="372730721">
          <w:marLeft w:val="0"/>
          <w:marRight w:val="0"/>
          <w:marTop w:val="0"/>
          <w:marBottom w:val="0"/>
          <w:divBdr>
            <w:top w:val="none" w:sz="0" w:space="0" w:color="auto"/>
            <w:left w:val="none" w:sz="0" w:space="0" w:color="auto"/>
            <w:bottom w:val="none" w:sz="0" w:space="0" w:color="auto"/>
            <w:right w:val="none" w:sz="0" w:space="0" w:color="auto"/>
          </w:divBdr>
        </w:div>
        <w:div w:id="145098383">
          <w:marLeft w:val="0"/>
          <w:marRight w:val="0"/>
          <w:marTop w:val="0"/>
          <w:marBottom w:val="0"/>
          <w:divBdr>
            <w:top w:val="none" w:sz="0" w:space="0" w:color="auto"/>
            <w:left w:val="none" w:sz="0" w:space="0" w:color="auto"/>
            <w:bottom w:val="none" w:sz="0" w:space="0" w:color="auto"/>
            <w:right w:val="none" w:sz="0" w:space="0" w:color="auto"/>
          </w:divBdr>
        </w:div>
        <w:div w:id="221673525">
          <w:marLeft w:val="0"/>
          <w:marRight w:val="0"/>
          <w:marTop w:val="0"/>
          <w:marBottom w:val="0"/>
          <w:divBdr>
            <w:top w:val="none" w:sz="0" w:space="0" w:color="auto"/>
            <w:left w:val="none" w:sz="0" w:space="0" w:color="auto"/>
            <w:bottom w:val="none" w:sz="0" w:space="0" w:color="auto"/>
            <w:right w:val="none" w:sz="0" w:space="0" w:color="auto"/>
          </w:divBdr>
        </w:div>
        <w:div w:id="1588804058">
          <w:marLeft w:val="0"/>
          <w:marRight w:val="0"/>
          <w:marTop w:val="0"/>
          <w:marBottom w:val="0"/>
          <w:divBdr>
            <w:top w:val="none" w:sz="0" w:space="0" w:color="auto"/>
            <w:left w:val="none" w:sz="0" w:space="0" w:color="auto"/>
            <w:bottom w:val="none" w:sz="0" w:space="0" w:color="auto"/>
            <w:right w:val="none" w:sz="0" w:space="0" w:color="auto"/>
          </w:divBdr>
        </w:div>
        <w:div w:id="127671137">
          <w:marLeft w:val="0"/>
          <w:marRight w:val="0"/>
          <w:marTop w:val="0"/>
          <w:marBottom w:val="0"/>
          <w:divBdr>
            <w:top w:val="none" w:sz="0" w:space="0" w:color="auto"/>
            <w:left w:val="none" w:sz="0" w:space="0" w:color="auto"/>
            <w:bottom w:val="none" w:sz="0" w:space="0" w:color="auto"/>
            <w:right w:val="none" w:sz="0" w:space="0" w:color="auto"/>
          </w:divBdr>
        </w:div>
        <w:div w:id="1245802983">
          <w:marLeft w:val="0"/>
          <w:marRight w:val="0"/>
          <w:marTop w:val="0"/>
          <w:marBottom w:val="0"/>
          <w:divBdr>
            <w:top w:val="none" w:sz="0" w:space="0" w:color="auto"/>
            <w:left w:val="none" w:sz="0" w:space="0" w:color="auto"/>
            <w:bottom w:val="none" w:sz="0" w:space="0" w:color="auto"/>
            <w:right w:val="none" w:sz="0" w:space="0" w:color="auto"/>
          </w:divBdr>
        </w:div>
        <w:div w:id="1070275214">
          <w:marLeft w:val="0"/>
          <w:marRight w:val="0"/>
          <w:marTop w:val="0"/>
          <w:marBottom w:val="0"/>
          <w:divBdr>
            <w:top w:val="none" w:sz="0" w:space="0" w:color="auto"/>
            <w:left w:val="none" w:sz="0" w:space="0" w:color="auto"/>
            <w:bottom w:val="none" w:sz="0" w:space="0" w:color="auto"/>
            <w:right w:val="none" w:sz="0" w:space="0" w:color="auto"/>
          </w:divBdr>
        </w:div>
        <w:div w:id="1771077359">
          <w:marLeft w:val="0"/>
          <w:marRight w:val="0"/>
          <w:marTop w:val="0"/>
          <w:marBottom w:val="0"/>
          <w:divBdr>
            <w:top w:val="none" w:sz="0" w:space="0" w:color="auto"/>
            <w:left w:val="none" w:sz="0" w:space="0" w:color="auto"/>
            <w:bottom w:val="none" w:sz="0" w:space="0" w:color="auto"/>
            <w:right w:val="none" w:sz="0" w:space="0" w:color="auto"/>
          </w:divBdr>
        </w:div>
        <w:div w:id="676424879">
          <w:marLeft w:val="0"/>
          <w:marRight w:val="0"/>
          <w:marTop w:val="0"/>
          <w:marBottom w:val="0"/>
          <w:divBdr>
            <w:top w:val="none" w:sz="0" w:space="0" w:color="auto"/>
            <w:left w:val="none" w:sz="0" w:space="0" w:color="auto"/>
            <w:bottom w:val="none" w:sz="0" w:space="0" w:color="auto"/>
            <w:right w:val="none" w:sz="0" w:space="0" w:color="auto"/>
          </w:divBdr>
        </w:div>
        <w:div w:id="872503806">
          <w:marLeft w:val="0"/>
          <w:marRight w:val="0"/>
          <w:marTop w:val="0"/>
          <w:marBottom w:val="0"/>
          <w:divBdr>
            <w:top w:val="none" w:sz="0" w:space="0" w:color="auto"/>
            <w:left w:val="none" w:sz="0" w:space="0" w:color="auto"/>
            <w:bottom w:val="none" w:sz="0" w:space="0" w:color="auto"/>
            <w:right w:val="none" w:sz="0" w:space="0" w:color="auto"/>
          </w:divBdr>
        </w:div>
        <w:div w:id="1610963667">
          <w:marLeft w:val="0"/>
          <w:marRight w:val="0"/>
          <w:marTop w:val="0"/>
          <w:marBottom w:val="0"/>
          <w:divBdr>
            <w:top w:val="none" w:sz="0" w:space="0" w:color="auto"/>
            <w:left w:val="none" w:sz="0" w:space="0" w:color="auto"/>
            <w:bottom w:val="none" w:sz="0" w:space="0" w:color="auto"/>
            <w:right w:val="none" w:sz="0" w:space="0" w:color="auto"/>
          </w:divBdr>
        </w:div>
        <w:div w:id="1900629229">
          <w:marLeft w:val="0"/>
          <w:marRight w:val="0"/>
          <w:marTop w:val="0"/>
          <w:marBottom w:val="0"/>
          <w:divBdr>
            <w:top w:val="none" w:sz="0" w:space="0" w:color="auto"/>
            <w:left w:val="none" w:sz="0" w:space="0" w:color="auto"/>
            <w:bottom w:val="none" w:sz="0" w:space="0" w:color="auto"/>
            <w:right w:val="none" w:sz="0" w:space="0" w:color="auto"/>
          </w:divBdr>
        </w:div>
        <w:div w:id="563834107">
          <w:marLeft w:val="0"/>
          <w:marRight w:val="0"/>
          <w:marTop w:val="0"/>
          <w:marBottom w:val="0"/>
          <w:divBdr>
            <w:top w:val="none" w:sz="0" w:space="0" w:color="auto"/>
            <w:left w:val="none" w:sz="0" w:space="0" w:color="auto"/>
            <w:bottom w:val="none" w:sz="0" w:space="0" w:color="auto"/>
            <w:right w:val="none" w:sz="0" w:space="0" w:color="auto"/>
          </w:divBdr>
        </w:div>
        <w:div w:id="60718566">
          <w:marLeft w:val="0"/>
          <w:marRight w:val="0"/>
          <w:marTop w:val="0"/>
          <w:marBottom w:val="0"/>
          <w:divBdr>
            <w:top w:val="none" w:sz="0" w:space="0" w:color="auto"/>
            <w:left w:val="none" w:sz="0" w:space="0" w:color="auto"/>
            <w:bottom w:val="none" w:sz="0" w:space="0" w:color="auto"/>
            <w:right w:val="none" w:sz="0" w:space="0" w:color="auto"/>
          </w:divBdr>
        </w:div>
        <w:div w:id="11493712">
          <w:marLeft w:val="0"/>
          <w:marRight w:val="0"/>
          <w:marTop w:val="0"/>
          <w:marBottom w:val="0"/>
          <w:divBdr>
            <w:top w:val="none" w:sz="0" w:space="0" w:color="auto"/>
            <w:left w:val="none" w:sz="0" w:space="0" w:color="auto"/>
            <w:bottom w:val="none" w:sz="0" w:space="0" w:color="auto"/>
            <w:right w:val="none" w:sz="0" w:space="0" w:color="auto"/>
          </w:divBdr>
        </w:div>
        <w:div w:id="123819907">
          <w:marLeft w:val="0"/>
          <w:marRight w:val="0"/>
          <w:marTop w:val="0"/>
          <w:marBottom w:val="0"/>
          <w:divBdr>
            <w:top w:val="none" w:sz="0" w:space="0" w:color="auto"/>
            <w:left w:val="none" w:sz="0" w:space="0" w:color="auto"/>
            <w:bottom w:val="none" w:sz="0" w:space="0" w:color="auto"/>
            <w:right w:val="none" w:sz="0" w:space="0" w:color="auto"/>
          </w:divBdr>
        </w:div>
        <w:div w:id="309671435">
          <w:marLeft w:val="0"/>
          <w:marRight w:val="0"/>
          <w:marTop w:val="0"/>
          <w:marBottom w:val="0"/>
          <w:divBdr>
            <w:top w:val="none" w:sz="0" w:space="0" w:color="auto"/>
            <w:left w:val="none" w:sz="0" w:space="0" w:color="auto"/>
            <w:bottom w:val="none" w:sz="0" w:space="0" w:color="auto"/>
            <w:right w:val="none" w:sz="0" w:space="0" w:color="auto"/>
          </w:divBdr>
        </w:div>
        <w:div w:id="43792372">
          <w:marLeft w:val="0"/>
          <w:marRight w:val="0"/>
          <w:marTop w:val="0"/>
          <w:marBottom w:val="0"/>
          <w:divBdr>
            <w:top w:val="none" w:sz="0" w:space="0" w:color="auto"/>
            <w:left w:val="none" w:sz="0" w:space="0" w:color="auto"/>
            <w:bottom w:val="none" w:sz="0" w:space="0" w:color="auto"/>
            <w:right w:val="none" w:sz="0" w:space="0" w:color="auto"/>
          </w:divBdr>
        </w:div>
        <w:div w:id="2074308965">
          <w:marLeft w:val="0"/>
          <w:marRight w:val="0"/>
          <w:marTop w:val="0"/>
          <w:marBottom w:val="0"/>
          <w:divBdr>
            <w:top w:val="none" w:sz="0" w:space="0" w:color="auto"/>
            <w:left w:val="none" w:sz="0" w:space="0" w:color="auto"/>
            <w:bottom w:val="none" w:sz="0" w:space="0" w:color="auto"/>
            <w:right w:val="none" w:sz="0" w:space="0" w:color="auto"/>
          </w:divBdr>
        </w:div>
        <w:div w:id="1606888207">
          <w:marLeft w:val="0"/>
          <w:marRight w:val="0"/>
          <w:marTop w:val="0"/>
          <w:marBottom w:val="0"/>
          <w:divBdr>
            <w:top w:val="none" w:sz="0" w:space="0" w:color="auto"/>
            <w:left w:val="none" w:sz="0" w:space="0" w:color="auto"/>
            <w:bottom w:val="none" w:sz="0" w:space="0" w:color="auto"/>
            <w:right w:val="none" w:sz="0" w:space="0" w:color="auto"/>
          </w:divBdr>
        </w:div>
        <w:div w:id="747113787">
          <w:marLeft w:val="0"/>
          <w:marRight w:val="0"/>
          <w:marTop w:val="0"/>
          <w:marBottom w:val="0"/>
          <w:divBdr>
            <w:top w:val="none" w:sz="0" w:space="0" w:color="auto"/>
            <w:left w:val="none" w:sz="0" w:space="0" w:color="auto"/>
            <w:bottom w:val="none" w:sz="0" w:space="0" w:color="auto"/>
            <w:right w:val="none" w:sz="0" w:space="0" w:color="auto"/>
          </w:divBdr>
        </w:div>
        <w:div w:id="1970933651">
          <w:marLeft w:val="0"/>
          <w:marRight w:val="0"/>
          <w:marTop w:val="0"/>
          <w:marBottom w:val="0"/>
          <w:divBdr>
            <w:top w:val="none" w:sz="0" w:space="0" w:color="auto"/>
            <w:left w:val="none" w:sz="0" w:space="0" w:color="auto"/>
            <w:bottom w:val="none" w:sz="0" w:space="0" w:color="auto"/>
            <w:right w:val="none" w:sz="0" w:space="0" w:color="auto"/>
          </w:divBdr>
        </w:div>
        <w:div w:id="2137943889">
          <w:marLeft w:val="0"/>
          <w:marRight w:val="0"/>
          <w:marTop w:val="0"/>
          <w:marBottom w:val="0"/>
          <w:divBdr>
            <w:top w:val="none" w:sz="0" w:space="0" w:color="auto"/>
            <w:left w:val="none" w:sz="0" w:space="0" w:color="auto"/>
            <w:bottom w:val="none" w:sz="0" w:space="0" w:color="auto"/>
            <w:right w:val="none" w:sz="0" w:space="0" w:color="auto"/>
          </w:divBdr>
        </w:div>
        <w:div w:id="2030334220">
          <w:marLeft w:val="0"/>
          <w:marRight w:val="0"/>
          <w:marTop w:val="0"/>
          <w:marBottom w:val="0"/>
          <w:divBdr>
            <w:top w:val="none" w:sz="0" w:space="0" w:color="auto"/>
            <w:left w:val="none" w:sz="0" w:space="0" w:color="auto"/>
            <w:bottom w:val="none" w:sz="0" w:space="0" w:color="auto"/>
            <w:right w:val="none" w:sz="0" w:space="0" w:color="auto"/>
          </w:divBdr>
        </w:div>
        <w:div w:id="1535078551">
          <w:marLeft w:val="0"/>
          <w:marRight w:val="0"/>
          <w:marTop w:val="0"/>
          <w:marBottom w:val="0"/>
          <w:divBdr>
            <w:top w:val="none" w:sz="0" w:space="0" w:color="auto"/>
            <w:left w:val="none" w:sz="0" w:space="0" w:color="auto"/>
            <w:bottom w:val="none" w:sz="0" w:space="0" w:color="auto"/>
            <w:right w:val="none" w:sz="0" w:space="0" w:color="auto"/>
          </w:divBdr>
        </w:div>
        <w:div w:id="225143592">
          <w:marLeft w:val="0"/>
          <w:marRight w:val="0"/>
          <w:marTop w:val="0"/>
          <w:marBottom w:val="0"/>
          <w:divBdr>
            <w:top w:val="none" w:sz="0" w:space="0" w:color="auto"/>
            <w:left w:val="none" w:sz="0" w:space="0" w:color="auto"/>
            <w:bottom w:val="none" w:sz="0" w:space="0" w:color="auto"/>
            <w:right w:val="none" w:sz="0" w:space="0" w:color="auto"/>
          </w:divBdr>
        </w:div>
        <w:div w:id="135419361">
          <w:marLeft w:val="0"/>
          <w:marRight w:val="0"/>
          <w:marTop w:val="0"/>
          <w:marBottom w:val="0"/>
          <w:divBdr>
            <w:top w:val="none" w:sz="0" w:space="0" w:color="auto"/>
            <w:left w:val="none" w:sz="0" w:space="0" w:color="auto"/>
            <w:bottom w:val="none" w:sz="0" w:space="0" w:color="auto"/>
            <w:right w:val="none" w:sz="0" w:space="0" w:color="auto"/>
          </w:divBdr>
        </w:div>
        <w:div w:id="1225140885">
          <w:marLeft w:val="0"/>
          <w:marRight w:val="0"/>
          <w:marTop w:val="0"/>
          <w:marBottom w:val="0"/>
          <w:divBdr>
            <w:top w:val="none" w:sz="0" w:space="0" w:color="auto"/>
            <w:left w:val="none" w:sz="0" w:space="0" w:color="auto"/>
            <w:bottom w:val="none" w:sz="0" w:space="0" w:color="auto"/>
            <w:right w:val="none" w:sz="0" w:space="0" w:color="auto"/>
          </w:divBdr>
        </w:div>
        <w:div w:id="574701315">
          <w:marLeft w:val="0"/>
          <w:marRight w:val="0"/>
          <w:marTop w:val="0"/>
          <w:marBottom w:val="0"/>
          <w:divBdr>
            <w:top w:val="none" w:sz="0" w:space="0" w:color="auto"/>
            <w:left w:val="none" w:sz="0" w:space="0" w:color="auto"/>
            <w:bottom w:val="none" w:sz="0" w:space="0" w:color="auto"/>
            <w:right w:val="none" w:sz="0" w:space="0" w:color="auto"/>
          </w:divBdr>
        </w:div>
        <w:div w:id="2033214988">
          <w:marLeft w:val="0"/>
          <w:marRight w:val="0"/>
          <w:marTop w:val="0"/>
          <w:marBottom w:val="0"/>
          <w:divBdr>
            <w:top w:val="none" w:sz="0" w:space="0" w:color="auto"/>
            <w:left w:val="none" w:sz="0" w:space="0" w:color="auto"/>
            <w:bottom w:val="none" w:sz="0" w:space="0" w:color="auto"/>
            <w:right w:val="none" w:sz="0" w:space="0" w:color="auto"/>
          </w:divBdr>
        </w:div>
        <w:div w:id="2065566279">
          <w:marLeft w:val="0"/>
          <w:marRight w:val="0"/>
          <w:marTop w:val="0"/>
          <w:marBottom w:val="0"/>
          <w:divBdr>
            <w:top w:val="none" w:sz="0" w:space="0" w:color="auto"/>
            <w:left w:val="none" w:sz="0" w:space="0" w:color="auto"/>
            <w:bottom w:val="none" w:sz="0" w:space="0" w:color="auto"/>
            <w:right w:val="none" w:sz="0" w:space="0" w:color="auto"/>
          </w:divBdr>
        </w:div>
        <w:div w:id="491987558">
          <w:marLeft w:val="0"/>
          <w:marRight w:val="0"/>
          <w:marTop w:val="0"/>
          <w:marBottom w:val="0"/>
          <w:divBdr>
            <w:top w:val="none" w:sz="0" w:space="0" w:color="auto"/>
            <w:left w:val="none" w:sz="0" w:space="0" w:color="auto"/>
            <w:bottom w:val="none" w:sz="0" w:space="0" w:color="auto"/>
            <w:right w:val="none" w:sz="0" w:space="0" w:color="auto"/>
          </w:divBdr>
        </w:div>
        <w:div w:id="1000085438">
          <w:marLeft w:val="0"/>
          <w:marRight w:val="0"/>
          <w:marTop w:val="0"/>
          <w:marBottom w:val="0"/>
          <w:divBdr>
            <w:top w:val="none" w:sz="0" w:space="0" w:color="auto"/>
            <w:left w:val="none" w:sz="0" w:space="0" w:color="auto"/>
            <w:bottom w:val="none" w:sz="0" w:space="0" w:color="auto"/>
            <w:right w:val="none" w:sz="0" w:space="0" w:color="auto"/>
          </w:divBdr>
        </w:div>
        <w:div w:id="490489270">
          <w:marLeft w:val="0"/>
          <w:marRight w:val="0"/>
          <w:marTop w:val="0"/>
          <w:marBottom w:val="0"/>
          <w:divBdr>
            <w:top w:val="none" w:sz="0" w:space="0" w:color="auto"/>
            <w:left w:val="none" w:sz="0" w:space="0" w:color="auto"/>
            <w:bottom w:val="none" w:sz="0" w:space="0" w:color="auto"/>
            <w:right w:val="none" w:sz="0" w:space="0" w:color="auto"/>
          </w:divBdr>
        </w:div>
        <w:div w:id="85732888">
          <w:marLeft w:val="0"/>
          <w:marRight w:val="0"/>
          <w:marTop w:val="0"/>
          <w:marBottom w:val="0"/>
          <w:divBdr>
            <w:top w:val="none" w:sz="0" w:space="0" w:color="auto"/>
            <w:left w:val="none" w:sz="0" w:space="0" w:color="auto"/>
            <w:bottom w:val="none" w:sz="0" w:space="0" w:color="auto"/>
            <w:right w:val="none" w:sz="0" w:space="0" w:color="auto"/>
          </w:divBdr>
        </w:div>
        <w:div w:id="1467431087">
          <w:marLeft w:val="0"/>
          <w:marRight w:val="0"/>
          <w:marTop w:val="0"/>
          <w:marBottom w:val="0"/>
          <w:divBdr>
            <w:top w:val="none" w:sz="0" w:space="0" w:color="auto"/>
            <w:left w:val="none" w:sz="0" w:space="0" w:color="auto"/>
            <w:bottom w:val="none" w:sz="0" w:space="0" w:color="auto"/>
            <w:right w:val="none" w:sz="0" w:space="0" w:color="auto"/>
          </w:divBdr>
        </w:div>
        <w:div w:id="687609885">
          <w:marLeft w:val="0"/>
          <w:marRight w:val="0"/>
          <w:marTop w:val="0"/>
          <w:marBottom w:val="0"/>
          <w:divBdr>
            <w:top w:val="none" w:sz="0" w:space="0" w:color="auto"/>
            <w:left w:val="none" w:sz="0" w:space="0" w:color="auto"/>
            <w:bottom w:val="none" w:sz="0" w:space="0" w:color="auto"/>
            <w:right w:val="none" w:sz="0" w:space="0" w:color="auto"/>
          </w:divBdr>
        </w:div>
        <w:div w:id="731924028">
          <w:marLeft w:val="0"/>
          <w:marRight w:val="0"/>
          <w:marTop w:val="0"/>
          <w:marBottom w:val="0"/>
          <w:divBdr>
            <w:top w:val="none" w:sz="0" w:space="0" w:color="auto"/>
            <w:left w:val="none" w:sz="0" w:space="0" w:color="auto"/>
            <w:bottom w:val="none" w:sz="0" w:space="0" w:color="auto"/>
            <w:right w:val="none" w:sz="0" w:space="0" w:color="auto"/>
          </w:divBdr>
        </w:div>
        <w:div w:id="2076851333">
          <w:marLeft w:val="0"/>
          <w:marRight w:val="0"/>
          <w:marTop w:val="0"/>
          <w:marBottom w:val="0"/>
          <w:divBdr>
            <w:top w:val="none" w:sz="0" w:space="0" w:color="auto"/>
            <w:left w:val="none" w:sz="0" w:space="0" w:color="auto"/>
            <w:bottom w:val="none" w:sz="0" w:space="0" w:color="auto"/>
            <w:right w:val="none" w:sz="0" w:space="0" w:color="auto"/>
          </w:divBdr>
        </w:div>
        <w:div w:id="1406957883">
          <w:marLeft w:val="0"/>
          <w:marRight w:val="0"/>
          <w:marTop w:val="0"/>
          <w:marBottom w:val="0"/>
          <w:divBdr>
            <w:top w:val="none" w:sz="0" w:space="0" w:color="auto"/>
            <w:left w:val="none" w:sz="0" w:space="0" w:color="auto"/>
            <w:bottom w:val="none" w:sz="0" w:space="0" w:color="auto"/>
            <w:right w:val="none" w:sz="0" w:space="0" w:color="auto"/>
          </w:divBdr>
        </w:div>
        <w:div w:id="1590043208">
          <w:marLeft w:val="0"/>
          <w:marRight w:val="0"/>
          <w:marTop w:val="0"/>
          <w:marBottom w:val="0"/>
          <w:divBdr>
            <w:top w:val="none" w:sz="0" w:space="0" w:color="auto"/>
            <w:left w:val="none" w:sz="0" w:space="0" w:color="auto"/>
            <w:bottom w:val="none" w:sz="0" w:space="0" w:color="auto"/>
            <w:right w:val="none" w:sz="0" w:space="0" w:color="auto"/>
          </w:divBdr>
        </w:div>
        <w:div w:id="784157271">
          <w:marLeft w:val="0"/>
          <w:marRight w:val="0"/>
          <w:marTop w:val="0"/>
          <w:marBottom w:val="0"/>
          <w:divBdr>
            <w:top w:val="none" w:sz="0" w:space="0" w:color="auto"/>
            <w:left w:val="none" w:sz="0" w:space="0" w:color="auto"/>
            <w:bottom w:val="none" w:sz="0" w:space="0" w:color="auto"/>
            <w:right w:val="none" w:sz="0" w:space="0" w:color="auto"/>
          </w:divBdr>
        </w:div>
        <w:div w:id="1730809978">
          <w:marLeft w:val="0"/>
          <w:marRight w:val="0"/>
          <w:marTop w:val="0"/>
          <w:marBottom w:val="0"/>
          <w:divBdr>
            <w:top w:val="none" w:sz="0" w:space="0" w:color="auto"/>
            <w:left w:val="none" w:sz="0" w:space="0" w:color="auto"/>
            <w:bottom w:val="none" w:sz="0" w:space="0" w:color="auto"/>
            <w:right w:val="none" w:sz="0" w:space="0" w:color="auto"/>
          </w:divBdr>
        </w:div>
        <w:div w:id="947126389">
          <w:marLeft w:val="0"/>
          <w:marRight w:val="0"/>
          <w:marTop w:val="0"/>
          <w:marBottom w:val="0"/>
          <w:divBdr>
            <w:top w:val="none" w:sz="0" w:space="0" w:color="auto"/>
            <w:left w:val="none" w:sz="0" w:space="0" w:color="auto"/>
            <w:bottom w:val="none" w:sz="0" w:space="0" w:color="auto"/>
            <w:right w:val="none" w:sz="0" w:space="0" w:color="auto"/>
          </w:divBdr>
        </w:div>
        <w:div w:id="2014914863">
          <w:marLeft w:val="0"/>
          <w:marRight w:val="0"/>
          <w:marTop w:val="0"/>
          <w:marBottom w:val="0"/>
          <w:divBdr>
            <w:top w:val="none" w:sz="0" w:space="0" w:color="auto"/>
            <w:left w:val="none" w:sz="0" w:space="0" w:color="auto"/>
            <w:bottom w:val="none" w:sz="0" w:space="0" w:color="auto"/>
            <w:right w:val="none" w:sz="0" w:space="0" w:color="auto"/>
          </w:divBdr>
        </w:div>
        <w:div w:id="1680430167">
          <w:marLeft w:val="0"/>
          <w:marRight w:val="0"/>
          <w:marTop w:val="0"/>
          <w:marBottom w:val="0"/>
          <w:divBdr>
            <w:top w:val="none" w:sz="0" w:space="0" w:color="auto"/>
            <w:left w:val="none" w:sz="0" w:space="0" w:color="auto"/>
            <w:bottom w:val="none" w:sz="0" w:space="0" w:color="auto"/>
            <w:right w:val="none" w:sz="0" w:space="0" w:color="auto"/>
          </w:divBdr>
        </w:div>
        <w:div w:id="985008736">
          <w:marLeft w:val="0"/>
          <w:marRight w:val="0"/>
          <w:marTop w:val="0"/>
          <w:marBottom w:val="0"/>
          <w:divBdr>
            <w:top w:val="none" w:sz="0" w:space="0" w:color="auto"/>
            <w:left w:val="none" w:sz="0" w:space="0" w:color="auto"/>
            <w:bottom w:val="none" w:sz="0" w:space="0" w:color="auto"/>
            <w:right w:val="none" w:sz="0" w:space="0" w:color="auto"/>
          </w:divBdr>
        </w:div>
        <w:div w:id="1519386983">
          <w:marLeft w:val="0"/>
          <w:marRight w:val="0"/>
          <w:marTop w:val="0"/>
          <w:marBottom w:val="0"/>
          <w:divBdr>
            <w:top w:val="none" w:sz="0" w:space="0" w:color="auto"/>
            <w:left w:val="none" w:sz="0" w:space="0" w:color="auto"/>
            <w:bottom w:val="none" w:sz="0" w:space="0" w:color="auto"/>
            <w:right w:val="none" w:sz="0" w:space="0" w:color="auto"/>
          </w:divBdr>
        </w:div>
      </w:divsChild>
    </w:div>
    <w:div w:id="800423026">
      <w:bodyDiv w:val="1"/>
      <w:marLeft w:val="0"/>
      <w:marRight w:val="0"/>
      <w:marTop w:val="0"/>
      <w:marBottom w:val="0"/>
      <w:divBdr>
        <w:top w:val="none" w:sz="0" w:space="0" w:color="auto"/>
        <w:left w:val="none" w:sz="0" w:space="0" w:color="auto"/>
        <w:bottom w:val="none" w:sz="0" w:space="0" w:color="auto"/>
        <w:right w:val="none" w:sz="0" w:space="0" w:color="auto"/>
      </w:divBdr>
      <w:divsChild>
        <w:div w:id="1880238724">
          <w:marLeft w:val="0"/>
          <w:marRight w:val="0"/>
          <w:marTop w:val="0"/>
          <w:marBottom w:val="0"/>
          <w:divBdr>
            <w:top w:val="none" w:sz="0" w:space="0" w:color="auto"/>
            <w:left w:val="none" w:sz="0" w:space="0" w:color="auto"/>
            <w:bottom w:val="none" w:sz="0" w:space="0" w:color="auto"/>
            <w:right w:val="none" w:sz="0" w:space="0" w:color="auto"/>
          </w:divBdr>
        </w:div>
        <w:div w:id="91824373">
          <w:marLeft w:val="0"/>
          <w:marRight w:val="0"/>
          <w:marTop w:val="0"/>
          <w:marBottom w:val="0"/>
          <w:divBdr>
            <w:top w:val="none" w:sz="0" w:space="0" w:color="auto"/>
            <w:left w:val="none" w:sz="0" w:space="0" w:color="auto"/>
            <w:bottom w:val="none" w:sz="0" w:space="0" w:color="auto"/>
            <w:right w:val="none" w:sz="0" w:space="0" w:color="auto"/>
          </w:divBdr>
        </w:div>
        <w:div w:id="1193492568">
          <w:marLeft w:val="0"/>
          <w:marRight w:val="0"/>
          <w:marTop w:val="0"/>
          <w:marBottom w:val="0"/>
          <w:divBdr>
            <w:top w:val="none" w:sz="0" w:space="0" w:color="auto"/>
            <w:left w:val="none" w:sz="0" w:space="0" w:color="auto"/>
            <w:bottom w:val="none" w:sz="0" w:space="0" w:color="auto"/>
            <w:right w:val="none" w:sz="0" w:space="0" w:color="auto"/>
          </w:divBdr>
        </w:div>
        <w:div w:id="405688051">
          <w:marLeft w:val="0"/>
          <w:marRight w:val="0"/>
          <w:marTop w:val="0"/>
          <w:marBottom w:val="0"/>
          <w:divBdr>
            <w:top w:val="none" w:sz="0" w:space="0" w:color="auto"/>
            <w:left w:val="none" w:sz="0" w:space="0" w:color="auto"/>
            <w:bottom w:val="none" w:sz="0" w:space="0" w:color="auto"/>
            <w:right w:val="none" w:sz="0" w:space="0" w:color="auto"/>
          </w:divBdr>
        </w:div>
        <w:div w:id="36710213">
          <w:marLeft w:val="0"/>
          <w:marRight w:val="0"/>
          <w:marTop w:val="0"/>
          <w:marBottom w:val="0"/>
          <w:divBdr>
            <w:top w:val="none" w:sz="0" w:space="0" w:color="auto"/>
            <w:left w:val="none" w:sz="0" w:space="0" w:color="auto"/>
            <w:bottom w:val="none" w:sz="0" w:space="0" w:color="auto"/>
            <w:right w:val="none" w:sz="0" w:space="0" w:color="auto"/>
          </w:divBdr>
        </w:div>
        <w:div w:id="1315258514">
          <w:marLeft w:val="0"/>
          <w:marRight w:val="0"/>
          <w:marTop w:val="0"/>
          <w:marBottom w:val="0"/>
          <w:divBdr>
            <w:top w:val="none" w:sz="0" w:space="0" w:color="auto"/>
            <w:left w:val="none" w:sz="0" w:space="0" w:color="auto"/>
            <w:bottom w:val="none" w:sz="0" w:space="0" w:color="auto"/>
            <w:right w:val="none" w:sz="0" w:space="0" w:color="auto"/>
          </w:divBdr>
        </w:div>
        <w:div w:id="936983011">
          <w:marLeft w:val="0"/>
          <w:marRight w:val="0"/>
          <w:marTop w:val="0"/>
          <w:marBottom w:val="0"/>
          <w:divBdr>
            <w:top w:val="none" w:sz="0" w:space="0" w:color="auto"/>
            <w:left w:val="none" w:sz="0" w:space="0" w:color="auto"/>
            <w:bottom w:val="none" w:sz="0" w:space="0" w:color="auto"/>
            <w:right w:val="none" w:sz="0" w:space="0" w:color="auto"/>
          </w:divBdr>
        </w:div>
        <w:div w:id="1963531908">
          <w:marLeft w:val="0"/>
          <w:marRight w:val="0"/>
          <w:marTop w:val="0"/>
          <w:marBottom w:val="0"/>
          <w:divBdr>
            <w:top w:val="none" w:sz="0" w:space="0" w:color="auto"/>
            <w:left w:val="none" w:sz="0" w:space="0" w:color="auto"/>
            <w:bottom w:val="none" w:sz="0" w:space="0" w:color="auto"/>
            <w:right w:val="none" w:sz="0" w:space="0" w:color="auto"/>
          </w:divBdr>
        </w:div>
        <w:div w:id="1273978975">
          <w:marLeft w:val="0"/>
          <w:marRight w:val="0"/>
          <w:marTop w:val="0"/>
          <w:marBottom w:val="0"/>
          <w:divBdr>
            <w:top w:val="none" w:sz="0" w:space="0" w:color="auto"/>
            <w:left w:val="none" w:sz="0" w:space="0" w:color="auto"/>
            <w:bottom w:val="none" w:sz="0" w:space="0" w:color="auto"/>
            <w:right w:val="none" w:sz="0" w:space="0" w:color="auto"/>
          </w:divBdr>
        </w:div>
        <w:div w:id="1650210184">
          <w:marLeft w:val="0"/>
          <w:marRight w:val="0"/>
          <w:marTop w:val="0"/>
          <w:marBottom w:val="0"/>
          <w:divBdr>
            <w:top w:val="none" w:sz="0" w:space="0" w:color="auto"/>
            <w:left w:val="none" w:sz="0" w:space="0" w:color="auto"/>
            <w:bottom w:val="none" w:sz="0" w:space="0" w:color="auto"/>
            <w:right w:val="none" w:sz="0" w:space="0" w:color="auto"/>
          </w:divBdr>
        </w:div>
        <w:div w:id="1732577670">
          <w:marLeft w:val="0"/>
          <w:marRight w:val="0"/>
          <w:marTop w:val="0"/>
          <w:marBottom w:val="0"/>
          <w:divBdr>
            <w:top w:val="none" w:sz="0" w:space="0" w:color="auto"/>
            <w:left w:val="none" w:sz="0" w:space="0" w:color="auto"/>
            <w:bottom w:val="none" w:sz="0" w:space="0" w:color="auto"/>
            <w:right w:val="none" w:sz="0" w:space="0" w:color="auto"/>
          </w:divBdr>
        </w:div>
        <w:div w:id="913442000">
          <w:marLeft w:val="0"/>
          <w:marRight w:val="0"/>
          <w:marTop w:val="0"/>
          <w:marBottom w:val="0"/>
          <w:divBdr>
            <w:top w:val="none" w:sz="0" w:space="0" w:color="auto"/>
            <w:left w:val="none" w:sz="0" w:space="0" w:color="auto"/>
            <w:bottom w:val="none" w:sz="0" w:space="0" w:color="auto"/>
            <w:right w:val="none" w:sz="0" w:space="0" w:color="auto"/>
          </w:divBdr>
        </w:div>
        <w:div w:id="401564274">
          <w:marLeft w:val="0"/>
          <w:marRight w:val="0"/>
          <w:marTop w:val="0"/>
          <w:marBottom w:val="0"/>
          <w:divBdr>
            <w:top w:val="none" w:sz="0" w:space="0" w:color="auto"/>
            <w:left w:val="none" w:sz="0" w:space="0" w:color="auto"/>
            <w:bottom w:val="none" w:sz="0" w:space="0" w:color="auto"/>
            <w:right w:val="none" w:sz="0" w:space="0" w:color="auto"/>
          </w:divBdr>
        </w:div>
        <w:div w:id="44451696">
          <w:marLeft w:val="0"/>
          <w:marRight w:val="0"/>
          <w:marTop w:val="0"/>
          <w:marBottom w:val="0"/>
          <w:divBdr>
            <w:top w:val="none" w:sz="0" w:space="0" w:color="auto"/>
            <w:left w:val="none" w:sz="0" w:space="0" w:color="auto"/>
            <w:bottom w:val="none" w:sz="0" w:space="0" w:color="auto"/>
            <w:right w:val="none" w:sz="0" w:space="0" w:color="auto"/>
          </w:divBdr>
        </w:div>
        <w:div w:id="712123521">
          <w:marLeft w:val="0"/>
          <w:marRight w:val="0"/>
          <w:marTop w:val="0"/>
          <w:marBottom w:val="0"/>
          <w:divBdr>
            <w:top w:val="none" w:sz="0" w:space="0" w:color="auto"/>
            <w:left w:val="none" w:sz="0" w:space="0" w:color="auto"/>
            <w:bottom w:val="none" w:sz="0" w:space="0" w:color="auto"/>
            <w:right w:val="none" w:sz="0" w:space="0" w:color="auto"/>
          </w:divBdr>
        </w:div>
        <w:div w:id="1949510174">
          <w:marLeft w:val="0"/>
          <w:marRight w:val="0"/>
          <w:marTop w:val="0"/>
          <w:marBottom w:val="0"/>
          <w:divBdr>
            <w:top w:val="none" w:sz="0" w:space="0" w:color="auto"/>
            <w:left w:val="none" w:sz="0" w:space="0" w:color="auto"/>
            <w:bottom w:val="none" w:sz="0" w:space="0" w:color="auto"/>
            <w:right w:val="none" w:sz="0" w:space="0" w:color="auto"/>
          </w:divBdr>
        </w:div>
        <w:div w:id="458571777">
          <w:marLeft w:val="0"/>
          <w:marRight w:val="0"/>
          <w:marTop w:val="0"/>
          <w:marBottom w:val="0"/>
          <w:divBdr>
            <w:top w:val="none" w:sz="0" w:space="0" w:color="auto"/>
            <w:left w:val="none" w:sz="0" w:space="0" w:color="auto"/>
            <w:bottom w:val="none" w:sz="0" w:space="0" w:color="auto"/>
            <w:right w:val="none" w:sz="0" w:space="0" w:color="auto"/>
          </w:divBdr>
        </w:div>
        <w:div w:id="357632945">
          <w:marLeft w:val="0"/>
          <w:marRight w:val="0"/>
          <w:marTop w:val="0"/>
          <w:marBottom w:val="0"/>
          <w:divBdr>
            <w:top w:val="none" w:sz="0" w:space="0" w:color="auto"/>
            <w:left w:val="none" w:sz="0" w:space="0" w:color="auto"/>
            <w:bottom w:val="none" w:sz="0" w:space="0" w:color="auto"/>
            <w:right w:val="none" w:sz="0" w:space="0" w:color="auto"/>
          </w:divBdr>
        </w:div>
        <w:div w:id="948702863">
          <w:marLeft w:val="0"/>
          <w:marRight w:val="0"/>
          <w:marTop w:val="0"/>
          <w:marBottom w:val="0"/>
          <w:divBdr>
            <w:top w:val="none" w:sz="0" w:space="0" w:color="auto"/>
            <w:left w:val="none" w:sz="0" w:space="0" w:color="auto"/>
            <w:bottom w:val="none" w:sz="0" w:space="0" w:color="auto"/>
            <w:right w:val="none" w:sz="0" w:space="0" w:color="auto"/>
          </w:divBdr>
        </w:div>
        <w:div w:id="1791316196">
          <w:marLeft w:val="0"/>
          <w:marRight w:val="0"/>
          <w:marTop w:val="0"/>
          <w:marBottom w:val="0"/>
          <w:divBdr>
            <w:top w:val="none" w:sz="0" w:space="0" w:color="auto"/>
            <w:left w:val="none" w:sz="0" w:space="0" w:color="auto"/>
            <w:bottom w:val="none" w:sz="0" w:space="0" w:color="auto"/>
            <w:right w:val="none" w:sz="0" w:space="0" w:color="auto"/>
          </w:divBdr>
        </w:div>
        <w:div w:id="263463889">
          <w:marLeft w:val="0"/>
          <w:marRight w:val="0"/>
          <w:marTop w:val="0"/>
          <w:marBottom w:val="0"/>
          <w:divBdr>
            <w:top w:val="none" w:sz="0" w:space="0" w:color="auto"/>
            <w:left w:val="none" w:sz="0" w:space="0" w:color="auto"/>
            <w:bottom w:val="none" w:sz="0" w:space="0" w:color="auto"/>
            <w:right w:val="none" w:sz="0" w:space="0" w:color="auto"/>
          </w:divBdr>
        </w:div>
        <w:div w:id="1216233393">
          <w:marLeft w:val="0"/>
          <w:marRight w:val="0"/>
          <w:marTop w:val="0"/>
          <w:marBottom w:val="0"/>
          <w:divBdr>
            <w:top w:val="none" w:sz="0" w:space="0" w:color="auto"/>
            <w:left w:val="none" w:sz="0" w:space="0" w:color="auto"/>
            <w:bottom w:val="none" w:sz="0" w:space="0" w:color="auto"/>
            <w:right w:val="none" w:sz="0" w:space="0" w:color="auto"/>
          </w:divBdr>
        </w:div>
        <w:div w:id="1163662423">
          <w:marLeft w:val="0"/>
          <w:marRight w:val="0"/>
          <w:marTop w:val="0"/>
          <w:marBottom w:val="0"/>
          <w:divBdr>
            <w:top w:val="none" w:sz="0" w:space="0" w:color="auto"/>
            <w:left w:val="none" w:sz="0" w:space="0" w:color="auto"/>
            <w:bottom w:val="none" w:sz="0" w:space="0" w:color="auto"/>
            <w:right w:val="none" w:sz="0" w:space="0" w:color="auto"/>
          </w:divBdr>
        </w:div>
        <w:div w:id="1302806773">
          <w:marLeft w:val="0"/>
          <w:marRight w:val="0"/>
          <w:marTop w:val="0"/>
          <w:marBottom w:val="0"/>
          <w:divBdr>
            <w:top w:val="none" w:sz="0" w:space="0" w:color="auto"/>
            <w:left w:val="none" w:sz="0" w:space="0" w:color="auto"/>
            <w:bottom w:val="none" w:sz="0" w:space="0" w:color="auto"/>
            <w:right w:val="none" w:sz="0" w:space="0" w:color="auto"/>
          </w:divBdr>
        </w:div>
        <w:div w:id="1292321411">
          <w:marLeft w:val="0"/>
          <w:marRight w:val="0"/>
          <w:marTop w:val="0"/>
          <w:marBottom w:val="0"/>
          <w:divBdr>
            <w:top w:val="none" w:sz="0" w:space="0" w:color="auto"/>
            <w:left w:val="none" w:sz="0" w:space="0" w:color="auto"/>
            <w:bottom w:val="none" w:sz="0" w:space="0" w:color="auto"/>
            <w:right w:val="none" w:sz="0" w:space="0" w:color="auto"/>
          </w:divBdr>
        </w:div>
        <w:div w:id="142430829">
          <w:marLeft w:val="0"/>
          <w:marRight w:val="0"/>
          <w:marTop w:val="0"/>
          <w:marBottom w:val="0"/>
          <w:divBdr>
            <w:top w:val="none" w:sz="0" w:space="0" w:color="auto"/>
            <w:left w:val="none" w:sz="0" w:space="0" w:color="auto"/>
            <w:bottom w:val="none" w:sz="0" w:space="0" w:color="auto"/>
            <w:right w:val="none" w:sz="0" w:space="0" w:color="auto"/>
          </w:divBdr>
        </w:div>
        <w:div w:id="1185556269">
          <w:marLeft w:val="0"/>
          <w:marRight w:val="0"/>
          <w:marTop w:val="0"/>
          <w:marBottom w:val="0"/>
          <w:divBdr>
            <w:top w:val="none" w:sz="0" w:space="0" w:color="auto"/>
            <w:left w:val="none" w:sz="0" w:space="0" w:color="auto"/>
            <w:bottom w:val="none" w:sz="0" w:space="0" w:color="auto"/>
            <w:right w:val="none" w:sz="0" w:space="0" w:color="auto"/>
          </w:divBdr>
        </w:div>
        <w:div w:id="477650666">
          <w:marLeft w:val="0"/>
          <w:marRight w:val="0"/>
          <w:marTop w:val="0"/>
          <w:marBottom w:val="0"/>
          <w:divBdr>
            <w:top w:val="none" w:sz="0" w:space="0" w:color="auto"/>
            <w:left w:val="none" w:sz="0" w:space="0" w:color="auto"/>
            <w:bottom w:val="none" w:sz="0" w:space="0" w:color="auto"/>
            <w:right w:val="none" w:sz="0" w:space="0" w:color="auto"/>
          </w:divBdr>
        </w:div>
        <w:div w:id="1522553365">
          <w:marLeft w:val="0"/>
          <w:marRight w:val="0"/>
          <w:marTop w:val="0"/>
          <w:marBottom w:val="0"/>
          <w:divBdr>
            <w:top w:val="none" w:sz="0" w:space="0" w:color="auto"/>
            <w:left w:val="none" w:sz="0" w:space="0" w:color="auto"/>
            <w:bottom w:val="none" w:sz="0" w:space="0" w:color="auto"/>
            <w:right w:val="none" w:sz="0" w:space="0" w:color="auto"/>
          </w:divBdr>
        </w:div>
        <w:div w:id="2069835096">
          <w:marLeft w:val="0"/>
          <w:marRight w:val="0"/>
          <w:marTop w:val="0"/>
          <w:marBottom w:val="0"/>
          <w:divBdr>
            <w:top w:val="none" w:sz="0" w:space="0" w:color="auto"/>
            <w:left w:val="none" w:sz="0" w:space="0" w:color="auto"/>
            <w:bottom w:val="none" w:sz="0" w:space="0" w:color="auto"/>
            <w:right w:val="none" w:sz="0" w:space="0" w:color="auto"/>
          </w:divBdr>
        </w:div>
        <w:div w:id="580607910">
          <w:marLeft w:val="0"/>
          <w:marRight w:val="0"/>
          <w:marTop w:val="0"/>
          <w:marBottom w:val="0"/>
          <w:divBdr>
            <w:top w:val="none" w:sz="0" w:space="0" w:color="auto"/>
            <w:left w:val="none" w:sz="0" w:space="0" w:color="auto"/>
            <w:bottom w:val="none" w:sz="0" w:space="0" w:color="auto"/>
            <w:right w:val="none" w:sz="0" w:space="0" w:color="auto"/>
          </w:divBdr>
        </w:div>
        <w:div w:id="275142090">
          <w:marLeft w:val="0"/>
          <w:marRight w:val="0"/>
          <w:marTop w:val="0"/>
          <w:marBottom w:val="0"/>
          <w:divBdr>
            <w:top w:val="none" w:sz="0" w:space="0" w:color="auto"/>
            <w:left w:val="none" w:sz="0" w:space="0" w:color="auto"/>
            <w:bottom w:val="none" w:sz="0" w:space="0" w:color="auto"/>
            <w:right w:val="none" w:sz="0" w:space="0" w:color="auto"/>
          </w:divBdr>
        </w:div>
        <w:div w:id="1933856524">
          <w:marLeft w:val="0"/>
          <w:marRight w:val="0"/>
          <w:marTop w:val="0"/>
          <w:marBottom w:val="0"/>
          <w:divBdr>
            <w:top w:val="none" w:sz="0" w:space="0" w:color="auto"/>
            <w:left w:val="none" w:sz="0" w:space="0" w:color="auto"/>
            <w:bottom w:val="none" w:sz="0" w:space="0" w:color="auto"/>
            <w:right w:val="none" w:sz="0" w:space="0" w:color="auto"/>
          </w:divBdr>
        </w:div>
        <w:div w:id="735934729">
          <w:marLeft w:val="0"/>
          <w:marRight w:val="0"/>
          <w:marTop w:val="0"/>
          <w:marBottom w:val="0"/>
          <w:divBdr>
            <w:top w:val="none" w:sz="0" w:space="0" w:color="auto"/>
            <w:left w:val="none" w:sz="0" w:space="0" w:color="auto"/>
            <w:bottom w:val="none" w:sz="0" w:space="0" w:color="auto"/>
            <w:right w:val="none" w:sz="0" w:space="0" w:color="auto"/>
          </w:divBdr>
        </w:div>
        <w:div w:id="1095980919">
          <w:marLeft w:val="0"/>
          <w:marRight w:val="0"/>
          <w:marTop w:val="0"/>
          <w:marBottom w:val="0"/>
          <w:divBdr>
            <w:top w:val="none" w:sz="0" w:space="0" w:color="auto"/>
            <w:left w:val="none" w:sz="0" w:space="0" w:color="auto"/>
            <w:bottom w:val="none" w:sz="0" w:space="0" w:color="auto"/>
            <w:right w:val="none" w:sz="0" w:space="0" w:color="auto"/>
          </w:divBdr>
        </w:div>
        <w:div w:id="1119449549">
          <w:marLeft w:val="0"/>
          <w:marRight w:val="0"/>
          <w:marTop w:val="0"/>
          <w:marBottom w:val="0"/>
          <w:divBdr>
            <w:top w:val="none" w:sz="0" w:space="0" w:color="auto"/>
            <w:left w:val="none" w:sz="0" w:space="0" w:color="auto"/>
            <w:bottom w:val="none" w:sz="0" w:space="0" w:color="auto"/>
            <w:right w:val="none" w:sz="0" w:space="0" w:color="auto"/>
          </w:divBdr>
        </w:div>
        <w:div w:id="2013991444">
          <w:marLeft w:val="0"/>
          <w:marRight w:val="0"/>
          <w:marTop w:val="0"/>
          <w:marBottom w:val="0"/>
          <w:divBdr>
            <w:top w:val="none" w:sz="0" w:space="0" w:color="auto"/>
            <w:left w:val="none" w:sz="0" w:space="0" w:color="auto"/>
            <w:bottom w:val="none" w:sz="0" w:space="0" w:color="auto"/>
            <w:right w:val="none" w:sz="0" w:space="0" w:color="auto"/>
          </w:divBdr>
        </w:div>
        <w:div w:id="1696228084">
          <w:marLeft w:val="0"/>
          <w:marRight w:val="0"/>
          <w:marTop w:val="0"/>
          <w:marBottom w:val="0"/>
          <w:divBdr>
            <w:top w:val="none" w:sz="0" w:space="0" w:color="auto"/>
            <w:left w:val="none" w:sz="0" w:space="0" w:color="auto"/>
            <w:bottom w:val="none" w:sz="0" w:space="0" w:color="auto"/>
            <w:right w:val="none" w:sz="0" w:space="0" w:color="auto"/>
          </w:divBdr>
        </w:div>
        <w:div w:id="101189536">
          <w:marLeft w:val="0"/>
          <w:marRight w:val="0"/>
          <w:marTop w:val="0"/>
          <w:marBottom w:val="0"/>
          <w:divBdr>
            <w:top w:val="none" w:sz="0" w:space="0" w:color="auto"/>
            <w:left w:val="none" w:sz="0" w:space="0" w:color="auto"/>
            <w:bottom w:val="none" w:sz="0" w:space="0" w:color="auto"/>
            <w:right w:val="none" w:sz="0" w:space="0" w:color="auto"/>
          </w:divBdr>
        </w:div>
        <w:div w:id="1159613964">
          <w:marLeft w:val="0"/>
          <w:marRight w:val="0"/>
          <w:marTop w:val="0"/>
          <w:marBottom w:val="0"/>
          <w:divBdr>
            <w:top w:val="none" w:sz="0" w:space="0" w:color="auto"/>
            <w:left w:val="none" w:sz="0" w:space="0" w:color="auto"/>
            <w:bottom w:val="none" w:sz="0" w:space="0" w:color="auto"/>
            <w:right w:val="none" w:sz="0" w:space="0" w:color="auto"/>
          </w:divBdr>
        </w:div>
        <w:div w:id="269439718">
          <w:marLeft w:val="0"/>
          <w:marRight w:val="0"/>
          <w:marTop w:val="0"/>
          <w:marBottom w:val="0"/>
          <w:divBdr>
            <w:top w:val="none" w:sz="0" w:space="0" w:color="auto"/>
            <w:left w:val="none" w:sz="0" w:space="0" w:color="auto"/>
            <w:bottom w:val="none" w:sz="0" w:space="0" w:color="auto"/>
            <w:right w:val="none" w:sz="0" w:space="0" w:color="auto"/>
          </w:divBdr>
        </w:div>
        <w:div w:id="1534924178">
          <w:marLeft w:val="0"/>
          <w:marRight w:val="0"/>
          <w:marTop w:val="0"/>
          <w:marBottom w:val="0"/>
          <w:divBdr>
            <w:top w:val="none" w:sz="0" w:space="0" w:color="auto"/>
            <w:left w:val="none" w:sz="0" w:space="0" w:color="auto"/>
            <w:bottom w:val="none" w:sz="0" w:space="0" w:color="auto"/>
            <w:right w:val="none" w:sz="0" w:space="0" w:color="auto"/>
          </w:divBdr>
        </w:div>
        <w:div w:id="545335661">
          <w:marLeft w:val="0"/>
          <w:marRight w:val="0"/>
          <w:marTop w:val="0"/>
          <w:marBottom w:val="0"/>
          <w:divBdr>
            <w:top w:val="none" w:sz="0" w:space="0" w:color="auto"/>
            <w:left w:val="none" w:sz="0" w:space="0" w:color="auto"/>
            <w:bottom w:val="none" w:sz="0" w:space="0" w:color="auto"/>
            <w:right w:val="none" w:sz="0" w:space="0" w:color="auto"/>
          </w:divBdr>
        </w:div>
        <w:div w:id="842741373">
          <w:marLeft w:val="0"/>
          <w:marRight w:val="0"/>
          <w:marTop w:val="0"/>
          <w:marBottom w:val="0"/>
          <w:divBdr>
            <w:top w:val="none" w:sz="0" w:space="0" w:color="auto"/>
            <w:left w:val="none" w:sz="0" w:space="0" w:color="auto"/>
            <w:bottom w:val="none" w:sz="0" w:space="0" w:color="auto"/>
            <w:right w:val="none" w:sz="0" w:space="0" w:color="auto"/>
          </w:divBdr>
        </w:div>
        <w:div w:id="1099643412">
          <w:marLeft w:val="0"/>
          <w:marRight w:val="0"/>
          <w:marTop w:val="0"/>
          <w:marBottom w:val="0"/>
          <w:divBdr>
            <w:top w:val="none" w:sz="0" w:space="0" w:color="auto"/>
            <w:left w:val="none" w:sz="0" w:space="0" w:color="auto"/>
            <w:bottom w:val="none" w:sz="0" w:space="0" w:color="auto"/>
            <w:right w:val="none" w:sz="0" w:space="0" w:color="auto"/>
          </w:divBdr>
        </w:div>
        <w:div w:id="170339972">
          <w:marLeft w:val="0"/>
          <w:marRight w:val="0"/>
          <w:marTop w:val="0"/>
          <w:marBottom w:val="0"/>
          <w:divBdr>
            <w:top w:val="none" w:sz="0" w:space="0" w:color="auto"/>
            <w:left w:val="none" w:sz="0" w:space="0" w:color="auto"/>
            <w:bottom w:val="none" w:sz="0" w:space="0" w:color="auto"/>
            <w:right w:val="none" w:sz="0" w:space="0" w:color="auto"/>
          </w:divBdr>
        </w:div>
        <w:div w:id="2118518818">
          <w:marLeft w:val="0"/>
          <w:marRight w:val="0"/>
          <w:marTop w:val="0"/>
          <w:marBottom w:val="0"/>
          <w:divBdr>
            <w:top w:val="none" w:sz="0" w:space="0" w:color="auto"/>
            <w:left w:val="none" w:sz="0" w:space="0" w:color="auto"/>
            <w:bottom w:val="none" w:sz="0" w:space="0" w:color="auto"/>
            <w:right w:val="none" w:sz="0" w:space="0" w:color="auto"/>
          </w:divBdr>
        </w:div>
        <w:div w:id="330909048">
          <w:marLeft w:val="0"/>
          <w:marRight w:val="0"/>
          <w:marTop w:val="0"/>
          <w:marBottom w:val="0"/>
          <w:divBdr>
            <w:top w:val="none" w:sz="0" w:space="0" w:color="auto"/>
            <w:left w:val="none" w:sz="0" w:space="0" w:color="auto"/>
            <w:bottom w:val="none" w:sz="0" w:space="0" w:color="auto"/>
            <w:right w:val="none" w:sz="0" w:space="0" w:color="auto"/>
          </w:divBdr>
        </w:div>
        <w:div w:id="150870532">
          <w:marLeft w:val="0"/>
          <w:marRight w:val="0"/>
          <w:marTop w:val="0"/>
          <w:marBottom w:val="0"/>
          <w:divBdr>
            <w:top w:val="none" w:sz="0" w:space="0" w:color="auto"/>
            <w:left w:val="none" w:sz="0" w:space="0" w:color="auto"/>
            <w:bottom w:val="none" w:sz="0" w:space="0" w:color="auto"/>
            <w:right w:val="none" w:sz="0" w:space="0" w:color="auto"/>
          </w:divBdr>
        </w:div>
        <w:div w:id="370572464">
          <w:marLeft w:val="0"/>
          <w:marRight w:val="0"/>
          <w:marTop w:val="0"/>
          <w:marBottom w:val="0"/>
          <w:divBdr>
            <w:top w:val="none" w:sz="0" w:space="0" w:color="auto"/>
            <w:left w:val="none" w:sz="0" w:space="0" w:color="auto"/>
            <w:bottom w:val="none" w:sz="0" w:space="0" w:color="auto"/>
            <w:right w:val="none" w:sz="0" w:space="0" w:color="auto"/>
          </w:divBdr>
        </w:div>
        <w:div w:id="446244316">
          <w:marLeft w:val="0"/>
          <w:marRight w:val="0"/>
          <w:marTop w:val="0"/>
          <w:marBottom w:val="0"/>
          <w:divBdr>
            <w:top w:val="none" w:sz="0" w:space="0" w:color="auto"/>
            <w:left w:val="none" w:sz="0" w:space="0" w:color="auto"/>
            <w:bottom w:val="none" w:sz="0" w:space="0" w:color="auto"/>
            <w:right w:val="none" w:sz="0" w:space="0" w:color="auto"/>
          </w:divBdr>
        </w:div>
        <w:div w:id="1863591524">
          <w:marLeft w:val="0"/>
          <w:marRight w:val="0"/>
          <w:marTop w:val="0"/>
          <w:marBottom w:val="0"/>
          <w:divBdr>
            <w:top w:val="none" w:sz="0" w:space="0" w:color="auto"/>
            <w:left w:val="none" w:sz="0" w:space="0" w:color="auto"/>
            <w:bottom w:val="none" w:sz="0" w:space="0" w:color="auto"/>
            <w:right w:val="none" w:sz="0" w:space="0" w:color="auto"/>
          </w:divBdr>
        </w:div>
      </w:divsChild>
    </w:div>
    <w:div w:id="801119610">
      <w:bodyDiv w:val="1"/>
      <w:marLeft w:val="0"/>
      <w:marRight w:val="0"/>
      <w:marTop w:val="0"/>
      <w:marBottom w:val="0"/>
      <w:divBdr>
        <w:top w:val="none" w:sz="0" w:space="0" w:color="auto"/>
        <w:left w:val="none" w:sz="0" w:space="0" w:color="auto"/>
        <w:bottom w:val="none" w:sz="0" w:space="0" w:color="auto"/>
        <w:right w:val="none" w:sz="0" w:space="0" w:color="auto"/>
      </w:divBdr>
    </w:div>
    <w:div w:id="804469920">
      <w:bodyDiv w:val="1"/>
      <w:marLeft w:val="0"/>
      <w:marRight w:val="0"/>
      <w:marTop w:val="0"/>
      <w:marBottom w:val="0"/>
      <w:divBdr>
        <w:top w:val="none" w:sz="0" w:space="0" w:color="auto"/>
        <w:left w:val="none" w:sz="0" w:space="0" w:color="auto"/>
        <w:bottom w:val="none" w:sz="0" w:space="0" w:color="auto"/>
        <w:right w:val="none" w:sz="0" w:space="0" w:color="auto"/>
      </w:divBdr>
    </w:div>
    <w:div w:id="804733799">
      <w:marLeft w:val="0"/>
      <w:marRight w:val="0"/>
      <w:marTop w:val="0"/>
      <w:marBottom w:val="0"/>
      <w:divBdr>
        <w:top w:val="none" w:sz="0" w:space="0" w:color="auto"/>
        <w:left w:val="none" w:sz="0" w:space="0" w:color="auto"/>
        <w:bottom w:val="none" w:sz="0" w:space="0" w:color="auto"/>
        <w:right w:val="none" w:sz="0" w:space="0" w:color="auto"/>
      </w:divBdr>
    </w:div>
    <w:div w:id="807474814">
      <w:bodyDiv w:val="1"/>
      <w:marLeft w:val="0"/>
      <w:marRight w:val="0"/>
      <w:marTop w:val="0"/>
      <w:marBottom w:val="0"/>
      <w:divBdr>
        <w:top w:val="none" w:sz="0" w:space="0" w:color="auto"/>
        <w:left w:val="none" w:sz="0" w:space="0" w:color="auto"/>
        <w:bottom w:val="none" w:sz="0" w:space="0" w:color="auto"/>
        <w:right w:val="none" w:sz="0" w:space="0" w:color="auto"/>
      </w:divBdr>
    </w:div>
    <w:div w:id="809059611">
      <w:bodyDiv w:val="1"/>
      <w:marLeft w:val="0"/>
      <w:marRight w:val="0"/>
      <w:marTop w:val="0"/>
      <w:marBottom w:val="0"/>
      <w:divBdr>
        <w:top w:val="none" w:sz="0" w:space="0" w:color="auto"/>
        <w:left w:val="none" w:sz="0" w:space="0" w:color="auto"/>
        <w:bottom w:val="none" w:sz="0" w:space="0" w:color="auto"/>
        <w:right w:val="none" w:sz="0" w:space="0" w:color="auto"/>
      </w:divBdr>
    </w:div>
    <w:div w:id="811214872">
      <w:marLeft w:val="0"/>
      <w:marRight w:val="0"/>
      <w:marTop w:val="0"/>
      <w:marBottom w:val="0"/>
      <w:divBdr>
        <w:top w:val="none" w:sz="0" w:space="0" w:color="auto"/>
        <w:left w:val="none" w:sz="0" w:space="0" w:color="auto"/>
        <w:bottom w:val="none" w:sz="0" w:space="0" w:color="auto"/>
        <w:right w:val="none" w:sz="0" w:space="0" w:color="auto"/>
      </w:divBdr>
    </w:div>
    <w:div w:id="813522196">
      <w:bodyDiv w:val="1"/>
      <w:marLeft w:val="0"/>
      <w:marRight w:val="0"/>
      <w:marTop w:val="0"/>
      <w:marBottom w:val="0"/>
      <w:divBdr>
        <w:top w:val="none" w:sz="0" w:space="0" w:color="auto"/>
        <w:left w:val="none" w:sz="0" w:space="0" w:color="auto"/>
        <w:bottom w:val="none" w:sz="0" w:space="0" w:color="auto"/>
        <w:right w:val="none" w:sz="0" w:space="0" w:color="auto"/>
      </w:divBdr>
      <w:divsChild>
        <w:div w:id="887953795">
          <w:marLeft w:val="0"/>
          <w:marRight w:val="0"/>
          <w:marTop w:val="0"/>
          <w:marBottom w:val="0"/>
          <w:divBdr>
            <w:top w:val="none" w:sz="0" w:space="0" w:color="auto"/>
            <w:left w:val="none" w:sz="0" w:space="0" w:color="auto"/>
            <w:bottom w:val="none" w:sz="0" w:space="0" w:color="auto"/>
            <w:right w:val="none" w:sz="0" w:space="0" w:color="auto"/>
          </w:divBdr>
        </w:div>
        <w:div w:id="912739081">
          <w:marLeft w:val="0"/>
          <w:marRight w:val="0"/>
          <w:marTop w:val="0"/>
          <w:marBottom w:val="0"/>
          <w:divBdr>
            <w:top w:val="none" w:sz="0" w:space="0" w:color="auto"/>
            <w:left w:val="none" w:sz="0" w:space="0" w:color="auto"/>
            <w:bottom w:val="none" w:sz="0" w:space="0" w:color="auto"/>
            <w:right w:val="none" w:sz="0" w:space="0" w:color="auto"/>
          </w:divBdr>
        </w:div>
        <w:div w:id="334647828">
          <w:marLeft w:val="0"/>
          <w:marRight w:val="0"/>
          <w:marTop w:val="0"/>
          <w:marBottom w:val="0"/>
          <w:divBdr>
            <w:top w:val="none" w:sz="0" w:space="0" w:color="auto"/>
            <w:left w:val="none" w:sz="0" w:space="0" w:color="auto"/>
            <w:bottom w:val="none" w:sz="0" w:space="0" w:color="auto"/>
            <w:right w:val="none" w:sz="0" w:space="0" w:color="auto"/>
          </w:divBdr>
        </w:div>
        <w:div w:id="815530069">
          <w:marLeft w:val="0"/>
          <w:marRight w:val="0"/>
          <w:marTop w:val="0"/>
          <w:marBottom w:val="0"/>
          <w:divBdr>
            <w:top w:val="none" w:sz="0" w:space="0" w:color="auto"/>
            <w:left w:val="none" w:sz="0" w:space="0" w:color="auto"/>
            <w:bottom w:val="none" w:sz="0" w:space="0" w:color="auto"/>
            <w:right w:val="none" w:sz="0" w:space="0" w:color="auto"/>
          </w:divBdr>
        </w:div>
        <w:div w:id="134222742">
          <w:marLeft w:val="0"/>
          <w:marRight w:val="0"/>
          <w:marTop w:val="0"/>
          <w:marBottom w:val="0"/>
          <w:divBdr>
            <w:top w:val="none" w:sz="0" w:space="0" w:color="auto"/>
            <w:left w:val="none" w:sz="0" w:space="0" w:color="auto"/>
            <w:bottom w:val="none" w:sz="0" w:space="0" w:color="auto"/>
            <w:right w:val="none" w:sz="0" w:space="0" w:color="auto"/>
          </w:divBdr>
        </w:div>
        <w:div w:id="341590268">
          <w:marLeft w:val="0"/>
          <w:marRight w:val="0"/>
          <w:marTop w:val="0"/>
          <w:marBottom w:val="0"/>
          <w:divBdr>
            <w:top w:val="none" w:sz="0" w:space="0" w:color="auto"/>
            <w:left w:val="none" w:sz="0" w:space="0" w:color="auto"/>
            <w:bottom w:val="none" w:sz="0" w:space="0" w:color="auto"/>
            <w:right w:val="none" w:sz="0" w:space="0" w:color="auto"/>
          </w:divBdr>
        </w:div>
        <w:div w:id="458686557">
          <w:marLeft w:val="0"/>
          <w:marRight w:val="0"/>
          <w:marTop w:val="0"/>
          <w:marBottom w:val="0"/>
          <w:divBdr>
            <w:top w:val="none" w:sz="0" w:space="0" w:color="auto"/>
            <w:left w:val="none" w:sz="0" w:space="0" w:color="auto"/>
            <w:bottom w:val="none" w:sz="0" w:space="0" w:color="auto"/>
            <w:right w:val="none" w:sz="0" w:space="0" w:color="auto"/>
          </w:divBdr>
        </w:div>
        <w:div w:id="1583876368">
          <w:marLeft w:val="0"/>
          <w:marRight w:val="0"/>
          <w:marTop w:val="0"/>
          <w:marBottom w:val="0"/>
          <w:divBdr>
            <w:top w:val="none" w:sz="0" w:space="0" w:color="auto"/>
            <w:left w:val="none" w:sz="0" w:space="0" w:color="auto"/>
            <w:bottom w:val="none" w:sz="0" w:space="0" w:color="auto"/>
            <w:right w:val="none" w:sz="0" w:space="0" w:color="auto"/>
          </w:divBdr>
        </w:div>
        <w:div w:id="1417744408">
          <w:marLeft w:val="0"/>
          <w:marRight w:val="0"/>
          <w:marTop w:val="0"/>
          <w:marBottom w:val="0"/>
          <w:divBdr>
            <w:top w:val="none" w:sz="0" w:space="0" w:color="auto"/>
            <w:left w:val="none" w:sz="0" w:space="0" w:color="auto"/>
            <w:bottom w:val="none" w:sz="0" w:space="0" w:color="auto"/>
            <w:right w:val="none" w:sz="0" w:space="0" w:color="auto"/>
          </w:divBdr>
        </w:div>
        <w:div w:id="2053115682">
          <w:marLeft w:val="0"/>
          <w:marRight w:val="0"/>
          <w:marTop w:val="0"/>
          <w:marBottom w:val="0"/>
          <w:divBdr>
            <w:top w:val="none" w:sz="0" w:space="0" w:color="auto"/>
            <w:left w:val="none" w:sz="0" w:space="0" w:color="auto"/>
            <w:bottom w:val="none" w:sz="0" w:space="0" w:color="auto"/>
            <w:right w:val="none" w:sz="0" w:space="0" w:color="auto"/>
          </w:divBdr>
        </w:div>
        <w:div w:id="1165168127">
          <w:marLeft w:val="0"/>
          <w:marRight w:val="0"/>
          <w:marTop w:val="0"/>
          <w:marBottom w:val="0"/>
          <w:divBdr>
            <w:top w:val="none" w:sz="0" w:space="0" w:color="auto"/>
            <w:left w:val="none" w:sz="0" w:space="0" w:color="auto"/>
            <w:bottom w:val="none" w:sz="0" w:space="0" w:color="auto"/>
            <w:right w:val="none" w:sz="0" w:space="0" w:color="auto"/>
          </w:divBdr>
        </w:div>
        <w:div w:id="876544296">
          <w:marLeft w:val="0"/>
          <w:marRight w:val="0"/>
          <w:marTop w:val="0"/>
          <w:marBottom w:val="0"/>
          <w:divBdr>
            <w:top w:val="none" w:sz="0" w:space="0" w:color="auto"/>
            <w:left w:val="none" w:sz="0" w:space="0" w:color="auto"/>
            <w:bottom w:val="none" w:sz="0" w:space="0" w:color="auto"/>
            <w:right w:val="none" w:sz="0" w:space="0" w:color="auto"/>
          </w:divBdr>
        </w:div>
        <w:div w:id="1075973866">
          <w:marLeft w:val="0"/>
          <w:marRight w:val="0"/>
          <w:marTop w:val="0"/>
          <w:marBottom w:val="0"/>
          <w:divBdr>
            <w:top w:val="none" w:sz="0" w:space="0" w:color="auto"/>
            <w:left w:val="none" w:sz="0" w:space="0" w:color="auto"/>
            <w:bottom w:val="none" w:sz="0" w:space="0" w:color="auto"/>
            <w:right w:val="none" w:sz="0" w:space="0" w:color="auto"/>
          </w:divBdr>
        </w:div>
        <w:div w:id="1464999550">
          <w:marLeft w:val="0"/>
          <w:marRight w:val="0"/>
          <w:marTop w:val="0"/>
          <w:marBottom w:val="0"/>
          <w:divBdr>
            <w:top w:val="none" w:sz="0" w:space="0" w:color="auto"/>
            <w:left w:val="none" w:sz="0" w:space="0" w:color="auto"/>
            <w:bottom w:val="none" w:sz="0" w:space="0" w:color="auto"/>
            <w:right w:val="none" w:sz="0" w:space="0" w:color="auto"/>
          </w:divBdr>
        </w:div>
        <w:div w:id="634026288">
          <w:marLeft w:val="0"/>
          <w:marRight w:val="0"/>
          <w:marTop w:val="0"/>
          <w:marBottom w:val="0"/>
          <w:divBdr>
            <w:top w:val="none" w:sz="0" w:space="0" w:color="auto"/>
            <w:left w:val="none" w:sz="0" w:space="0" w:color="auto"/>
            <w:bottom w:val="none" w:sz="0" w:space="0" w:color="auto"/>
            <w:right w:val="none" w:sz="0" w:space="0" w:color="auto"/>
          </w:divBdr>
        </w:div>
        <w:div w:id="2051371557">
          <w:marLeft w:val="0"/>
          <w:marRight w:val="0"/>
          <w:marTop w:val="0"/>
          <w:marBottom w:val="0"/>
          <w:divBdr>
            <w:top w:val="none" w:sz="0" w:space="0" w:color="auto"/>
            <w:left w:val="none" w:sz="0" w:space="0" w:color="auto"/>
            <w:bottom w:val="none" w:sz="0" w:space="0" w:color="auto"/>
            <w:right w:val="none" w:sz="0" w:space="0" w:color="auto"/>
          </w:divBdr>
        </w:div>
        <w:div w:id="40909809">
          <w:marLeft w:val="0"/>
          <w:marRight w:val="0"/>
          <w:marTop w:val="0"/>
          <w:marBottom w:val="0"/>
          <w:divBdr>
            <w:top w:val="none" w:sz="0" w:space="0" w:color="auto"/>
            <w:left w:val="none" w:sz="0" w:space="0" w:color="auto"/>
            <w:bottom w:val="none" w:sz="0" w:space="0" w:color="auto"/>
            <w:right w:val="none" w:sz="0" w:space="0" w:color="auto"/>
          </w:divBdr>
        </w:div>
        <w:div w:id="512689895">
          <w:marLeft w:val="0"/>
          <w:marRight w:val="0"/>
          <w:marTop w:val="0"/>
          <w:marBottom w:val="0"/>
          <w:divBdr>
            <w:top w:val="none" w:sz="0" w:space="0" w:color="auto"/>
            <w:left w:val="none" w:sz="0" w:space="0" w:color="auto"/>
            <w:bottom w:val="none" w:sz="0" w:space="0" w:color="auto"/>
            <w:right w:val="none" w:sz="0" w:space="0" w:color="auto"/>
          </w:divBdr>
        </w:div>
        <w:div w:id="1476920922">
          <w:marLeft w:val="0"/>
          <w:marRight w:val="0"/>
          <w:marTop w:val="0"/>
          <w:marBottom w:val="0"/>
          <w:divBdr>
            <w:top w:val="none" w:sz="0" w:space="0" w:color="auto"/>
            <w:left w:val="none" w:sz="0" w:space="0" w:color="auto"/>
            <w:bottom w:val="none" w:sz="0" w:space="0" w:color="auto"/>
            <w:right w:val="none" w:sz="0" w:space="0" w:color="auto"/>
          </w:divBdr>
        </w:div>
        <w:div w:id="546260453">
          <w:marLeft w:val="0"/>
          <w:marRight w:val="0"/>
          <w:marTop w:val="0"/>
          <w:marBottom w:val="0"/>
          <w:divBdr>
            <w:top w:val="none" w:sz="0" w:space="0" w:color="auto"/>
            <w:left w:val="none" w:sz="0" w:space="0" w:color="auto"/>
            <w:bottom w:val="none" w:sz="0" w:space="0" w:color="auto"/>
            <w:right w:val="none" w:sz="0" w:space="0" w:color="auto"/>
          </w:divBdr>
        </w:div>
        <w:div w:id="2134277306">
          <w:marLeft w:val="0"/>
          <w:marRight w:val="0"/>
          <w:marTop w:val="0"/>
          <w:marBottom w:val="0"/>
          <w:divBdr>
            <w:top w:val="none" w:sz="0" w:space="0" w:color="auto"/>
            <w:left w:val="none" w:sz="0" w:space="0" w:color="auto"/>
            <w:bottom w:val="none" w:sz="0" w:space="0" w:color="auto"/>
            <w:right w:val="none" w:sz="0" w:space="0" w:color="auto"/>
          </w:divBdr>
        </w:div>
        <w:div w:id="476269100">
          <w:marLeft w:val="0"/>
          <w:marRight w:val="0"/>
          <w:marTop w:val="0"/>
          <w:marBottom w:val="0"/>
          <w:divBdr>
            <w:top w:val="none" w:sz="0" w:space="0" w:color="auto"/>
            <w:left w:val="none" w:sz="0" w:space="0" w:color="auto"/>
            <w:bottom w:val="none" w:sz="0" w:space="0" w:color="auto"/>
            <w:right w:val="none" w:sz="0" w:space="0" w:color="auto"/>
          </w:divBdr>
        </w:div>
        <w:div w:id="824468858">
          <w:marLeft w:val="0"/>
          <w:marRight w:val="0"/>
          <w:marTop w:val="0"/>
          <w:marBottom w:val="0"/>
          <w:divBdr>
            <w:top w:val="none" w:sz="0" w:space="0" w:color="auto"/>
            <w:left w:val="none" w:sz="0" w:space="0" w:color="auto"/>
            <w:bottom w:val="none" w:sz="0" w:space="0" w:color="auto"/>
            <w:right w:val="none" w:sz="0" w:space="0" w:color="auto"/>
          </w:divBdr>
        </w:div>
      </w:divsChild>
    </w:div>
    <w:div w:id="815994647">
      <w:bodyDiv w:val="1"/>
      <w:marLeft w:val="0"/>
      <w:marRight w:val="0"/>
      <w:marTop w:val="0"/>
      <w:marBottom w:val="0"/>
      <w:divBdr>
        <w:top w:val="none" w:sz="0" w:space="0" w:color="auto"/>
        <w:left w:val="none" w:sz="0" w:space="0" w:color="auto"/>
        <w:bottom w:val="none" w:sz="0" w:space="0" w:color="auto"/>
        <w:right w:val="none" w:sz="0" w:space="0" w:color="auto"/>
      </w:divBdr>
      <w:divsChild>
        <w:div w:id="95760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88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846000">
      <w:bodyDiv w:val="1"/>
      <w:marLeft w:val="0"/>
      <w:marRight w:val="0"/>
      <w:marTop w:val="0"/>
      <w:marBottom w:val="0"/>
      <w:divBdr>
        <w:top w:val="none" w:sz="0" w:space="0" w:color="auto"/>
        <w:left w:val="none" w:sz="0" w:space="0" w:color="auto"/>
        <w:bottom w:val="none" w:sz="0" w:space="0" w:color="auto"/>
        <w:right w:val="none" w:sz="0" w:space="0" w:color="auto"/>
      </w:divBdr>
    </w:div>
    <w:div w:id="818232516">
      <w:bodyDiv w:val="1"/>
      <w:marLeft w:val="0"/>
      <w:marRight w:val="0"/>
      <w:marTop w:val="0"/>
      <w:marBottom w:val="0"/>
      <w:divBdr>
        <w:top w:val="none" w:sz="0" w:space="0" w:color="auto"/>
        <w:left w:val="none" w:sz="0" w:space="0" w:color="auto"/>
        <w:bottom w:val="none" w:sz="0" w:space="0" w:color="auto"/>
        <w:right w:val="none" w:sz="0" w:space="0" w:color="auto"/>
      </w:divBdr>
    </w:div>
    <w:div w:id="818687599">
      <w:bodyDiv w:val="1"/>
      <w:marLeft w:val="0"/>
      <w:marRight w:val="0"/>
      <w:marTop w:val="0"/>
      <w:marBottom w:val="0"/>
      <w:divBdr>
        <w:top w:val="none" w:sz="0" w:space="0" w:color="auto"/>
        <w:left w:val="none" w:sz="0" w:space="0" w:color="auto"/>
        <w:bottom w:val="none" w:sz="0" w:space="0" w:color="auto"/>
        <w:right w:val="none" w:sz="0" w:space="0" w:color="auto"/>
      </w:divBdr>
    </w:div>
    <w:div w:id="823081263">
      <w:bodyDiv w:val="1"/>
      <w:marLeft w:val="0"/>
      <w:marRight w:val="0"/>
      <w:marTop w:val="0"/>
      <w:marBottom w:val="0"/>
      <w:divBdr>
        <w:top w:val="none" w:sz="0" w:space="0" w:color="auto"/>
        <w:left w:val="none" w:sz="0" w:space="0" w:color="auto"/>
        <w:bottom w:val="none" w:sz="0" w:space="0" w:color="auto"/>
        <w:right w:val="none" w:sz="0" w:space="0" w:color="auto"/>
      </w:divBdr>
    </w:div>
    <w:div w:id="830759788">
      <w:bodyDiv w:val="1"/>
      <w:marLeft w:val="0"/>
      <w:marRight w:val="0"/>
      <w:marTop w:val="0"/>
      <w:marBottom w:val="0"/>
      <w:divBdr>
        <w:top w:val="none" w:sz="0" w:space="0" w:color="auto"/>
        <w:left w:val="none" w:sz="0" w:space="0" w:color="auto"/>
        <w:bottom w:val="none" w:sz="0" w:space="0" w:color="auto"/>
        <w:right w:val="none" w:sz="0" w:space="0" w:color="auto"/>
      </w:divBdr>
      <w:divsChild>
        <w:div w:id="886381938">
          <w:marLeft w:val="0"/>
          <w:marRight w:val="0"/>
          <w:marTop w:val="0"/>
          <w:marBottom w:val="0"/>
          <w:divBdr>
            <w:top w:val="none" w:sz="0" w:space="0" w:color="auto"/>
            <w:left w:val="none" w:sz="0" w:space="0" w:color="auto"/>
            <w:bottom w:val="none" w:sz="0" w:space="0" w:color="auto"/>
            <w:right w:val="none" w:sz="0" w:space="0" w:color="auto"/>
          </w:divBdr>
        </w:div>
        <w:div w:id="1937786024">
          <w:marLeft w:val="0"/>
          <w:marRight w:val="0"/>
          <w:marTop w:val="0"/>
          <w:marBottom w:val="0"/>
          <w:divBdr>
            <w:top w:val="none" w:sz="0" w:space="0" w:color="auto"/>
            <w:left w:val="none" w:sz="0" w:space="0" w:color="auto"/>
            <w:bottom w:val="none" w:sz="0" w:space="0" w:color="auto"/>
            <w:right w:val="none" w:sz="0" w:space="0" w:color="auto"/>
          </w:divBdr>
        </w:div>
        <w:div w:id="2101176921">
          <w:marLeft w:val="0"/>
          <w:marRight w:val="0"/>
          <w:marTop w:val="0"/>
          <w:marBottom w:val="0"/>
          <w:divBdr>
            <w:top w:val="none" w:sz="0" w:space="0" w:color="auto"/>
            <w:left w:val="none" w:sz="0" w:space="0" w:color="auto"/>
            <w:bottom w:val="none" w:sz="0" w:space="0" w:color="auto"/>
            <w:right w:val="none" w:sz="0" w:space="0" w:color="auto"/>
          </w:divBdr>
        </w:div>
        <w:div w:id="180776824">
          <w:marLeft w:val="0"/>
          <w:marRight w:val="0"/>
          <w:marTop w:val="0"/>
          <w:marBottom w:val="0"/>
          <w:divBdr>
            <w:top w:val="none" w:sz="0" w:space="0" w:color="auto"/>
            <w:left w:val="none" w:sz="0" w:space="0" w:color="auto"/>
            <w:bottom w:val="none" w:sz="0" w:space="0" w:color="auto"/>
            <w:right w:val="none" w:sz="0" w:space="0" w:color="auto"/>
          </w:divBdr>
        </w:div>
        <w:div w:id="853031278">
          <w:marLeft w:val="0"/>
          <w:marRight w:val="0"/>
          <w:marTop w:val="0"/>
          <w:marBottom w:val="0"/>
          <w:divBdr>
            <w:top w:val="none" w:sz="0" w:space="0" w:color="auto"/>
            <w:left w:val="none" w:sz="0" w:space="0" w:color="auto"/>
            <w:bottom w:val="none" w:sz="0" w:space="0" w:color="auto"/>
            <w:right w:val="none" w:sz="0" w:space="0" w:color="auto"/>
          </w:divBdr>
        </w:div>
        <w:div w:id="601570290">
          <w:marLeft w:val="0"/>
          <w:marRight w:val="0"/>
          <w:marTop w:val="0"/>
          <w:marBottom w:val="0"/>
          <w:divBdr>
            <w:top w:val="none" w:sz="0" w:space="0" w:color="auto"/>
            <w:left w:val="none" w:sz="0" w:space="0" w:color="auto"/>
            <w:bottom w:val="none" w:sz="0" w:space="0" w:color="auto"/>
            <w:right w:val="none" w:sz="0" w:space="0" w:color="auto"/>
          </w:divBdr>
        </w:div>
        <w:div w:id="873813049">
          <w:marLeft w:val="0"/>
          <w:marRight w:val="0"/>
          <w:marTop w:val="0"/>
          <w:marBottom w:val="0"/>
          <w:divBdr>
            <w:top w:val="none" w:sz="0" w:space="0" w:color="auto"/>
            <w:left w:val="none" w:sz="0" w:space="0" w:color="auto"/>
            <w:bottom w:val="none" w:sz="0" w:space="0" w:color="auto"/>
            <w:right w:val="none" w:sz="0" w:space="0" w:color="auto"/>
          </w:divBdr>
        </w:div>
        <w:div w:id="1766339902">
          <w:marLeft w:val="0"/>
          <w:marRight w:val="0"/>
          <w:marTop w:val="0"/>
          <w:marBottom w:val="0"/>
          <w:divBdr>
            <w:top w:val="none" w:sz="0" w:space="0" w:color="auto"/>
            <w:left w:val="none" w:sz="0" w:space="0" w:color="auto"/>
            <w:bottom w:val="none" w:sz="0" w:space="0" w:color="auto"/>
            <w:right w:val="none" w:sz="0" w:space="0" w:color="auto"/>
          </w:divBdr>
        </w:div>
        <w:div w:id="701832172">
          <w:marLeft w:val="0"/>
          <w:marRight w:val="0"/>
          <w:marTop w:val="0"/>
          <w:marBottom w:val="0"/>
          <w:divBdr>
            <w:top w:val="none" w:sz="0" w:space="0" w:color="auto"/>
            <w:left w:val="none" w:sz="0" w:space="0" w:color="auto"/>
            <w:bottom w:val="none" w:sz="0" w:space="0" w:color="auto"/>
            <w:right w:val="none" w:sz="0" w:space="0" w:color="auto"/>
          </w:divBdr>
        </w:div>
        <w:div w:id="1803232793">
          <w:marLeft w:val="0"/>
          <w:marRight w:val="0"/>
          <w:marTop w:val="0"/>
          <w:marBottom w:val="0"/>
          <w:divBdr>
            <w:top w:val="none" w:sz="0" w:space="0" w:color="auto"/>
            <w:left w:val="none" w:sz="0" w:space="0" w:color="auto"/>
            <w:bottom w:val="none" w:sz="0" w:space="0" w:color="auto"/>
            <w:right w:val="none" w:sz="0" w:space="0" w:color="auto"/>
          </w:divBdr>
        </w:div>
        <w:div w:id="803542612">
          <w:marLeft w:val="0"/>
          <w:marRight w:val="0"/>
          <w:marTop w:val="0"/>
          <w:marBottom w:val="0"/>
          <w:divBdr>
            <w:top w:val="none" w:sz="0" w:space="0" w:color="auto"/>
            <w:left w:val="none" w:sz="0" w:space="0" w:color="auto"/>
            <w:bottom w:val="none" w:sz="0" w:space="0" w:color="auto"/>
            <w:right w:val="none" w:sz="0" w:space="0" w:color="auto"/>
          </w:divBdr>
        </w:div>
        <w:div w:id="1792899290">
          <w:marLeft w:val="0"/>
          <w:marRight w:val="0"/>
          <w:marTop w:val="0"/>
          <w:marBottom w:val="0"/>
          <w:divBdr>
            <w:top w:val="none" w:sz="0" w:space="0" w:color="auto"/>
            <w:left w:val="none" w:sz="0" w:space="0" w:color="auto"/>
            <w:bottom w:val="none" w:sz="0" w:space="0" w:color="auto"/>
            <w:right w:val="none" w:sz="0" w:space="0" w:color="auto"/>
          </w:divBdr>
        </w:div>
        <w:div w:id="1414274918">
          <w:marLeft w:val="0"/>
          <w:marRight w:val="0"/>
          <w:marTop w:val="0"/>
          <w:marBottom w:val="0"/>
          <w:divBdr>
            <w:top w:val="none" w:sz="0" w:space="0" w:color="auto"/>
            <w:left w:val="none" w:sz="0" w:space="0" w:color="auto"/>
            <w:bottom w:val="none" w:sz="0" w:space="0" w:color="auto"/>
            <w:right w:val="none" w:sz="0" w:space="0" w:color="auto"/>
          </w:divBdr>
        </w:div>
        <w:div w:id="1850632435">
          <w:marLeft w:val="0"/>
          <w:marRight w:val="0"/>
          <w:marTop w:val="0"/>
          <w:marBottom w:val="0"/>
          <w:divBdr>
            <w:top w:val="none" w:sz="0" w:space="0" w:color="auto"/>
            <w:left w:val="none" w:sz="0" w:space="0" w:color="auto"/>
            <w:bottom w:val="none" w:sz="0" w:space="0" w:color="auto"/>
            <w:right w:val="none" w:sz="0" w:space="0" w:color="auto"/>
          </w:divBdr>
        </w:div>
        <w:div w:id="517740863">
          <w:marLeft w:val="0"/>
          <w:marRight w:val="0"/>
          <w:marTop w:val="0"/>
          <w:marBottom w:val="0"/>
          <w:divBdr>
            <w:top w:val="none" w:sz="0" w:space="0" w:color="auto"/>
            <w:left w:val="none" w:sz="0" w:space="0" w:color="auto"/>
            <w:bottom w:val="none" w:sz="0" w:space="0" w:color="auto"/>
            <w:right w:val="none" w:sz="0" w:space="0" w:color="auto"/>
          </w:divBdr>
        </w:div>
        <w:div w:id="648247166">
          <w:marLeft w:val="0"/>
          <w:marRight w:val="0"/>
          <w:marTop w:val="0"/>
          <w:marBottom w:val="0"/>
          <w:divBdr>
            <w:top w:val="none" w:sz="0" w:space="0" w:color="auto"/>
            <w:left w:val="none" w:sz="0" w:space="0" w:color="auto"/>
            <w:bottom w:val="none" w:sz="0" w:space="0" w:color="auto"/>
            <w:right w:val="none" w:sz="0" w:space="0" w:color="auto"/>
          </w:divBdr>
        </w:div>
        <w:div w:id="393894655">
          <w:marLeft w:val="0"/>
          <w:marRight w:val="0"/>
          <w:marTop w:val="0"/>
          <w:marBottom w:val="0"/>
          <w:divBdr>
            <w:top w:val="none" w:sz="0" w:space="0" w:color="auto"/>
            <w:left w:val="none" w:sz="0" w:space="0" w:color="auto"/>
            <w:bottom w:val="none" w:sz="0" w:space="0" w:color="auto"/>
            <w:right w:val="none" w:sz="0" w:space="0" w:color="auto"/>
          </w:divBdr>
        </w:div>
        <w:div w:id="797069002">
          <w:marLeft w:val="0"/>
          <w:marRight w:val="0"/>
          <w:marTop w:val="0"/>
          <w:marBottom w:val="0"/>
          <w:divBdr>
            <w:top w:val="none" w:sz="0" w:space="0" w:color="auto"/>
            <w:left w:val="none" w:sz="0" w:space="0" w:color="auto"/>
            <w:bottom w:val="none" w:sz="0" w:space="0" w:color="auto"/>
            <w:right w:val="none" w:sz="0" w:space="0" w:color="auto"/>
          </w:divBdr>
        </w:div>
        <w:div w:id="644507317">
          <w:marLeft w:val="0"/>
          <w:marRight w:val="0"/>
          <w:marTop w:val="0"/>
          <w:marBottom w:val="0"/>
          <w:divBdr>
            <w:top w:val="none" w:sz="0" w:space="0" w:color="auto"/>
            <w:left w:val="none" w:sz="0" w:space="0" w:color="auto"/>
            <w:bottom w:val="none" w:sz="0" w:space="0" w:color="auto"/>
            <w:right w:val="none" w:sz="0" w:space="0" w:color="auto"/>
          </w:divBdr>
        </w:div>
        <w:div w:id="1424910776">
          <w:marLeft w:val="0"/>
          <w:marRight w:val="0"/>
          <w:marTop w:val="0"/>
          <w:marBottom w:val="0"/>
          <w:divBdr>
            <w:top w:val="none" w:sz="0" w:space="0" w:color="auto"/>
            <w:left w:val="none" w:sz="0" w:space="0" w:color="auto"/>
            <w:bottom w:val="none" w:sz="0" w:space="0" w:color="auto"/>
            <w:right w:val="none" w:sz="0" w:space="0" w:color="auto"/>
          </w:divBdr>
        </w:div>
        <w:div w:id="173884066">
          <w:marLeft w:val="0"/>
          <w:marRight w:val="0"/>
          <w:marTop w:val="0"/>
          <w:marBottom w:val="0"/>
          <w:divBdr>
            <w:top w:val="none" w:sz="0" w:space="0" w:color="auto"/>
            <w:left w:val="none" w:sz="0" w:space="0" w:color="auto"/>
            <w:bottom w:val="none" w:sz="0" w:space="0" w:color="auto"/>
            <w:right w:val="none" w:sz="0" w:space="0" w:color="auto"/>
          </w:divBdr>
        </w:div>
        <w:div w:id="333186461">
          <w:marLeft w:val="0"/>
          <w:marRight w:val="0"/>
          <w:marTop w:val="0"/>
          <w:marBottom w:val="0"/>
          <w:divBdr>
            <w:top w:val="none" w:sz="0" w:space="0" w:color="auto"/>
            <w:left w:val="none" w:sz="0" w:space="0" w:color="auto"/>
            <w:bottom w:val="none" w:sz="0" w:space="0" w:color="auto"/>
            <w:right w:val="none" w:sz="0" w:space="0" w:color="auto"/>
          </w:divBdr>
        </w:div>
        <w:div w:id="108161872">
          <w:marLeft w:val="0"/>
          <w:marRight w:val="0"/>
          <w:marTop w:val="0"/>
          <w:marBottom w:val="0"/>
          <w:divBdr>
            <w:top w:val="none" w:sz="0" w:space="0" w:color="auto"/>
            <w:left w:val="none" w:sz="0" w:space="0" w:color="auto"/>
            <w:bottom w:val="none" w:sz="0" w:space="0" w:color="auto"/>
            <w:right w:val="none" w:sz="0" w:space="0" w:color="auto"/>
          </w:divBdr>
        </w:div>
        <w:div w:id="1009134553">
          <w:marLeft w:val="0"/>
          <w:marRight w:val="0"/>
          <w:marTop w:val="0"/>
          <w:marBottom w:val="0"/>
          <w:divBdr>
            <w:top w:val="none" w:sz="0" w:space="0" w:color="auto"/>
            <w:left w:val="none" w:sz="0" w:space="0" w:color="auto"/>
            <w:bottom w:val="none" w:sz="0" w:space="0" w:color="auto"/>
            <w:right w:val="none" w:sz="0" w:space="0" w:color="auto"/>
          </w:divBdr>
        </w:div>
        <w:div w:id="937449404">
          <w:marLeft w:val="0"/>
          <w:marRight w:val="0"/>
          <w:marTop w:val="0"/>
          <w:marBottom w:val="0"/>
          <w:divBdr>
            <w:top w:val="none" w:sz="0" w:space="0" w:color="auto"/>
            <w:left w:val="none" w:sz="0" w:space="0" w:color="auto"/>
            <w:bottom w:val="none" w:sz="0" w:space="0" w:color="auto"/>
            <w:right w:val="none" w:sz="0" w:space="0" w:color="auto"/>
          </w:divBdr>
        </w:div>
        <w:div w:id="707030078">
          <w:marLeft w:val="0"/>
          <w:marRight w:val="0"/>
          <w:marTop w:val="0"/>
          <w:marBottom w:val="0"/>
          <w:divBdr>
            <w:top w:val="none" w:sz="0" w:space="0" w:color="auto"/>
            <w:left w:val="none" w:sz="0" w:space="0" w:color="auto"/>
            <w:bottom w:val="none" w:sz="0" w:space="0" w:color="auto"/>
            <w:right w:val="none" w:sz="0" w:space="0" w:color="auto"/>
          </w:divBdr>
        </w:div>
        <w:div w:id="91633100">
          <w:marLeft w:val="0"/>
          <w:marRight w:val="0"/>
          <w:marTop w:val="0"/>
          <w:marBottom w:val="0"/>
          <w:divBdr>
            <w:top w:val="none" w:sz="0" w:space="0" w:color="auto"/>
            <w:left w:val="none" w:sz="0" w:space="0" w:color="auto"/>
            <w:bottom w:val="none" w:sz="0" w:space="0" w:color="auto"/>
            <w:right w:val="none" w:sz="0" w:space="0" w:color="auto"/>
          </w:divBdr>
        </w:div>
        <w:div w:id="635455146">
          <w:marLeft w:val="0"/>
          <w:marRight w:val="0"/>
          <w:marTop w:val="0"/>
          <w:marBottom w:val="0"/>
          <w:divBdr>
            <w:top w:val="none" w:sz="0" w:space="0" w:color="auto"/>
            <w:left w:val="none" w:sz="0" w:space="0" w:color="auto"/>
            <w:bottom w:val="none" w:sz="0" w:space="0" w:color="auto"/>
            <w:right w:val="none" w:sz="0" w:space="0" w:color="auto"/>
          </w:divBdr>
        </w:div>
        <w:div w:id="1900096814">
          <w:marLeft w:val="0"/>
          <w:marRight w:val="0"/>
          <w:marTop w:val="0"/>
          <w:marBottom w:val="0"/>
          <w:divBdr>
            <w:top w:val="none" w:sz="0" w:space="0" w:color="auto"/>
            <w:left w:val="none" w:sz="0" w:space="0" w:color="auto"/>
            <w:bottom w:val="none" w:sz="0" w:space="0" w:color="auto"/>
            <w:right w:val="none" w:sz="0" w:space="0" w:color="auto"/>
          </w:divBdr>
        </w:div>
        <w:div w:id="1755200678">
          <w:marLeft w:val="0"/>
          <w:marRight w:val="0"/>
          <w:marTop w:val="0"/>
          <w:marBottom w:val="0"/>
          <w:divBdr>
            <w:top w:val="none" w:sz="0" w:space="0" w:color="auto"/>
            <w:left w:val="none" w:sz="0" w:space="0" w:color="auto"/>
            <w:bottom w:val="none" w:sz="0" w:space="0" w:color="auto"/>
            <w:right w:val="none" w:sz="0" w:space="0" w:color="auto"/>
          </w:divBdr>
        </w:div>
        <w:div w:id="2128616229">
          <w:marLeft w:val="0"/>
          <w:marRight w:val="0"/>
          <w:marTop w:val="0"/>
          <w:marBottom w:val="0"/>
          <w:divBdr>
            <w:top w:val="none" w:sz="0" w:space="0" w:color="auto"/>
            <w:left w:val="none" w:sz="0" w:space="0" w:color="auto"/>
            <w:bottom w:val="none" w:sz="0" w:space="0" w:color="auto"/>
            <w:right w:val="none" w:sz="0" w:space="0" w:color="auto"/>
          </w:divBdr>
        </w:div>
        <w:div w:id="849223607">
          <w:marLeft w:val="0"/>
          <w:marRight w:val="0"/>
          <w:marTop w:val="0"/>
          <w:marBottom w:val="0"/>
          <w:divBdr>
            <w:top w:val="none" w:sz="0" w:space="0" w:color="auto"/>
            <w:left w:val="none" w:sz="0" w:space="0" w:color="auto"/>
            <w:bottom w:val="none" w:sz="0" w:space="0" w:color="auto"/>
            <w:right w:val="none" w:sz="0" w:space="0" w:color="auto"/>
          </w:divBdr>
        </w:div>
        <w:div w:id="625741360">
          <w:marLeft w:val="0"/>
          <w:marRight w:val="0"/>
          <w:marTop w:val="0"/>
          <w:marBottom w:val="0"/>
          <w:divBdr>
            <w:top w:val="none" w:sz="0" w:space="0" w:color="auto"/>
            <w:left w:val="none" w:sz="0" w:space="0" w:color="auto"/>
            <w:bottom w:val="none" w:sz="0" w:space="0" w:color="auto"/>
            <w:right w:val="none" w:sz="0" w:space="0" w:color="auto"/>
          </w:divBdr>
        </w:div>
        <w:div w:id="919830300">
          <w:marLeft w:val="0"/>
          <w:marRight w:val="0"/>
          <w:marTop w:val="0"/>
          <w:marBottom w:val="0"/>
          <w:divBdr>
            <w:top w:val="none" w:sz="0" w:space="0" w:color="auto"/>
            <w:left w:val="none" w:sz="0" w:space="0" w:color="auto"/>
            <w:bottom w:val="none" w:sz="0" w:space="0" w:color="auto"/>
            <w:right w:val="none" w:sz="0" w:space="0" w:color="auto"/>
          </w:divBdr>
        </w:div>
        <w:div w:id="390345527">
          <w:marLeft w:val="0"/>
          <w:marRight w:val="0"/>
          <w:marTop w:val="0"/>
          <w:marBottom w:val="0"/>
          <w:divBdr>
            <w:top w:val="none" w:sz="0" w:space="0" w:color="auto"/>
            <w:left w:val="none" w:sz="0" w:space="0" w:color="auto"/>
            <w:bottom w:val="none" w:sz="0" w:space="0" w:color="auto"/>
            <w:right w:val="none" w:sz="0" w:space="0" w:color="auto"/>
          </w:divBdr>
        </w:div>
        <w:div w:id="477918342">
          <w:marLeft w:val="0"/>
          <w:marRight w:val="0"/>
          <w:marTop w:val="0"/>
          <w:marBottom w:val="0"/>
          <w:divBdr>
            <w:top w:val="none" w:sz="0" w:space="0" w:color="auto"/>
            <w:left w:val="none" w:sz="0" w:space="0" w:color="auto"/>
            <w:bottom w:val="none" w:sz="0" w:space="0" w:color="auto"/>
            <w:right w:val="none" w:sz="0" w:space="0" w:color="auto"/>
          </w:divBdr>
        </w:div>
        <w:div w:id="667824637">
          <w:marLeft w:val="0"/>
          <w:marRight w:val="0"/>
          <w:marTop w:val="0"/>
          <w:marBottom w:val="0"/>
          <w:divBdr>
            <w:top w:val="none" w:sz="0" w:space="0" w:color="auto"/>
            <w:left w:val="none" w:sz="0" w:space="0" w:color="auto"/>
            <w:bottom w:val="none" w:sz="0" w:space="0" w:color="auto"/>
            <w:right w:val="none" w:sz="0" w:space="0" w:color="auto"/>
          </w:divBdr>
        </w:div>
        <w:div w:id="1349942021">
          <w:marLeft w:val="0"/>
          <w:marRight w:val="0"/>
          <w:marTop w:val="0"/>
          <w:marBottom w:val="0"/>
          <w:divBdr>
            <w:top w:val="none" w:sz="0" w:space="0" w:color="auto"/>
            <w:left w:val="none" w:sz="0" w:space="0" w:color="auto"/>
            <w:bottom w:val="none" w:sz="0" w:space="0" w:color="auto"/>
            <w:right w:val="none" w:sz="0" w:space="0" w:color="auto"/>
          </w:divBdr>
        </w:div>
        <w:div w:id="376203529">
          <w:marLeft w:val="0"/>
          <w:marRight w:val="0"/>
          <w:marTop w:val="0"/>
          <w:marBottom w:val="0"/>
          <w:divBdr>
            <w:top w:val="none" w:sz="0" w:space="0" w:color="auto"/>
            <w:left w:val="none" w:sz="0" w:space="0" w:color="auto"/>
            <w:bottom w:val="none" w:sz="0" w:space="0" w:color="auto"/>
            <w:right w:val="none" w:sz="0" w:space="0" w:color="auto"/>
          </w:divBdr>
        </w:div>
        <w:div w:id="403333513">
          <w:marLeft w:val="0"/>
          <w:marRight w:val="0"/>
          <w:marTop w:val="0"/>
          <w:marBottom w:val="0"/>
          <w:divBdr>
            <w:top w:val="none" w:sz="0" w:space="0" w:color="auto"/>
            <w:left w:val="none" w:sz="0" w:space="0" w:color="auto"/>
            <w:bottom w:val="none" w:sz="0" w:space="0" w:color="auto"/>
            <w:right w:val="none" w:sz="0" w:space="0" w:color="auto"/>
          </w:divBdr>
        </w:div>
        <w:div w:id="1392384767">
          <w:marLeft w:val="0"/>
          <w:marRight w:val="0"/>
          <w:marTop w:val="0"/>
          <w:marBottom w:val="0"/>
          <w:divBdr>
            <w:top w:val="none" w:sz="0" w:space="0" w:color="auto"/>
            <w:left w:val="none" w:sz="0" w:space="0" w:color="auto"/>
            <w:bottom w:val="none" w:sz="0" w:space="0" w:color="auto"/>
            <w:right w:val="none" w:sz="0" w:space="0" w:color="auto"/>
          </w:divBdr>
        </w:div>
        <w:div w:id="1015617116">
          <w:marLeft w:val="0"/>
          <w:marRight w:val="0"/>
          <w:marTop w:val="0"/>
          <w:marBottom w:val="0"/>
          <w:divBdr>
            <w:top w:val="none" w:sz="0" w:space="0" w:color="auto"/>
            <w:left w:val="none" w:sz="0" w:space="0" w:color="auto"/>
            <w:bottom w:val="none" w:sz="0" w:space="0" w:color="auto"/>
            <w:right w:val="none" w:sz="0" w:space="0" w:color="auto"/>
          </w:divBdr>
        </w:div>
        <w:div w:id="1428114675">
          <w:marLeft w:val="0"/>
          <w:marRight w:val="0"/>
          <w:marTop w:val="0"/>
          <w:marBottom w:val="0"/>
          <w:divBdr>
            <w:top w:val="none" w:sz="0" w:space="0" w:color="auto"/>
            <w:left w:val="none" w:sz="0" w:space="0" w:color="auto"/>
            <w:bottom w:val="none" w:sz="0" w:space="0" w:color="auto"/>
            <w:right w:val="none" w:sz="0" w:space="0" w:color="auto"/>
          </w:divBdr>
        </w:div>
        <w:div w:id="7149017">
          <w:marLeft w:val="0"/>
          <w:marRight w:val="0"/>
          <w:marTop w:val="0"/>
          <w:marBottom w:val="0"/>
          <w:divBdr>
            <w:top w:val="none" w:sz="0" w:space="0" w:color="auto"/>
            <w:left w:val="none" w:sz="0" w:space="0" w:color="auto"/>
            <w:bottom w:val="none" w:sz="0" w:space="0" w:color="auto"/>
            <w:right w:val="none" w:sz="0" w:space="0" w:color="auto"/>
          </w:divBdr>
        </w:div>
        <w:div w:id="1192887255">
          <w:marLeft w:val="0"/>
          <w:marRight w:val="0"/>
          <w:marTop w:val="0"/>
          <w:marBottom w:val="0"/>
          <w:divBdr>
            <w:top w:val="none" w:sz="0" w:space="0" w:color="auto"/>
            <w:left w:val="none" w:sz="0" w:space="0" w:color="auto"/>
            <w:bottom w:val="none" w:sz="0" w:space="0" w:color="auto"/>
            <w:right w:val="none" w:sz="0" w:space="0" w:color="auto"/>
          </w:divBdr>
        </w:div>
        <w:div w:id="2052874432">
          <w:marLeft w:val="0"/>
          <w:marRight w:val="0"/>
          <w:marTop w:val="0"/>
          <w:marBottom w:val="0"/>
          <w:divBdr>
            <w:top w:val="none" w:sz="0" w:space="0" w:color="auto"/>
            <w:left w:val="none" w:sz="0" w:space="0" w:color="auto"/>
            <w:bottom w:val="none" w:sz="0" w:space="0" w:color="auto"/>
            <w:right w:val="none" w:sz="0" w:space="0" w:color="auto"/>
          </w:divBdr>
        </w:div>
        <w:div w:id="440734007">
          <w:marLeft w:val="0"/>
          <w:marRight w:val="0"/>
          <w:marTop w:val="0"/>
          <w:marBottom w:val="0"/>
          <w:divBdr>
            <w:top w:val="none" w:sz="0" w:space="0" w:color="auto"/>
            <w:left w:val="none" w:sz="0" w:space="0" w:color="auto"/>
            <w:bottom w:val="none" w:sz="0" w:space="0" w:color="auto"/>
            <w:right w:val="none" w:sz="0" w:space="0" w:color="auto"/>
          </w:divBdr>
        </w:div>
        <w:div w:id="1692029412">
          <w:marLeft w:val="0"/>
          <w:marRight w:val="0"/>
          <w:marTop w:val="0"/>
          <w:marBottom w:val="0"/>
          <w:divBdr>
            <w:top w:val="none" w:sz="0" w:space="0" w:color="auto"/>
            <w:left w:val="none" w:sz="0" w:space="0" w:color="auto"/>
            <w:bottom w:val="none" w:sz="0" w:space="0" w:color="auto"/>
            <w:right w:val="none" w:sz="0" w:space="0" w:color="auto"/>
          </w:divBdr>
        </w:div>
        <w:div w:id="1122766688">
          <w:marLeft w:val="0"/>
          <w:marRight w:val="0"/>
          <w:marTop w:val="0"/>
          <w:marBottom w:val="0"/>
          <w:divBdr>
            <w:top w:val="none" w:sz="0" w:space="0" w:color="auto"/>
            <w:left w:val="none" w:sz="0" w:space="0" w:color="auto"/>
            <w:bottom w:val="none" w:sz="0" w:space="0" w:color="auto"/>
            <w:right w:val="none" w:sz="0" w:space="0" w:color="auto"/>
          </w:divBdr>
        </w:div>
        <w:div w:id="1378361557">
          <w:marLeft w:val="0"/>
          <w:marRight w:val="0"/>
          <w:marTop w:val="0"/>
          <w:marBottom w:val="0"/>
          <w:divBdr>
            <w:top w:val="none" w:sz="0" w:space="0" w:color="auto"/>
            <w:left w:val="none" w:sz="0" w:space="0" w:color="auto"/>
            <w:bottom w:val="none" w:sz="0" w:space="0" w:color="auto"/>
            <w:right w:val="none" w:sz="0" w:space="0" w:color="auto"/>
          </w:divBdr>
        </w:div>
        <w:div w:id="2130933262">
          <w:marLeft w:val="0"/>
          <w:marRight w:val="0"/>
          <w:marTop w:val="0"/>
          <w:marBottom w:val="0"/>
          <w:divBdr>
            <w:top w:val="none" w:sz="0" w:space="0" w:color="auto"/>
            <w:left w:val="none" w:sz="0" w:space="0" w:color="auto"/>
            <w:bottom w:val="none" w:sz="0" w:space="0" w:color="auto"/>
            <w:right w:val="none" w:sz="0" w:space="0" w:color="auto"/>
          </w:divBdr>
        </w:div>
        <w:div w:id="2127506508">
          <w:marLeft w:val="0"/>
          <w:marRight w:val="0"/>
          <w:marTop w:val="0"/>
          <w:marBottom w:val="0"/>
          <w:divBdr>
            <w:top w:val="none" w:sz="0" w:space="0" w:color="auto"/>
            <w:left w:val="none" w:sz="0" w:space="0" w:color="auto"/>
            <w:bottom w:val="none" w:sz="0" w:space="0" w:color="auto"/>
            <w:right w:val="none" w:sz="0" w:space="0" w:color="auto"/>
          </w:divBdr>
        </w:div>
        <w:div w:id="1043822586">
          <w:marLeft w:val="0"/>
          <w:marRight w:val="0"/>
          <w:marTop w:val="0"/>
          <w:marBottom w:val="0"/>
          <w:divBdr>
            <w:top w:val="none" w:sz="0" w:space="0" w:color="auto"/>
            <w:left w:val="none" w:sz="0" w:space="0" w:color="auto"/>
            <w:bottom w:val="none" w:sz="0" w:space="0" w:color="auto"/>
            <w:right w:val="none" w:sz="0" w:space="0" w:color="auto"/>
          </w:divBdr>
        </w:div>
      </w:divsChild>
    </w:div>
    <w:div w:id="838810643">
      <w:bodyDiv w:val="1"/>
      <w:marLeft w:val="0"/>
      <w:marRight w:val="0"/>
      <w:marTop w:val="0"/>
      <w:marBottom w:val="0"/>
      <w:divBdr>
        <w:top w:val="none" w:sz="0" w:space="0" w:color="auto"/>
        <w:left w:val="none" w:sz="0" w:space="0" w:color="auto"/>
        <w:bottom w:val="none" w:sz="0" w:space="0" w:color="auto"/>
        <w:right w:val="none" w:sz="0" w:space="0" w:color="auto"/>
      </w:divBdr>
    </w:div>
    <w:div w:id="862127999">
      <w:marLeft w:val="0"/>
      <w:marRight w:val="0"/>
      <w:marTop w:val="0"/>
      <w:marBottom w:val="0"/>
      <w:divBdr>
        <w:top w:val="none" w:sz="0" w:space="0" w:color="auto"/>
        <w:left w:val="none" w:sz="0" w:space="0" w:color="auto"/>
        <w:bottom w:val="none" w:sz="0" w:space="0" w:color="auto"/>
        <w:right w:val="none" w:sz="0" w:space="0" w:color="auto"/>
      </w:divBdr>
    </w:div>
    <w:div w:id="868026606">
      <w:bodyDiv w:val="1"/>
      <w:marLeft w:val="0"/>
      <w:marRight w:val="0"/>
      <w:marTop w:val="0"/>
      <w:marBottom w:val="0"/>
      <w:divBdr>
        <w:top w:val="none" w:sz="0" w:space="0" w:color="auto"/>
        <w:left w:val="none" w:sz="0" w:space="0" w:color="auto"/>
        <w:bottom w:val="none" w:sz="0" w:space="0" w:color="auto"/>
        <w:right w:val="none" w:sz="0" w:space="0" w:color="auto"/>
      </w:divBdr>
    </w:div>
    <w:div w:id="868834356">
      <w:bodyDiv w:val="1"/>
      <w:marLeft w:val="0"/>
      <w:marRight w:val="0"/>
      <w:marTop w:val="0"/>
      <w:marBottom w:val="0"/>
      <w:divBdr>
        <w:top w:val="none" w:sz="0" w:space="0" w:color="auto"/>
        <w:left w:val="none" w:sz="0" w:space="0" w:color="auto"/>
        <w:bottom w:val="none" w:sz="0" w:space="0" w:color="auto"/>
        <w:right w:val="none" w:sz="0" w:space="0" w:color="auto"/>
      </w:divBdr>
    </w:div>
    <w:div w:id="873536732">
      <w:bodyDiv w:val="1"/>
      <w:marLeft w:val="0"/>
      <w:marRight w:val="0"/>
      <w:marTop w:val="0"/>
      <w:marBottom w:val="0"/>
      <w:divBdr>
        <w:top w:val="none" w:sz="0" w:space="0" w:color="auto"/>
        <w:left w:val="none" w:sz="0" w:space="0" w:color="auto"/>
        <w:bottom w:val="none" w:sz="0" w:space="0" w:color="auto"/>
        <w:right w:val="none" w:sz="0" w:space="0" w:color="auto"/>
      </w:divBdr>
      <w:divsChild>
        <w:div w:id="1784493059">
          <w:marLeft w:val="0"/>
          <w:marRight w:val="0"/>
          <w:marTop w:val="0"/>
          <w:marBottom w:val="0"/>
          <w:divBdr>
            <w:top w:val="none" w:sz="0" w:space="0" w:color="auto"/>
            <w:left w:val="none" w:sz="0" w:space="0" w:color="auto"/>
            <w:bottom w:val="none" w:sz="0" w:space="0" w:color="auto"/>
            <w:right w:val="none" w:sz="0" w:space="0" w:color="auto"/>
          </w:divBdr>
        </w:div>
        <w:div w:id="1690986897">
          <w:marLeft w:val="0"/>
          <w:marRight w:val="0"/>
          <w:marTop w:val="0"/>
          <w:marBottom w:val="0"/>
          <w:divBdr>
            <w:top w:val="none" w:sz="0" w:space="0" w:color="auto"/>
            <w:left w:val="none" w:sz="0" w:space="0" w:color="auto"/>
            <w:bottom w:val="none" w:sz="0" w:space="0" w:color="auto"/>
            <w:right w:val="none" w:sz="0" w:space="0" w:color="auto"/>
          </w:divBdr>
        </w:div>
        <w:div w:id="1719746741">
          <w:marLeft w:val="0"/>
          <w:marRight w:val="0"/>
          <w:marTop w:val="0"/>
          <w:marBottom w:val="0"/>
          <w:divBdr>
            <w:top w:val="none" w:sz="0" w:space="0" w:color="auto"/>
            <w:left w:val="none" w:sz="0" w:space="0" w:color="auto"/>
            <w:bottom w:val="none" w:sz="0" w:space="0" w:color="auto"/>
            <w:right w:val="none" w:sz="0" w:space="0" w:color="auto"/>
          </w:divBdr>
        </w:div>
        <w:div w:id="120728816">
          <w:marLeft w:val="0"/>
          <w:marRight w:val="0"/>
          <w:marTop w:val="0"/>
          <w:marBottom w:val="0"/>
          <w:divBdr>
            <w:top w:val="none" w:sz="0" w:space="0" w:color="auto"/>
            <w:left w:val="none" w:sz="0" w:space="0" w:color="auto"/>
            <w:bottom w:val="none" w:sz="0" w:space="0" w:color="auto"/>
            <w:right w:val="none" w:sz="0" w:space="0" w:color="auto"/>
          </w:divBdr>
        </w:div>
        <w:div w:id="335615698">
          <w:marLeft w:val="0"/>
          <w:marRight w:val="0"/>
          <w:marTop w:val="0"/>
          <w:marBottom w:val="0"/>
          <w:divBdr>
            <w:top w:val="none" w:sz="0" w:space="0" w:color="auto"/>
            <w:left w:val="none" w:sz="0" w:space="0" w:color="auto"/>
            <w:bottom w:val="none" w:sz="0" w:space="0" w:color="auto"/>
            <w:right w:val="none" w:sz="0" w:space="0" w:color="auto"/>
          </w:divBdr>
        </w:div>
        <w:div w:id="223101901">
          <w:marLeft w:val="0"/>
          <w:marRight w:val="0"/>
          <w:marTop w:val="0"/>
          <w:marBottom w:val="0"/>
          <w:divBdr>
            <w:top w:val="none" w:sz="0" w:space="0" w:color="auto"/>
            <w:left w:val="none" w:sz="0" w:space="0" w:color="auto"/>
            <w:bottom w:val="none" w:sz="0" w:space="0" w:color="auto"/>
            <w:right w:val="none" w:sz="0" w:space="0" w:color="auto"/>
          </w:divBdr>
        </w:div>
        <w:div w:id="26762759">
          <w:marLeft w:val="0"/>
          <w:marRight w:val="0"/>
          <w:marTop w:val="0"/>
          <w:marBottom w:val="0"/>
          <w:divBdr>
            <w:top w:val="none" w:sz="0" w:space="0" w:color="auto"/>
            <w:left w:val="none" w:sz="0" w:space="0" w:color="auto"/>
            <w:bottom w:val="none" w:sz="0" w:space="0" w:color="auto"/>
            <w:right w:val="none" w:sz="0" w:space="0" w:color="auto"/>
          </w:divBdr>
        </w:div>
        <w:div w:id="768814208">
          <w:marLeft w:val="0"/>
          <w:marRight w:val="0"/>
          <w:marTop w:val="0"/>
          <w:marBottom w:val="0"/>
          <w:divBdr>
            <w:top w:val="none" w:sz="0" w:space="0" w:color="auto"/>
            <w:left w:val="none" w:sz="0" w:space="0" w:color="auto"/>
            <w:bottom w:val="none" w:sz="0" w:space="0" w:color="auto"/>
            <w:right w:val="none" w:sz="0" w:space="0" w:color="auto"/>
          </w:divBdr>
        </w:div>
        <w:div w:id="316226581">
          <w:marLeft w:val="0"/>
          <w:marRight w:val="0"/>
          <w:marTop w:val="0"/>
          <w:marBottom w:val="0"/>
          <w:divBdr>
            <w:top w:val="none" w:sz="0" w:space="0" w:color="auto"/>
            <w:left w:val="none" w:sz="0" w:space="0" w:color="auto"/>
            <w:bottom w:val="none" w:sz="0" w:space="0" w:color="auto"/>
            <w:right w:val="none" w:sz="0" w:space="0" w:color="auto"/>
          </w:divBdr>
        </w:div>
        <w:div w:id="1574971931">
          <w:marLeft w:val="0"/>
          <w:marRight w:val="0"/>
          <w:marTop w:val="0"/>
          <w:marBottom w:val="0"/>
          <w:divBdr>
            <w:top w:val="none" w:sz="0" w:space="0" w:color="auto"/>
            <w:left w:val="none" w:sz="0" w:space="0" w:color="auto"/>
            <w:bottom w:val="none" w:sz="0" w:space="0" w:color="auto"/>
            <w:right w:val="none" w:sz="0" w:space="0" w:color="auto"/>
          </w:divBdr>
        </w:div>
        <w:div w:id="54554274">
          <w:marLeft w:val="0"/>
          <w:marRight w:val="0"/>
          <w:marTop w:val="0"/>
          <w:marBottom w:val="0"/>
          <w:divBdr>
            <w:top w:val="none" w:sz="0" w:space="0" w:color="auto"/>
            <w:left w:val="none" w:sz="0" w:space="0" w:color="auto"/>
            <w:bottom w:val="none" w:sz="0" w:space="0" w:color="auto"/>
            <w:right w:val="none" w:sz="0" w:space="0" w:color="auto"/>
          </w:divBdr>
        </w:div>
        <w:div w:id="1184520192">
          <w:marLeft w:val="0"/>
          <w:marRight w:val="0"/>
          <w:marTop w:val="0"/>
          <w:marBottom w:val="0"/>
          <w:divBdr>
            <w:top w:val="none" w:sz="0" w:space="0" w:color="auto"/>
            <w:left w:val="none" w:sz="0" w:space="0" w:color="auto"/>
            <w:bottom w:val="none" w:sz="0" w:space="0" w:color="auto"/>
            <w:right w:val="none" w:sz="0" w:space="0" w:color="auto"/>
          </w:divBdr>
        </w:div>
        <w:div w:id="1002589159">
          <w:marLeft w:val="0"/>
          <w:marRight w:val="0"/>
          <w:marTop w:val="0"/>
          <w:marBottom w:val="0"/>
          <w:divBdr>
            <w:top w:val="none" w:sz="0" w:space="0" w:color="auto"/>
            <w:left w:val="none" w:sz="0" w:space="0" w:color="auto"/>
            <w:bottom w:val="none" w:sz="0" w:space="0" w:color="auto"/>
            <w:right w:val="none" w:sz="0" w:space="0" w:color="auto"/>
          </w:divBdr>
        </w:div>
        <w:div w:id="791509825">
          <w:marLeft w:val="0"/>
          <w:marRight w:val="0"/>
          <w:marTop w:val="0"/>
          <w:marBottom w:val="0"/>
          <w:divBdr>
            <w:top w:val="none" w:sz="0" w:space="0" w:color="auto"/>
            <w:left w:val="none" w:sz="0" w:space="0" w:color="auto"/>
            <w:bottom w:val="none" w:sz="0" w:space="0" w:color="auto"/>
            <w:right w:val="none" w:sz="0" w:space="0" w:color="auto"/>
          </w:divBdr>
        </w:div>
        <w:div w:id="289676949">
          <w:marLeft w:val="0"/>
          <w:marRight w:val="0"/>
          <w:marTop w:val="0"/>
          <w:marBottom w:val="0"/>
          <w:divBdr>
            <w:top w:val="none" w:sz="0" w:space="0" w:color="auto"/>
            <w:left w:val="none" w:sz="0" w:space="0" w:color="auto"/>
            <w:bottom w:val="none" w:sz="0" w:space="0" w:color="auto"/>
            <w:right w:val="none" w:sz="0" w:space="0" w:color="auto"/>
          </w:divBdr>
        </w:div>
        <w:div w:id="222108236">
          <w:marLeft w:val="0"/>
          <w:marRight w:val="0"/>
          <w:marTop w:val="0"/>
          <w:marBottom w:val="0"/>
          <w:divBdr>
            <w:top w:val="none" w:sz="0" w:space="0" w:color="auto"/>
            <w:left w:val="none" w:sz="0" w:space="0" w:color="auto"/>
            <w:bottom w:val="none" w:sz="0" w:space="0" w:color="auto"/>
            <w:right w:val="none" w:sz="0" w:space="0" w:color="auto"/>
          </w:divBdr>
        </w:div>
        <w:div w:id="786655605">
          <w:marLeft w:val="0"/>
          <w:marRight w:val="0"/>
          <w:marTop w:val="0"/>
          <w:marBottom w:val="0"/>
          <w:divBdr>
            <w:top w:val="none" w:sz="0" w:space="0" w:color="auto"/>
            <w:left w:val="none" w:sz="0" w:space="0" w:color="auto"/>
            <w:bottom w:val="none" w:sz="0" w:space="0" w:color="auto"/>
            <w:right w:val="none" w:sz="0" w:space="0" w:color="auto"/>
          </w:divBdr>
        </w:div>
        <w:div w:id="1654213968">
          <w:marLeft w:val="0"/>
          <w:marRight w:val="0"/>
          <w:marTop w:val="0"/>
          <w:marBottom w:val="0"/>
          <w:divBdr>
            <w:top w:val="none" w:sz="0" w:space="0" w:color="auto"/>
            <w:left w:val="none" w:sz="0" w:space="0" w:color="auto"/>
            <w:bottom w:val="none" w:sz="0" w:space="0" w:color="auto"/>
            <w:right w:val="none" w:sz="0" w:space="0" w:color="auto"/>
          </w:divBdr>
        </w:div>
        <w:div w:id="806430783">
          <w:marLeft w:val="0"/>
          <w:marRight w:val="0"/>
          <w:marTop w:val="0"/>
          <w:marBottom w:val="0"/>
          <w:divBdr>
            <w:top w:val="none" w:sz="0" w:space="0" w:color="auto"/>
            <w:left w:val="none" w:sz="0" w:space="0" w:color="auto"/>
            <w:bottom w:val="none" w:sz="0" w:space="0" w:color="auto"/>
            <w:right w:val="none" w:sz="0" w:space="0" w:color="auto"/>
          </w:divBdr>
        </w:div>
        <w:div w:id="1080325635">
          <w:marLeft w:val="0"/>
          <w:marRight w:val="0"/>
          <w:marTop w:val="0"/>
          <w:marBottom w:val="0"/>
          <w:divBdr>
            <w:top w:val="none" w:sz="0" w:space="0" w:color="auto"/>
            <w:left w:val="none" w:sz="0" w:space="0" w:color="auto"/>
            <w:bottom w:val="none" w:sz="0" w:space="0" w:color="auto"/>
            <w:right w:val="none" w:sz="0" w:space="0" w:color="auto"/>
          </w:divBdr>
        </w:div>
        <w:div w:id="950942870">
          <w:marLeft w:val="0"/>
          <w:marRight w:val="0"/>
          <w:marTop w:val="0"/>
          <w:marBottom w:val="0"/>
          <w:divBdr>
            <w:top w:val="none" w:sz="0" w:space="0" w:color="auto"/>
            <w:left w:val="none" w:sz="0" w:space="0" w:color="auto"/>
            <w:bottom w:val="none" w:sz="0" w:space="0" w:color="auto"/>
            <w:right w:val="none" w:sz="0" w:space="0" w:color="auto"/>
          </w:divBdr>
        </w:div>
        <w:div w:id="809398895">
          <w:marLeft w:val="0"/>
          <w:marRight w:val="0"/>
          <w:marTop w:val="0"/>
          <w:marBottom w:val="0"/>
          <w:divBdr>
            <w:top w:val="none" w:sz="0" w:space="0" w:color="auto"/>
            <w:left w:val="none" w:sz="0" w:space="0" w:color="auto"/>
            <w:bottom w:val="none" w:sz="0" w:space="0" w:color="auto"/>
            <w:right w:val="none" w:sz="0" w:space="0" w:color="auto"/>
          </w:divBdr>
        </w:div>
        <w:div w:id="1018120294">
          <w:marLeft w:val="0"/>
          <w:marRight w:val="0"/>
          <w:marTop w:val="0"/>
          <w:marBottom w:val="0"/>
          <w:divBdr>
            <w:top w:val="none" w:sz="0" w:space="0" w:color="auto"/>
            <w:left w:val="none" w:sz="0" w:space="0" w:color="auto"/>
            <w:bottom w:val="none" w:sz="0" w:space="0" w:color="auto"/>
            <w:right w:val="none" w:sz="0" w:space="0" w:color="auto"/>
          </w:divBdr>
        </w:div>
        <w:div w:id="444932339">
          <w:marLeft w:val="0"/>
          <w:marRight w:val="0"/>
          <w:marTop w:val="0"/>
          <w:marBottom w:val="0"/>
          <w:divBdr>
            <w:top w:val="none" w:sz="0" w:space="0" w:color="auto"/>
            <w:left w:val="none" w:sz="0" w:space="0" w:color="auto"/>
            <w:bottom w:val="none" w:sz="0" w:space="0" w:color="auto"/>
            <w:right w:val="none" w:sz="0" w:space="0" w:color="auto"/>
          </w:divBdr>
        </w:div>
        <w:div w:id="450782554">
          <w:marLeft w:val="0"/>
          <w:marRight w:val="0"/>
          <w:marTop w:val="0"/>
          <w:marBottom w:val="0"/>
          <w:divBdr>
            <w:top w:val="none" w:sz="0" w:space="0" w:color="auto"/>
            <w:left w:val="none" w:sz="0" w:space="0" w:color="auto"/>
            <w:bottom w:val="none" w:sz="0" w:space="0" w:color="auto"/>
            <w:right w:val="none" w:sz="0" w:space="0" w:color="auto"/>
          </w:divBdr>
        </w:div>
        <w:div w:id="962079978">
          <w:marLeft w:val="0"/>
          <w:marRight w:val="0"/>
          <w:marTop w:val="0"/>
          <w:marBottom w:val="0"/>
          <w:divBdr>
            <w:top w:val="none" w:sz="0" w:space="0" w:color="auto"/>
            <w:left w:val="none" w:sz="0" w:space="0" w:color="auto"/>
            <w:bottom w:val="none" w:sz="0" w:space="0" w:color="auto"/>
            <w:right w:val="none" w:sz="0" w:space="0" w:color="auto"/>
          </w:divBdr>
        </w:div>
        <w:div w:id="1855606585">
          <w:marLeft w:val="0"/>
          <w:marRight w:val="0"/>
          <w:marTop w:val="0"/>
          <w:marBottom w:val="0"/>
          <w:divBdr>
            <w:top w:val="none" w:sz="0" w:space="0" w:color="auto"/>
            <w:left w:val="none" w:sz="0" w:space="0" w:color="auto"/>
            <w:bottom w:val="none" w:sz="0" w:space="0" w:color="auto"/>
            <w:right w:val="none" w:sz="0" w:space="0" w:color="auto"/>
          </w:divBdr>
        </w:div>
        <w:div w:id="1495800099">
          <w:marLeft w:val="0"/>
          <w:marRight w:val="0"/>
          <w:marTop w:val="0"/>
          <w:marBottom w:val="0"/>
          <w:divBdr>
            <w:top w:val="none" w:sz="0" w:space="0" w:color="auto"/>
            <w:left w:val="none" w:sz="0" w:space="0" w:color="auto"/>
            <w:bottom w:val="none" w:sz="0" w:space="0" w:color="auto"/>
            <w:right w:val="none" w:sz="0" w:space="0" w:color="auto"/>
          </w:divBdr>
        </w:div>
        <w:div w:id="164710652">
          <w:marLeft w:val="0"/>
          <w:marRight w:val="0"/>
          <w:marTop w:val="0"/>
          <w:marBottom w:val="0"/>
          <w:divBdr>
            <w:top w:val="none" w:sz="0" w:space="0" w:color="auto"/>
            <w:left w:val="none" w:sz="0" w:space="0" w:color="auto"/>
            <w:bottom w:val="none" w:sz="0" w:space="0" w:color="auto"/>
            <w:right w:val="none" w:sz="0" w:space="0" w:color="auto"/>
          </w:divBdr>
        </w:div>
        <w:div w:id="1270893927">
          <w:marLeft w:val="0"/>
          <w:marRight w:val="0"/>
          <w:marTop w:val="0"/>
          <w:marBottom w:val="0"/>
          <w:divBdr>
            <w:top w:val="none" w:sz="0" w:space="0" w:color="auto"/>
            <w:left w:val="none" w:sz="0" w:space="0" w:color="auto"/>
            <w:bottom w:val="none" w:sz="0" w:space="0" w:color="auto"/>
            <w:right w:val="none" w:sz="0" w:space="0" w:color="auto"/>
          </w:divBdr>
        </w:div>
        <w:div w:id="998919116">
          <w:marLeft w:val="0"/>
          <w:marRight w:val="0"/>
          <w:marTop w:val="0"/>
          <w:marBottom w:val="0"/>
          <w:divBdr>
            <w:top w:val="none" w:sz="0" w:space="0" w:color="auto"/>
            <w:left w:val="none" w:sz="0" w:space="0" w:color="auto"/>
            <w:bottom w:val="none" w:sz="0" w:space="0" w:color="auto"/>
            <w:right w:val="none" w:sz="0" w:space="0" w:color="auto"/>
          </w:divBdr>
        </w:div>
        <w:div w:id="2012220642">
          <w:marLeft w:val="0"/>
          <w:marRight w:val="0"/>
          <w:marTop w:val="0"/>
          <w:marBottom w:val="0"/>
          <w:divBdr>
            <w:top w:val="none" w:sz="0" w:space="0" w:color="auto"/>
            <w:left w:val="none" w:sz="0" w:space="0" w:color="auto"/>
            <w:bottom w:val="none" w:sz="0" w:space="0" w:color="auto"/>
            <w:right w:val="none" w:sz="0" w:space="0" w:color="auto"/>
          </w:divBdr>
        </w:div>
        <w:div w:id="1201019452">
          <w:marLeft w:val="0"/>
          <w:marRight w:val="0"/>
          <w:marTop w:val="0"/>
          <w:marBottom w:val="0"/>
          <w:divBdr>
            <w:top w:val="none" w:sz="0" w:space="0" w:color="auto"/>
            <w:left w:val="none" w:sz="0" w:space="0" w:color="auto"/>
            <w:bottom w:val="none" w:sz="0" w:space="0" w:color="auto"/>
            <w:right w:val="none" w:sz="0" w:space="0" w:color="auto"/>
          </w:divBdr>
        </w:div>
        <w:div w:id="286550040">
          <w:marLeft w:val="0"/>
          <w:marRight w:val="0"/>
          <w:marTop w:val="0"/>
          <w:marBottom w:val="0"/>
          <w:divBdr>
            <w:top w:val="none" w:sz="0" w:space="0" w:color="auto"/>
            <w:left w:val="none" w:sz="0" w:space="0" w:color="auto"/>
            <w:bottom w:val="none" w:sz="0" w:space="0" w:color="auto"/>
            <w:right w:val="none" w:sz="0" w:space="0" w:color="auto"/>
          </w:divBdr>
        </w:div>
        <w:div w:id="1177648637">
          <w:marLeft w:val="0"/>
          <w:marRight w:val="0"/>
          <w:marTop w:val="0"/>
          <w:marBottom w:val="0"/>
          <w:divBdr>
            <w:top w:val="none" w:sz="0" w:space="0" w:color="auto"/>
            <w:left w:val="none" w:sz="0" w:space="0" w:color="auto"/>
            <w:bottom w:val="none" w:sz="0" w:space="0" w:color="auto"/>
            <w:right w:val="none" w:sz="0" w:space="0" w:color="auto"/>
          </w:divBdr>
        </w:div>
        <w:div w:id="537738879">
          <w:marLeft w:val="0"/>
          <w:marRight w:val="0"/>
          <w:marTop w:val="0"/>
          <w:marBottom w:val="0"/>
          <w:divBdr>
            <w:top w:val="none" w:sz="0" w:space="0" w:color="auto"/>
            <w:left w:val="none" w:sz="0" w:space="0" w:color="auto"/>
            <w:bottom w:val="none" w:sz="0" w:space="0" w:color="auto"/>
            <w:right w:val="none" w:sz="0" w:space="0" w:color="auto"/>
          </w:divBdr>
        </w:div>
        <w:div w:id="1833988761">
          <w:marLeft w:val="0"/>
          <w:marRight w:val="0"/>
          <w:marTop w:val="0"/>
          <w:marBottom w:val="0"/>
          <w:divBdr>
            <w:top w:val="none" w:sz="0" w:space="0" w:color="auto"/>
            <w:left w:val="none" w:sz="0" w:space="0" w:color="auto"/>
            <w:bottom w:val="none" w:sz="0" w:space="0" w:color="auto"/>
            <w:right w:val="none" w:sz="0" w:space="0" w:color="auto"/>
          </w:divBdr>
        </w:div>
        <w:div w:id="835615151">
          <w:marLeft w:val="0"/>
          <w:marRight w:val="0"/>
          <w:marTop w:val="0"/>
          <w:marBottom w:val="0"/>
          <w:divBdr>
            <w:top w:val="none" w:sz="0" w:space="0" w:color="auto"/>
            <w:left w:val="none" w:sz="0" w:space="0" w:color="auto"/>
            <w:bottom w:val="none" w:sz="0" w:space="0" w:color="auto"/>
            <w:right w:val="none" w:sz="0" w:space="0" w:color="auto"/>
          </w:divBdr>
        </w:div>
        <w:div w:id="325284854">
          <w:marLeft w:val="0"/>
          <w:marRight w:val="0"/>
          <w:marTop w:val="0"/>
          <w:marBottom w:val="0"/>
          <w:divBdr>
            <w:top w:val="none" w:sz="0" w:space="0" w:color="auto"/>
            <w:left w:val="none" w:sz="0" w:space="0" w:color="auto"/>
            <w:bottom w:val="none" w:sz="0" w:space="0" w:color="auto"/>
            <w:right w:val="none" w:sz="0" w:space="0" w:color="auto"/>
          </w:divBdr>
        </w:div>
        <w:div w:id="247346553">
          <w:marLeft w:val="0"/>
          <w:marRight w:val="0"/>
          <w:marTop w:val="0"/>
          <w:marBottom w:val="0"/>
          <w:divBdr>
            <w:top w:val="none" w:sz="0" w:space="0" w:color="auto"/>
            <w:left w:val="none" w:sz="0" w:space="0" w:color="auto"/>
            <w:bottom w:val="none" w:sz="0" w:space="0" w:color="auto"/>
            <w:right w:val="none" w:sz="0" w:space="0" w:color="auto"/>
          </w:divBdr>
        </w:div>
        <w:div w:id="237372174">
          <w:marLeft w:val="0"/>
          <w:marRight w:val="0"/>
          <w:marTop w:val="0"/>
          <w:marBottom w:val="0"/>
          <w:divBdr>
            <w:top w:val="none" w:sz="0" w:space="0" w:color="auto"/>
            <w:left w:val="none" w:sz="0" w:space="0" w:color="auto"/>
            <w:bottom w:val="none" w:sz="0" w:space="0" w:color="auto"/>
            <w:right w:val="none" w:sz="0" w:space="0" w:color="auto"/>
          </w:divBdr>
        </w:div>
        <w:div w:id="122650437">
          <w:marLeft w:val="0"/>
          <w:marRight w:val="0"/>
          <w:marTop w:val="0"/>
          <w:marBottom w:val="0"/>
          <w:divBdr>
            <w:top w:val="none" w:sz="0" w:space="0" w:color="auto"/>
            <w:left w:val="none" w:sz="0" w:space="0" w:color="auto"/>
            <w:bottom w:val="none" w:sz="0" w:space="0" w:color="auto"/>
            <w:right w:val="none" w:sz="0" w:space="0" w:color="auto"/>
          </w:divBdr>
        </w:div>
        <w:div w:id="179709966">
          <w:marLeft w:val="0"/>
          <w:marRight w:val="0"/>
          <w:marTop w:val="0"/>
          <w:marBottom w:val="0"/>
          <w:divBdr>
            <w:top w:val="none" w:sz="0" w:space="0" w:color="auto"/>
            <w:left w:val="none" w:sz="0" w:space="0" w:color="auto"/>
            <w:bottom w:val="none" w:sz="0" w:space="0" w:color="auto"/>
            <w:right w:val="none" w:sz="0" w:space="0" w:color="auto"/>
          </w:divBdr>
        </w:div>
        <w:div w:id="1117989944">
          <w:marLeft w:val="0"/>
          <w:marRight w:val="0"/>
          <w:marTop w:val="0"/>
          <w:marBottom w:val="0"/>
          <w:divBdr>
            <w:top w:val="none" w:sz="0" w:space="0" w:color="auto"/>
            <w:left w:val="none" w:sz="0" w:space="0" w:color="auto"/>
            <w:bottom w:val="none" w:sz="0" w:space="0" w:color="auto"/>
            <w:right w:val="none" w:sz="0" w:space="0" w:color="auto"/>
          </w:divBdr>
        </w:div>
        <w:div w:id="804541765">
          <w:marLeft w:val="0"/>
          <w:marRight w:val="0"/>
          <w:marTop w:val="0"/>
          <w:marBottom w:val="0"/>
          <w:divBdr>
            <w:top w:val="none" w:sz="0" w:space="0" w:color="auto"/>
            <w:left w:val="none" w:sz="0" w:space="0" w:color="auto"/>
            <w:bottom w:val="none" w:sz="0" w:space="0" w:color="auto"/>
            <w:right w:val="none" w:sz="0" w:space="0" w:color="auto"/>
          </w:divBdr>
        </w:div>
        <w:div w:id="1356997296">
          <w:marLeft w:val="0"/>
          <w:marRight w:val="0"/>
          <w:marTop w:val="0"/>
          <w:marBottom w:val="0"/>
          <w:divBdr>
            <w:top w:val="none" w:sz="0" w:space="0" w:color="auto"/>
            <w:left w:val="none" w:sz="0" w:space="0" w:color="auto"/>
            <w:bottom w:val="none" w:sz="0" w:space="0" w:color="auto"/>
            <w:right w:val="none" w:sz="0" w:space="0" w:color="auto"/>
          </w:divBdr>
        </w:div>
        <w:div w:id="308751795">
          <w:marLeft w:val="0"/>
          <w:marRight w:val="0"/>
          <w:marTop w:val="0"/>
          <w:marBottom w:val="0"/>
          <w:divBdr>
            <w:top w:val="none" w:sz="0" w:space="0" w:color="auto"/>
            <w:left w:val="none" w:sz="0" w:space="0" w:color="auto"/>
            <w:bottom w:val="none" w:sz="0" w:space="0" w:color="auto"/>
            <w:right w:val="none" w:sz="0" w:space="0" w:color="auto"/>
          </w:divBdr>
        </w:div>
        <w:div w:id="461458736">
          <w:marLeft w:val="0"/>
          <w:marRight w:val="0"/>
          <w:marTop w:val="0"/>
          <w:marBottom w:val="0"/>
          <w:divBdr>
            <w:top w:val="none" w:sz="0" w:space="0" w:color="auto"/>
            <w:left w:val="none" w:sz="0" w:space="0" w:color="auto"/>
            <w:bottom w:val="none" w:sz="0" w:space="0" w:color="auto"/>
            <w:right w:val="none" w:sz="0" w:space="0" w:color="auto"/>
          </w:divBdr>
        </w:div>
        <w:div w:id="1175998463">
          <w:marLeft w:val="0"/>
          <w:marRight w:val="0"/>
          <w:marTop w:val="0"/>
          <w:marBottom w:val="0"/>
          <w:divBdr>
            <w:top w:val="none" w:sz="0" w:space="0" w:color="auto"/>
            <w:left w:val="none" w:sz="0" w:space="0" w:color="auto"/>
            <w:bottom w:val="none" w:sz="0" w:space="0" w:color="auto"/>
            <w:right w:val="none" w:sz="0" w:space="0" w:color="auto"/>
          </w:divBdr>
        </w:div>
        <w:div w:id="406726208">
          <w:marLeft w:val="0"/>
          <w:marRight w:val="0"/>
          <w:marTop w:val="0"/>
          <w:marBottom w:val="0"/>
          <w:divBdr>
            <w:top w:val="none" w:sz="0" w:space="0" w:color="auto"/>
            <w:left w:val="none" w:sz="0" w:space="0" w:color="auto"/>
            <w:bottom w:val="none" w:sz="0" w:space="0" w:color="auto"/>
            <w:right w:val="none" w:sz="0" w:space="0" w:color="auto"/>
          </w:divBdr>
        </w:div>
        <w:div w:id="1907295911">
          <w:marLeft w:val="0"/>
          <w:marRight w:val="0"/>
          <w:marTop w:val="0"/>
          <w:marBottom w:val="0"/>
          <w:divBdr>
            <w:top w:val="none" w:sz="0" w:space="0" w:color="auto"/>
            <w:left w:val="none" w:sz="0" w:space="0" w:color="auto"/>
            <w:bottom w:val="none" w:sz="0" w:space="0" w:color="auto"/>
            <w:right w:val="none" w:sz="0" w:space="0" w:color="auto"/>
          </w:divBdr>
        </w:div>
        <w:div w:id="1247499067">
          <w:marLeft w:val="0"/>
          <w:marRight w:val="0"/>
          <w:marTop w:val="0"/>
          <w:marBottom w:val="0"/>
          <w:divBdr>
            <w:top w:val="none" w:sz="0" w:space="0" w:color="auto"/>
            <w:left w:val="none" w:sz="0" w:space="0" w:color="auto"/>
            <w:bottom w:val="none" w:sz="0" w:space="0" w:color="auto"/>
            <w:right w:val="none" w:sz="0" w:space="0" w:color="auto"/>
          </w:divBdr>
        </w:div>
        <w:div w:id="2064212789">
          <w:marLeft w:val="0"/>
          <w:marRight w:val="0"/>
          <w:marTop w:val="0"/>
          <w:marBottom w:val="0"/>
          <w:divBdr>
            <w:top w:val="none" w:sz="0" w:space="0" w:color="auto"/>
            <w:left w:val="none" w:sz="0" w:space="0" w:color="auto"/>
            <w:bottom w:val="none" w:sz="0" w:space="0" w:color="auto"/>
            <w:right w:val="none" w:sz="0" w:space="0" w:color="auto"/>
          </w:divBdr>
        </w:div>
      </w:divsChild>
    </w:div>
    <w:div w:id="874468185">
      <w:bodyDiv w:val="1"/>
      <w:marLeft w:val="0"/>
      <w:marRight w:val="0"/>
      <w:marTop w:val="0"/>
      <w:marBottom w:val="0"/>
      <w:divBdr>
        <w:top w:val="none" w:sz="0" w:space="0" w:color="auto"/>
        <w:left w:val="none" w:sz="0" w:space="0" w:color="auto"/>
        <w:bottom w:val="none" w:sz="0" w:space="0" w:color="auto"/>
        <w:right w:val="none" w:sz="0" w:space="0" w:color="auto"/>
      </w:divBdr>
      <w:divsChild>
        <w:div w:id="1927302691">
          <w:marLeft w:val="0"/>
          <w:marRight w:val="0"/>
          <w:marTop w:val="0"/>
          <w:marBottom w:val="0"/>
          <w:divBdr>
            <w:top w:val="none" w:sz="0" w:space="0" w:color="auto"/>
            <w:left w:val="none" w:sz="0" w:space="0" w:color="auto"/>
            <w:bottom w:val="none" w:sz="0" w:space="0" w:color="auto"/>
            <w:right w:val="none" w:sz="0" w:space="0" w:color="auto"/>
          </w:divBdr>
        </w:div>
        <w:div w:id="300766192">
          <w:marLeft w:val="0"/>
          <w:marRight w:val="0"/>
          <w:marTop w:val="0"/>
          <w:marBottom w:val="0"/>
          <w:divBdr>
            <w:top w:val="none" w:sz="0" w:space="0" w:color="auto"/>
            <w:left w:val="none" w:sz="0" w:space="0" w:color="auto"/>
            <w:bottom w:val="none" w:sz="0" w:space="0" w:color="auto"/>
            <w:right w:val="none" w:sz="0" w:space="0" w:color="auto"/>
          </w:divBdr>
        </w:div>
        <w:div w:id="1012994223">
          <w:marLeft w:val="0"/>
          <w:marRight w:val="0"/>
          <w:marTop w:val="0"/>
          <w:marBottom w:val="0"/>
          <w:divBdr>
            <w:top w:val="none" w:sz="0" w:space="0" w:color="auto"/>
            <w:left w:val="none" w:sz="0" w:space="0" w:color="auto"/>
            <w:bottom w:val="none" w:sz="0" w:space="0" w:color="auto"/>
            <w:right w:val="none" w:sz="0" w:space="0" w:color="auto"/>
          </w:divBdr>
        </w:div>
        <w:div w:id="655185166">
          <w:marLeft w:val="0"/>
          <w:marRight w:val="0"/>
          <w:marTop w:val="0"/>
          <w:marBottom w:val="0"/>
          <w:divBdr>
            <w:top w:val="none" w:sz="0" w:space="0" w:color="auto"/>
            <w:left w:val="none" w:sz="0" w:space="0" w:color="auto"/>
            <w:bottom w:val="none" w:sz="0" w:space="0" w:color="auto"/>
            <w:right w:val="none" w:sz="0" w:space="0" w:color="auto"/>
          </w:divBdr>
        </w:div>
        <w:div w:id="624390200">
          <w:marLeft w:val="0"/>
          <w:marRight w:val="0"/>
          <w:marTop w:val="0"/>
          <w:marBottom w:val="0"/>
          <w:divBdr>
            <w:top w:val="none" w:sz="0" w:space="0" w:color="auto"/>
            <w:left w:val="none" w:sz="0" w:space="0" w:color="auto"/>
            <w:bottom w:val="none" w:sz="0" w:space="0" w:color="auto"/>
            <w:right w:val="none" w:sz="0" w:space="0" w:color="auto"/>
          </w:divBdr>
        </w:div>
        <w:div w:id="1297371556">
          <w:marLeft w:val="0"/>
          <w:marRight w:val="0"/>
          <w:marTop w:val="0"/>
          <w:marBottom w:val="0"/>
          <w:divBdr>
            <w:top w:val="none" w:sz="0" w:space="0" w:color="auto"/>
            <w:left w:val="none" w:sz="0" w:space="0" w:color="auto"/>
            <w:bottom w:val="none" w:sz="0" w:space="0" w:color="auto"/>
            <w:right w:val="none" w:sz="0" w:space="0" w:color="auto"/>
          </w:divBdr>
        </w:div>
        <w:div w:id="1657798923">
          <w:marLeft w:val="0"/>
          <w:marRight w:val="0"/>
          <w:marTop w:val="0"/>
          <w:marBottom w:val="0"/>
          <w:divBdr>
            <w:top w:val="none" w:sz="0" w:space="0" w:color="auto"/>
            <w:left w:val="none" w:sz="0" w:space="0" w:color="auto"/>
            <w:bottom w:val="none" w:sz="0" w:space="0" w:color="auto"/>
            <w:right w:val="none" w:sz="0" w:space="0" w:color="auto"/>
          </w:divBdr>
        </w:div>
        <w:div w:id="1176001541">
          <w:marLeft w:val="0"/>
          <w:marRight w:val="0"/>
          <w:marTop w:val="0"/>
          <w:marBottom w:val="0"/>
          <w:divBdr>
            <w:top w:val="none" w:sz="0" w:space="0" w:color="auto"/>
            <w:left w:val="none" w:sz="0" w:space="0" w:color="auto"/>
            <w:bottom w:val="none" w:sz="0" w:space="0" w:color="auto"/>
            <w:right w:val="none" w:sz="0" w:space="0" w:color="auto"/>
          </w:divBdr>
        </w:div>
        <w:div w:id="446435583">
          <w:marLeft w:val="0"/>
          <w:marRight w:val="0"/>
          <w:marTop w:val="0"/>
          <w:marBottom w:val="0"/>
          <w:divBdr>
            <w:top w:val="none" w:sz="0" w:space="0" w:color="auto"/>
            <w:left w:val="none" w:sz="0" w:space="0" w:color="auto"/>
            <w:bottom w:val="none" w:sz="0" w:space="0" w:color="auto"/>
            <w:right w:val="none" w:sz="0" w:space="0" w:color="auto"/>
          </w:divBdr>
        </w:div>
        <w:div w:id="285622392">
          <w:marLeft w:val="0"/>
          <w:marRight w:val="0"/>
          <w:marTop w:val="0"/>
          <w:marBottom w:val="0"/>
          <w:divBdr>
            <w:top w:val="none" w:sz="0" w:space="0" w:color="auto"/>
            <w:left w:val="none" w:sz="0" w:space="0" w:color="auto"/>
            <w:bottom w:val="none" w:sz="0" w:space="0" w:color="auto"/>
            <w:right w:val="none" w:sz="0" w:space="0" w:color="auto"/>
          </w:divBdr>
        </w:div>
        <w:div w:id="793448663">
          <w:marLeft w:val="0"/>
          <w:marRight w:val="0"/>
          <w:marTop w:val="0"/>
          <w:marBottom w:val="0"/>
          <w:divBdr>
            <w:top w:val="none" w:sz="0" w:space="0" w:color="auto"/>
            <w:left w:val="none" w:sz="0" w:space="0" w:color="auto"/>
            <w:bottom w:val="none" w:sz="0" w:space="0" w:color="auto"/>
            <w:right w:val="none" w:sz="0" w:space="0" w:color="auto"/>
          </w:divBdr>
        </w:div>
        <w:div w:id="961500061">
          <w:marLeft w:val="0"/>
          <w:marRight w:val="0"/>
          <w:marTop w:val="0"/>
          <w:marBottom w:val="0"/>
          <w:divBdr>
            <w:top w:val="none" w:sz="0" w:space="0" w:color="auto"/>
            <w:left w:val="none" w:sz="0" w:space="0" w:color="auto"/>
            <w:bottom w:val="none" w:sz="0" w:space="0" w:color="auto"/>
            <w:right w:val="none" w:sz="0" w:space="0" w:color="auto"/>
          </w:divBdr>
        </w:div>
        <w:div w:id="2113895130">
          <w:marLeft w:val="0"/>
          <w:marRight w:val="0"/>
          <w:marTop w:val="0"/>
          <w:marBottom w:val="0"/>
          <w:divBdr>
            <w:top w:val="none" w:sz="0" w:space="0" w:color="auto"/>
            <w:left w:val="none" w:sz="0" w:space="0" w:color="auto"/>
            <w:bottom w:val="none" w:sz="0" w:space="0" w:color="auto"/>
            <w:right w:val="none" w:sz="0" w:space="0" w:color="auto"/>
          </w:divBdr>
        </w:div>
        <w:div w:id="221642782">
          <w:marLeft w:val="0"/>
          <w:marRight w:val="0"/>
          <w:marTop w:val="0"/>
          <w:marBottom w:val="0"/>
          <w:divBdr>
            <w:top w:val="none" w:sz="0" w:space="0" w:color="auto"/>
            <w:left w:val="none" w:sz="0" w:space="0" w:color="auto"/>
            <w:bottom w:val="none" w:sz="0" w:space="0" w:color="auto"/>
            <w:right w:val="none" w:sz="0" w:space="0" w:color="auto"/>
          </w:divBdr>
        </w:div>
        <w:div w:id="1098722353">
          <w:marLeft w:val="0"/>
          <w:marRight w:val="0"/>
          <w:marTop w:val="0"/>
          <w:marBottom w:val="0"/>
          <w:divBdr>
            <w:top w:val="none" w:sz="0" w:space="0" w:color="auto"/>
            <w:left w:val="none" w:sz="0" w:space="0" w:color="auto"/>
            <w:bottom w:val="none" w:sz="0" w:space="0" w:color="auto"/>
            <w:right w:val="none" w:sz="0" w:space="0" w:color="auto"/>
          </w:divBdr>
        </w:div>
        <w:div w:id="360785978">
          <w:marLeft w:val="0"/>
          <w:marRight w:val="0"/>
          <w:marTop w:val="0"/>
          <w:marBottom w:val="0"/>
          <w:divBdr>
            <w:top w:val="none" w:sz="0" w:space="0" w:color="auto"/>
            <w:left w:val="none" w:sz="0" w:space="0" w:color="auto"/>
            <w:bottom w:val="none" w:sz="0" w:space="0" w:color="auto"/>
            <w:right w:val="none" w:sz="0" w:space="0" w:color="auto"/>
          </w:divBdr>
        </w:div>
        <w:div w:id="2014911093">
          <w:marLeft w:val="0"/>
          <w:marRight w:val="0"/>
          <w:marTop w:val="0"/>
          <w:marBottom w:val="0"/>
          <w:divBdr>
            <w:top w:val="none" w:sz="0" w:space="0" w:color="auto"/>
            <w:left w:val="none" w:sz="0" w:space="0" w:color="auto"/>
            <w:bottom w:val="none" w:sz="0" w:space="0" w:color="auto"/>
            <w:right w:val="none" w:sz="0" w:space="0" w:color="auto"/>
          </w:divBdr>
        </w:div>
        <w:div w:id="414519288">
          <w:marLeft w:val="0"/>
          <w:marRight w:val="0"/>
          <w:marTop w:val="0"/>
          <w:marBottom w:val="0"/>
          <w:divBdr>
            <w:top w:val="none" w:sz="0" w:space="0" w:color="auto"/>
            <w:left w:val="none" w:sz="0" w:space="0" w:color="auto"/>
            <w:bottom w:val="none" w:sz="0" w:space="0" w:color="auto"/>
            <w:right w:val="none" w:sz="0" w:space="0" w:color="auto"/>
          </w:divBdr>
        </w:div>
        <w:div w:id="2104177830">
          <w:marLeft w:val="0"/>
          <w:marRight w:val="0"/>
          <w:marTop w:val="0"/>
          <w:marBottom w:val="0"/>
          <w:divBdr>
            <w:top w:val="none" w:sz="0" w:space="0" w:color="auto"/>
            <w:left w:val="none" w:sz="0" w:space="0" w:color="auto"/>
            <w:bottom w:val="none" w:sz="0" w:space="0" w:color="auto"/>
            <w:right w:val="none" w:sz="0" w:space="0" w:color="auto"/>
          </w:divBdr>
        </w:div>
        <w:div w:id="192615559">
          <w:marLeft w:val="0"/>
          <w:marRight w:val="0"/>
          <w:marTop w:val="0"/>
          <w:marBottom w:val="0"/>
          <w:divBdr>
            <w:top w:val="none" w:sz="0" w:space="0" w:color="auto"/>
            <w:left w:val="none" w:sz="0" w:space="0" w:color="auto"/>
            <w:bottom w:val="none" w:sz="0" w:space="0" w:color="auto"/>
            <w:right w:val="none" w:sz="0" w:space="0" w:color="auto"/>
          </w:divBdr>
        </w:div>
        <w:div w:id="1610775909">
          <w:marLeft w:val="0"/>
          <w:marRight w:val="0"/>
          <w:marTop w:val="0"/>
          <w:marBottom w:val="0"/>
          <w:divBdr>
            <w:top w:val="none" w:sz="0" w:space="0" w:color="auto"/>
            <w:left w:val="none" w:sz="0" w:space="0" w:color="auto"/>
            <w:bottom w:val="none" w:sz="0" w:space="0" w:color="auto"/>
            <w:right w:val="none" w:sz="0" w:space="0" w:color="auto"/>
          </w:divBdr>
        </w:div>
        <w:div w:id="2129884961">
          <w:marLeft w:val="0"/>
          <w:marRight w:val="0"/>
          <w:marTop w:val="0"/>
          <w:marBottom w:val="0"/>
          <w:divBdr>
            <w:top w:val="none" w:sz="0" w:space="0" w:color="auto"/>
            <w:left w:val="none" w:sz="0" w:space="0" w:color="auto"/>
            <w:bottom w:val="none" w:sz="0" w:space="0" w:color="auto"/>
            <w:right w:val="none" w:sz="0" w:space="0" w:color="auto"/>
          </w:divBdr>
        </w:div>
        <w:div w:id="1447428295">
          <w:marLeft w:val="0"/>
          <w:marRight w:val="0"/>
          <w:marTop w:val="0"/>
          <w:marBottom w:val="0"/>
          <w:divBdr>
            <w:top w:val="none" w:sz="0" w:space="0" w:color="auto"/>
            <w:left w:val="none" w:sz="0" w:space="0" w:color="auto"/>
            <w:bottom w:val="none" w:sz="0" w:space="0" w:color="auto"/>
            <w:right w:val="none" w:sz="0" w:space="0" w:color="auto"/>
          </w:divBdr>
        </w:div>
      </w:divsChild>
    </w:div>
    <w:div w:id="875048790">
      <w:bodyDiv w:val="1"/>
      <w:marLeft w:val="0"/>
      <w:marRight w:val="0"/>
      <w:marTop w:val="0"/>
      <w:marBottom w:val="0"/>
      <w:divBdr>
        <w:top w:val="none" w:sz="0" w:space="0" w:color="auto"/>
        <w:left w:val="none" w:sz="0" w:space="0" w:color="auto"/>
        <w:bottom w:val="none" w:sz="0" w:space="0" w:color="auto"/>
        <w:right w:val="none" w:sz="0" w:space="0" w:color="auto"/>
      </w:divBdr>
      <w:divsChild>
        <w:div w:id="57942421">
          <w:marLeft w:val="0"/>
          <w:marRight w:val="0"/>
          <w:marTop w:val="0"/>
          <w:marBottom w:val="0"/>
          <w:divBdr>
            <w:top w:val="none" w:sz="0" w:space="0" w:color="auto"/>
            <w:left w:val="none" w:sz="0" w:space="0" w:color="auto"/>
            <w:bottom w:val="none" w:sz="0" w:space="0" w:color="auto"/>
            <w:right w:val="none" w:sz="0" w:space="0" w:color="auto"/>
          </w:divBdr>
        </w:div>
        <w:div w:id="1430851519">
          <w:marLeft w:val="0"/>
          <w:marRight w:val="0"/>
          <w:marTop w:val="0"/>
          <w:marBottom w:val="0"/>
          <w:divBdr>
            <w:top w:val="none" w:sz="0" w:space="0" w:color="auto"/>
            <w:left w:val="none" w:sz="0" w:space="0" w:color="auto"/>
            <w:bottom w:val="none" w:sz="0" w:space="0" w:color="auto"/>
            <w:right w:val="none" w:sz="0" w:space="0" w:color="auto"/>
          </w:divBdr>
        </w:div>
        <w:div w:id="154999246">
          <w:marLeft w:val="0"/>
          <w:marRight w:val="0"/>
          <w:marTop w:val="0"/>
          <w:marBottom w:val="0"/>
          <w:divBdr>
            <w:top w:val="none" w:sz="0" w:space="0" w:color="auto"/>
            <w:left w:val="none" w:sz="0" w:space="0" w:color="auto"/>
            <w:bottom w:val="none" w:sz="0" w:space="0" w:color="auto"/>
            <w:right w:val="none" w:sz="0" w:space="0" w:color="auto"/>
          </w:divBdr>
        </w:div>
        <w:div w:id="2106343161">
          <w:marLeft w:val="0"/>
          <w:marRight w:val="0"/>
          <w:marTop w:val="0"/>
          <w:marBottom w:val="0"/>
          <w:divBdr>
            <w:top w:val="none" w:sz="0" w:space="0" w:color="auto"/>
            <w:left w:val="none" w:sz="0" w:space="0" w:color="auto"/>
            <w:bottom w:val="none" w:sz="0" w:space="0" w:color="auto"/>
            <w:right w:val="none" w:sz="0" w:space="0" w:color="auto"/>
          </w:divBdr>
        </w:div>
        <w:div w:id="1868831687">
          <w:marLeft w:val="0"/>
          <w:marRight w:val="0"/>
          <w:marTop w:val="0"/>
          <w:marBottom w:val="0"/>
          <w:divBdr>
            <w:top w:val="none" w:sz="0" w:space="0" w:color="auto"/>
            <w:left w:val="none" w:sz="0" w:space="0" w:color="auto"/>
            <w:bottom w:val="none" w:sz="0" w:space="0" w:color="auto"/>
            <w:right w:val="none" w:sz="0" w:space="0" w:color="auto"/>
          </w:divBdr>
        </w:div>
        <w:div w:id="1362583616">
          <w:marLeft w:val="0"/>
          <w:marRight w:val="0"/>
          <w:marTop w:val="0"/>
          <w:marBottom w:val="0"/>
          <w:divBdr>
            <w:top w:val="none" w:sz="0" w:space="0" w:color="auto"/>
            <w:left w:val="none" w:sz="0" w:space="0" w:color="auto"/>
            <w:bottom w:val="none" w:sz="0" w:space="0" w:color="auto"/>
            <w:right w:val="none" w:sz="0" w:space="0" w:color="auto"/>
          </w:divBdr>
        </w:div>
        <w:div w:id="1986546445">
          <w:marLeft w:val="0"/>
          <w:marRight w:val="0"/>
          <w:marTop w:val="0"/>
          <w:marBottom w:val="0"/>
          <w:divBdr>
            <w:top w:val="none" w:sz="0" w:space="0" w:color="auto"/>
            <w:left w:val="none" w:sz="0" w:space="0" w:color="auto"/>
            <w:bottom w:val="none" w:sz="0" w:space="0" w:color="auto"/>
            <w:right w:val="none" w:sz="0" w:space="0" w:color="auto"/>
          </w:divBdr>
        </w:div>
        <w:div w:id="1786776377">
          <w:marLeft w:val="0"/>
          <w:marRight w:val="0"/>
          <w:marTop w:val="0"/>
          <w:marBottom w:val="0"/>
          <w:divBdr>
            <w:top w:val="none" w:sz="0" w:space="0" w:color="auto"/>
            <w:left w:val="none" w:sz="0" w:space="0" w:color="auto"/>
            <w:bottom w:val="none" w:sz="0" w:space="0" w:color="auto"/>
            <w:right w:val="none" w:sz="0" w:space="0" w:color="auto"/>
          </w:divBdr>
        </w:div>
        <w:div w:id="1159423734">
          <w:marLeft w:val="0"/>
          <w:marRight w:val="0"/>
          <w:marTop w:val="0"/>
          <w:marBottom w:val="0"/>
          <w:divBdr>
            <w:top w:val="none" w:sz="0" w:space="0" w:color="auto"/>
            <w:left w:val="none" w:sz="0" w:space="0" w:color="auto"/>
            <w:bottom w:val="none" w:sz="0" w:space="0" w:color="auto"/>
            <w:right w:val="none" w:sz="0" w:space="0" w:color="auto"/>
          </w:divBdr>
        </w:div>
        <w:div w:id="1981614720">
          <w:marLeft w:val="0"/>
          <w:marRight w:val="0"/>
          <w:marTop w:val="0"/>
          <w:marBottom w:val="0"/>
          <w:divBdr>
            <w:top w:val="none" w:sz="0" w:space="0" w:color="auto"/>
            <w:left w:val="none" w:sz="0" w:space="0" w:color="auto"/>
            <w:bottom w:val="none" w:sz="0" w:space="0" w:color="auto"/>
            <w:right w:val="none" w:sz="0" w:space="0" w:color="auto"/>
          </w:divBdr>
        </w:div>
        <w:div w:id="1431001899">
          <w:marLeft w:val="0"/>
          <w:marRight w:val="0"/>
          <w:marTop w:val="0"/>
          <w:marBottom w:val="0"/>
          <w:divBdr>
            <w:top w:val="none" w:sz="0" w:space="0" w:color="auto"/>
            <w:left w:val="none" w:sz="0" w:space="0" w:color="auto"/>
            <w:bottom w:val="none" w:sz="0" w:space="0" w:color="auto"/>
            <w:right w:val="none" w:sz="0" w:space="0" w:color="auto"/>
          </w:divBdr>
        </w:div>
        <w:div w:id="1967546602">
          <w:marLeft w:val="0"/>
          <w:marRight w:val="0"/>
          <w:marTop w:val="0"/>
          <w:marBottom w:val="0"/>
          <w:divBdr>
            <w:top w:val="none" w:sz="0" w:space="0" w:color="auto"/>
            <w:left w:val="none" w:sz="0" w:space="0" w:color="auto"/>
            <w:bottom w:val="none" w:sz="0" w:space="0" w:color="auto"/>
            <w:right w:val="none" w:sz="0" w:space="0" w:color="auto"/>
          </w:divBdr>
        </w:div>
        <w:div w:id="254901037">
          <w:marLeft w:val="0"/>
          <w:marRight w:val="0"/>
          <w:marTop w:val="0"/>
          <w:marBottom w:val="0"/>
          <w:divBdr>
            <w:top w:val="none" w:sz="0" w:space="0" w:color="auto"/>
            <w:left w:val="none" w:sz="0" w:space="0" w:color="auto"/>
            <w:bottom w:val="none" w:sz="0" w:space="0" w:color="auto"/>
            <w:right w:val="none" w:sz="0" w:space="0" w:color="auto"/>
          </w:divBdr>
        </w:div>
        <w:div w:id="1588075495">
          <w:marLeft w:val="0"/>
          <w:marRight w:val="0"/>
          <w:marTop w:val="0"/>
          <w:marBottom w:val="0"/>
          <w:divBdr>
            <w:top w:val="none" w:sz="0" w:space="0" w:color="auto"/>
            <w:left w:val="none" w:sz="0" w:space="0" w:color="auto"/>
            <w:bottom w:val="none" w:sz="0" w:space="0" w:color="auto"/>
            <w:right w:val="none" w:sz="0" w:space="0" w:color="auto"/>
          </w:divBdr>
        </w:div>
        <w:div w:id="202786604">
          <w:marLeft w:val="0"/>
          <w:marRight w:val="0"/>
          <w:marTop w:val="0"/>
          <w:marBottom w:val="0"/>
          <w:divBdr>
            <w:top w:val="none" w:sz="0" w:space="0" w:color="auto"/>
            <w:left w:val="none" w:sz="0" w:space="0" w:color="auto"/>
            <w:bottom w:val="none" w:sz="0" w:space="0" w:color="auto"/>
            <w:right w:val="none" w:sz="0" w:space="0" w:color="auto"/>
          </w:divBdr>
        </w:div>
        <w:div w:id="657155953">
          <w:marLeft w:val="0"/>
          <w:marRight w:val="0"/>
          <w:marTop w:val="0"/>
          <w:marBottom w:val="0"/>
          <w:divBdr>
            <w:top w:val="none" w:sz="0" w:space="0" w:color="auto"/>
            <w:left w:val="none" w:sz="0" w:space="0" w:color="auto"/>
            <w:bottom w:val="none" w:sz="0" w:space="0" w:color="auto"/>
            <w:right w:val="none" w:sz="0" w:space="0" w:color="auto"/>
          </w:divBdr>
        </w:div>
        <w:div w:id="1954359068">
          <w:marLeft w:val="0"/>
          <w:marRight w:val="0"/>
          <w:marTop w:val="0"/>
          <w:marBottom w:val="0"/>
          <w:divBdr>
            <w:top w:val="none" w:sz="0" w:space="0" w:color="auto"/>
            <w:left w:val="none" w:sz="0" w:space="0" w:color="auto"/>
            <w:bottom w:val="none" w:sz="0" w:space="0" w:color="auto"/>
            <w:right w:val="none" w:sz="0" w:space="0" w:color="auto"/>
          </w:divBdr>
        </w:div>
        <w:div w:id="708071290">
          <w:marLeft w:val="0"/>
          <w:marRight w:val="0"/>
          <w:marTop w:val="0"/>
          <w:marBottom w:val="0"/>
          <w:divBdr>
            <w:top w:val="none" w:sz="0" w:space="0" w:color="auto"/>
            <w:left w:val="none" w:sz="0" w:space="0" w:color="auto"/>
            <w:bottom w:val="none" w:sz="0" w:space="0" w:color="auto"/>
            <w:right w:val="none" w:sz="0" w:space="0" w:color="auto"/>
          </w:divBdr>
        </w:div>
        <w:div w:id="662011726">
          <w:marLeft w:val="0"/>
          <w:marRight w:val="0"/>
          <w:marTop w:val="0"/>
          <w:marBottom w:val="0"/>
          <w:divBdr>
            <w:top w:val="none" w:sz="0" w:space="0" w:color="auto"/>
            <w:left w:val="none" w:sz="0" w:space="0" w:color="auto"/>
            <w:bottom w:val="none" w:sz="0" w:space="0" w:color="auto"/>
            <w:right w:val="none" w:sz="0" w:space="0" w:color="auto"/>
          </w:divBdr>
        </w:div>
        <w:div w:id="1476486104">
          <w:marLeft w:val="0"/>
          <w:marRight w:val="0"/>
          <w:marTop w:val="0"/>
          <w:marBottom w:val="0"/>
          <w:divBdr>
            <w:top w:val="none" w:sz="0" w:space="0" w:color="auto"/>
            <w:left w:val="none" w:sz="0" w:space="0" w:color="auto"/>
            <w:bottom w:val="none" w:sz="0" w:space="0" w:color="auto"/>
            <w:right w:val="none" w:sz="0" w:space="0" w:color="auto"/>
          </w:divBdr>
        </w:div>
        <w:div w:id="2121797473">
          <w:marLeft w:val="0"/>
          <w:marRight w:val="0"/>
          <w:marTop w:val="0"/>
          <w:marBottom w:val="0"/>
          <w:divBdr>
            <w:top w:val="none" w:sz="0" w:space="0" w:color="auto"/>
            <w:left w:val="none" w:sz="0" w:space="0" w:color="auto"/>
            <w:bottom w:val="none" w:sz="0" w:space="0" w:color="auto"/>
            <w:right w:val="none" w:sz="0" w:space="0" w:color="auto"/>
          </w:divBdr>
        </w:div>
        <w:div w:id="1962220222">
          <w:marLeft w:val="0"/>
          <w:marRight w:val="0"/>
          <w:marTop w:val="0"/>
          <w:marBottom w:val="0"/>
          <w:divBdr>
            <w:top w:val="none" w:sz="0" w:space="0" w:color="auto"/>
            <w:left w:val="none" w:sz="0" w:space="0" w:color="auto"/>
            <w:bottom w:val="none" w:sz="0" w:space="0" w:color="auto"/>
            <w:right w:val="none" w:sz="0" w:space="0" w:color="auto"/>
          </w:divBdr>
        </w:div>
        <w:div w:id="1043555695">
          <w:marLeft w:val="0"/>
          <w:marRight w:val="0"/>
          <w:marTop w:val="0"/>
          <w:marBottom w:val="0"/>
          <w:divBdr>
            <w:top w:val="none" w:sz="0" w:space="0" w:color="auto"/>
            <w:left w:val="none" w:sz="0" w:space="0" w:color="auto"/>
            <w:bottom w:val="none" w:sz="0" w:space="0" w:color="auto"/>
            <w:right w:val="none" w:sz="0" w:space="0" w:color="auto"/>
          </w:divBdr>
        </w:div>
        <w:div w:id="817962317">
          <w:marLeft w:val="0"/>
          <w:marRight w:val="0"/>
          <w:marTop w:val="0"/>
          <w:marBottom w:val="0"/>
          <w:divBdr>
            <w:top w:val="none" w:sz="0" w:space="0" w:color="auto"/>
            <w:left w:val="none" w:sz="0" w:space="0" w:color="auto"/>
            <w:bottom w:val="none" w:sz="0" w:space="0" w:color="auto"/>
            <w:right w:val="none" w:sz="0" w:space="0" w:color="auto"/>
          </w:divBdr>
        </w:div>
        <w:div w:id="1007174398">
          <w:marLeft w:val="0"/>
          <w:marRight w:val="0"/>
          <w:marTop w:val="0"/>
          <w:marBottom w:val="0"/>
          <w:divBdr>
            <w:top w:val="none" w:sz="0" w:space="0" w:color="auto"/>
            <w:left w:val="none" w:sz="0" w:space="0" w:color="auto"/>
            <w:bottom w:val="none" w:sz="0" w:space="0" w:color="auto"/>
            <w:right w:val="none" w:sz="0" w:space="0" w:color="auto"/>
          </w:divBdr>
        </w:div>
        <w:div w:id="356932004">
          <w:marLeft w:val="0"/>
          <w:marRight w:val="0"/>
          <w:marTop w:val="0"/>
          <w:marBottom w:val="0"/>
          <w:divBdr>
            <w:top w:val="none" w:sz="0" w:space="0" w:color="auto"/>
            <w:left w:val="none" w:sz="0" w:space="0" w:color="auto"/>
            <w:bottom w:val="none" w:sz="0" w:space="0" w:color="auto"/>
            <w:right w:val="none" w:sz="0" w:space="0" w:color="auto"/>
          </w:divBdr>
        </w:div>
        <w:div w:id="2074112055">
          <w:marLeft w:val="0"/>
          <w:marRight w:val="0"/>
          <w:marTop w:val="0"/>
          <w:marBottom w:val="0"/>
          <w:divBdr>
            <w:top w:val="none" w:sz="0" w:space="0" w:color="auto"/>
            <w:left w:val="none" w:sz="0" w:space="0" w:color="auto"/>
            <w:bottom w:val="none" w:sz="0" w:space="0" w:color="auto"/>
            <w:right w:val="none" w:sz="0" w:space="0" w:color="auto"/>
          </w:divBdr>
        </w:div>
        <w:div w:id="1469669412">
          <w:marLeft w:val="0"/>
          <w:marRight w:val="0"/>
          <w:marTop w:val="0"/>
          <w:marBottom w:val="0"/>
          <w:divBdr>
            <w:top w:val="none" w:sz="0" w:space="0" w:color="auto"/>
            <w:left w:val="none" w:sz="0" w:space="0" w:color="auto"/>
            <w:bottom w:val="none" w:sz="0" w:space="0" w:color="auto"/>
            <w:right w:val="none" w:sz="0" w:space="0" w:color="auto"/>
          </w:divBdr>
        </w:div>
        <w:div w:id="932518316">
          <w:marLeft w:val="0"/>
          <w:marRight w:val="0"/>
          <w:marTop w:val="0"/>
          <w:marBottom w:val="0"/>
          <w:divBdr>
            <w:top w:val="none" w:sz="0" w:space="0" w:color="auto"/>
            <w:left w:val="none" w:sz="0" w:space="0" w:color="auto"/>
            <w:bottom w:val="none" w:sz="0" w:space="0" w:color="auto"/>
            <w:right w:val="none" w:sz="0" w:space="0" w:color="auto"/>
          </w:divBdr>
        </w:div>
        <w:div w:id="214977270">
          <w:marLeft w:val="0"/>
          <w:marRight w:val="0"/>
          <w:marTop w:val="0"/>
          <w:marBottom w:val="0"/>
          <w:divBdr>
            <w:top w:val="none" w:sz="0" w:space="0" w:color="auto"/>
            <w:left w:val="none" w:sz="0" w:space="0" w:color="auto"/>
            <w:bottom w:val="none" w:sz="0" w:space="0" w:color="auto"/>
            <w:right w:val="none" w:sz="0" w:space="0" w:color="auto"/>
          </w:divBdr>
        </w:div>
        <w:div w:id="161163145">
          <w:marLeft w:val="0"/>
          <w:marRight w:val="0"/>
          <w:marTop w:val="0"/>
          <w:marBottom w:val="0"/>
          <w:divBdr>
            <w:top w:val="none" w:sz="0" w:space="0" w:color="auto"/>
            <w:left w:val="none" w:sz="0" w:space="0" w:color="auto"/>
            <w:bottom w:val="none" w:sz="0" w:space="0" w:color="auto"/>
            <w:right w:val="none" w:sz="0" w:space="0" w:color="auto"/>
          </w:divBdr>
        </w:div>
        <w:div w:id="753554075">
          <w:marLeft w:val="0"/>
          <w:marRight w:val="0"/>
          <w:marTop w:val="0"/>
          <w:marBottom w:val="0"/>
          <w:divBdr>
            <w:top w:val="none" w:sz="0" w:space="0" w:color="auto"/>
            <w:left w:val="none" w:sz="0" w:space="0" w:color="auto"/>
            <w:bottom w:val="none" w:sz="0" w:space="0" w:color="auto"/>
            <w:right w:val="none" w:sz="0" w:space="0" w:color="auto"/>
          </w:divBdr>
        </w:div>
        <w:div w:id="102464435">
          <w:marLeft w:val="0"/>
          <w:marRight w:val="0"/>
          <w:marTop w:val="0"/>
          <w:marBottom w:val="0"/>
          <w:divBdr>
            <w:top w:val="none" w:sz="0" w:space="0" w:color="auto"/>
            <w:left w:val="none" w:sz="0" w:space="0" w:color="auto"/>
            <w:bottom w:val="none" w:sz="0" w:space="0" w:color="auto"/>
            <w:right w:val="none" w:sz="0" w:space="0" w:color="auto"/>
          </w:divBdr>
        </w:div>
        <w:div w:id="2024090509">
          <w:marLeft w:val="0"/>
          <w:marRight w:val="0"/>
          <w:marTop w:val="0"/>
          <w:marBottom w:val="0"/>
          <w:divBdr>
            <w:top w:val="none" w:sz="0" w:space="0" w:color="auto"/>
            <w:left w:val="none" w:sz="0" w:space="0" w:color="auto"/>
            <w:bottom w:val="none" w:sz="0" w:space="0" w:color="auto"/>
            <w:right w:val="none" w:sz="0" w:space="0" w:color="auto"/>
          </w:divBdr>
        </w:div>
        <w:div w:id="2089960103">
          <w:marLeft w:val="0"/>
          <w:marRight w:val="0"/>
          <w:marTop w:val="0"/>
          <w:marBottom w:val="0"/>
          <w:divBdr>
            <w:top w:val="none" w:sz="0" w:space="0" w:color="auto"/>
            <w:left w:val="none" w:sz="0" w:space="0" w:color="auto"/>
            <w:bottom w:val="none" w:sz="0" w:space="0" w:color="auto"/>
            <w:right w:val="none" w:sz="0" w:space="0" w:color="auto"/>
          </w:divBdr>
        </w:div>
        <w:div w:id="905606565">
          <w:marLeft w:val="0"/>
          <w:marRight w:val="0"/>
          <w:marTop w:val="0"/>
          <w:marBottom w:val="0"/>
          <w:divBdr>
            <w:top w:val="none" w:sz="0" w:space="0" w:color="auto"/>
            <w:left w:val="none" w:sz="0" w:space="0" w:color="auto"/>
            <w:bottom w:val="none" w:sz="0" w:space="0" w:color="auto"/>
            <w:right w:val="none" w:sz="0" w:space="0" w:color="auto"/>
          </w:divBdr>
        </w:div>
        <w:div w:id="735394526">
          <w:marLeft w:val="0"/>
          <w:marRight w:val="0"/>
          <w:marTop w:val="0"/>
          <w:marBottom w:val="0"/>
          <w:divBdr>
            <w:top w:val="none" w:sz="0" w:space="0" w:color="auto"/>
            <w:left w:val="none" w:sz="0" w:space="0" w:color="auto"/>
            <w:bottom w:val="none" w:sz="0" w:space="0" w:color="auto"/>
            <w:right w:val="none" w:sz="0" w:space="0" w:color="auto"/>
          </w:divBdr>
        </w:div>
        <w:div w:id="2093812388">
          <w:marLeft w:val="0"/>
          <w:marRight w:val="0"/>
          <w:marTop w:val="0"/>
          <w:marBottom w:val="0"/>
          <w:divBdr>
            <w:top w:val="none" w:sz="0" w:space="0" w:color="auto"/>
            <w:left w:val="none" w:sz="0" w:space="0" w:color="auto"/>
            <w:bottom w:val="none" w:sz="0" w:space="0" w:color="auto"/>
            <w:right w:val="none" w:sz="0" w:space="0" w:color="auto"/>
          </w:divBdr>
        </w:div>
        <w:div w:id="731082512">
          <w:marLeft w:val="0"/>
          <w:marRight w:val="0"/>
          <w:marTop w:val="0"/>
          <w:marBottom w:val="0"/>
          <w:divBdr>
            <w:top w:val="none" w:sz="0" w:space="0" w:color="auto"/>
            <w:left w:val="none" w:sz="0" w:space="0" w:color="auto"/>
            <w:bottom w:val="none" w:sz="0" w:space="0" w:color="auto"/>
            <w:right w:val="none" w:sz="0" w:space="0" w:color="auto"/>
          </w:divBdr>
        </w:div>
        <w:div w:id="1565143039">
          <w:marLeft w:val="0"/>
          <w:marRight w:val="0"/>
          <w:marTop w:val="0"/>
          <w:marBottom w:val="0"/>
          <w:divBdr>
            <w:top w:val="none" w:sz="0" w:space="0" w:color="auto"/>
            <w:left w:val="none" w:sz="0" w:space="0" w:color="auto"/>
            <w:bottom w:val="none" w:sz="0" w:space="0" w:color="auto"/>
            <w:right w:val="none" w:sz="0" w:space="0" w:color="auto"/>
          </w:divBdr>
        </w:div>
        <w:div w:id="1597711198">
          <w:marLeft w:val="0"/>
          <w:marRight w:val="0"/>
          <w:marTop w:val="0"/>
          <w:marBottom w:val="0"/>
          <w:divBdr>
            <w:top w:val="none" w:sz="0" w:space="0" w:color="auto"/>
            <w:left w:val="none" w:sz="0" w:space="0" w:color="auto"/>
            <w:bottom w:val="none" w:sz="0" w:space="0" w:color="auto"/>
            <w:right w:val="none" w:sz="0" w:space="0" w:color="auto"/>
          </w:divBdr>
        </w:div>
        <w:div w:id="925845182">
          <w:marLeft w:val="0"/>
          <w:marRight w:val="0"/>
          <w:marTop w:val="0"/>
          <w:marBottom w:val="0"/>
          <w:divBdr>
            <w:top w:val="none" w:sz="0" w:space="0" w:color="auto"/>
            <w:left w:val="none" w:sz="0" w:space="0" w:color="auto"/>
            <w:bottom w:val="none" w:sz="0" w:space="0" w:color="auto"/>
            <w:right w:val="none" w:sz="0" w:space="0" w:color="auto"/>
          </w:divBdr>
        </w:div>
        <w:div w:id="1030496481">
          <w:marLeft w:val="0"/>
          <w:marRight w:val="0"/>
          <w:marTop w:val="0"/>
          <w:marBottom w:val="0"/>
          <w:divBdr>
            <w:top w:val="none" w:sz="0" w:space="0" w:color="auto"/>
            <w:left w:val="none" w:sz="0" w:space="0" w:color="auto"/>
            <w:bottom w:val="none" w:sz="0" w:space="0" w:color="auto"/>
            <w:right w:val="none" w:sz="0" w:space="0" w:color="auto"/>
          </w:divBdr>
        </w:div>
        <w:div w:id="1194805020">
          <w:marLeft w:val="0"/>
          <w:marRight w:val="0"/>
          <w:marTop w:val="0"/>
          <w:marBottom w:val="0"/>
          <w:divBdr>
            <w:top w:val="none" w:sz="0" w:space="0" w:color="auto"/>
            <w:left w:val="none" w:sz="0" w:space="0" w:color="auto"/>
            <w:bottom w:val="none" w:sz="0" w:space="0" w:color="auto"/>
            <w:right w:val="none" w:sz="0" w:space="0" w:color="auto"/>
          </w:divBdr>
        </w:div>
        <w:div w:id="751048601">
          <w:marLeft w:val="0"/>
          <w:marRight w:val="0"/>
          <w:marTop w:val="0"/>
          <w:marBottom w:val="0"/>
          <w:divBdr>
            <w:top w:val="none" w:sz="0" w:space="0" w:color="auto"/>
            <w:left w:val="none" w:sz="0" w:space="0" w:color="auto"/>
            <w:bottom w:val="none" w:sz="0" w:space="0" w:color="auto"/>
            <w:right w:val="none" w:sz="0" w:space="0" w:color="auto"/>
          </w:divBdr>
        </w:div>
        <w:div w:id="2116829004">
          <w:marLeft w:val="0"/>
          <w:marRight w:val="0"/>
          <w:marTop w:val="0"/>
          <w:marBottom w:val="0"/>
          <w:divBdr>
            <w:top w:val="none" w:sz="0" w:space="0" w:color="auto"/>
            <w:left w:val="none" w:sz="0" w:space="0" w:color="auto"/>
            <w:bottom w:val="none" w:sz="0" w:space="0" w:color="auto"/>
            <w:right w:val="none" w:sz="0" w:space="0" w:color="auto"/>
          </w:divBdr>
        </w:div>
        <w:div w:id="491798477">
          <w:marLeft w:val="0"/>
          <w:marRight w:val="0"/>
          <w:marTop w:val="0"/>
          <w:marBottom w:val="0"/>
          <w:divBdr>
            <w:top w:val="none" w:sz="0" w:space="0" w:color="auto"/>
            <w:left w:val="none" w:sz="0" w:space="0" w:color="auto"/>
            <w:bottom w:val="none" w:sz="0" w:space="0" w:color="auto"/>
            <w:right w:val="none" w:sz="0" w:space="0" w:color="auto"/>
          </w:divBdr>
        </w:div>
        <w:div w:id="1541019115">
          <w:marLeft w:val="0"/>
          <w:marRight w:val="0"/>
          <w:marTop w:val="0"/>
          <w:marBottom w:val="0"/>
          <w:divBdr>
            <w:top w:val="none" w:sz="0" w:space="0" w:color="auto"/>
            <w:left w:val="none" w:sz="0" w:space="0" w:color="auto"/>
            <w:bottom w:val="none" w:sz="0" w:space="0" w:color="auto"/>
            <w:right w:val="none" w:sz="0" w:space="0" w:color="auto"/>
          </w:divBdr>
        </w:div>
        <w:div w:id="850416298">
          <w:marLeft w:val="0"/>
          <w:marRight w:val="0"/>
          <w:marTop w:val="0"/>
          <w:marBottom w:val="0"/>
          <w:divBdr>
            <w:top w:val="none" w:sz="0" w:space="0" w:color="auto"/>
            <w:left w:val="none" w:sz="0" w:space="0" w:color="auto"/>
            <w:bottom w:val="none" w:sz="0" w:space="0" w:color="auto"/>
            <w:right w:val="none" w:sz="0" w:space="0" w:color="auto"/>
          </w:divBdr>
        </w:div>
        <w:div w:id="1468358868">
          <w:marLeft w:val="0"/>
          <w:marRight w:val="0"/>
          <w:marTop w:val="0"/>
          <w:marBottom w:val="0"/>
          <w:divBdr>
            <w:top w:val="none" w:sz="0" w:space="0" w:color="auto"/>
            <w:left w:val="none" w:sz="0" w:space="0" w:color="auto"/>
            <w:bottom w:val="none" w:sz="0" w:space="0" w:color="auto"/>
            <w:right w:val="none" w:sz="0" w:space="0" w:color="auto"/>
          </w:divBdr>
        </w:div>
        <w:div w:id="1995912663">
          <w:marLeft w:val="0"/>
          <w:marRight w:val="0"/>
          <w:marTop w:val="0"/>
          <w:marBottom w:val="0"/>
          <w:divBdr>
            <w:top w:val="none" w:sz="0" w:space="0" w:color="auto"/>
            <w:left w:val="none" w:sz="0" w:space="0" w:color="auto"/>
            <w:bottom w:val="none" w:sz="0" w:space="0" w:color="auto"/>
            <w:right w:val="none" w:sz="0" w:space="0" w:color="auto"/>
          </w:divBdr>
        </w:div>
        <w:div w:id="1625695567">
          <w:marLeft w:val="0"/>
          <w:marRight w:val="0"/>
          <w:marTop w:val="0"/>
          <w:marBottom w:val="0"/>
          <w:divBdr>
            <w:top w:val="none" w:sz="0" w:space="0" w:color="auto"/>
            <w:left w:val="none" w:sz="0" w:space="0" w:color="auto"/>
            <w:bottom w:val="none" w:sz="0" w:space="0" w:color="auto"/>
            <w:right w:val="none" w:sz="0" w:space="0" w:color="auto"/>
          </w:divBdr>
        </w:div>
        <w:div w:id="412746375">
          <w:marLeft w:val="0"/>
          <w:marRight w:val="0"/>
          <w:marTop w:val="0"/>
          <w:marBottom w:val="0"/>
          <w:divBdr>
            <w:top w:val="none" w:sz="0" w:space="0" w:color="auto"/>
            <w:left w:val="none" w:sz="0" w:space="0" w:color="auto"/>
            <w:bottom w:val="none" w:sz="0" w:space="0" w:color="auto"/>
            <w:right w:val="none" w:sz="0" w:space="0" w:color="auto"/>
          </w:divBdr>
        </w:div>
        <w:div w:id="1093041674">
          <w:marLeft w:val="0"/>
          <w:marRight w:val="0"/>
          <w:marTop w:val="0"/>
          <w:marBottom w:val="0"/>
          <w:divBdr>
            <w:top w:val="none" w:sz="0" w:space="0" w:color="auto"/>
            <w:left w:val="none" w:sz="0" w:space="0" w:color="auto"/>
            <w:bottom w:val="none" w:sz="0" w:space="0" w:color="auto"/>
            <w:right w:val="none" w:sz="0" w:space="0" w:color="auto"/>
          </w:divBdr>
        </w:div>
      </w:divsChild>
    </w:div>
    <w:div w:id="879047525">
      <w:bodyDiv w:val="1"/>
      <w:marLeft w:val="0"/>
      <w:marRight w:val="0"/>
      <w:marTop w:val="0"/>
      <w:marBottom w:val="0"/>
      <w:divBdr>
        <w:top w:val="none" w:sz="0" w:space="0" w:color="auto"/>
        <w:left w:val="none" w:sz="0" w:space="0" w:color="auto"/>
        <w:bottom w:val="none" w:sz="0" w:space="0" w:color="auto"/>
        <w:right w:val="none" w:sz="0" w:space="0" w:color="auto"/>
      </w:divBdr>
    </w:div>
    <w:div w:id="889146352">
      <w:bodyDiv w:val="1"/>
      <w:marLeft w:val="0"/>
      <w:marRight w:val="0"/>
      <w:marTop w:val="0"/>
      <w:marBottom w:val="0"/>
      <w:divBdr>
        <w:top w:val="none" w:sz="0" w:space="0" w:color="auto"/>
        <w:left w:val="none" w:sz="0" w:space="0" w:color="auto"/>
        <w:bottom w:val="none" w:sz="0" w:space="0" w:color="auto"/>
        <w:right w:val="none" w:sz="0" w:space="0" w:color="auto"/>
      </w:divBdr>
    </w:div>
    <w:div w:id="893930389">
      <w:marLeft w:val="0"/>
      <w:marRight w:val="0"/>
      <w:marTop w:val="0"/>
      <w:marBottom w:val="0"/>
      <w:divBdr>
        <w:top w:val="none" w:sz="0" w:space="0" w:color="auto"/>
        <w:left w:val="none" w:sz="0" w:space="0" w:color="auto"/>
        <w:bottom w:val="none" w:sz="0" w:space="0" w:color="auto"/>
        <w:right w:val="none" w:sz="0" w:space="0" w:color="auto"/>
      </w:divBdr>
    </w:div>
    <w:div w:id="895817525">
      <w:bodyDiv w:val="1"/>
      <w:marLeft w:val="0"/>
      <w:marRight w:val="0"/>
      <w:marTop w:val="0"/>
      <w:marBottom w:val="0"/>
      <w:divBdr>
        <w:top w:val="none" w:sz="0" w:space="0" w:color="auto"/>
        <w:left w:val="none" w:sz="0" w:space="0" w:color="auto"/>
        <w:bottom w:val="none" w:sz="0" w:space="0" w:color="auto"/>
        <w:right w:val="none" w:sz="0" w:space="0" w:color="auto"/>
      </w:divBdr>
      <w:divsChild>
        <w:div w:id="703942541">
          <w:marLeft w:val="0"/>
          <w:marRight w:val="0"/>
          <w:marTop w:val="0"/>
          <w:marBottom w:val="0"/>
          <w:divBdr>
            <w:top w:val="none" w:sz="0" w:space="0" w:color="auto"/>
            <w:left w:val="none" w:sz="0" w:space="0" w:color="auto"/>
            <w:bottom w:val="none" w:sz="0" w:space="0" w:color="auto"/>
            <w:right w:val="none" w:sz="0" w:space="0" w:color="auto"/>
          </w:divBdr>
        </w:div>
        <w:div w:id="937177329">
          <w:marLeft w:val="0"/>
          <w:marRight w:val="0"/>
          <w:marTop w:val="0"/>
          <w:marBottom w:val="0"/>
          <w:divBdr>
            <w:top w:val="none" w:sz="0" w:space="0" w:color="auto"/>
            <w:left w:val="none" w:sz="0" w:space="0" w:color="auto"/>
            <w:bottom w:val="none" w:sz="0" w:space="0" w:color="auto"/>
            <w:right w:val="none" w:sz="0" w:space="0" w:color="auto"/>
          </w:divBdr>
        </w:div>
        <w:div w:id="1680350711">
          <w:marLeft w:val="0"/>
          <w:marRight w:val="0"/>
          <w:marTop w:val="0"/>
          <w:marBottom w:val="0"/>
          <w:divBdr>
            <w:top w:val="none" w:sz="0" w:space="0" w:color="auto"/>
            <w:left w:val="none" w:sz="0" w:space="0" w:color="auto"/>
            <w:bottom w:val="none" w:sz="0" w:space="0" w:color="auto"/>
            <w:right w:val="none" w:sz="0" w:space="0" w:color="auto"/>
          </w:divBdr>
        </w:div>
        <w:div w:id="1412696909">
          <w:marLeft w:val="0"/>
          <w:marRight w:val="0"/>
          <w:marTop w:val="0"/>
          <w:marBottom w:val="0"/>
          <w:divBdr>
            <w:top w:val="none" w:sz="0" w:space="0" w:color="auto"/>
            <w:left w:val="none" w:sz="0" w:space="0" w:color="auto"/>
            <w:bottom w:val="none" w:sz="0" w:space="0" w:color="auto"/>
            <w:right w:val="none" w:sz="0" w:space="0" w:color="auto"/>
          </w:divBdr>
        </w:div>
        <w:div w:id="1604193878">
          <w:marLeft w:val="0"/>
          <w:marRight w:val="0"/>
          <w:marTop w:val="0"/>
          <w:marBottom w:val="0"/>
          <w:divBdr>
            <w:top w:val="none" w:sz="0" w:space="0" w:color="auto"/>
            <w:left w:val="none" w:sz="0" w:space="0" w:color="auto"/>
            <w:bottom w:val="none" w:sz="0" w:space="0" w:color="auto"/>
            <w:right w:val="none" w:sz="0" w:space="0" w:color="auto"/>
          </w:divBdr>
        </w:div>
        <w:div w:id="1962683874">
          <w:marLeft w:val="0"/>
          <w:marRight w:val="0"/>
          <w:marTop w:val="0"/>
          <w:marBottom w:val="0"/>
          <w:divBdr>
            <w:top w:val="none" w:sz="0" w:space="0" w:color="auto"/>
            <w:left w:val="none" w:sz="0" w:space="0" w:color="auto"/>
            <w:bottom w:val="none" w:sz="0" w:space="0" w:color="auto"/>
            <w:right w:val="none" w:sz="0" w:space="0" w:color="auto"/>
          </w:divBdr>
        </w:div>
        <w:div w:id="1117718150">
          <w:marLeft w:val="0"/>
          <w:marRight w:val="0"/>
          <w:marTop w:val="0"/>
          <w:marBottom w:val="0"/>
          <w:divBdr>
            <w:top w:val="none" w:sz="0" w:space="0" w:color="auto"/>
            <w:left w:val="none" w:sz="0" w:space="0" w:color="auto"/>
            <w:bottom w:val="none" w:sz="0" w:space="0" w:color="auto"/>
            <w:right w:val="none" w:sz="0" w:space="0" w:color="auto"/>
          </w:divBdr>
        </w:div>
        <w:div w:id="1096755707">
          <w:marLeft w:val="0"/>
          <w:marRight w:val="0"/>
          <w:marTop w:val="0"/>
          <w:marBottom w:val="0"/>
          <w:divBdr>
            <w:top w:val="none" w:sz="0" w:space="0" w:color="auto"/>
            <w:left w:val="none" w:sz="0" w:space="0" w:color="auto"/>
            <w:bottom w:val="none" w:sz="0" w:space="0" w:color="auto"/>
            <w:right w:val="none" w:sz="0" w:space="0" w:color="auto"/>
          </w:divBdr>
        </w:div>
        <w:div w:id="189996349">
          <w:marLeft w:val="0"/>
          <w:marRight w:val="0"/>
          <w:marTop w:val="0"/>
          <w:marBottom w:val="0"/>
          <w:divBdr>
            <w:top w:val="none" w:sz="0" w:space="0" w:color="auto"/>
            <w:left w:val="none" w:sz="0" w:space="0" w:color="auto"/>
            <w:bottom w:val="none" w:sz="0" w:space="0" w:color="auto"/>
            <w:right w:val="none" w:sz="0" w:space="0" w:color="auto"/>
          </w:divBdr>
        </w:div>
        <w:div w:id="2071727831">
          <w:marLeft w:val="0"/>
          <w:marRight w:val="0"/>
          <w:marTop w:val="0"/>
          <w:marBottom w:val="0"/>
          <w:divBdr>
            <w:top w:val="none" w:sz="0" w:space="0" w:color="auto"/>
            <w:left w:val="none" w:sz="0" w:space="0" w:color="auto"/>
            <w:bottom w:val="none" w:sz="0" w:space="0" w:color="auto"/>
            <w:right w:val="none" w:sz="0" w:space="0" w:color="auto"/>
          </w:divBdr>
        </w:div>
        <w:div w:id="441804706">
          <w:marLeft w:val="0"/>
          <w:marRight w:val="0"/>
          <w:marTop w:val="0"/>
          <w:marBottom w:val="0"/>
          <w:divBdr>
            <w:top w:val="none" w:sz="0" w:space="0" w:color="auto"/>
            <w:left w:val="none" w:sz="0" w:space="0" w:color="auto"/>
            <w:bottom w:val="none" w:sz="0" w:space="0" w:color="auto"/>
            <w:right w:val="none" w:sz="0" w:space="0" w:color="auto"/>
          </w:divBdr>
        </w:div>
        <w:div w:id="1049307754">
          <w:marLeft w:val="0"/>
          <w:marRight w:val="0"/>
          <w:marTop w:val="0"/>
          <w:marBottom w:val="0"/>
          <w:divBdr>
            <w:top w:val="none" w:sz="0" w:space="0" w:color="auto"/>
            <w:left w:val="none" w:sz="0" w:space="0" w:color="auto"/>
            <w:bottom w:val="none" w:sz="0" w:space="0" w:color="auto"/>
            <w:right w:val="none" w:sz="0" w:space="0" w:color="auto"/>
          </w:divBdr>
        </w:div>
        <w:div w:id="1290937349">
          <w:marLeft w:val="0"/>
          <w:marRight w:val="0"/>
          <w:marTop w:val="0"/>
          <w:marBottom w:val="0"/>
          <w:divBdr>
            <w:top w:val="none" w:sz="0" w:space="0" w:color="auto"/>
            <w:left w:val="none" w:sz="0" w:space="0" w:color="auto"/>
            <w:bottom w:val="none" w:sz="0" w:space="0" w:color="auto"/>
            <w:right w:val="none" w:sz="0" w:space="0" w:color="auto"/>
          </w:divBdr>
        </w:div>
        <w:div w:id="689571472">
          <w:marLeft w:val="0"/>
          <w:marRight w:val="0"/>
          <w:marTop w:val="0"/>
          <w:marBottom w:val="0"/>
          <w:divBdr>
            <w:top w:val="none" w:sz="0" w:space="0" w:color="auto"/>
            <w:left w:val="none" w:sz="0" w:space="0" w:color="auto"/>
            <w:bottom w:val="none" w:sz="0" w:space="0" w:color="auto"/>
            <w:right w:val="none" w:sz="0" w:space="0" w:color="auto"/>
          </w:divBdr>
        </w:div>
        <w:div w:id="1909413124">
          <w:marLeft w:val="0"/>
          <w:marRight w:val="0"/>
          <w:marTop w:val="0"/>
          <w:marBottom w:val="0"/>
          <w:divBdr>
            <w:top w:val="none" w:sz="0" w:space="0" w:color="auto"/>
            <w:left w:val="none" w:sz="0" w:space="0" w:color="auto"/>
            <w:bottom w:val="none" w:sz="0" w:space="0" w:color="auto"/>
            <w:right w:val="none" w:sz="0" w:space="0" w:color="auto"/>
          </w:divBdr>
        </w:div>
        <w:div w:id="1821074792">
          <w:marLeft w:val="0"/>
          <w:marRight w:val="0"/>
          <w:marTop w:val="0"/>
          <w:marBottom w:val="0"/>
          <w:divBdr>
            <w:top w:val="none" w:sz="0" w:space="0" w:color="auto"/>
            <w:left w:val="none" w:sz="0" w:space="0" w:color="auto"/>
            <w:bottom w:val="none" w:sz="0" w:space="0" w:color="auto"/>
            <w:right w:val="none" w:sz="0" w:space="0" w:color="auto"/>
          </w:divBdr>
        </w:div>
        <w:div w:id="2020228811">
          <w:marLeft w:val="0"/>
          <w:marRight w:val="0"/>
          <w:marTop w:val="0"/>
          <w:marBottom w:val="0"/>
          <w:divBdr>
            <w:top w:val="none" w:sz="0" w:space="0" w:color="auto"/>
            <w:left w:val="none" w:sz="0" w:space="0" w:color="auto"/>
            <w:bottom w:val="none" w:sz="0" w:space="0" w:color="auto"/>
            <w:right w:val="none" w:sz="0" w:space="0" w:color="auto"/>
          </w:divBdr>
        </w:div>
        <w:div w:id="1262685312">
          <w:marLeft w:val="0"/>
          <w:marRight w:val="0"/>
          <w:marTop w:val="0"/>
          <w:marBottom w:val="0"/>
          <w:divBdr>
            <w:top w:val="none" w:sz="0" w:space="0" w:color="auto"/>
            <w:left w:val="none" w:sz="0" w:space="0" w:color="auto"/>
            <w:bottom w:val="none" w:sz="0" w:space="0" w:color="auto"/>
            <w:right w:val="none" w:sz="0" w:space="0" w:color="auto"/>
          </w:divBdr>
        </w:div>
        <w:div w:id="1545094184">
          <w:marLeft w:val="0"/>
          <w:marRight w:val="0"/>
          <w:marTop w:val="0"/>
          <w:marBottom w:val="0"/>
          <w:divBdr>
            <w:top w:val="none" w:sz="0" w:space="0" w:color="auto"/>
            <w:left w:val="none" w:sz="0" w:space="0" w:color="auto"/>
            <w:bottom w:val="none" w:sz="0" w:space="0" w:color="auto"/>
            <w:right w:val="none" w:sz="0" w:space="0" w:color="auto"/>
          </w:divBdr>
        </w:div>
        <w:div w:id="35662665">
          <w:marLeft w:val="0"/>
          <w:marRight w:val="0"/>
          <w:marTop w:val="0"/>
          <w:marBottom w:val="0"/>
          <w:divBdr>
            <w:top w:val="none" w:sz="0" w:space="0" w:color="auto"/>
            <w:left w:val="none" w:sz="0" w:space="0" w:color="auto"/>
            <w:bottom w:val="none" w:sz="0" w:space="0" w:color="auto"/>
            <w:right w:val="none" w:sz="0" w:space="0" w:color="auto"/>
          </w:divBdr>
        </w:div>
        <w:div w:id="1088841291">
          <w:marLeft w:val="0"/>
          <w:marRight w:val="0"/>
          <w:marTop w:val="0"/>
          <w:marBottom w:val="0"/>
          <w:divBdr>
            <w:top w:val="none" w:sz="0" w:space="0" w:color="auto"/>
            <w:left w:val="none" w:sz="0" w:space="0" w:color="auto"/>
            <w:bottom w:val="none" w:sz="0" w:space="0" w:color="auto"/>
            <w:right w:val="none" w:sz="0" w:space="0" w:color="auto"/>
          </w:divBdr>
        </w:div>
        <w:div w:id="2005156590">
          <w:marLeft w:val="0"/>
          <w:marRight w:val="0"/>
          <w:marTop w:val="0"/>
          <w:marBottom w:val="0"/>
          <w:divBdr>
            <w:top w:val="none" w:sz="0" w:space="0" w:color="auto"/>
            <w:left w:val="none" w:sz="0" w:space="0" w:color="auto"/>
            <w:bottom w:val="none" w:sz="0" w:space="0" w:color="auto"/>
            <w:right w:val="none" w:sz="0" w:space="0" w:color="auto"/>
          </w:divBdr>
        </w:div>
        <w:div w:id="572005376">
          <w:marLeft w:val="0"/>
          <w:marRight w:val="0"/>
          <w:marTop w:val="0"/>
          <w:marBottom w:val="0"/>
          <w:divBdr>
            <w:top w:val="none" w:sz="0" w:space="0" w:color="auto"/>
            <w:left w:val="none" w:sz="0" w:space="0" w:color="auto"/>
            <w:bottom w:val="none" w:sz="0" w:space="0" w:color="auto"/>
            <w:right w:val="none" w:sz="0" w:space="0" w:color="auto"/>
          </w:divBdr>
        </w:div>
        <w:div w:id="325287268">
          <w:marLeft w:val="0"/>
          <w:marRight w:val="0"/>
          <w:marTop w:val="0"/>
          <w:marBottom w:val="0"/>
          <w:divBdr>
            <w:top w:val="none" w:sz="0" w:space="0" w:color="auto"/>
            <w:left w:val="none" w:sz="0" w:space="0" w:color="auto"/>
            <w:bottom w:val="none" w:sz="0" w:space="0" w:color="auto"/>
            <w:right w:val="none" w:sz="0" w:space="0" w:color="auto"/>
          </w:divBdr>
        </w:div>
        <w:div w:id="530999013">
          <w:marLeft w:val="0"/>
          <w:marRight w:val="0"/>
          <w:marTop w:val="0"/>
          <w:marBottom w:val="0"/>
          <w:divBdr>
            <w:top w:val="none" w:sz="0" w:space="0" w:color="auto"/>
            <w:left w:val="none" w:sz="0" w:space="0" w:color="auto"/>
            <w:bottom w:val="none" w:sz="0" w:space="0" w:color="auto"/>
            <w:right w:val="none" w:sz="0" w:space="0" w:color="auto"/>
          </w:divBdr>
        </w:div>
        <w:div w:id="648557632">
          <w:marLeft w:val="0"/>
          <w:marRight w:val="0"/>
          <w:marTop w:val="0"/>
          <w:marBottom w:val="0"/>
          <w:divBdr>
            <w:top w:val="none" w:sz="0" w:space="0" w:color="auto"/>
            <w:left w:val="none" w:sz="0" w:space="0" w:color="auto"/>
            <w:bottom w:val="none" w:sz="0" w:space="0" w:color="auto"/>
            <w:right w:val="none" w:sz="0" w:space="0" w:color="auto"/>
          </w:divBdr>
        </w:div>
        <w:div w:id="913861106">
          <w:marLeft w:val="0"/>
          <w:marRight w:val="0"/>
          <w:marTop w:val="0"/>
          <w:marBottom w:val="0"/>
          <w:divBdr>
            <w:top w:val="none" w:sz="0" w:space="0" w:color="auto"/>
            <w:left w:val="none" w:sz="0" w:space="0" w:color="auto"/>
            <w:bottom w:val="none" w:sz="0" w:space="0" w:color="auto"/>
            <w:right w:val="none" w:sz="0" w:space="0" w:color="auto"/>
          </w:divBdr>
        </w:div>
        <w:div w:id="954747915">
          <w:marLeft w:val="0"/>
          <w:marRight w:val="0"/>
          <w:marTop w:val="0"/>
          <w:marBottom w:val="0"/>
          <w:divBdr>
            <w:top w:val="none" w:sz="0" w:space="0" w:color="auto"/>
            <w:left w:val="none" w:sz="0" w:space="0" w:color="auto"/>
            <w:bottom w:val="none" w:sz="0" w:space="0" w:color="auto"/>
            <w:right w:val="none" w:sz="0" w:space="0" w:color="auto"/>
          </w:divBdr>
        </w:div>
        <w:div w:id="707801030">
          <w:marLeft w:val="0"/>
          <w:marRight w:val="0"/>
          <w:marTop w:val="0"/>
          <w:marBottom w:val="0"/>
          <w:divBdr>
            <w:top w:val="none" w:sz="0" w:space="0" w:color="auto"/>
            <w:left w:val="none" w:sz="0" w:space="0" w:color="auto"/>
            <w:bottom w:val="none" w:sz="0" w:space="0" w:color="auto"/>
            <w:right w:val="none" w:sz="0" w:space="0" w:color="auto"/>
          </w:divBdr>
        </w:div>
        <w:div w:id="2085251012">
          <w:marLeft w:val="0"/>
          <w:marRight w:val="0"/>
          <w:marTop w:val="0"/>
          <w:marBottom w:val="0"/>
          <w:divBdr>
            <w:top w:val="none" w:sz="0" w:space="0" w:color="auto"/>
            <w:left w:val="none" w:sz="0" w:space="0" w:color="auto"/>
            <w:bottom w:val="none" w:sz="0" w:space="0" w:color="auto"/>
            <w:right w:val="none" w:sz="0" w:space="0" w:color="auto"/>
          </w:divBdr>
        </w:div>
        <w:div w:id="408888021">
          <w:marLeft w:val="0"/>
          <w:marRight w:val="0"/>
          <w:marTop w:val="0"/>
          <w:marBottom w:val="0"/>
          <w:divBdr>
            <w:top w:val="none" w:sz="0" w:space="0" w:color="auto"/>
            <w:left w:val="none" w:sz="0" w:space="0" w:color="auto"/>
            <w:bottom w:val="none" w:sz="0" w:space="0" w:color="auto"/>
            <w:right w:val="none" w:sz="0" w:space="0" w:color="auto"/>
          </w:divBdr>
        </w:div>
        <w:div w:id="716583198">
          <w:marLeft w:val="0"/>
          <w:marRight w:val="0"/>
          <w:marTop w:val="0"/>
          <w:marBottom w:val="0"/>
          <w:divBdr>
            <w:top w:val="none" w:sz="0" w:space="0" w:color="auto"/>
            <w:left w:val="none" w:sz="0" w:space="0" w:color="auto"/>
            <w:bottom w:val="none" w:sz="0" w:space="0" w:color="auto"/>
            <w:right w:val="none" w:sz="0" w:space="0" w:color="auto"/>
          </w:divBdr>
        </w:div>
        <w:div w:id="607542228">
          <w:marLeft w:val="0"/>
          <w:marRight w:val="0"/>
          <w:marTop w:val="0"/>
          <w:marBottom w:val="0"/>
          <w:divBdr>
            <w:top w:val="none" w:sz="0" w:space="0" w:color="auto"/>
            <w:left w:val="none" w:sz="0" w:space="0" w:color="auto"/>
            <w:bottom w:val="none" w:sz="0" w:space="0" w:color="auto"/>
            <w:right w:val="none" w:sz="0" w:space="0" w:color="auto"/>
          </w:divBdr>
        </w:div>
        <w:div w:id="276065878">
          <w:marLeft w:val="0"/>
          <w:marRight w:val="0"/>
          <w:marTop w:val="0"/>
          <w:marBottom w:val="0"/>
          <w:divBdr>
            <w:top w:val="none" w:sz="0" w:space="0" w:color="auto"/>
            <w:left w:val="none" w:sz="0" w:space="0" w:color="auto"/>
            <w:bottom w:val="none" w:sz="0" w:space="0" w:color="auto"/>
            <w:right w:val="none" w:sz="0" w:space="0" w:color="auto"/>
          </w:divBdr>
        </w:div>
        <w:div w:id="367872396">
          <w:marLeft w:val="0"/>
          <w:marRight w:val="0"/>
          <w:marTop w:val="0"/>
          <w:marBottom w:val="0"/>
          <w:divBdr>
            <w:top w:val="none" w:sz="0" w:space="0" w:color="auto"/>
            <w:left w:val="none" w:sz="0" w:space="0" w:color="auto"/>
            <w:bottom w:val="none" w:sz="0" w:space="0" w:color="auto"/>
            <w:right w:val="none" w:sz="0" w:space="0" w:color="auto"/>
          </w:divBdr>
        </w:div>
        <w:div w:id="1039890624">
          <w:marLeft w:val="0"/>
          <w:marRight w:val="0"/>
          <w:marTop w:val="0"/>
          <w:marBottom w:val="0"/>
          <w:divBdr>
            <w:top w:val="none" w:sz="0" w:space="0" w:color="auto"/>
            <w:left w:val="none" w:sz="0" w:space="0" w:color="auto"/>
            <w:bottom w:val="none" w:sz="0" w:space="0" w:color="auto"/>
            <w:right w:val="none" w:sz="0" w:space="0" w:color="auto"/>
          </w:divBdr>
        </w:div>
        <w:div w:id="1461338987">
          <w:marLeft w:val="0"/>
          <w:marRight w:val="0"/>
          <w:marTop w:val="0"/>
          <w:marBottom w:val="0"/>
          <w:divBdr>
            <w:top w:val="none" w:sz="0" w:space="0" w:color="auto"/>
            <w:left w:val="none" w:sz="0" w:space="0" w:color="auto"/>
            <w:bottom w:val="none" w:sz="0" w:space="0" w:color="auto"/>
            <w:right w:val="none" w:sz="0" w:space="0" w:color="auto"/>
          </w:divBdr>
        </w:div>
        <w:div w:id="249123075">
          <w:marLeft w:val="0"/>
          <w:marRight w:val="0"/>
          <w:marTop w:val="0"/>
          <w:marBottom w:val="0"/>
          <w:divBdr>
            <w:top w:val="none" w:sz="0" w:space="0" w:color="auto"/>
            <w:left w:val="none" w:sz="0" w:space="0" w:color="auto"/>
            <w:bottom w:val="none" w:sz="0" w:space="0" w:color="auto"/>
            <w:right w:val="none" w:sz="0" w:space="0" w:color="auto"/>
          </w:divBdr>
        </w:div>
        <w:div w:id="2054964229">
          <w:marLeft w:val="0"/>
          <w:marRight w:val="0"/>
          <w:marTop w:val="0"/>
          <w:marBottom w:val="0"/>
          <w:divBdr>
            <w:top w:val="none" w:sz="0" w:space="0" w:color="auto"/>
            <w:left w:val="none" w:sz="0" w:space="0" w:color="auto"/>
            <w:bottom w:val="none" w:sz="0" w:space="0" w:color="auto"/>
            <w:right w:val="none" w:sz="0" w:space="0" w:color="auto"/>
          </w:divBdr>
        </w:div>
        <w:div w:id="1507937992">
          <w:marLeft w:val="0"/>
          <w:marRight w:val="0"/>
          <w:marTop w:val="0"/>
          <w:marBottom w:val="0"/>
          <w:divBdr>
            <w:top w:val="none" w:sz="0" w:space="0" w:color="auto"/>
            <w:left w:val="none" w:sz="0" w:space="0" w:color="auto"/>
            <w:bottom w:val="none" w:sz="0" w:space="0" w:color="auto"/>
            <w:right w:val="none" w:sz="0" w:space="0" w:color="auto"/>
          </w:divBdr>
        </w:div>
        <w:div w:id="698746451">
          <w:marLeft w:val="0"/>
          <w:marRight w:val="0"/>
          <w:marTop w:val="0"/>
          <w:marBottom w:val="0"/>
          <w:divBdr>
            <w:top w:val="none" w:sz="0" w:space="0" w:color="auto"/>
            <w:left w:val="none" w:sz="0" w:space="0" w:color="auto"/>
            <w:bottom w:val="none" w:sz="0" w:space="0" w:color="auto"/>
            <w:right w:val="none" w:sz="0" w:space="0" w:color="auto"/>
          </w:divBdr>
        </w:div>
        <w:div w:id="362094292">
          <w:marLeft w:val="0"/>
          <w:marRight w:val="0"/>
          <w:marTop w:val="0"/>
          <w:marBottom w:val="0"/>
          <w:divBdr>
            <w:top w:val="none" w:sz="0" w:space="0" w:color="auto"/>
            <w:left w:val="none" w:sz="0" w:space="0" w:color="auto"/>
            <w:bottom w:val="none" w:sz="0" w:space="0" w:color="auto"/>
            <w:right w:val="none" w:sz="0" w:space="0" w:color="auto"/>
          </w:divBdr>
        </w:div>
        <w:div w:id="158153148">
          <w:marLeft w:val="0"/>
          <w:marRight w:val="0"/>
          <w:marTop w:val="0"/>
          <w:marBottom w:val="0"/>
          <w:divBdr>
            <w:top w:val="none" w:sz="0" w:space="0" w:color="auto"/>
            <w:left w:val="none" w:sz="0" w:space="0" w:color="auto"/>
            <w:bottom w:val="none" w:sz="0" w:space="0" w:color="auto"/>
            <w:right w:val="none" w:sz="0" w:space="0" w:color="auto"/>
          </w:divBdr>
        </w:div>
        <w:div w:id="1446538891">
          <w:marLeft w:val="0"/>
          <w:marRight w:val="0"/>
          <w:marTop w:val="0"/>
          <w:marBottom w:val="0"/>
          <w:divBdr>
            <w:top w:val="none" w:sz="0" w:space="0" w:color="auto"/>
            <w:left w:val="none" w:sz="0" w:space="0" w:color="auto"/>
            <w:bottom w:val="none" w:sz="0" w:space="0" w:color="auto"/>
            <w:right w:val="none" w:sz="0" w:space="0" w:color="auto"/>
          </w:divBdr>
        </w:div>
        <w:div w:id="1432703409">
          <w:marLeft w:val="0"/>
          <w:marRight w:val="0"/>
          <w:marTop w:val="0"/>
          <w:marBottom w:val="0"/>
          <w:divBdr>
            <w:top w:val="none" w:sz="0" w:space="0" w:color="auto"/>
            <w:left w:val="none" w:sz="0" w:space="0" w:color="auto"/>
            <w:bottom w:val="none" w:sz="0" w:space="0" w:color="auto"/>
            <w:right w:val="none" w:sz="0" w:space="0" w:color="auto"/>
          </w:divBdr>
        </w:div>
        <w:div w:id="1455559678">
          <w:marLeft w:val="0"/>
          <w:marRight w:val="0"/>
          <w:marTop w:val="0"/>
          <w:marBottom w:val="0"/>
          <w:divBdr>
            <w:top w:val="none" w:sz="0" w:space="0" w:color="auto"/>
            <w:left w:val="none" w:sz="0" w:space="0" w:color="auto"/>
            <w:bottom w:val="none" w:sz="0" w:space="0" w:color="auto"/>
            <w:right w:val="none" w:sz="0" w:space="0" w:color="auto"/>
          </w:divBdr>
        </w:div>
        <w:div w:id="2113426501">
          <w:marLeft w:val="0"/>
          <w:marRight w:val="0"/>
          <w:marTop w:val="0"/>
          <w:marBottom w:val="0"/>
          <w:divBdr>
            <w:top w:val="none" w:sz="0" w:space="0" w:color="auto"/>
            <w:left w:val="none" w:sz="0" w:space="0" w:color="auto"/>
            <w:bottom w:val="none" w:sz="0" w:space="0" w:color="auto"/>
            <w:right w:val="none" w:sz="0" w:space="0" w:color="auto"/>
          </w:divBdr>
        </w:div>
        <w:div w:id="678235492">
          <w:marLeft w:val="0"/>
          <w:marRight w:val="0"/>
          <w:marTop w:val="0"/>
          <w:marBottom w:val="0"/>
          <w:divBdr>
            <w:top w:val="none" w:sz="0" w:space="0" w:color="auto"/>
            <w:left w:val="none" w:sz="0" w:space="0" w:color="auto"/>
            <w:bottom w:val="none" w:sz="0" w:space="0" w:color="auto"/>
            <w:right w:val="none" w:sz="0" w:space="0" w:color="auto"/>
          </w:divBdr>
        </w:div>
        <w:div w:id="1740516928">
          <w:marLeft w:val="0"/>
          <w:marRight w:val="0"/>
          <w:marTop w:val="0"/>
          <w:marBottom w:val="0"/>
          <w:divBdr>
            <w:top w:val="none" w:sz="0" w:space="0" w:color="auto"/>
            <w:left w:val="none" w:sz="0" w:space="0" w:color="auto"/>
            <w:bottom w:val="none" w:sz="0" w:space="0" w:color="auto"/>
            <w:right w:val="none" w:sz="0" w:space="0" w:color="auto"/>
          </w:divBdr>
        </w:div>
        <w:div w:id="2000838655">
          <w:marLeft w:val="0"/>
          <w:marRight w:val="0"/>
          <w:marTop w:val="0"/>
          <w:marBottom w:val="0"/>
          <w:divBdr>
            <w:top w:val="none" w:sz="0" w:space="0" w:color="auto"/>
            <w:left w:val="none" w:sz="0" w:space="0" w:color="auto"/>
            <w:bottom w:val="none" w:sz="0" w:space="0" w:color="auto"/>
            <w:right w:val="none" w:sz="0" w:space="0" w:color="auto"/>
          </w:divBdr>
        </w:div>
        <w:div w:id="1443646027">
          <w:marLeft w:val="0"/>
          <w:marRight w:val="0"/>
          <w:marTop w:val="0"/>
          <w:marBottom w:val="0"/>
          <w:divBdr>
            <w:top w:val="none" w:sz="0" w:space="0" w:color="auto"/>
            <w:left w:val="none" w:sz="0" w:space="0" w:color="auto"/>
            <w:bottom w:val="none" w:sz="0" w:space="0" w:color="auto"/>
            <w:right w:val="none" w:sz="0" w:space="0" w:color="auto"/>
          </w:divBdr>
        </w:div>
        <w:div w:id="1330645297">
          <w:marLeft w:val="0"/>
          <w:marRight w:val="0"/>
          <w:marTop w:val="0"/>
          <w:marBottom w:val="0"/>
          <w:divBdr>
            <w:top w:val="none" w:sz="0" w:space="0" w:color="auto"/>
            <w:left w:val="none" w:sz="0" w:space="0" w:color="auto"/>
            <w:bottom w:val="none" w:sz="0" w:space="0" w:color="auto"/>
            <w:right w:val="none" w:sz="0" w:space="0" w:color="auto"/>
          </w:divBdr>
        </w:div>
        <w:div w:id="1060442061">
          <w:marLeft w:val="0"/>
          <w:marRight w:val="0"/>
          <w:marTop w:val="0"/>
          <w:marBottom w:val="0"/>
          <w:divBdr>
            <w:top w:val="none" w:sz="0" w:space="0" w:color="auto"/>
            <w:left w:val="none" w:sz="0" w:space="0" w:color="auto"/>
            <w:bottom w:val="none" w:sz="0" w:space="0" w:color="auto"/>
            <w:right w:val="none" w:sz="0" w:space="0" w:color="auto"/>
          </w:divBdr>
        </w:div>
      </w:divsChild>
    </w:div>
    <w:div w:id="896088718">
      <w:marLeft w:val="0"/>
      <w:marRight w:val="0"/>
      <w:marTop w:val="0"/>
      <w:marBottom w:val="0"/>
      <w:divBdr>
        <w:top w:val="none" w:sz="0" w:space="0" w:color="auto"/>
        <w:left w:val="none" w:sz="0" w:space="0" w:color="auto"/>
        <w:bottom w:val="none" w:sz="0" w:space="0" w:color="auto"/>
        <w:right w:val="none" w:sz="0" w:space="0" w:color="auto"/>
      </w:divBdr>
    </w:div>
    <w:div w:id="899513437">
      <w:bodyDiv w:val="1"/>
      <w:marLeft w:val="0"/>
      <w:marRight w:val="0"/>
      <w:marTop w:val="0"/>
      <w:marBottom w:val="0"/>
      <w:divBdr>
        <w:top w:val="none" w:sz="0" w:space="0" w:color="auto"/>
        <w:left w:val="none" w:sz="0" w:space="0" w:color="auto"/>
        <w:bottom w:val="none" w:sz="0" w:space="0" w:color="auto"/>
        <w:right w:val="none" w:sz="0" w:space="0" w:color="auto"/>
      </w:divBdr>
    </w:div>
    <w:div w:id="900405091">
      <w:bodyDiv w:val="1"/>
      <w:marLeft w:val="0"/>
      <w:marRight w:val="0"/>
      <w:marTop w:val="0"/>
      <w:marBottom w:val="0"/>
      <w:divBdr>
        <w:top w:val="none" w:sz="0" w:space="0" w:color="auto"/>
        <w:left w:val="none" w:sz="0" w:space="0" w:color="auto"/>
        <w:bottom w:val="none" w:sz="0" w:space="0" w:color="auto"/>
        <w:right w:val="none" w:sz="0" w:space="0" w:color="auto"/>
      </w:divBdr>
    </w:div>
    <w:div w:id="908148022">
      <w:marLeft w:val="0"/>
      <w:marRight w:val="0"/>
      <w:marTop w:val="0"/>
      <w:marBottom w:val="0"/>
      <w:divBdr>
        <w:top w:val="none" w:sz="0" w:space="0" w:color="auto"/>
        <w:left w:val="none" w:sz="0" w:space="0" w:color="auto"/>
        <w:bottom w:val="none" w:sz="0" w:space="0" w:color="auto"/>
        <w:right w:val="none" w:sz="0" w:space="0" w:color="auto"/>
      </w:divBdr>
    </w:div>
    <w:div w:id="908658419">
      <w:bodyDiv w:val="1"/>
      <w:marLeft w:val="0"/>
      <w:marRight w:val="0"/>
      <w:marTop w:val="0"/>
      <w:marBottom w:val="0"/>
      <w:divBdr>
        <w:top w:val="none" w:sz="0" w:space="0" w:color="auto"/>
        <w:left w:val="none" w:sz="0" w:space="0" w:color="auto"/>
        <w:bottom w:val="none" w:sz="0" w:space="0" w:color="auto"/>
        <w:right w:val="none" w:sz="0" w:space="0" w:color="auto"/>
      </w:divBdr>
    </w:div>
    <w:div w:id="912203114">
      <w:bodyDiv w:val="1"/>
      <w:marLeft w:val="0"/>
      <w:marRight w:val="0"/>
      <w:marTop w:val="0"/>
      <w:marBottom w:val="0"/>
      <w:divBdr>
        <w:top w:val="none" w:sz="0" w:space="0" w:color="auto"/>
        <w:left w:val="none" w:sz="0" w:space="0" w:color="auto"/>
        <w:bottom w:val="none" w:sz="0" w:space="0" w:color="auto"/>
        <w:right w:val="none" w:sz="0" w:space="0" w:color="auto"/>
      </w:divBdr>
    </w:div>
    <w:div w:id="914700476">
      <w:bodyDiv w:val="1"/>
      <w:marLeft w:val="0"/>
      <w:marRight w:val="0"/>
      <w:marTop w:val="0"/>
      <w:marBottom w:val="0"/>
      <w:divBdr>
        <w:top w:val="none" w:sz="0" w:space="0" w:color="auto"/>
        <w:left w:val="none" w:sz="0" w:space="0" w:color="auto"/>
        <w:bottom w:val="none" w:sz="0" w:space="0" w:color="auto"/>
        <w:right w:val="none" w:sz="0" w:space="0" w:color="auto"/>
      </w:divBdr>
    </w:div>
    <w:div w:id="915897122">
      <w:bodyDiv w:val="1"/>
      <w:marLeft w:val="0"/>
      <w:marRight w:val="0"/>
      <w:marTop w:val="0"/>
      <w:marBottom w:val="0"/>
      <w:divBdr>
        <w:top w:val="none" w:sz="0" w:space="0" w:color="auto"/>
        <w:left w:val="none" w:sz="0" w:space="0" w:color="auto"/>
        <w:bottom w:val="none" w:sz="0" w:space="0" w:color="auto"/>
        <w:right w:val="none" w:sz="0" w:space="0" w:color="auto"/>
      </w:divBdr>
      <w:divsChild>
        <w:div w:id="31393620">
          <w:marLeft w:val="0"/>
          <w:marRight w:val="0"/>
          <w:marTop w:val="0"/>
          <w:marBottom w:val="0"/>
          <w:divBdr>
            <w:top w:val="none" w:sz="0" w:space="0" w:color="auto"/>
            <w:left w:val="none" w:sz="0" w:space="0" w:color="auto"/>
            <w:bottom w:val="none" w:sz="0" w:space="0" w:color="auto"/>
            <w:right w:val="none" w:sz="0" w:space="0" w:color="auto"/>
          </w:divBdr>
          <w:divsChild>
            <w:div w:id="226843948">
              <w:marLeft w:val="0"/>
              <w:marRight w:val="0"/>
              <w:marTop w:val="0"/>
              <w:marBottom w:val="0"/>
              <w:divBdr>
                <w:top w:val="none" w:sz="0" w:space="0" w:color="auto"/>
                <w:left w:val="none" w:sz="0" w:space="0" w:color="auto"/>
                <w:bottom w:val="none" w:sz="0" w:space="0" w:color="auto"/>
                <w:right w:val="none" w:sz="0" w:space="0" w:color="auto"/>
              </w:divBdr>
              <w:divsChild>
                <w:div w:id="144612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727934">
      <w:bodyDiv w:val="1"/>
      <w:marLeft w:val="0"/>
      <w:marRight w:val="0"/>
      <w:marTop w:val="0"/>
      <w:marBottom w:val="0"/>
      <w:divBdr>
        <w:top w:val="none" w:sz="0" w:space="0" w:color="auto"/>
        <w:left w:val="none" w:sz="0" w:space="0" w:color="auto"/>
        <w:bottom w:val="none" w:sz="0" w:space="0" w:color="auto"/>
        <w:right w:val="none" w:sz="0" w:space="0" w:color="auto"/>
      </w:divBdr>
    </w:div>
    <w:div w:id="928199698">
      <w:bodyDiv w:val="1"/>
      <w:marLeft w:val="0"/>
      <w:marRight w:val="0"/>
      <w:marTop w:val="0"/>
      <w:marBottom w:val="0"/>
      <w:divBdr>
        <w:top w:val="none" w:sz="0" w:space="0" w:color="auto"/>
        <w:left w:val="none" w:sz="0" w:space="0" w:color="auto"/>
        <w:bottom w:val="none" w:sz="0" w:space="0" w:color="auto"/>
        <w:right w:val="none" w:sz="0" w:space="0" w:color="auto"/>
      </w:divBdr>
    </w:div>
    <w:div w:id="933897621">
      <w:bodyDiv w:val="1"/>
      <w:marLeft w:val="0"/>
      <w:marRight w:val="0"/>
      <w:marTop w:val="0"/>
      <w:marBottom w:val="0"/>
      <w:divBdr>
        <w:top w:val="none" w:sz="0" w:space="0" w:color="auto"/>
        <w:left w:val="none" w:sz="0" w:space="0" w:color="auto"/>
        <w:bottom w:val="none" w:sz="0" w:space="0" w:color="auto"/>
        <w:right w:val="none" w:sz="0" w:space="0" w:color="auto"/>
      </w:divBdr>
      <w:divsChild>
        <w:div w:id="1444348712">
          <w:marLeft w:val="0"/>
          <w:marRight w:val="0"/>
          <w:marTop w:val="0"/>
          <w:marBottom w:val="0"/>
          <w:divBdr>
            <w:top w:val="none" w:sz="0" w:space="0" w:color="auto"/>
            <w:left w:val="none" w:sz="0" w:space="0" w:color="auto"/>
            <w:bottom w:val="none" w:sz="0" w:space="0" w:color="auto"/>
            <w:right w:val="none" w:sz="0" w:space="0" w:color="auto"/>
          </w:divBdr>
        </w:div>
        <w:div w:id="207764215">
          <w:marLeft w:val="0"/>
          <w:marRight w:val="0"/>
          <w:marTop w:val="0"/>
          <w:marBottom w:val="0"/>
          <w:divBdr>
            <w:top w:val="none" w:sz="0" w:space="0" w:color="auto"/>
            <w:left w:val="none" w:sz="0" w:space="0" w:color="auto"/>
            <w:bottom w:val="none" w:sz="0" w:space="0" w:color="auto"/>
            <w:right w:val="none" w:sz="0" w:space="0" w:color="auto"/>
          </w:divBdr>
        </w:div>
        <w:div w:id="1814448181">
          <w:marLeft w:val="0"/>
          <w:marRight w:val="0"/>
          <w:marTop w:val="0"/>
          <w:marBottom w:val="0"/>
          <w:divBdr>
            <w:top w:val="none" w:sz="0" w:space="0" w:color="auto"/>
            <w:left w:val="none" w:sz="0" w:space="0" w:color="auto"/>
            <w:bottom w:val="none" w:sz="0" w:space="0" w:color="auto"/>
            <w:right w:val="none" w:sz="0" w:space="0" w:color="auto"/>
          </w:divBdr>
        </w:div>
        <w:div w:id="572617376">
          <w:marLeft w:val="0"/>
          <w:marRight w:val="0"/>
          <w:marTop w:val="0"/>
          <w:marBottom w:val="0"/>
          <w:divBdr>
            <w:top w:val="none" w:sz="0" w:space="0" w:color="auto"/>
            <w:left w:val="none" w:sz="0" w:space="0" w:color="auto"/>
            <w:bottom w:val="none" w:sz="0" w:space="0" w:color="auto"/>
            <w:right w:val="none" w:sz="0" w:space="0" w:color="auto"/>
          </w:divBdr>
        </w:div>
        <w:div w:id="561136998">
          <w:marLeft w:val="0"/>
          <w:marRight w:val="0"/>
          <w:marTop w:val="0"/>
          <w:marBottom w:val="0"/>
          <w:divBdr>
            <w:top w:val="none" w:sz="0" w:space="0" w:color="auto"/>
            <w:left w:val="none" w:sz="0" w:space="0" w:color="auto"/>
            <w:bottom w:val="none" w:sz="0" w:space="0" w:color="auto"/>
            <w:right w:val="none" w:sz="0" w:space="0" w:color="auto"/>
          </w:divBdr>
        </w:div>
        <w:div w:id="122890007">
          <w:marLeft w:val="0"/>
          <w:marRight w:val="0"/>
          <w:marTop w:val="0"/>
          <w:marBottom w:val="0"/>
          <w:divBdr>
            <w:top w:val="none" w:sz="0" w:space="0" w:color="auto"/>
            <w:left w:val="none" w:sz="0" w:space="0" w:color="auto"/>
            <w:bottom w:val="none" w:sz="0" w:space="0" w:color="auto"/>
            <w:right w:val="none" w:sz="0" w:space="0" w:color="auto"/>
          </w:divBdr>
        </w:div>
        <w:div w:id="786854734">
          <w:marLeft w:val="0"/>
          <w:marRight w:val="0"/>
          <w:marTop w:val="0"/>
          <w:marBottom w:val="0"/>
          <w:divBdr>
            <w:top w:val="none" w:sz="0" w:space="0" w:color="auto"/>
            <w:left w:val="none" w:sz="0" w:space="0" w:color="auto"/>
            <w:bottom w:val="none" w:sz="0" w:space="0" w:color="auto"/>
            <w:right w:val="none" w:sz="0" w:space="0" w:color="auto"/>
          </w:divBdr>
        </w:div>
        <w:div w:id="934097505">
          <w:marLeft w:val="0"/>
          <w:marRight w:val="0"/>
          <w:marTop w:val="0"/>
          <w:marBottom w:val="0"/>
          <w:divBdr>
            <w:top w:val="none" w:sz="0" w:space="0" w:color="auto"/>
            <w:left w:val="none" w:sz="0" w:space="0" w:color="auto"/>
            <w:bottom w:val="none" w:sz="0" w:space="0" w:color="auto"/>
            <w:right w:val="none" w:sz="0" w:space="0" w:color="auto"/>
          </w:divBdr>
        </w:div>
        <w:div w:id="734401860">
          <w:marLeft w:val="0"/>
          <w:marRight w:val="0"/>
          <w:marTop w:val="0"/>
          <w:marBottom w:val="0"/>
          <w:divBdr>
            <w:top w:val="none" w:sz="0" w:space="0" w:color="auto"/>
            <w:left w:val="none" w:sz="0" w:space="0" w:color="auto"/>
            <w:bottom w:val="none" w:sz="0" w:space="0" w:color="auto"/>
            <w:right w:val="none" w:sz="0" w:space="0" w:color="auto"/>
          </w:divBdr>
        </w:div>
        <w:div w:id="1392460846">
          <w:marLeft w:val="0"/>
          <w:marRight w:val="0"/>
          <w:marTop w:val="0"/>
          <w:marBottom w:val="0"/>
          <w:divBdr>
            <w:top w:val="none" w:sz="0" w:space="0" w:color="auto"/>
            <w:left w:val="none" w:sz="0" w:space="0" w:color="auto"/>
            <w:bottom w:val="none" w:sz="0" w:space="0" w:color="auto"/>
            <w:right w:val="none" w:sz="0" w:space="0" w:color="auto"/>
          </w:divBdr>
        </w:div>
        <w:div w:id="279261718">
          <w:marLeft w:val="0"/>
          <w:marRight w:val="0"/>
          <w:marTop w:val="0"/>
          <w:marBottom w:val="0"/>
          <w:divBdr>
            <w:top w:val="none" w:sz="0" w:space="0" w:color="auto"/>
            <w:left w:val="none" w:sz="0" w:space="0" w:color="auto"/>
            <w:bottom w:val="none" w:sz="0" w:space="0" w:color="auto"/>
            <w:right w:val="none" w:sz="0" w:space="0" w:color="auto"/>
          </w:divBdr>
        </w:div>
        <w:div w:id="1538158996">
          <w:marLeft w:val="0"/>
          <w:marRight w:val="0"/>
          <w:marTop w:val="0"/>
          <w:marBottom w:val="0"/>
          <w:divBdr>
            <w:top w:val="none" w:sz="0" w:space="0" w:color="auto"/>
            <w:left w:val="none" w:sz="0" w:space="0" w:color="auto"/>
            <w:bottom w:val="none" w:sz="0" w:space="0" w:color="auto"/>
            <w:right w:val="none" w:sz="0" w:space="0" w:color="auto"/>
          </w:divBdr>
        </w:div>
        <w:div w:id="1921407364">
          <w:marLeft w:val="0"/>
          <w:marRight w:val="0"/>
          <w:marTop w:val="0"/>
          <w:marBottom w:val="0"/>
          <w:divBdr>
            <w:top w:val="none" w:sz="0" w:space="0" w:color="auto"/>
            <w:left w:val="none" w:sz="0" w:space="0" w:color="auto"/>
            <w:bottom w:val="none" w:sz="0" w:space="0" w:color="auto"/>
            <w:right w:val="none" w:sz="0" w:space="0" w:color="auto"/>
          </w:divBdr>
        </w:div>
        <w:div w:id="1257522301">
          <w:marLeft w:val="0"/>
          <w:marRight w:val="0"/>
          <w:marTop w:val="0"/>
          <w:marBottom w:val="0"/>
          <w:divBdr>
            <w:top w:val="none" w:sz="0" w:space="0" w:color="auto"/>
            <w:left w:val="none" w:sz="0" w:space="0" w:color="auto"/>
            <w:bottom w:val="none" w:sz="0" w:space="0" w:color="auto"/>
            <w:right w:val="none" w:sz="0" w:space="0" w:color="auto"/>
          </w:divBdr>
        </w:div>
        <w:div w:id="53822391">
          <w:marLeft w:val="0"/>
          <w:marRight w:val="0"/>
          <w:marTop w:val="0"/>
          <w:marBottom w:val="0"/>
          <w:divBdr>
            <w:top w:val="none" w:sz="0" w:space="0" w:color="auto"/>
            <w:left w:val="none" w:sz="0" w:space="0" w:color="auto"/>
            <w:bottom w:val="none" w:sz="0" w:space="0" w:color="auto"/>
            <w:right w:val="none" w:sz="0" w:space="0" w:color="auto"/>
          </w:divBdr>
        </w:div>
        <w:div w:id="920139950">
          <w:marLeft w:val="0"/>
          <w:marRight w:val="0"/>
          <w:marTop w:val="0"/>
          <w:marBottom w:val="0"/>
          <w:divBdr>
            <w:top w:val="none" w:sz="0" w:space="0" w:color="auto"/>
            <w:left w:val="none" w:sz="0" w:space="0" w:color="auto"/>
            <w:bottom w:val="none" w:sz="0" w:space="0" w:color="auto"/>
            <w:right w:val="none" w:sz="0" w:space="0" w:color="auto"/>
          </w:divBdr>
        </w:div>
        <w:div w:id="1462654072">
          <w:marLeft w:val="0"/>
          <w:marRight w:val="0"/>
          <w:marTop w:val="0"/>
          <w:marBottom w:val="0"/>
          <w:divBdr>
            <w:top w:val="none" w:sz="0" w:space="0" w:color="auto"/>
            <w:left w:val="none" w:sz="0" w:space="0" w:color="auto"/>
            <w:bottom w:val="none" w:sz="0" w:space="0" w:color="auto"/>
            <w:right w:val="none" w:sz="0" w:space="0" w:color="auto"/>
          </w:divBdr>
        </w:div>
        <w:div w:id="1737698935">
          <w:marLeft w:val="0"/>
          <w:marRight w:val="0"/>
          <w:marTop w:val="0"/>
          <w:marBottom w:val="0"/>
          <w:divBdr>
            <w:top w:val="none" w:sz="0" w:space="0" w:color="auto"/>
            <w:left w:val="none" w:sz="0" w:space="0" w:color="auto"/>
            <w:bottom w:val="none" w:sz="0" w:space="0" w:color="auto"/>
            <w:right w:val="none" w:sz="0" w:space="0" w:color="auto"/>
          </w:divBdr>
        </w:div>
        <w:div w:id="196626968">
          <w:marLeft w:val="0"/>
          <w:marRight w:val="0"/>
          <w:marTop w:val="0"/>
          <w:marBottom w:val="0"/>
          <w:divBdr>
            <w:top w:val="none" w:sz="0" w:space="0" w:color="auto"/>
            <w:left w:val="none" w:sz="0" w:space="0" w:color="auto"/>
            <w:bottom w:val="none" w:sz="0" w:space="0" w:color="auto"/>
            <w:right w:val="none" w:sz="0" w:space="0" w:color="auto"/>
          </w:divBdr>
        </w:div>
        <w:div w:id="998921892">
          <w:marLeft w:val="0"/>
          <w:marRight w:val="0"/>
          <w:marTop w:val="0"/>
          <w:marBottom w:val="0"/>
          <w:divBdr>
            <w:top w:val="none" w:sz="0" w:space="0" w:color="auto"/>
            <w:left w:val="none" w:sz="0" w:space="0" w:color="auto"/>
            <w:bottom w:val="none" w:sz="0" w:space="0" w:color="auto"/>
            <w:right w:val="none" w:sz="0" w:space="0" w:color="auto"/>
          </w:divBdr>
        </w:div>
        <w:div w:id="704908435">
          <w:marLeft w:val="0"/>
          <w:marRight w:val="0"/>
          <w:marTop w:val="0"/>
          <w:marBottom w:val="0"/>
          <w:divBdr>
            <w:top w:val="none" w:sz="0" w:space="0" w:color="auto"/>
            <w:left w:val="none" w:sz="0" w:space="0" w:color="auto"/>
            <w:bottom w:val="none" w:sz="0" w:space="0" w:color="auto"/>
            <w:right w:val="none" w:sz="0" w:space="0" w:color="auto"/>
          </w:divBdr>
        </w:div>
        <w:div w:id="1501311762">
          <w:marLeft w:val="0"/>
          <w:marRight w:val="0"/>
          <w:marTop w:val="0"/>
          <w:marBottom w:val="0"/>
          <w:divBdr>
            <w:top w:val="none" w:sz="0" w:space="0" w:color="auto"/>
            <w:left w:val="none" w:sz="0" w:space="0" w:color="auto"/>
            <w:bottom w:val="none" w:sz="0" w:space="0" w:color="auto"/>
            <w:right w:val="none" w:sz="0" w:space="0" w:color="auto"/>
          </w:divBdr>
        </w:div>
        <w:div w:id="535696737">
          <w:marLeft w:val="0"/>
          <w:marRight w:val="0"/>
          <w:marTop w:val="0"/>
          <w:marBottom w:val="0"/>
          <w:divBdr>
            <w:top w:val="none" w:sz="0" w:space="0" w:color="auto"/>
            <w:left w:val="none" w:sz="0" w:space="0" w:color="auto"/>
            <w:bottom w:val="none" w:sz="0" w:space="0" w:color="auto"/>
            <w:right w:val="none" w:sz="0" w:space="0" w:color="auto"/>
          </w:divBdr>
        </w:div>
        <w:div w:id="413474502">
          <w:marLeft w:val="0"/>
          <w:marRight w:val="0"/>
          <w:marTop w:val="0"/>
          <w:marBottom w:val="0"/>
          <w:divBdr>
            <w:top w:val="none" w:sz="0" w:space="0" w:color="auto"/>
            <w:left w:val="none" w:sz="0" w:space="0" w:color="auto"/>
            <w:bottom w:val="none" w:sz="0" w:space="0" w:color="auto"/>
            <w:right w:val="none" w:sz="0" w:space="0" w:color="auto"/>
          </w:divBdr>
        </w:div>
        <w:div w:id="71970367">
          <w:marLeft w:val="0"/>
          <w:marRight w:val="0"/>
          <w:marTop w:val="0"/>
          <w:marBottom w:val="0"/>
          <w:divBdr>
            <w:top w:val="none" w:sz="0" w:space="0" w:color="auto"/>
            <w:left w:val="none" w:sz="0" w:space="0" w:color="auto"/>
            <w:bottom w:val="none" w:sz="0" w:space="0" w:color="auto"/>
            <w:right w:val="none" w:sz="0" w:space="0" w:color="auto"/>
          </w:divBdr>
        </w:div>
        <w:div w:id="2084721271">
          <w:marLeft w:val="0"/>
          <w:marRight w:val="0"/>
          <w:marTop w:val="0"/>
          <w:marBottom w:val="0"/>
          <w:divBdr>
            <w:top w:val="none" w:sz="0" w:space="0" w:color="auto"/>
            <w:left w:val="none" w:sz="0" w:space="0" w:color="auto"/>
            <w:bottom w:val="none" w:sz="0" w:space="0" w:color="auto"/>
            <w:right w:val="none" w:sz="0" w:space="0" w:color="auto"/>
          </w:divBdr>
        </w:div>
        <w:div w:id="2091274323">
          <w:marLeft w:val="0"/>
          <w:marRight w:val="0"/>
          <w:marTop w:val="0"/>
          <w:marBottom w:val="0"/>
          <w:divBdr>
            <w:top w:val="none" w:sz="0" w:space="0" w:color="auto"/>
            <w:left w:val="none" w:sz="0" w:space="0" w:color="auto"/>
            <w:bottom w:val="none" w:sz="0" w:space="0" w:color="auto"/>
            <w:right w:val="none" w:sz="0" w:space="0" w:color="auto"/>
          </w:divBdr>
        </w:div>
        <w:div w:id="1073428971">
          <w:marLeft w:val="0"/>
          <w:marRight w:val="0"/>
          <w:marTop w:val="0"/>
          <w:marBottom w:val="0"/>
          <w:divBdr>
            <w:top w:val="none" w:sz="0" w:space="0" w:color="auto"/>
            <w:left w:val="none" w:sz="0" w:space="0" w:color="auto"/>
            <w:bottom w:val="none" w:sz="0" w:space="0" w:color="auto"/>
            <w:right w:val="none" w:sz="0" w:space="0" w:color="auto"/>
          </w:divBdr>
        </w:div>
        <w:div w:id="1568610337">
          <w:marLeft w:val="0"/>
          <w:marRight w:val="0"/>
          <w:marTop w:val="0"/>
          <w:marBottom w:val="0"/>
          <w:divBdr>
            <w:top w:val="none" w:sz="0" w:space="0" w:color="auto"/>
            <w:left w:val="none" w:sz="0" w:space="0" w:color="auto"/>
            <w:bottom w:val="none" w:sz="0" w:space="0" w:color="auto"/>
            <w:right w:val="none" w:sz="0" w:space="0" w:color="auto"/>
          </w:divBdr>
        </w:div>
        <w:div w:id="1468543964">
          <w:marLeft w:val="0"/>
          <w:marRight w:val="0"/>
          <w:marTop w:val="0"/>
          <w:marBottom w:val="0"/>
          <w:divBdr>
            <w:top w:val="none" w:sz="0" w:space="0" w:color="auto"/>
            <w:left w:val="none" w:sz="0" w:space="0" w:color="auto"/>
            <w:bottom w:val="none" w:sz="0" w:space="0" w:color="auto"/>
            <w:right w:val="none" w:sz="0" w:space="0" w:color="auto"/>
          </w:divBdr>
        </w:div>
        <w:div w:id="1477719365">
          <w:marLeft w:val="0"/>
          <w:marRight w:val="0"/>
          <w:marTop w:val="0"/>
          <w:marBottom w:val="0"/>
          <w:divBdr>
            <w:top w:val="none" w:sz="0" w:space="0" w:color="auto"/>
            <w:left w:val="none" w:sz="0" w:space="0" w:color="auto"/>
            <w:bottom w:val="none" w:sz="0" w:space="0" w:color="auto"/>
            <w:right w:val="none" w:sz="0" w:space="0" w:color="auto"/>
          </w:divBdr>
        </w:div>
        <w:div w:id="2035157204">
          <w:marLeft w:val="0"/>
          <w:marRight w:val="0"/>
          <w:marTop w:val="0"/>
          <w:marBottom w:val="0"/>
          <w:divBdr>
            <w:top w:val="none" w:sz="0" w:space="0" w:color="auto"/>
            <w:left w:val="none" w:sz="0" w:space="0" w:color="auto"/>
            <w:bottom w:val="none" w:sz="0" w:space="0" w:color="auto"/>
            <w:right w:val="none" w:sz="0" w:space="0" w:color="auto"/>
          </w:divBdr>
        </w:div>
        <w:div w:id="312024540">
          <w:marLeft w:val="0"/>
          <w:marRight w:val="0"/>
          <w:marTop w:val="0"/>
          <w:marBottom w:val="0"/>
          <w:divBdr>
            <w:top w:val="none" w:sz="0" w:space="0" w:color="auto"/>
            <w:left w:val="none" w:sz="0" w:space="0" w:color="auto"/>
            <w:bottom w:val="none" w:sz="0" w:space="0" w:color="auto"/>
            <w:right w:val="none" w:sz="0" w:space="0" w:color="auto"/>
          </w:divBdr>
        </w:div>
        <w:div w:id="2102486523">
          <w:marLeft w:val="0"/>
          <w:marRight w:val="0"/>
          <w:marTop w:val="0"/>
          <w:marBottom w:val="0"/>
          <w:divBdr>
            <w:top w:val="none" w:sz="0" w:space="0" w:color="auto"/>
            <w:left w:val="none" w:sz="0" w:space="0" w:color="auto"/>
            <w:bottom w:val="none" w:sz="0" w:space="0" w:color="auto"/>
            <w:right w:val="none" w:sz="0" w:space="0" w:color="auto"/>
          </w:divBdr>
        </w:div>
        <w:div w:id="2083520677">
          <w:marLeft w:val="0"/>
          <w:marRight w:val="0"/>
          <w:marTop w:val="0"/>
          <w:marBottom w:val="0"/>
          <w:divBdr>
            <w:top w:val="none" w:sz="0" w:space="0" w:color="auto"/>
            <w:left w:val="none" w:sz="0" w:space="0" w:color="auto"/>
            <w:bottom w:val="none" w:sz="0" w:space="0" w:color="auto"/>
            <w:right w:val="none" w:sz="0" w:space="0" w:color="auto"/>
          </w:divBdr>
        </w:div>
        <w:div w:id="328678050">
          <w:marLeft w:val="0"/>
          <w:marRight w:val="0"/>
          <w:marTop w:val="0"/>
          <w:marBottom w:val="0"/>
          <w:divBdr>
            <w:top w:val="none" w:sz="0" w:space="0" w:color="auto"/>
            <w:left w:val="none" w:sz="0" w:space="0" w:color="auto"/>
            <w:bottom w:val="none" w:sz="0" w:space="0" w:color="auto"/>
            <w:right w:val="none" w:sz="0" w:space="0" w:color="auto"/>
          </w:divBdr>
        </w:div>
        <w:div w:id="1248420102">
          <w:marLeft w:val="0"/>
          <w:marRight w:val="0"/>
          <w:marTop w:val="0"/>
          <w:marBottom w:val="0"/>
          <w:divBdr>
            <w:top w:val="none" w:sz="0" w:space="0" w:color="auto"/>
            <w:left w:val="none" w:sz="0" w:space="0" w:color="auto"/>
            <w:bottom w:val="none" w:sz="0" w:space="0" w:color="auto"/>
            <w:right w:val="none" w:sz="0" w:space="0" w:color="auto"/>
          </w:divBdr>
        </w:div>
        <w:div w:id="1204711816">
          <w:marLeft w:val="0"/>
          <w:marRight w:val="0"/>
          <w:marTop w:val="0"/>
          <w:marBottom w:val="0"/>
          <w:divBdr>
            <w:top w:val="none" w:sz="0" w:space="0" w:color="auto"/>
            <w:left w:val="none" w:sz="0" w:space="0" w:color="auto"/>
            <w:bottom w:val="none" w:sz="0" w:space="0" w:color="auto"/>
            <w:right w:val="none" w:sz="0" w:space="0" w:color="auto"/>
          </w:divBdr>
        </w:div>
        <w:div w:id="2143108284">
          <w:marLeft w:val="0"/>
          <w:marRight w:val="0"/>
          <w:marTop w:val="0"/>
          <w:marBottom w:val="0"/>
          <w:divBdr>
            <w:top w:val="none" w:sz="0" w:space="0" w:color="auto"/>
            <w:left w:val="none" w:sz="0" w:space="0" w:color="auto"/>
            <w:bottom w:val="none" w:sz="0" w:space="0" w:color="auto"/>
            <w:right w:val="none" w:sz="0" w:space="0" w:color="auto"/>
          </w:divBdr>
        </w:div>
        <w:div w:id="2074235993">
          <w:marLeft w:val="0"/>
          <w:marRight w:val="0"/>
          <w:marTop w:val="0"/>
          <w:marBottom w:val="0"/>
          <w:divBdr>
            <w:top w:val="none" w:sz="0" w:space="0" w:color="auto"/>
            <w:left w:val="none" w:sz="0" w:space="0" w:color="auto"/>
            <w:bottom w:val="none" w:sz="0" w:space="0" w:color="auto"/>
            <w:right w:val="none" w:sz="0" w:space="0" w:color="auto"/>
          </w:divBdr>
        </w:div>
        <w:div w:id="1372459693">
          <w:marLeft w:val="0"/>
          <w:marRight w:val="0"/>
          <w:marTop w:val="0"/>
          <w:marBottom w:val="0"/>
          <w:divBdr>
            <w:top w:val="none" w:sz="0" w:space="0" w:color="auto"/>
            <w:left w:val="none" w:sz="0" w:space="0" w:color="auto"/>
            <w:bottom w:val="none" w:sz="0" w:space="0" w:color="auto"/>
            <w:right w:val="none" w:sz="0" w:space="0" w:color="auto"/>
          </w:divBdr>
        </w:div>
        <w:div w:id="1152064985">
          <w:marLeft w:val="0"/>
          <w:marRight w:val="0"/>
          <w:marTop w:val="0"/>
          <w:marBottom w:val="0"/>
          <w:divBdr>
            <w:top w:val="none" w:sz="0" w:space="0" w:color="auto"/>
            <w:left w:val="none" w:sz="0" w:space="0" w:color="auto"/>
            <w:bottom w:val="none" w:sz="0" w:space="0" w:color="auto"/>
            <w:right w:val="none" w:sz="0" w:space="0" w:color="auto"/>
          </w:divBdr>
        </w:div>
        <w:div w:id="188689510">
          <w:marLeft w:val="0"/>
          <w:marRight w:val="0"/>
          <w:marTop w:val="0"/>
          <w:marBottom w:val="0"/>
          <w:divBdr>
            <w:top w:val="none" w:sz="0" w:space="0" w:color="auto"/>
            <w:left w:val="none" w:sz="0" w:space="0" w:color="auto"/>
            <w:bottom w:val="none" w:sz="0" w:space="0" w:color="auto"/>
            <w:right w:val="none" w:sz="0" w:space="0" w:color="auto"/>
          </w:divBdr>
        </w:div>
        <w:div w:id="2087343251">
          <w:marLeft w:val="0"/>
          <w:marRight w:val="0"/>
          <w:marTop w:val="0"/>
          <w:marBottom w:val="0"/>
          <w:divBdr>
            <w:top w:val="none" w:sz="0" w:space="0" w:color="auto"/>
            <w:left w:val="none" w:sz="0" w:space="0" w:color="auto"/>
            <w:bottom w:val="none" w:sz="0" w:space="0" w:color="auto"/>
            <w:right w:val="none" w:sz="0" w:space="0" w:color="auto"/>
          </w:divBdr>
        </w:div>
        <w:div w:id="150101374">
          <w:marLeft w:val="0"/>
          <w:marRight w:val="0"/>
          <w:marTop w:val="0"/>
          <w:marBottom w:val="0"/>
          <w:divBdr>
            <w:top w:val="none" w:sz="0" w:space="0" w:color="auto"/>
            <w:left w:val="none" w:sz="0" w:space="0" w:color="auto"/>
            <w:bottom w:val="none" w:sz="0" w:space="0" w:color="auto"/>
            <w:right w:val="none" w:sz="0" w:space="0" w:color="auto"/>
          </w:divBdr>
        </w:div>
        <w:div w:id="1008485669">
          <w:marLeft w:val="0"/>
          <w:marRight w:val="0"/>
          <w:marTop w:val="0"/>
          <w:marBottom w:val="0"/>
          <w:divBdr>
            <w:top w:val="none" w:sz="0" w:space="0" w:color="auto"/>
            <w:left w:val="none" w:sz="0" w:space="0" w:color="auto"/>
            <w:bottom w:val="none" w:sz="0" w:space="0" w:color="auto"/>
            <w:right w:val="none" w:sz="0" w:space="0" w:color="auto"/>
          </w:divBdr>
        </w:div>
        <w:div w:id="1720547692">
          <w:marLeft w:val="0"/>
          <w:marRight w:val="0"/>
          <w:marTop w:val="0"/>
          <w:marBottom w:val="0"/>
          <w:divBdr>
            <w:top w:val="none" w:sz="0" w:space="0" w:color="auto"/>
            <w:left w:val="none" w:sz="0" w:space="0" w:color="auto"/>
            <w:bottom w:val="none" w:sz="0" w:space="0" w:color="auto"/>
            <w:right w:val="none" w:sz="0" w:space="0" w:color="auto"/>
          </w:divBdr>
        </w:div>
        <w:div w:id="1776828596">
          <w:marLeft w:val="0"/>
          <w:marRight w:val="0"/>
          <w:marTop w:val="0"/>
          <w:marBottom w:val="0"/>
          <w:divBdr>
            <w:top w:val="none" w:sz="0" w:space="0" w:color="auto"/>
            <w:left w:val="none" w:sz="0" w:space="0" w:color="auto"/>
            <w:bottom w:val="none" w:sz="0" w:space="0" w:color="auto"/>
            <w:right w:val="none" w:sz="0" w:space="0" w:color="auto"/>
          </w:divBdr>
        </w:div>
        <w:div w:id="1588230910">
          <w:marLeft w:val="0"/>
          <w:marRight w:val="0"/>
          <w:marTop w:val="0"/>
          <w:marBottom w:val="0"/>
          <w:divBdr>
            <w:top w:val="none" w:sz="0" w:space="0" w:color="auto"/>
            <w:left w:val="none" w:sz="0" w:space="0" w:color="auto"/>
            <w:bottom w:val="none" w:sz="0" w:space="0" w:color="auto"/>
            <w:right w:val="none" w:sz="0" w:space="0" w:color="auto"/>
          </w:divBdr>
        </w:div>
        <w:div w:id="825391374">
          <w:marLeft w:val="0"/>
          <w:marRight w:val="0"/>
          <w:marTop w:val="0"/>
          <w:marBottom w:val="0"/>
          <w:divBdr>
            <w:top w:val="none" w:sz="0" w:space="0" w:color="auto"/>
            <w:left w:val="none" w:sz="0" w:space="0" w:color="auto"/>
            <w:bottom w:val="none" w:sz="0" w:space="0" w:color="auto"/>
            <w:right w:val="none" w:sz="0" w:space="0" w:color="auto"/>
          </w:divBdr>
        </w:div>
        <w:div w:id="105081372">
          <w:marLeft w:val="0"/>
          <w:marRight w:val="0"/>
          <w:marTop w:val="0"/>
          <w:marBottom w:val="0"/>
          <w:divBdr>
            <w:top w:val="none" w:sz="0" w:space="0" w:color="auto"/>
            <w:left w:val="none" w:sz="0" w:space="0" w:color="auto"/>
            <w:bottom w:val="none" w:sz="0" w:space="0" w:color="auto"/>
            <w:right w:val="none" w:sz="0" w:space="0" w:color="auto"/>
          </w:divBdr>
        </w:div>
        <w:div w:id="184249721">
          <w:marLeft w:val="0"/>
          <w:marRight w:val="0"/>
          <w:marTop w:val="0"/>
          <w:marBottom w:val="0"/>
          <w:divBdr>
            <w:top w:val="none" w:sz="0" w:space="0" w:color="auto"/>
            <w:left w:val="none" w:sz="0" w:space="0" w:color="auto"/>
            <w:bottom w:val="none" w:sz="0" w:space="0" w:color="auto"/>
            <w:right w:val="none" w:sz="0" w:space="0" w:color="auto"/>
          </w:divBdr>
        </w:div>
        <w:div w:id="220601154">
          <w:marLeft w:val="0"/>
          <w:marRight w:val="0"/>
          <w:marTop w:val="0"/>
          <w:marBottom w:val="0"/>
          <w:divBdr>
            <w:top w:val="none" w:sz="0" w:space="0" w:color="auto"/>
            <w:left w:val="none" w:sz="0" w:space="0" w:color="auto"/>
            <w:bottom w:val="none" w:sz="0" w:space="0" w:color="auto"/>
            <w:right w:val="none" w:sz="0" w:space="0" w:color="auto"/>
          </w:divBdr>
        </w:div>
      </w:divsChild>
    </w:div>
    <w:div w:id="934166493">
      <w:bodyDiv w:val="1"/>
      <w:marLeft w:val="0"/>
      <w:marRight w:val="0"/>
      <w:marTop w:val="0"/>
      <w:marBottom w:val="0"/>
      <w:divBdr>
        <w:top w:val="none" w:sz="0" w:space="0" w:color="auto"/>
        <w:left w:val="none" w:sz="0" w:space="0" w:color="auto"/>
        <w:bottom w:val="none" w:sz="0" w:space="0" w:color="auto"/>
        <w:right w:val="none" w:sz="0" w:space="0" w:color="auto"/>
      </w:divBdr>
    </w:div>
    <w:div w:id="939140632">
      <w:bodyDiv w:val="1"/>
      <w:marLeft w:val="0"/>
      <w:marRight w:val="0"/>
      <w:marTop w:val="0"/>
      <w:marBottom w:val="0"/>
      <w:divBdr>
        <w:top w:val="none" w:sz="0" w:space="0" w:color="auto"/>
        <w:left w:val="none" w:sz="0" w:space="0" w:color="auto"/>
        <w:bottom w:val="none" w:sz="0" w:space="0" w:color="auto"/>
        <w:right w:val="none" w:sz="0" w:space="0" w:color="auto"/>
      </w:divBdr>
      <w:divsChild>
        <w:div w:id="192309350">
          <w:marLeft w:val="0"/>
          <w:marRight w:val="0"/>
          <w:marTop w:val="0"/>
          <w:marBottom w:val="0"/>
          <w:divBdr>
            <w:top w:val="none" w:sz="0" w:space="0" w:color="auto"/>
            <w:left w:val="none" w:sz="0" w:space="0" w:color="auto"/>
            <w:bottom w:val="none" w:sz="0" w:space="0" w:color="auto"/>
            <w:right w:val="none" w:sz="0" w:space="0" w:color="auto"/>
          </w:divBdr>
          <w:divsChild>
            <w:div w:id="1176069551">
              <w:marLeft w:val="0"/>
              <w:marRight w:val="0"/>
              <w:marTop w:val="0"/>
              <w:marBottom w:val="0"/>
              <w:divBdr>
                <w:top w:val="none" w:sz="0" w:space="0" w:color="auto"/>
                <w:left w:val="none" w:sz="0" w:space="0" w:color="auto"/>
                <w:bottom w:val="none" w:sz="0" w:space="0" w:color="auto"/>
                <w:right w:val="none" w:sz="0" w:space="0" w:color="auto"/>
              </w:divBdr>
              <w:divsChild>
                <w:div w:id="16236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110839">
      <w:bodyDiv w:val="1"/>
      <w:marLeft w:val="0"/>
      <w:marRight w:val="0"/>
      <w:marTop w:val="0"/>
      <w:marBottom w:val="0"/>
      <w:divBdr>
        <w:top w:val="none" w:sz="0" w:space="0" w:color="auto"/>
        <w:left w:val="none" w:sz="0" w:space="0" w:color="auto"/>
        <w:bottom w:val="none" w:sz="0" w:space="0" w:color="auto"/>
        <w:right w:val="none" w:sz="0" w:space="0" w:color="auto"/>
      </w:divBdr>
    </w:div>
    <w:div w:id="942109657">
      <w:bodyDiv w:val="1"/>
      <w:marLeft w:val="0"/>
      <w:marRight w:val="0"/>
      <w:marTop w:val="0"/>
      <w:marBottom w:val="0"/>
      <w:divBdr>
        <w:top w:val="none" w:sz="0" w:space="0" w:color="auto"/>
        <w:left w:val="none" w:sz="0" w:space="0" w:color="auto"/>
        <w:bottom w:val="none" w:sz="0" w:space="0" w:color="auto"/>
        <w:right w:val="none" w:sz="0" w:space="0" w:color="auto"/>
      </w:divBdr>
    </w:div>
    <w:div w:id="954867160">
      <w:bodyDiv w:val="1"/>
      <w:marLeft w:val="0"/>
      <w:marRight w:val="0"/>
      <w:marTop w:val="0"/>
      <w:marBottom w:val="0"/>
      <w:divBdr>
        <w:top w:val="none" w:sz="0" w:space="0" w:color="auto"/>
        <w:left w:val="none" w:sz="0" w:space="0" w:color="auto"/>
        <w:bottom w:val="none" w:sz="0" w:space="0" w:color="auto"/>
        <w:right w:val="none" w:sz="0" w:space="0" w:color="auto"/>
      </w:divBdr>
    </w:div>
    <w:div w:id="956792759">
      <w:bodyDiv w:val="1"/>
      <w:marLeft w:val="0"/>
      <w:marRight w:val="0"/>
      <w:marTop w:val="0"/>
      <w:marBottom w:val="0"/>
      <w:divBdr>
        <w:top w:val="none" w:sz="0" w:space="0" w:color="auto"/>
        <w:left w:val="none" w:sz="0" w:space="0" w:color="auto"/>
        <w:bottom w:val="none" w:sz="0" w:space="0" w:color="auto"/>
        <w:right w:val="none" w:sz="0" w:space="0" w:color="auto"/>
      </w:divBdr>
      <w:divsChild>
        <w:div w:id="1781140376">
          <w:marLeft w:val="0"/>
          <w:marRight w:val="0"/>
          <w:marTop w:val="0"/>
          <w:marBottom w:val="0"/>
          <w:divBdr>
            <w:top w:val="none" w:sz="0" w:space="0" w:color="auto"/>
            <w:left w:val="none" w:sz="0" w:space="0" w:color="auto"/>
            <w:bottom w:val="none" w:sz="0" w:space="0" w:color="auto"/>
            <w:right w:val="none" w:sz="0" w:space="0" w:color="auto"/>
          </w:divBdr>
        </w:div>
        <w:div w:id="86778343">
          <w:marLeft w:val="0"/>
          <w:marRight w:val="0"/>
          <w:marTop w:val="0"/>
          <w:marBottom w:val="0"/>
          <w:divBdr>
            <w:top w:val="none" w:sz="0" w:space="0" w:color="auto"/>
            <w:left w:val="none" w:sz="0" w:space="0" w:color="auto"/>
            <w:bottom w:val="none" w:sz="0" w:space="0" w:color="auto"/>
            <w:right w:val="none" w:sz="0" w:space="0" w:color="auto"/>
          </w:divBdr>
        </w:div>
        <w:div w:id="1787430893">
          <w:marLeft w:val="0"/>
          <w:marRight w:val="0"/>
          <w:marTop w:val="0"/>
          <w:marBottom w:val="0"/>
          <w:divBdr>
            <w:top w:val="none" w:sz="0" w:space="0" w:color="auto"/>
            <w:left w:val="none" w:sz="0" w:space="0" w:color="auto"/>
            <w:bottom w:val="none" w:sz="0" w:space="0" w:color="auto"/>
            <w:right w:val="none" w:sz="0" w:space="0" w:color="auto"/>
          </w:divBdr>
        </w:div>
        <w:div w:id="434249957">
          <w:marLeft w:val="0"/>
          <w:marRight w:val="0"/>
          <w:marTop w:val="0"/>
          <w:marBottom w:val="0"/>
          <w:divBdr>
            <w:top w:val="none" w:sz="0" w:space="0" w:color="auto"/>
            <w:left w:val="none" w:sz="0" w:space="0" w:color="auto"/>
            <w:bottom w:val="none" w:sz="0" w:space="0" w:color="auto"/>
            <w:right w:val="none" w:sz="0" w:space="0" w:color="auto"/>
          </w:divBdr>
        </w:div>
        <w:div w:id="251747538">
          <w:marLeft w:val="0"/>
          <w:marRight w:val="0"/>
          <w:marTop w:val="0"/>
          <w:marBottom w:val="0"/>
          <w:divBdr>
            <w:top w:val="none" w:sz="0" w:space="0" w:color="auto"/>
            <w:left w:val="none" w:sz="0" w:space="0" w:color="auto"/>
            <w:bottom w:val="none" w:sz="0" w:space="0" w:color="auto"/>
            <w:right w:val="none" w:sz="0" w:space="0" w:color="auto"/>
          </w:divBdr>
        </w:div>
        <w:div w:id="1845784578">
          <w:marLeft w:val="0"/>
          <w:marRight w:val="0"/>
          <w:marTop w:val="0"/>
          <w:marBottom w:val="0"/>
          <w:divBdr>
            <w:top w:val="none" w:sz="0" w:space="0" w:color="auto"/>
            <w:left w:val="none" w:sz="0" w:space="0" w:color="auto"/>
            <w:bottom w:val="none" w:sz="0" w:space="0" w:color="auto"/>
            <w:right w:val="none" w:sz="0" w:space="0" w:color="auto"/>
          </w:divBdr>
        </w:div>
        <w:div w:id="1559701456">
          <w:marLeft w:val="0"/>
          <w:marRight w:val="0"/>
          <w:marTop w:val="0"/>
          <w:marBottom w:val="0"/>
          <w:divBdr>
            <w:top w:val="none" w:sz="0" w:space="0" w:color="auto"/>
            <w:left w:val="none" w:sz="0" w:space="0" w:color="auto"/>
            <w:bottom w:val="none" w:sz="0" w:space="0" w:color="auto"/>
            <w:right w:val="none" w:sz="0" w:space="0" w:color="auto"/>
          </w:divBdr>
        </w:div>
        <w:div w:id="1318917158">
          <w:marLeft w:val="0"/>
          <w:marRight w:val="0"/>
          <w:marTop w:val="0"/>
          <w:marBottom w:val="0"/>
          <w:divBdr>
            <w:top w:val="none" w:sz="0" w:space="0" w:color="auto"/>
            <w:left w:val="none" w:sz="0" w:space="0" w:color="auto"/>
            <w:bottom w:val="none" w:sz="0" w:space="0" w:color="auto"/>
            <w:right w:val="none" w:sz="0" w:space="0" w:color="auto"/>
          </w:divBdr>
        </w:div>
        <w:div w:id="1423182408">
          <w:marLeft w:val="0"/>
          <w:marRight w:val="0"/>
          <w:marTop w:val="0"/>
          <w:marBottom w:val="0"/>
          <w:divBdr>
            <w:top w:val="none" w:sz="0" w:space="0" w:color="auto"/>
            <w:left w:val="none" w:sz="0" w:space="0" w:color="auto"/>
            <w:bottom w:val="none" w:sz="0" w:space="0" w:color="auto"/>
            <w:right w:val="none" w:sz="0" w:space="0" w:color="auto"/>
          </w:divBdr>
        </w:div>
        <w:div w:id="1620645131">
          <w:marLeft w:val="0"/>
          <w:marRight w:val="0"/>
          <w:marTop w:val="0"/>
          <w:marBottom w:val="0"/>
          <w:divBdr>
            <w:top w:val="none" w:sz="0" w:space="0" w:color="auto"/>
            <w:left w:val="none" w:sz="0" w:space="0" w:color="auto"/>
            <w:bottom w:val="none" w:sz="0" w:space="0" w:color="auto"/>
            <w:right w:val="none" w:sz="0" w:space="0" w:color="auto"/>
          </w:divBdr>
        </w:div>
        <w:div w:id="567618170">
          <w:marLeft w:val="0"/>
          <w:marRight w:val="0"/>
          <w:marTop w:val="0"/>
          <w:marBottom w:val="0"/>
          <w:divBdr>
            <w:top w:val="none" w:sz="0" w:space="0" w:color="auto"/>
            <w:left w:val="none" w:sz="0" w:space="0" w:color="auto"/>
            <w:bottom w:val="none" w:sz="0" w:space="0" w:color="auto"/>
            <w:right w:val="none" w:sz="0" w:space="0" w:color="auto"/>
          </w:divBdr>
        </w:div>
        <w:div w:id="518810492">
          <w:marLeft w:val="0"/>
          <w:marRight w:val="0"/>
          <w:marTop w:val="0"/>
          <w:marBottom w:val="0"/>
          <w:divBdr>
            <w:top w:val="none" w:sz="0" w:space="0" w:color="auto"/>
            <w:left w:val="none" w:sz="0" w:space="0" w:color="auto"/>
            <w:bottom w:val="none" w:sz="0" w:space="0" w:color="auto"/>
            <w:right w:val="none" w:sz="0" w:space="0" w:color="auto"/>
          </w:divBdr>
        </w:div>
        <w:div w:id="1462260121">
          <w:marLeft w:val="0"/>
          <w:marRight w:val="0"/>
          <w:marTop w:val="0"/>
          <w:marBottom w:val="0"/>
          <w:divBdr>
            <w:top w:val="none" w:sz="0" w:space="0" w:color="auto"/>
            <w:left w:val="none" w:sz="0" w:space="0" w:color="auto"/>
            <w:bottom w:val="none" w:sz="0" w:space="0" w:color="auto"/>
            <w:right w:val="none" w:sz="0" w:space="0" w:color="auto"/>
          </w:divBdr>
        </w:div>
        <w:div w:id="1398163322">
          <w:marLeft w:val="0"/>
          <w:marRight w:val="0"/>
          <w:marTop w:val="0"/>
          <w:marBottom w:val="0"/>
          <w:divBdr>
            <w:top w:val="none" w:sz="0" w:space="0" w:color="auto"/>
            <w:left w:val="none" w:sz="0" w:space="0" w:color="auto"/>
            <w:bottom w:val="none" w:sz="0" w:space="0" w:color="auto"/>
            <w:right w:val="none" w:sz="0" w:space="0" w:color="auto"/>
          </w:divBdr>
        </w:div>
        <w:div w:id="637418684">
          <w:marLeft w:val="0"/>
          <w:marRight w:val="0"/>
          <w:marTop w:val="0"/>
          <w:marBottom w:val="0"/>
          <w:divBdr>
            <w:top w:val="none" w:sz="0" w:space="0" w:color="auto"/>
            <w:left w:val="none" w:sz="0" w:space="0" w:color="auto"/>
            <w:bottom w:val="none" w:sz="0" w:space="0" w:color="auto"/>
            <w:right w:val="none" w:sz="0" w:space="0" w:color="auto"/>
          </w:divBdr>
        </w:div>
        <w:div w:id="295449105">
          <w:marLeft w:val="0"/>
          <w:marRight w:val="0"/>
          <w:marTop w:val="0"/>
          <w:marBottom w:val="0"/>
          <w:divBdr>
            <w:top w:val="none" w:sz="0" w:space="0" w:color="auto"/>
            <w:left w:val="none" w:sz="0" w:space="0" w:color="auto"/>
            <w:bottom w:val="none" w:sz="0" w:space="0" w:color="auto"/>
            <w:right w:val="none" w:sz="0" w:space="0" w:color="auto"/>
          </w:divBdr>
        </w:div>
        <w:div w:id="1943415931">
          <w:marLeft w:val="0"/>
          <w:marRight w:val="0"/>
          <w:marTop w:val="0"/>
          <w:marBottom w:val="0"/>
          <w:divBdr>
            <w:top w:val="none" w:sz="0" w:space="0" w:color="auto"/>
            <w:left w:val="none" w:sz="0" w:space="0" w:color="auto"/>
            <w:bottom w:val="none" w:sz="0" w:space="0" w:color="auto"/>
            <w:right w:val="none" w:sz="0" w:space="0" w:color="auto"/>
          </w:divBdr>
        </w:div>
        <w:div w:id="688138890">
          <w:marLeft w:val="0"/>
          <w:marRight w:val="0"/>
          <w:marTop w:val="0"/>
          <w:marBottom w:val="0"/>
          <w:divBdr>
            <w:top w:val="none" w:sz="0" w:space="0" w:color="auto"/>
            <w:left w:val="none" w:sz="0" w:space="0" w:color="auto"/>
            <w:bottom w:val="none" w:sz="0" w:space="0" w:color="auto"/>
            <w:right w:val="none" w:sz="0" w:space="0" w:color="auto"/>
          </w:divBdr>
        </w:div>
        <w:div w:id="1264806497">
          <w:marLeft w:val="0"/>
          <w:marRight w:val="0"/>
          <w:marTop w:val="0"/>
          <w:marBottom w:val="0"/>
          <w:divBdr>
            <w:top w:val="none" w:sz="0" w:space="0" w:color="auto"/>
            <w:left w:val="none" w:sz="0" w:space="0" w:color="auto"/>
            <w:bottom w:val="none" w:sz="0" w:space="0" w:color="auto"/>
            <w:right w:val="none" w:sz="0" w:space="0" w:color="auto"/>
          </w:divBdr>
        </w:div>
        <w:div w:id="408238412">
          <w:marLeft w:val="0"/>
          <w:marRight w:val="0"/>
          <w:marTop w:val="0"/>
          <w:marBottom w:val="0"/>
          <w:divBdr>
            <w:top w:val="none" w:sz="0" w:space="0" w:color="auto"/>
            <w:left w:val="none" w:sz="0" w:space="0" w:color="auto"/>
            <w:bottom w:val="none" w:sz="0" w:space="0" w:color="auto"/>
            <w:right w:val="none" w:sz="0" w:space="0" w:color="auto"/>
          </w:divBdr>
        </w:div>
        <w:div w:id="2122722102">
          <w:marLeft w:val="0"/>
          <w:marRight w:val="0"/>
          <w:marTop w:val="0"/>
          <w:marBottom w:val="0"/>
          <w:divBdr>
            <w:top w:val="none" w:sz="0" w:space="0" w:color="auto"/>
            <w:left w:val="none" w:sz="0" w:space="0" w:color="auto"/>
            <w:bottom w:val="none" w:sz="0" w:space="0" w:color="auto"/>
            <w:right w:val="none" w:sz="0" w:space="0" w:color="auto"/>
          </w:divBdr>
        </w:div>
        <w:div w:id="1805467338">
          <w:marLeft w:val="0"/>
          <w:marRight w:val="0"/>
          <w:marTop w:val="0"/>
          <w:marBottom w:val="0"/>
          <w:divBdr>
            <w:top w:val="none" w:sz="0" w:space="0" w:color="auto"/>
            <w:left w:val="none" w:sz="0" w:space="0" w:color="auto"/>
            <w:bottom w:val="none" w:sz="0" w:space="0" w:color="auto"/>
            <w:right w:val="none" w:sz="0" w:space="0" w:color="auto"/>
          </w:divBdr>
        </w:div>
        <w:div w:id="2122413627">
          <w:marLeft w:val="0"/>
          <w:marRight w:val="0"/>
          <w:marTop w:val="0"/>
          <w:marBottom w:val="0"/>
          <w:divBdr>
            <w:top w:val="none" w:sz="0" w:space="0" w:color="auto"/>
            <w:left w:val="none" w:sz="0" w:space="0" w:color="auto"/>
            <w:bottom w:val="none" w:sz="0" w:space="0" w:color="auto"/>
            <w:right w:val="none" w:sz="0" w:space="0" w:color="auto"/>
          </w:divBdr>
        </w:div>
        <w:div w:id="509879793">
          <w:marLeft w:val="0"/>
          <w:marRight w:val="0"/>
          <w:marTop w:val="0"/>
          <w:marBottom w:val="0"/>
          <w:divBdr>
            <w:top w:val="none" w:sz="0" w:space="0" w:color="auto"/>
            <w:left w:val="none" w:sz="0" w:space="0" w:color="auto"/>
            <w:bottom w:val="none" w:sz="0" w:space="0" w:color="auto"/>
            <w:right w:val="none" w:sz="0" w:space="0" w:color="auto"/>
          </w:divBdr>
        </w:div>
        <w:div w:id="1588540746">
          <w:marLeft w:val="0"/>
          <w:marRight w:val="0"/>
          <w:marTop w:val="0"/>
          <w:marBottom w:val="0"/>
          <w:divBdr>
            <w:top w:val="none" w:sz="0" w:space="0" w:color="auto"/>
            <w:left w:val="none" w:sz="0" w:space="0" w:color="auto"/>
            <w:bottom w:val="none" w:sz="0" w:space="0" w:color="auto"/>
            <w:right w:val="none" w:sz="0" w:space="0" w:color="auto"/>
          </w:divBdr>
        </w:div>
        <w:div w:id="817771543">
          <w:marLeft w:val="0"/>
          <w:marRight w:val="0"/>
          <w:marTop w:val="0"/>
          <w:marBottom w:val="0"/>
          <w:divBdr>
            <w:top w:val="none" w:sz="0" w:space="0" w:color="auto"/>
            <w:left w:val="none" w:sz="0" w:space="0" w:color="auto"/>
            <w:bottom w:val="none" w:sz="0" w:space="0" w:color="auto"/>
            <w:right w:val="none" w:sz="0" w:space="0" w:color="auto"/>
          </w:divBdr>
        </w:div>
        <w:div w:id="1001002851">
          <w:marLeft w:val="0"/>
          <w:marRight w:val="0"/>
          <w:marTop w:val="0"/>
          <w:marBottom w:val="0"/>
          <w:divBdr>
            <w:top w:val="none" w:sz="0" w:space="0" w:color="auto"/>
            <w:left w:val="none" w:sz="0" w:space="0" w:color="auto"/>
            <w:bottom w:val="none" w:sz="0" w:space="0" w:color="auto"/>
            <w:right w:val="none" w:sz="0" w:space="0" w:color="auto"/>
          </w:divBdr>
        </w:div>
        <w:div w:id="1867910379">
          <w:marLeft w:val="0"/>
          <w:marRight w:val="0"/>
          <w:marTop w:val="0"/>
          <w:marBottom w:val="0"/>
          <w:divBdr>
            <w:top w:val="none" w:sz="0" w:space="0" w:color="auto"/>
            <w:left w:val="none" w:sz="0" w:space="0" w:color="auto"/>
            <w:bottom w:val="none" w:sz="0" w:space="0" w:color="auto"/>
            <w:right w:val="none" w:sz="0" w:space="0" w:color="auto"/>
          </w:divBdr>
        </w:div>
        <w:div w:id="1550995625">
          <w:marLeft w:val="0"/>
          <w:marRight w:val="0"/>
          <w:marTop w:val="0"/>
          <w:marBottom w:val="0"/>
          <w:divBdr>
            <w:top w:val="none" w:sz="0" w:space="0" w:color="auto"/>
            <w:left w:val="none" w:sz="0" w:space="0" w:color="auto"/>
            <w:bottom w:val="none" w:sz="0" w:space="0" w:color="auto"/>
            <w:right w:val="none" w:sz="0" w:space="0" w:color="auto"/>
          </w:divBdr>
        </w:div>
        <w:div w:id="1484349227">
          <w:marLeft w:val="0"/>
          <w:marRight w:val="0"/>
          <w:marTop w:val="0"/>
          <w:marBottom w:val="0"/>
          <w:divBdr>
            <w:top w:val="none" w:sz="0" w:space="0" w:color="auto"/>
            <w:left w:val="none" w:sz="0" w:space="0" w:color="auto"/>
            <w:bottom w:val="none" w:sz="0" w:space="0" w:color="auto"/>
            <w:right w:val="none" w:sz="0" w:space="0" w:color="auto"/>
          </w:divBdr>
        </w:div>
        <w:div w:id="1546680203">
          <w:marLeft w:val="0"/>
          <w:marRight w:val="0"/>
          <w:marTop w:val="0"/>
          <w:marBottom w:val="0"/>
          <w:divBdr>
            <w:top w:val="none" w:sz="0" w:space="0" w:color="auto"/>
            <w:left w:val="none" w:sz="0" w:space="0" w:color="auto"/>
            <w:bottom w:val="none" w:sz="0" w:space="0" w:color="auto"/>
            <w:right w:val="none" w:sz="0" w:space="0" w:color="auto"/>
          </w:divBdr>
        </w:div>
        <w:div w:id="910232092">
          <w:marLeft w:val="0"/>
          <w:marRight w:val="0"/>
          <w:marTop w:val="0"/>
          <w:marBottom w:val="0"/>
          <w:divBdr>
            <w:top w:val="none" w:sz="0" w:space="0" w:color="auto"/>
            <w:left w:val="none" w:sz="0" w:space="0" w:color="auto"/>
            <w:bottom w:val="none" w:sz="0" w:space="0" w:color="auto"/>
            <w:right w:val="none" w:sz="0" w:space="0" w:color="auto"/>
          </w:divBdr>
        </w:div>
        <w:div w:id="505555486">
          <w:marLeft w:val="0"/>
          <w:marRight w:val="0"/>
          <w:marTop w:val="0"/>
          <w:marBottom w:val="0"/>
          <w:divBdr>
            <w:top w:val="none" w:sz="0" w:space="0" w:color="auto"/>
            <w:left w:val="none" w:sz="0" w:space="0" w:color="auto"/>
            <w:bottom w:val="none" w:sz="0" w:space="0" w:color="auto"/>
            <w:right w:val="none" w:sz="0" w:space="0" w:color="auto"/>
          </w:divBdr>
        </w:div>
        <w:div w:id="1770156715">
          <w:marLeft w:val="0"/>
          <w:marRight w:val="0"/>
          <w:marTop w:val="0"/>
          <w:marBottom w:val="0"/>
          <w:divBdr>
            <w:top w:val="none" w:sz="0" w:space="0" w:color="auto"/>
            <w:left w:val="none" w:sz="0" w:space="0" w:color="auto"/>
            <w:bottom w:val="none" w:sz="0" w:space="0" w:color="auto"/>
            <w:right w:val="none" w:sz="0" w:space="0" w:color="auto"/>
          </w:divBdr>
        </w:div>
        <w:div w:id="167406462">
          <w:marLeft w:val="0"/>
          <w:marRight w:val="0"/>
          <w:marTop w:val="0"/>
          <w:marBottom w:val="0"/>
          <w:divBdr>
            <w:top w:val="none" w:sz="0" w:space="0" w:color="auto"/>
            <w:left w:val="none" w:sz="0" w:space="0" w:color="auto"/>
            <w:bottom w:val="none" w:sz="0" w:space="0" w:color="auto"/>
            <w:right w:val="none" w:sz="0" w:space="0" w:color="auto"/>
          </w:divBdr>
        </w:div>
        <w:div w:id="1786729147">
          <w:marLeft w:val="0"/>
          <w:marRight w:val="0"/>
          <w:marTop w:val="0"/>
          <w:marBottom w:val="0"/>
          <w:divBdr>
            <w:top w:val="none" w:sz="0" w:space="0" w:color="auto"/>
            <w:left w:val="none" w:sz="0" w:space="0" w:color="auto"/>
            <w:bottom w:val="none" w:sz="0" w:space="0" w:color="auto"/>
            <w:right w:val="none" w:sz="0" w:space="0" w:color="auto"/>
          </w:divBdr>
        </w:div>
        <w:div w:id="1276866245">
          <w:marLeft w:val="0"/>
          <w:marRight w:val="0"/>
          <w:marTop w:val="0"/>
          <w:marBottom w:val="0"/>
          <w:divBdr>
            <w:top w:val="none" w:sz="0" w:space="0" w:color="auto"/>
            <w:left w:val="none" w:sz="0" w:space="0" w:color="auto"/>
            <w:bottom w:val="none" w:sz="0" w:space="0" w:color="auto"/>
            <w:right w:val="none" w:sz="0" w:space="0" w:color="auto"/>
          </w:divBdr>
        </w:div>
        <w:div w:id="748044775">
          <w:marLeft w:val="0"/>
          <w:marRight w:val="0"/>
          <w:marTop w:val="0"/>
          <w:marBottom w:val="0"/>
          <w:divBdr>
            <w:top w:val="none" w:sz="0" w:space="0" w:color="auto"/>
            <w:left w:val="none" w:sz="0" w:space="0" w:color="auto"/>
            <w:bottom w:val="none" w:sz="0" w:space="0" w:color="auto"/>
            <w:right w:val="none" w:sz="0" w:space="0" w:color="auto"/>
          </w:divBdr>
        </w:div>
        <w:div w:id="1100880593">
          <w:marLeft w:val="0"/>
          <w:marRight w:val="0"/>
          <w:marTop w:val="0"/>
          <w:marBottom w:val="0"/>
          <w:divBdr>
            <w:top w:val="none" w:sz="0" w:space="0" w:color="auto"/>
            <w:left w:val="none" w:sz="0" w:space="0" w:color="auto"/>
            <w:bottom w:val="none" w:sz="0" w:space="0" w:color="auto"/>
            <w:right w:val="none" w:sz="0" w:space="0" w:color="auto"/>
          </w:divBdr>
        </w:div>
        <w:div w:id="1671180546">
          <w:marLeft w:val="0"/>
          <w:marRight w:val="0"/>
          <w:marTop w:val="0"/>
          <w:marBottom w:val="0"/>
          <w:divBdr>
            <w:top w:val="none" w:sz="0" w:space="0" w:color="auto"/>
            <w:left w:val="none" w:sz="0" w:space="0" w:color="auto"/>
            <w:bottom w:val="none" w:sz="0" w:space="0" w:color="auto"/>
            <w:right w:val="none" w:sz="0" w:space="0" w:color="auto"/>
          </w:divBdr>
        </w:div>
        <w:div w:id="1321277236">
          <w:marLeft w:val="0"/>
          <w:marRight w:val="0"/>
          <w:marTop w:val="0"/>
          <w:marBottom w:val="0"/>
          <w:divBdr>
            <w:top w:val="none" w:sz="0" w:space="0" w:color="auto"/>
            <w:left w:val="none" w:sz="0" w:space="0" w:color="auto"/>
            <w:bottom w:val="none" w:sz="0" w:space="0" w:color="auto"/>
            <w:right w:val="none" w:sz="0" w:space="0" w:color="auto"/>
          </w:divBdr>
        </w:div>
        <w:div w:id="863979635">
          <w:marLeft w:val="0"/>
          <w:marRight w:val="0"/>
          <w:marTop w:val="0"/>
          <w:marBottom w:val="0"/>
          <w:divBdr>
            <w:top w:val="none" w:sz="0" w:space="0" w:color="auto"/>
            <w:left w:val="none" w:sz="0" w:space="0" w:color="auto"/>
            <w:bottom w:val="none" w:sz="0" w:space="0" w:color="auto"/>
            <w:right w:val="none" w:sz="0" w:space="0" w:color="auto"/>
          </w:divBdr>
        </w:div>
        <w:div w:id="1579092710">
          <w:marLeft w:val="0"/>
          <w:marRight w:val="0"/>
          <w:marTop w:val="0"/>
          <w:marBottom w:val="0"/>
          <w:divBdr>
            <w:top w:val="none" w:sz="0" w:space="0" w:color="auto"/>
            <w:left w:val="none" w:sz="0" w:space="0" w:color="auto"/>
            <w:bottom w:val="none" w:sz="0" w:space="0" w:color="auto"/>
            <w:right w:val="none" w:sz="0" w:space="0" w:color="auto"/>
          </w:divBdr>
        </w:div>
        <w:div w:id="308940863">
          <w:marLeft w:val="0"/>
          <w:marRight w:val="0"/>
          <w:marTop w:val="0"/>
          <w:marBottom w:val="0"/>
          <w:divBdr>
            <w:top w:val="none" w:sz="0" w:space="0" w:color="auto"/>
            <w:left w:val="none" w:sz="0" w:space="0" w:color="auto"/>
            <w:bottom w:val="none" w:sz="0" w:space="0" w:color="auto"/>
            <w:right w:val="none" w:sz="0" w:space="0" w:color="auto"/>
          </w:divBdr>
        </w:div>
        <w:div w:id="316157507">
          <w:marLeft w:val="0"/>
          <w:marRight w:val="0"/>
          <w:marTop w:val="0"/>
          <w:marBottom w:val="0"/>
          <w:divBdr>
            <w:top w:val="none" w:sz="0" w:space="0" w:color="auto"/>
            <w:left w:val="none" w:sz="0" w:space="0" w:color="auto"/>
            <w:bottom w:val="none" w:sz="0" w:space="0" w:color="auto"/>
            <w:right w:val="none" w:sz="0" w:space="0" w:color="auto"/>
          </w:divBdr>
        </w:div>
        <w:div w:id="954555265">
          <w:marLeft w:val="0"/>
          <w:marRight w:val="0"/>
          <w:marTop w:val="0"/>
          <w:marBottom w:val="0"/>
          <w:divBdr>
            <w:top w:val="none" w:sz="0" w:space="0" w:color="auto"/>
            <w:left w:val="none" w:sz="0" w:space="0" w:color="auto"/>
            <w:bottom w:val="none" w:sz="0" w:space="0" w:color="auto"/>
            <w:right w:val="none" w:sz="0" w:space="0" w:color="auto"/>
          </w:divBdr>
        </w:div>
        <w:div w:id="1724521144">
          <w:marLeft w:val="0"/>
          <w:marRight w:val="0"/>
          <w:marTop w:val="0"/>
          <w:marBottom w:val="0"/>
          <w:divBdr>
            <w:top w:val="none" w:sz="0" w:space="0" w:color="auto"/>
            <w:left w:val="none" w:sz="0" w:space="0" w:color="auto"/>
            <w:bottom w:val="none" w:sz="0" w:space="0" w:color="auto"/>
            <w:right w:val="none" w:sz="0" w:space="0" w:color="auto"/>
          </w:divBdr>
        </w:div>
        <w:div w:id="1680308437">
          <w:marLeft w:val="0"/>
          <w:marRight w:val="0"/>
          <w:marTop w:val="0"/>
          <w:marBottom w:val="0"/>
          <w:divBdr>
            <w:top w:val="none" w:sz="0" w:space="0" w:color="auto"/>
            <w:left w:val="none" w:sz="0" w:space="0" w:color="auto"/>
            <w:bottom w:val="none" w:sz="0" w:space="0" w:color="auto"/>
            <w:right w:val="none" w:sz="0" w:space="0" w:color="auto"/>
          </w:divBdr>
        </w:div>
        <w:div w:id="746810402">
          <w:marLeft w:val="0"/>
          <w:marRight w:val="0"/>
          <w:marTop w:val="0"/>
          <w:marBottom w:val="0"/>
          <w:divBdr>
            <w:top w:val="none" w:sz="0" w:space="0" w:color="auto"/>
            <w:left w:val="none" w:sz="0" w:space="0" w:color="auto"/>
            <w:bottom w:val="none" w:sz="0" w:space="0" w:color="auto"/>
            <w:right w:val="none" w:sz="0" w:space="0" w:color="auto"/>
          </w:divBdr>
        </w:div>
        <w:div w:id="544954482">
          <w:marLeft w:val="0"/>
          <w:marRight w:val="0"/>
          <w:marTop w:val="0"/>
          <w:marBottom w:val="0"/>
          <w:divBdr>
            <w:top w:val="none" w:sz="0" w:space="0" w:color="auto"/>
            <w:left w:val="none" w:sz="0" w:space="0" w:color="auto"/>
            <w:bottom w:val="none" w:sz="0" w:space="0" w:color="auto"/>
            <w:right w:val="none" w:sz="0" w:space="0" w:color="auto"/>
          </w:divBdr>
        </w:div>
        <w:div w:id="231500936">
          <w:marLeft w:val="0"/>
          <w:marRight w:val="0"/>
          <w:marTop w:val="0"/>
          <w:marBottom w:val="0"/>
          <w:divBdr>
            <w:top w:val="none" w:sz="0" w:space="0" w:color="auto"/>
            <w:left w:val="none" w:sz="0" w:space="0" w:color="auto"/>
            <w:bottom w:val="none" w:sz="0" w:space="0" w:color="auto"/>
            <w:right w:val="none" w:sz="0" w:space="0" w:color="auto"/>
          </w:divBdr>
        </w:div>
        <w:div w:id="1581333922">
          <w:marLeft w:val="0"/>
          <w:marRight w:val="0"/>
          <w:marTop w:val="0"/>
          <w:marBottom w:val="0"/>
          <w:divBdr>
            <w:top w:val="none" w:sz="0" w:space="0" w:color="auto"/>
            <w:left w:val="none" w:sz="0" w:space="0" w:color="auto"/>
            <w:bottom w:val="none" w:sz="0" w:space="0" w:color="auto"/>
            <w:right w:val="none" w:sz="0" w:space="0" w:color="auto"/>
          </w:divBdr>
        </w:div>
        <w:div w:id="961157626">
          <w:marLeft w:val="0"/>
          <w:marRight w:val="0"/>
          <w:marTop w:val="0"/>
          <w:marBottom w:val="0"/>
          <w:divBdr>
            <w:top w:val="none" w:sz="0" w:space="0" w:color="auto"/>
            <w:left w:val="none" w:sz="0" w:space="0" w:color="auto"/>
            <w:bottom w:val="none" w:sz="0" w:space="0" w:color="auto"/>
            <w:right w:val="none" w:sz="0" w:space="0" w:color="auto"/>
          </w:divBdr>
        </w:div>
      </w:divsChild>
    </w:div>
    <w:div w:id="961495418">
      <w:marLeft w:val="0"/>
      <w:marRight w:val="0"/>
      <w:marTop w:val="0"/>
      <w:marBottom w:val="0"/>
      <w:divBdr>
        <w:top w:val="none" w:sz="0" w:space="0" w:color="auto"/>
        <w:left w:val="none" w:sz="0" w:space="0" w:color="auto"/>
        <w:bottom w:val="none" w:sz="0" w:space="0" w:color="auto"/>
        <w:right w:val="none" w:sz="0" w:space="0" w:color="auto"/>
      </w:divBdr>
    </w:div>
    <w:div w:id="963921583">
      <w:bodyDiv w:val="1"/>
      <w:marLeft w:val="0"/>
      <w:marRight w:val="0"/>
      <w:marTop w:val="0"/>
      <w:marBottom w:val="0"/>
      <w:divBdr>
        <w:top w:val="none" w:sz="0" w:space="0" w:color="auto"/>
        <w:left w:val="none" w:sz="0" w:space="0" w:color="auto"/>
        <w:bottom w:val="none" w:sz="0" w:space="0" w:color="auto"/>
        <w:right w:val="none" w:sz="0" w:space="0" w:color="auto"/>
      </w:divBdr>
    </w:div>
    <w:div w:id="972179959">
      <w:bodyDiv w:val="1"/>
      <w:marLeft w:val="0"/>
      <w:marRight w:val="0"/>
      <w:marTop w:val="0"/>
      <w:marBottom w:val="0"/>
      <w:divBdr>
        <w:top w:val="none" w:sz="0" w:space="0" w:color="auto"/>
        <w:left w:val="none" w:sz="0" w:space="0" w:color="auto"/>
        <w:bottom w:val="none" w:sz="0" w:space="0" w:color="auto"/>
        <w:right w:val="none" w:sz="0" w:space="0" w:color="auto"/>
      </w:divBdr>
    </w:div>
    <w:div w:id="977027157">
      <w:bodyDiv w:val="1"/>
      <w:marLeft w:val="0"/>
      <w:marRight w:val="0"/>
      <w:marTop w:val="0"/>
      <w:marBottom w:val="0"/>
      <w:divBdr>
        <w:top w:val="none" w:sz="0" w:space="0" w:color="auto"/>
        <w:left w:val="none" w:sz="0" w:space="0" w:color="auto"/>
        <w:bottom w:val="none" w:sz="0" w:space="0" w:color="auto"/>
        <w:right w:val="none" w:sz="0" w:space="0" w:color="auto"/>
      </w:divBdr>
    </w:div>
    <w:div w:id="977107825">
      <w:bodyDiv w:val="1"/>
      <w:marLeft w:val="0"/>
      <w:marRight w:val="0"/>
      <w:marTop w:val="0"/>
      <w:marBottom w:val="0"/>
      <w:divBdr>
        <w:top w:val="none" w:sz="0" w:space="0" w:color="auto"/>
        <w:left w:val="none" w:sz="0" w:space="0" w:color="auto"/>
        <w:bottom w:val="none" w:sz="0" w:space="0" w:color="auto"/>
        <w:right w:val="none" w:sz="0" w:space="0" w:color="auto"/>
      </w:divBdr>
      <w:divsChild>
        <w:div w:id="1107385612">
          <w:marLeft w:val="0"/>
          <w:marRight w:val="0"/>
          <w:marTop w:val="0"/>
          <w:marBottom w:val="0"/>
          <w:divBdr>
            <w:top w:val="none" w:sz="0" w:space="0" w:color="auto"/>
            <w:left w:val="none" w:sz="0" w:space="0" w:color="auto"/>
            <w:bottom w:val="none" w:sz="0" w:space="0" w:color="auto"/>
            <w:right w:val="none" w:sz="0" w:space="0" w:color="auto"/>
          </w:divBdr>
          <w:divsChild>
            <w:div w:id="1388992376">
              <w:marLeft w:val="0"/>
              <w:marRight w:val="0"/>
              <w:marTop w:val="0"/>
              <w:marBottom w:val="0"/>
              <w:divBdr>
                <w:top w:val="none" w:sz="0" w:space="0" w:color="auto"/>
                <w:left w:val="none" w:sz="0" w:space="0" w:color="auto"/>
                <w:bottom w:val="none" w:sz="0" w:space="0" w:color="auto"/>
                <w:right w:val="none" w:sz="0" w:space="0" w:color="auto"/>
              </w:divBdr>
              <w:divsChild>
                <w:div w:id="38719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341480">
      <w:bodyDiv w:val="1"/>
      <w:marLeft w:val="0"/>
      <w:marRight w:val="0"/>
      <w:marTop w:val="0"/>
      <w:marBottom w:val="0"/>
      <w:divBdr>
        <w:top w:val="none" w:sz="0" w:space="0" w:color="auto"/>
        <w:left w:val="none" w:sz="0" w:space="0" w:color="auto"/>
        <w:bottom w:val="none" w:sz="0" w:space="0" w:color="auto"/>
        <w:right w:val="none" w:sz="0" w:space="0" w:color="auto"/>
      </w:divBdr>
    </w:div>
    <w:div w:id="979194598">
      <w:bodyDiv w:val="1"/>
      <w:marLeft w:val="0"/>
      <w:marRight w:val="0"/>
      <w:marTop w:val="0"/>
      <w:marBottom w:val="0"/>
      <w:divBdr>
        <w:top w:val="none" w:sz="0" w:space="0" w:color="auto"/>
        <w:left w:val="none" w:sz="0" w:space="0" w:color="auto"/>
        <w:bottom w:val="none" w:sz="0" w:space="0" w:color="auto"/>
        <w:right w:val="none" w:sz="0" w:space="0" w:color="auto"/>
      </w:divBdr>
    </w:div>
    <w:div w:id="982806794">
      <w:bodyDiv w:val="1"/>
      <w:marLeft w:val="0"/>
      <w:marRight w:val="0"/>
      <w:marTop w:val="0"/>
      <w:marBottom w:val="0"/>
      <w:divBdr>
        <w:top w:val="none" w:sz="0" w:space="0" w:color="auto"/>
        <w:left w:val="none" w:sz="0" w:space="0" w:color="auto"/>
        <w:bottom w:val="none" w:sz="0" w:space="0" w:color="auto"/>
        <w:right w:val="none" w:sz="0" w:space="0" w:color="auto"/>
      </w:divBdr>
    </w:div>
    <w:div w:id="984747264">
      <w:bodyDiv w:val="1"/>
      <w:marLeft w:val="0"/>
      <w:marRight w:val="0"/>
      <w:marTop w:val="0"/>
      <w:marBottom w:val="0"/>
      <w:divBdr>
        <w:top w:val="none" w:sz="0" w:space="0" w:color="auto"/>
        <w:left w:val="none" w:sz="0" w:space="0" w:color="auto"/>
        <w:bottom w:val="none" w:sz="0" w:space="0" w:color="auto"/>
        <w:right w:val="none" w:sz="0" w:space="0" w:color="auto"/>
      </w:divBdr>
    </w:div>
    <w:div w:id="988092562">
      <w:bodyDiv w:val="1"/>
      <w:marLeft w:val="0"/>
      <w:marRight w:val="0"/>
      <w:marTop w:val="0"/>
      <w:marBottom w:val="0"/>
      <w:divBdr>
        <w:top w:val="none" w:sz="0" w:space="0" w:color="auto"/>
        <w:left w:val="none" w:sz="0" w:space="0" w:color="auto"/>
        <w:bottom w:val="none" w:sz="0" w:space="0" w:color="auto"/>
        <w:right w:val="none" w:sz="0" w:space="0" w:color="auto"/>
      </w:divBdr>
      <w:divsChild>
        <w:div w:id="1025669841">
          <w:marLeft w:val="0"/>
          <w:marRight w:val="0"/>
          <w:marTop w:val="0"/>
          <w:marBottom w:val="0"/>
          <w:divBdr>
            <w:top w:val="none" w:sz="0" w:space="0" w:color="auto"/>
            <w:left w:val="none" w:sz="0" w:space="0" w:color="auto"/>
            <w:bottom w:val="none" w:sz="0" w:space="0" w:color="auto"/>
            <w:right w:val="none" w:sz="0" w:space="0" w:color="auto"/>
          </w:divBdr>
        </w:div>
        <w:div w:id="1899710371">
          <w:marLeft w:val="0"/>
          <w:marRight w:val="0"/>
          <w:marTop w:val="0"/>
          <w:marBottom w:val="0"/>
          <w:divBdr>
            <w:top w:val="none" w:sz="0" w:space="0" w:color="auto"/>
            <w:left w:val="none" w:sz="0" w:space="0" w:color="auto"/>
            <w:bottom w:val="none" w:sz="0" w:space="0" w:color="auto"/>
            <w:right w:val="none" w:sz="0" w:space="0" w:color="auto"/>
          </w:divBdr>
        </w:div>
        <w:div w:id="797643039">
          <w:marLeft w:val="0"/>
          <w:marRight w:val="0"/>
          <w:marTop w:val="0"/>
          <w:marBottom w:val="0"/>
          <w:divBdr>
            <w:top w:val="none" w:sz="0" w:space="0" w:color="auto"/>
            <w:left w:val="none" w:sz="0" w:space="0" w:color="auto"/>
            <w:bottom w:val="none" w:sz="0" w:space="0" w:color="auto"/>
            <w:right w:val="none" w:sz="0" w:space="0" w:color="auto"/>
          </w:divBdr>
        </w:div>
        <w:div w:id="217135411">
          <w:marLeft w:val="0"/>
          <w:marRight w:val="0"/>
          <w:marTop w:val="0"/>
          <w:marBottom w:val="0"/>
          <w:divBdr>
            <w:top w:val="none" w:sz="0" w:space="0" w:color="auto"/>
            <w:left w:val="none" w:sz="0" w:space="0" w:color="auto"/>
            <w:bottom w:val="none" w:sz="0" w:space="0" w:color="auto"/>
            <w:right w:val="none" w:sz="0" w:space="0" w:color="auto"/>
          </w:divBdr>
        </w:div>
        <w:div w:id="1203324420">
          <w:marLeft w:val="0"/>
          <w:marRight w:val="0"/>
          <w:marTop w:val="0"/>
          <w:marBottom w:val="0"/>
          <w:divBdr>
            <w:top w:val="none" w:sz="0" w:space="0" w:color="auto"/>
            <w:left w:val="none" w:sz="0" w:space="0" w:color="auto"/>
            <w:bottom w:val="none" w:sz="0" w:space="0" w:color="auto"/>
            <w:right w:val="none" w:sz="0" w:space="0" w:color="auto"/>
          </w:divBdr>
        </w:div>
        <w:div w:id="903374982">
          <w:marLeft w:val="0"/>
          <w:marRight w:val="0"/>
          <w:marTop w:val="0"/>
          <w:marBottom w:val="0"/>
          <w:divBdr>
            <w:top w:val="none" w:sz="0" w:space="0" w:color="auto"/>
            <w:left w:val="none" w:sz="0" w:space="0" w:color="auto"/>
            <w:bottom w:val="none" w:sz="0" w:space="0" w:color="auto"/>
            <w:right w:val="none" w:sz="0" w:space="0" w:color="auto"/>
          </w:divBdr>
        </w:div>
        <w:div w:id="1516454646">
          <w:marLeft w:val="0"/>
          <w:marRight w:val="0"/>
          <w:marTop w:val="0"/>
          <w:marBottom w:val="0"/>
          <w:divBdr>
            <w:top w:val="none" w:sz="0" w:space="0" w:color="auto"/>
            <w:left w:val="none" w:sz="0" w:space="0" w:color="auto"/>
            <w:bottom w:val="none" w:sz="0" w:space="0" w:color="auto"/>
            <w:right w:val="none" w:sz="0" w:space="0" w:color="auto"/>
          </w:divBdr>
        </w:div>
        <w:div w:id="2060396889">
          <w:marLeft w:val="0"/>
          <w:marRight w:val="0"/>
          <w:marTop w:val="0"/>
          <w:marBottom w:val="0"/>
          <w:divBdr>
            <w:top w:val="none" w:sz="0" w:space="0" w:color="auto"/>
            <w:left w:val="none" w:sz="0" w:space="0" w:color="auto"/>
            <w:bottom w:val="none" w:sz="0" w:space="0" w:color="auto"/>
            <w:right w:val="none" w:sz="0" w:space="0" w:color="auto"/>
          </w:divBdr>
        </w:div>
        <w:div w:id="133446556">
          <w:marLeft w:val="0"/>
          <w:marRight w:val="0"/>
          <w:marTop w:val="0"/>
          <w:marBottom w:val="0"/>
          <w:divBdr>
            <w:top w:val="none" w:sz="0" w:space="0" w:color="auto"/>
            <w:left w:val="none" w:sz="0" w:space="0" w:color="auto"/>
            <w:bottom w:val="none" w:sz="0" w:space="0" w:color="auto"/>
            <w:right w:val="none" w:sz="0" w:space="0" w:color="auto"/>
          </w:divBdr>
        </w:div>
        <w:div w:id="762142610">
          <w:marLeft w:val="0"/>
          <w:marRight w:val="0"/>
          <w:marTop w:val="0"/>
          <w:marBottom w:val="0"/>
          <w:divBdr>
            <w:top w:val="none" w:sz="0" w:space="0" w:color="auto"/>
            <w:left w:val="none" w:sz="0" w:space="0" w:color="auto"/>
            <w:bottom w:val="none" w:sz="0" w:space="0" w:color="auto"/>
            <w:right w:val="none" w:sz="0" w:space="0" w:color="auto"/>
          </w:divBdr>
        </w:div>
        <w:div w:id="1705405125">
          <w:marLeft w:val="0"/>
          <w:marRight w:val="0"/>
          <w:marTop w:val="0"/>
          <w:marBottom w:val="0"/>
          <w:divBdr>
            <w:top w:val="none" w:sz="0" w:space="0" w:color="auto"/>
            <w:left w:val="none" w:sz="0" w:space="0" w:color="auto"/>
            <w:bottom w:val="none" w:sz="0" w:space="0" w:color="auto"/>
            <w:right w:val="none" w:sz="0" w:space="0" w:color="auto"/>
          </w:divBdr>
        </w:div>
        <w:div w:id="792987134">
          <w:marLeft w:val="0"/>
          <w:marRight w:val="0"/>
          <w:marTop w:val="0"/>
          <w:marBottom w:val="0"/>
          <w:divBdr>
            <w:top w:val="none" w:sz="0" w:space="0" w:color="auto"/>
            <w:left w:val="none" w:sz="0" w:space="0" w:color="auto"/>
            <w:bottom w:val="none" w:sz="0" w:space="0" w:color="auto"/>
            <w:right w:val="none" w:sz="0" w:space="0" w:color="auto"/>
          </w:divBdr>
        </w:div>
        <w:div w:id="1626157702">
          <w:marLeft w:val="0"/>
          <w:marRight w:val="0"/>
          <w:marTop w:val="0"/>
          <w:marBottom w:val="0"/>
          <w:divBdr>
            <w:top w:val="none" w:sz="0" w:space="0" w:color="auto"/>
            <w:left w:val="none" w:sz="0" w:space="0" w:color="auto"/>
            <w:bottom w:val="none" w:sz="0" w:space="0" w:color="auto"/>
            <w:right w:val="none" w:sz="0" w:space="0" w:color="auto"/>
          </w:divBdr>
        </w:div>
        <w:div w:id="1858806071">
          <w:marLeft w:val="0"/>
          <w:marRight w:val="0"/>
          <w:marTop w:val="0"/>
          <w:marBottom w:val="0"/>
          <w:divBdr>
            <w:top w:val="none" w:sz="0" w:space="0" w:color="auto"/>
            <w:left w:val="none" w:sz="0" w:space="0" w:color="auto"/>
            <w:bottom w:val="none" w:sz="0" w:space="0" w:color="auto"/>
            <w:right w:val="none" w:sz="0" w:space="0" w:color="auto"/>
          </w:divBdr>
        </w:div>
        <w:div w:id="1002926398">
          <w:marLeft w:val="0"/>
          <w:marRight w:val="0"/>
          <w:marTop w:val="0"/>
          <w:marBottom w:val="0"/>
          <w:divBdr>
            <w:top w:val="none" w:sz="0" w:space="0" w:color="auto"/>
            <w:left w:val="none" w:sz="0" w:space="0" w:color="auto"/>
            <w:bottom w:val="none" w:sz="0" w:space="0" w:color="auto"/>
            <w:right w:val="none" w:sz="0" w:space="0" w:color="auto"/>
          </w:divBdr>
        </w:div>
        <w:div w:id="139538576">
          <w:marLeft w:val="0"/>
          <w:marRight w:val="0"/>
          <w:marTop w:val="0"/>
          <w:marBottom w:val="0"/>
          <w:divBdr>
            <w:top w:val="none" w:sz="0" w:space="0" w:color="auto"/>
            <w:left w:val="none" w:sz="0" w:space="0" w:color="auto"/>
            <w:bottom w:val="none" w:sz="0" w:space="0" w:color="auto"/>
            <w:right w:val="none" w:sz="0" w:space="0" w:color="auto"/>
          </w:divBdr>
        </w:div>
        <w:div w:id="464928076">
          <w:marLeft w:val="0"/>
          <w:marRight w:val="0"/>
          <w:marTop w:val="0"/>
          <w:marBottom w:val="0"/>
          <w:divBdr>
            <w:top w:val="none" w:sz="0" w:space="0" w:color="auto"/>
            <w:left w:val="none" w:sz="0" w:space="0" w:color="auto"/>
            <w:bottom w:val="none" w:sz="0" w:space="0" w:color="auto"/>
            <w:right w:val="none" w:sz="0" w:space="0" w:color="auto"/>
          </w:divBdr>
        </w:div>
        <w:div w:id="674890374">
          <w:marLeft w:val="0"/>
          <w:marRight w:val="0"/>
          <w:marTop w:val="0"/>
          <w:marBottom w:val="0"/>
          <w:divBdr>
            <w:top w:val="none" w:sz="0" w:space="0" w:color="auto"/>
            <w:left w:val="none" w:sz="0" w:space="0" w:color="auto"/>
            <w:bottom w:val="none" w:sz="0" w:space="0" w:color="auto"/>
            <w:right w:val="none" w:sz="0" w:space="0" w:color="auto"/>
          </w:divBdr>
        </w:div>
        <w:div w:id="1518740245">
          <w:marLeft w:val="0"/>
          <w:marRight w:val="0"/>
          <w:marTop w:val="0"/>
          <w:marBottom w:val="0"/>
          <w:divBdr>
            <w:top w:val="none" w:sz="0" w:space="0" w:color="auto"/>
            <w:left w:val="none" w:sz="0" w:space="0" w:color="auto"/>
            <w:bottom w:val="none" w:sz="0" w:space="0" w:color="auto"/>
            <w:right w:val="none" w:sz="0" w:space="0" w:color="auto"/>
          </w:divBdr>
        </w:div>
        <w:div w:id="2144959223">
          <w:marLeft w:val="0"/>
          <w:marRight w:val="0"/>
          <w:marTop w:val="0"/>
          <w:marBottom w:val="0"/>
          <w:divBdr>
            <w:top w:val="none" w:sz="0" w:space="0" w:color="auto"/>
            <w:left w:val="none" w:sz="0" w:space="0" w:color="auto"/>
            <w:bottom w:val="none" w:sz="0" w:space="0" w:color="auto"/>
            <w:right w:val="none" w:sz="0" w:space="0" w:color="auto"/>
          </w:divBdr>
        </w:div>
        <w:div w:id="1318538950">
          <w:marLeft w:val="0"/>
          <w:marRight w:val="0"/>
          <w:marTop w:val="0"/>
          <w:marBottom w:val="0"/>
          <w:divBdr>
            <w:top w:val="none" w:sz="0" w:space="0" w:color="auto"/>
            <w:left w:val="none" w:sz="0" w:space="0" w:color="auto"/>
            <w:bottom w:val="none" w:sz="0" w:space="0" w:color="auto"/>
            <w:right w:val="none" w:sz="0" w:space="0" w:color="auto"/>
          </w:divBdr>
        </w:div>
        <w:div w:id="1449012078">
          <w:marLeft w:val="0"/>
          <w:marRight w:val="0"/>
          <w:marTop w:val="0"/>
          <w:marBottom w:val="0"/>
          <w:divBdr>
            <w:top w:val="none" w:sz="0" w:space="0" w:color="auto"/>
            <w:left w:val="none" w:sz="0" w:space="0" w:color="auto"/>
            <w:bottom w:val="none" w:sz="0" w:space="0" w:color="auto"/>
            <w:right w:val="none" w:sz="0" w:space="0" w:color="auto"/>
          </w:divBdr>
        </w:div>
        <w:div w:id="1816751053">
          <w:marLeft w:val="0"/>
          <w:marRight w:val="0"/>
          <w:marTop w:val="0"/>
          <w:marBottom w:val="0"/>
          <w:divBdr>
            <w:top w:val="none" w:sz="0" w:space="0" w:color="auto"/>
            <w:left w:val="none" w:sz="0" w:space="0" w:color="auto"/>
            <w:bottom w:val="none" w:sz="0" w:space="0" w:color="auto"/>
            <w:right w:val="none" w:sz="0" w:space="0" w:color="auto"/>
          </w:divBdr>
        </w:div>
        <w:div w:id="573400011">
          <w:marLeft w:val="0"/>
          <w:marRight w:val="0"/>
          <w:marTop w:val="0"/>
          <w:marBottom w:val="0"/>
          <w:divBdr>
            <w:top w:val="none" w:sz="0" w:space="0" w:color="auto"/>
            <w:left w:val="none" w:sz="0" w:space="0" w:color="auto"/>
            <w:bottom w:val="none" w:sz="0" w:space="0" w:color="auto"/>
            <w:right w:val="none" w:sz="0" w:space="0" w:color="auto"/>
          </w:divBdr>
        </w:div>
        <w:div w:id="610432416">
          <w:marLeft w:val="0"/>
          <w:marRight w:val="0"/>
          <w:marTop w:val="0"/>
          <w:marBottom w:val="0"/>
          <w:divBdr>
            <w:top w:val="none" w:sz="0" w:space="0" w:color="auto"/>
            <w:left w:val="none" w:sz="0" w:space="0" w:color="auto"/>
            <w:bottom w:val="none" w:sz="0" w:space="0" w:color="auto"/>
            <w:right w:val="none" w:sz="0" w:space="0" w:color="auto"/>
          </w:divBdr>
        </w:div>
        <w:div w:id="197280018">
          <w:marLeft w:val="0"/>
          <w:marRight w:val="0"/>
          <w:marTop w:val="0"/>
          <w:marBottom w:val="0"/>
          <w:divBdr>
            <w:top w:val="none" w:sz="0" w:space="0" w:color="auto"/>
            <w:left w:val="none" w:sz="0" w:space="0" w:color="auto"/>
            <w:bottom w:val="none" w:sz="0" w:space="0" w:color="auto"/>
            <w:right w:val="none" w:sz="0" w:space="0" w:color="auto"/>
          </w:divBdr>
        </w:div>
        <w:div w:id="1293631774">
          <w:marLeft w:val="0"/>
          <w:marRight w:val="0"/>
          <w:marTop w:val="0"/>
          <w:marBottom w:val="0"/>
          <w:divBdr>
            <w:top w:val="none" w:sz="0" w:space="0" w:color="auto"/>
            <w:left w:val="none" w:sz="0" w:space="0" w:color="auto"/>
            <w:bottom w:val="none" w:sz="0" w:space="0" w:color="auto"/>
            <w:right w:val="none" w:sz="0" w:space="0" w:color="auto"/>
          </w:divBdr>
        </w:div>
        <w:div w:id="2088721685">
          <w:marLeft w:val="0"/>
          <w:marRight w:val="0"/>
          <w:marTop w:val="0"/>
          <w:marBottom w:val="0"/>
          <w:divBdr>
            <w:top w:val="none" w:sz="0" w:space="0" w:color="auto"/>
            <w:left w:val="none" w:sz="0" w:space="0" w:color="auto"/>
            <w:bottom w:val="none" w:sz="0" w:space="0" w:color="auto"/>
            <w:right w:val="none" w:sz="0" w:space="0" w:color="auto"/>
          </w:divBdr>
        </w:div>
        <w:div w:id="1697542873">
          <w:marLeft w:val="0"/>
          <w:marRight w:val="0"/>
          <w:marTop w:val="0"/>
          <w:marBottom w:val="0"/>
          <w:divBdr>
            <w:top w:val="none" w:sz="0" w:space="0" w:color="auto"/>
            <w:left w:val="none" w:sz="0" w:space="0" w:color="auto"/>
            <w:bottom w:val="none" w:sz="0" w:space="0" w:color="auto"/>
            <w:right w:val="none" w:sz="0" w:space="0" w:color="auto"/>
          </w:divBdr>
        </w:div>
        <w:div w:id="1858076773">
          <w:marLeft w:val="0"/>
          <w:marRight w:val="0"/>
          <w:marTop w:val="0"/>
          <w:marBottom w:val="0"/>
          <w:divBdr>
            <w:top w:val="none" w:sz="0" w:space="0" w:color="auto"/>
            <w:left w:val="none" w:sz="0" w:space="0" w:color="auto"/>
            <w:bottom w:val="none" w:sz="0" w:space="0" w:color="auto"/>
            <w:right w:val="none" w:sz="0" w:space="0" w:color="auto"/>
          </w:divBdr>
        </w:div>
        <w:div w:id="1941136117">
          <w:marLeft w:val="0"/>
          <w:marRight w:val="0"/>
          <w:marTop w:val="0"/>
          <w:marBottom w:val="0"/>
          <w:divBdr>
            <w:top w:val="none" w:sz="0" w:space="0" w:color="auto"/>
            <w:left w:val="none" w:sz="0" w:space="0" w:color="auto"/>
            <w:bottom w:val="none" w:sz="0" w:space="0" w:color="auto"/>
            <w:right w:val="none" w:sz="0" w:space="0" w:color="auto"/>
          </w:divBdr>
        </w:div>
        <w:div w:id="97601998">
          <w:marLeft w:val="0"/>
          <w:marRight w:val="0"/>
          <w:marTop w:val="0"/>
          <w:marBottom w:val="0"/>
          <w:divBdr>
            <w:top w:val="none" w:sz="0" w:space="0" w:color="auto"/>
            <w:left w:val="none" w:sz="0" w:space="0" w:color="auto"/>
            <w:bottom w:val="none" w:sz="0" w:space="0" w:color="auto"/>
            <w:right w:val="none" w:sz="0" w:space="0" w:color="auto"/>
          </w:divBdr>
        </w:div>
        <w:div w:id="396362583">
          <w:marLeft w:val="0"/>
          <w:marRight w:val="0"/>
          <w:marTop w:val="0"/>
          <w:marBottom w:val="0"/>
          <w:divBdr>
            <w:top w:val="none" w:sz="0" w:space="0" w:color="auto"/>
            <w:left w:val="none" w:sz="0" w:space="0" w:color="auto"/>
            <w:bottom w:val="none" w:sz="0" w:space="0" w:color="auto"/>
            <w:right w:val="none" w:sz="0" w:space="0" w:color="auto"/>
          </w:divBdr>
        </w:div>
        <w:div w:id="1283732429">
          <w:marLeft w:val="0"/>
          <w:marRight w:val="0"/>
          <w:marTop w:val="0"/>
          <w:marBottom w:val="0"/>
          <w:divBdr>
            <w:top w:val="none" w:sz="0" w:space="0" w:color="auto"/>
            <w:left w:val="none" w:sz="0" w:space="0" w:color="auto"/>
            <w:bottom w:val="none" w:sz="0" w:space="0" w:color="auto"/>
            <w:right w:val="none" w:sz="0" w:space="0" w:color="auto"/>
          </w:divBdr>
        </w:div>
        <w:div w:id="2038965719">
          <w:marLeft w:val="0"/>
          <w:marRight w:val="0"/>
          <w:marTop w:val="0"/>
          <w:marBottom w:val="0"/>
          <w:divBdr>
            <w:top w:val="none" w:sz="0" w:space="0" w:color="auto"/>
            <w:left w:val="none" w:sz="0" w:space="0" w:color="auto"/>
            <w:bottom w:val="none" w:sz="0" w:space="0" w:color="auto"/>
            <w:right w:val="none" w:sz="0" w:space="0" w:color="auto"/>
          </w:divBdr>
        </w:div>
        <w:div w:id="1461534067">
          <w:marLeft w:val="0"/>
          <w:marRight w:val="0"/>
          <w:marTop w:val="0"/>
          <w:marBottom w:val="0"/>
          <w:divBdr>
            <w:top w:val="none" w:sz="0" w:space="0" w:color="auto"/>
            <w:left w:val="none" w:sz="0" w:space="0" w:color="auto"/>
            <w:bottom w:val="none" w:sz="0" w:space="0" w:color="auto"/>
            <w:right w:val="none" w:sz="0" w:space="0" w:color="auto"/>
          </w:divBdr>
        </w:div>
        <w:div w:id="1838887567">
          <w:marLeft w:val="0"/>
          <w:marRight w:val="0"/>
          <w:marTop w:val="0"/>
          <w:marBottom w:val="0"/>
          <w:divBdr>
            <w:top w:val="none" w:sz="0" w:space="0" w:color="auto"/>
            <w:left w:val="none" w:sz="0" w:space="0" w:color="auto"/>
            <w:bottom w:val="none" w:sz="0" w:space="0" w:color="auto"/>
            <w:right w:val="none" w:sz="0" w:space="0" w:color="auto"/>
          </w:divBdr>
        </w:div>
        <w:div w:id="2081441003">
          <w:marLeft w:val="0"/>
          <w:marRight w:val="0"/>
          <w:marTop w:val="0"/>
          <w:marBottom w:val="0"/>
          <w:divBdr>
            <w:top w:val="none" w:sz="0" w:space="0" w:color="auto"/>
            <w:left w:val="none" w:sz="0" w:space="0" w:color="auto"/>
            <w:bottom w:val="none" w:sz="0" w:space="0" w:color="auto"/>
            <w:right w:val="none" w:sz="0" w:space="0" w:color="auto"/>
          </w:divBdr>
        </w:div>
        <w:div w:id="1410691438">
          <w:marLeft w:val="0"/>
          <w:marRight w:val="0"/>
          <w:marTop w:val="0"/>
          <w:marBottom w:val="0"/>
          <w:divBdr>
            <w:top w:val="none" w:sz="0" w:space="0" w:color="auto"/>
            <w:left w:val="none" w:sz="0" w:space="0" w:color="auto"/>
            <w:bottom w:val="none" w:sz="0" w:space="0" w:color="auto"/>
            <w:right w:val="none" w:sz="0" w:space="0" w:color="auto"/>
          </w:divBdr>
        </w:div>
        <w:div w:id="1911113114">
          <w:marLeft w:val="0"/>
          <w:marRight w:val="0"/>
          <w:marTop w:val="0"/>
          <w:marBottom w:val="0"/>
          <w:divBdr>
            <w:top w:val="none" w:sz="0" w:space="0" w:color="auto"/>
            <w:left w:val="none" w:sz="0" w:space="0" w:color="auto"/>
            <w:bottom w:val="none" w:sz="0" w:space="0" w:color="auto"/>
            <w:right w:val="none" w:sz="0" w:space="0" w:color="auto"/>
          </w:divBdr>
        </w:div>
        <w:div w:id="1304694456">
          <w:marLeft w:val="0"/>
          <w:marRight w:val="0"/>
          <w:marTop w:val="0"/>
          <w:marBottom w:val="0"/>
          <w:divBdr>
            <w:top w:val="none" w:sz="0" w:space="0" w:color="auto"/>
            <w:left w:val="none" w:sz="0" w:space="0" w:color="auto"/>
            <w:bottom w:val="none" w:sz="0" w:space="0" w:color="auto"/>
            <w:right w:val="none" w:sz="0" w:space="0" w:color="auto"/>
          </w:divBdr>
        </w:div>
        <w:div w:id="1323312015">
          <w:marLeft w:val="0"/>
          <w:marRight w:val="0"/>
          <w:marTop w:val="0"/>
          <w:marBottom w:val="0"/>
          <w:divBdr>
            <w:top w:val="none" w:sz="0" w:space="0" w:color="auto"/>
            <w:left w:val="none" w:sz="0" w:space="0" w:color="auto"/>
            <w:bottom w:val="none" w:sz="0" w:space="0" w:color="auto"/>
            <w:right w:val="none" w:sz="0" w:space="0" w:color="auto"/>
          </w:divBdr>
        </w:div>
        <w:div w:id="39089262">
          <w:marLeft w:val="0"/>
          <w:marRight w:val="0"/>
          <w:marTop w:val="0"/>
          <w:marBottom w:val="0"/>
          <w:divBdr>
            <w:top w:val="none" w:sz="0" w:space="0" w:color="auto"/>
            <w:left w:val="none" w:sz="0" w:space="0" w:color="auto"/>
            <w:bottom w:val="none" w:sz="0" w:space="0" w:color="auto"/>
            <w:right w:val="none" w:sz="0" w:space="0" w:color="auto"/>
          </w:divBdr>
        </w:div>
        <w:div w:id="1202017854">
          <w:marLeft w:val="0"/>
          <w:marRight w:val="0"/>
          <w:marTop w:val="0"/>
          <w:marBottom w:val="0"/>
          <w:divBdr>
            <w:top w:val="none" w:sz="0" w:space="0" w:color="auto"/>
            <w:left w:val="none" w:sz="0" w:space="0" w:color="auto"/>
            <w:bottom w:val="none" w:sz="0" w:space="0" w:color="auto"/>
            <w:right w:val="none" w:sz="0" w:space="0" w:color="auto"/>
          </w:divBdr>
        </w:div>
        <w:div w:id="681053235">
          <w:marLeft w:val="0"/>
          <w:marRight w:val="0"/>
          <w:marTop w:val="0"/>
          <w:marBottom w:val="0"/>
          <w:divBdr>
            <w:top w:val="none" w:sz="0" w:space="0" w:color="auto"/>
            <w:left w:val="none" w:sz="0" w:space="0" w:color="auto"/>
            <w:bottom w:val="none" w:sz="0" w:space="0" w:color="auto"/>
            <w:right w:val="none" w:sz="0" w:space="0" w:color="auto"/>
          </w:divBdr>
        </w:div>
        <w:div w:id="785809404">
          <w:marLeft w:val="0"/>
          <w:marRight w:val="0"/>
          <w:marTop w:val="0"/>
          <w:marBottom w:val="0"/>
          <w:divBdr>
            <w:top w:val="none" w:sz="0" w:space="0" w:color="auto"/>
            <w:left w:val="none" w:sz="0" w:space="0" w:color="auto"/>
            <w:bottom w:val="none" w:sz="0" w:space="0" w:color="auto"/>
            <w:right w:val="none" w:sz="0" w:space="0" w:color="auto"/>
          </w:divBdr>
        </w:div>
        <w:div w:id="158011008">
          <w:marLeft w:val="0"/>
          <w:marRight w:val="0"/>
          <w:marTop w:val="0"/>
          <w:marBottom w:val="0"/>
          <w:divBdr>
            <w:top w:val="none" w:sz="0" w:space="0" w:color="auto"/>
            <w:left w:val="none" w:sz="0" w:space="0" w:color="auto"/>
            <w:bottom w:val="none" w:sz="0" w:space="0" w:color="auto"/>
            <w:right w:val="none" w:sz="0" w:space="0" w:color="auto"/>
          </w:divBdr>
        </w:div>
        <w:div w:id="1917090227">
          <w:marLeft w:val="0"/>
          <w:marRight w:val="0"/>
          <w:marTop w:val="0"/>
          <w:marBottom w:val="0"/>
          <w:divBdr>
            <w:top w:val="none" w:sz="0" w:space="0" w:color="auto"/>
            <w:left w:val="none" w:sz="0" w:space="0" w:color="auto"/>
            <w:bottom w:val="none" w:sz="0" w:space="0" w:color="auto"/>
            <w:right w:val="none" w:sz="0" w:space="0" w:color="auto"/>
          </w:divBdr>
        </w:div>
        <w:div w:id="19818967">
          <w:marLeft w:val="0"/>
          <w:marRight w:val="0"/>
          <w:marTop w:val="0"/>
          <w:marBottom w:val="0"/>
          <w:divBdr>
            <w:top w:val="none" w:sz="0" w:space="0" w:color="auto"/>
            <w:left w:val="none" w:sz="0" w:space="0" w:color="auto"/>
            <w:bottom w:val="none" w:sz="0" w:space="0" w:color="auto"/>
            <w:right w:val="none" w:sz="0" w:space="0" w:color="auto"/>
          </w:divBdr>
        </w:div>
        <w:div w:id="1885629259">
          <w:marLeft w:val="0"/>
          <w:marRight w:val="0"/>
          <w:marTop w:val="0"/>
          <w:marBottom w:val="0"/>
          <w:divBdr>
            <w:top w:val="none" w:sz="0" w:space="0" w:color="auto"/>
            <w:left w:val="none" w:sz="0" w:space="0" w:color="auto"/>
            <w:bottom w:val="none" w:sz="0" w:space="0" w:color="auto"/>
            <w:right w:val="none" w:sz="0" w:space="0" w:color="auto"/>
          </w:divBdr>
        </w:div>
        <w:div w:id="457720981">
          <w:marLeft w:val="0"/>
          <w:marRight w:val="0"/>
          <w:marTop w:val="0"/>
          <w:marBottom w:val="0"/>
          <w:divBdr>
            <w:top w:val="none" w:sz="0" w:space="0" w:color="auto"/>
            <w:left w:val="none" w:sz="0" w:space="0" w:color="auto"/>
            <w:bottom w:val="none" w:sz="0" w:space="0" w:color="auto"/>
            <w:right w:val="none" w:sz="0" w:space="0" w:color="auto"/>
          </w:divBdr>
        </w:div>
        <w:div w:id="1457946430">
          <w:marLeft w:val="0"/>
          <w:marRight w:val="0"/>
          <w:marTop w:val="0"/>
          <w:marBottom w:val="0"/>
          <w:divBdr>
            <w:top w:val="none" w:sz="0" w:space="0" w:color="auto"/>
            <w:left w:val="none" w:sz="0" w:space="0" w:color="auto"/>
            <w:bottom w:val="none" w:sz="0" w:space="0" w:color="auto"/>
            <w:right w:val="none" w:sz="0" w:space="0" w:color="auto"/>
          </w:divBdr>
        </w:div>
        <w:div w:id="264503412">
          <w:marLeft w:val="0"/>
          <w:marRight w:val="0"/>
          <w:marTop w:val="0"/>
          <w:marBottom w:val="0"/>
          <w:divBdr>
            <w:top w:val="none" w:sz="0" w:space="0" w:color="auto"/>
            <w:left w:val="none" w:sz="0" w:space="0" w:color="auto"/>
            <w:bottom w:val="none" w:sz="0" w:space="0" w:color="auto"/>
            <w:right w:val="none" w:sz="0" w:space="0" w:color="auto"/>
          </w:divBdr>
        </w:div>
      </w:divsChild>
    </w:div>
    <w:div w:id="994459328">
      <w:marLeft w:val="0"/>
      <w:marRight w:val="0"/>
      <w:marTop w:val="0"/>
      <w:marBottom w:val="0"/>
      <w:divBdr>
        <w:top w:val="none" w:sz="0" w:space="0" w:color="auto"/>
        <w:left w:val="none" w:sz="0" w:space="0" w:color="auto"/>
        <w:bottom w:val="none" w:sz="0" w:space="0" w:color="auto"/>
        <w:right w:val="none" w:sz="0" w:space="0" w:color="auto"/>
      </w:divBdr>
    </w:div>
    <w:div w:id="999236193">
      <w:marLeft w:val="0"/>
      <w:marRight w:val="0"/>
      <w:marTop w:val="0"/>
      <w:marBottom w:val="0"/>
      <w:divBdr>
        <w:top w:val="none" w:sz="0" w:space="0" w:color="auto"/>
        <w:left w:val="none" w:sz="0" w:space="0" w:color="auto"/>
        <w:bottom w:val="none" w:sz="0" w:space="0" w:color="auto"/>
        <w:right w:val="none" w:sz="0" w:space="0" w:color="auto"/>
      </w:divBdr>
    </w:div>
    <w:div w:id="1003582863">
      <w:bodyDiv w:val="1"/>
      <w:marLeft w:val="0"/>
      <w:marRight w:val="0"/>
      <w:marTop w:val="0"/>
      <w:marBottom w:val="0"/>
      <w:divBdr>
        <w:top w:val="none" w:sz="0" w:space="0" w:color="auto"/>
        <w:left w:val="none" w:sz="0" w:space="0" w:color="auto"/>
        <w:bottom w:val="none" w:sz="0" w:space="0" w:color="auto"/>
        <w:right w:val="none" w:sz="0" w:space="0" w:color="auto"/>
      </w:divBdr>
      <w:divsChild>
        <w:div w:id="1381780058">
          <w:marLeft w:val="0"/>
          <w:marRight w:val="0"/>
          <w:marTop w:val="0"/>
          <w:marBottom w:val="0"/>
          <w:divBdr>
            <w:top w:val="none" w:sz="0" w:space="0" w:color="auto"/>
            <w:left w:val="none" w:sz="0" w:space="0" w:color="auto"/>
            <w:bottom w:val="none" w:sz="0" w:space="0" w:color="auto"/>
            <w:right w:val="none" w:sz="0" w:space="0" w:color="auto"/>
          </w:divBdr>
        </w:div>
        <w:div w:id="2124962148">
          <w:marLeft w:val="0"/>
          <w:marRight w:val="0"/>
          <w:marTop w:val="0"/>
          <w:marBottom w:val="0"/>
          <w:divBdr>
            <w:top w:val="none" w:sz="0" w:space="0" w:color="auto"/>
            <w:left w:val="none" w:sz="0" w:space="0" w:color="auto"/>
            <w:bottom w:val="none" w:sz="0" w:space="0" w:color="auto"/>
            <w:right w:val="none" w:sz="0" w:space="0" w:color="auto"/>
          </w:divBdr>
        </w:div>
        <w:div w:id="1994290293">
          <w:marLeft w:val="0"/>
          <w:marRight w:val="0"/>
          <w:marTop w:val="0"/>
          <w:marBottom w:val="0"/>
          <w:divBdr>
            <w:top w:val="none" w:sz="0" w:space="0" w:color="auto"/>
            <w:left w:val="none" w:sz="0" w:space="0" w:color="auto"/>
            <w:bottom w:val="none" w:sz="0" w:space="0" w:color="auto"/>
            <w:right w:val="none" w:sz="0" w:space="0" w:color="auto"/>
          </w:divBdr>
        </w:div>
        <w:div w:id="1265964237">
          <w:marLeft w:val="0"/>
          <w:marRight w:val="0"/>
          <w:marTop w:val="0"/>
          <w:marBottom w:val="0"/>
          <w:divBdr>
            <w:top w:val="none" w:sz="0" w:space="0" w:color="auto"/>
            <w:left w:val="none" w:sz="0" w:space="0" w:color="auto"/>
            <w:bottom w:val="none" w:sz="0" w:space="0" w:color="auto"/>
            <w:right w:val="none" w:sz="0" w:space="0" w:color="auto"/>
          </w:divBdr>
        </w:div>
        <w:div w:id="448203875">
          <w:marLeft w:val="0"/>
          <w:marRight w:val="0"/>
          <w:marTop w:val="0"/>
          <w:marBottom w:val="0"/>
          <w:divBdr>
            <w:top w:val="none" w:sz="0" w:space="0" w:color="auto"/>
            <w:left w:val="none" w:sz="0" w:space="0" w:color="auto"/>
            <w:bottom w:val="none" w:sz="0" w:space="0" w:color="auto"/>
            <w:right w:val="none" w:sz="0" w:space="0" w:color="auto"/>
          </w:divBdr>
        </w:div>
        <w:div w:id="1132092769">
          <w:marLeft w:val="0"/>
          <w:marRight w:val="0"/>
          <w:marTop w:val="0"/>
          <w:marBottom w:val="0"/>
          <w:divBdr>
            <w:top w:val="none" w:sz="0" w:space="0" w:color="auto"/>
            <w:left w:val="none" w:sz="0" w:space="0" w:color="auto"/>
            <w:bottom w:val="none" w:sz="0" w:space="0" w:color="auto"/>
            <w:right w:val="none" w:sz="0" w:space="0" w:color="auto"/>
          </w:divBdr>
        </w:div>
        <w:div w:id="1700549332">
          <w:marLeft w:val="0"/>
          <w:marRight w:val="0"/>
          <w:marTop w:val="0"/>
          <w:marBottom w:val="0"/>
          <w:divBdr>
            <w:top w:val="none" w:sz="0" w:space="0" w:color="auto"/>
            <w:left w:val="none" w:sz="0" w:space="0" w:color="auto"/>
            <w:bottom w:val="none" w:sz="0" w:space="0" w:color="auto"/>
            <w:right w:val="none" w:sz="0" w:space="0" w:color="auto"/>
          </w:divBdr>
        </w:div>
        <w:div w:id="865289556">
          <w:marLeft w:val="0"/>
          <w:marRight w:val="0"/>
          <w:marTop w:val="0"/>
          <w:marBottom w:val="0"/>
          <w:divBdr>
            <w:top w:val="none" w:sz="0" w:space="0" w:color="auto"/>
            <w:left w:val="none" w:sz="0" w:space="0" w:color="auto"/>
            <w:bottom w:val="none" w:sz="0" w:space="0" w:color="auto"/>
            <w:right w:val="none" w:sz="0" w:space="0" w:color="auto"/>
          </w:divBdr>
        </w:div>
        <w:div w:id="898710758">
          <w:marLeft w:val="0"/>
          <w:marRight w:val="0"/>
          <w:marTop w:val="0"/>
          <w:marBottom w:val="0"/>
          <w:divBdr>
            <w:top w:val="none" w:sz="0" w:space="0" w:color="auto"/>
            <w:left w:val="none" w:sz="0" w:space="0" w:color="auto"/>
            <w:bottom w:val="none" w:sz="0" w:space="0" w:color="auto"/>
            <w:right w:val="none" w:sz="0" w:space="0" w:color="auto"/>
          </w:divBdr>
        </w:div>
        <w:div w:id="1672680293">
          <w:marLeft w:val="0"/>
          <w:marRight w:val="0"/>
          <w:marTop w:val="0"/>
          <w:marBottom w:val="0"/>
          <w:divBdr>
            <w:top w:val="none" w:sz="0" w:space="0" w:color="auto"/>
            <w:left w:val="none" w:sz="0" w:space="0" w:color="auto"/>
            <w:bottom w:val="none" w:sz="0" w:space="0" w:color="auto"/>
            <w:right w:val="none" w:sz="0" w:space="0" w:color="auto"/>
          </w:divBdr>
        </w:div>
        <w:div w:id="427315650">
          <w:marLeft w:val="0"/>
          <w:marRight w:val="0"/>
          <w:marTop w:val="0"/>
          <w:marBottom w:val="0"/>
          <w:divBdr>
            <w:top w:val="none" w:sz="0" w:space="0" w:color="auto"/>
            <w:left w:val="none" w:sz="0" w:space="0" w:color="auto"/>
            <w:bottom w:val="none" w:sz="0" w:space="0" w:color="auto"/>
            <w:right w:val="none" w:sz="0" w:space="0" w:color="auto"/>
          </w:divBdr>
        </w:div>
        <w:div w:id="281377486">
          <w:marLeft w:val="0"/>
          <w:marRight w:val="0"/>
          <w:marTop w:val="0"/>
          <w:marBottom w:val="0"/>
          <w:divBdr>
            <w:top w:val="none" w:sz="0" w:space="0" w:color="auto"/>
            <w:left w:val="none" w:sz="0" w:space="0" w:color="auto"/>
            <w:bottom w:val="none" w:sz="0" w:space="0" w:color="auto"/>
            <w:right w:val="none" w:sz="0" w:space="0" w:color="auto"/>
          </w:divBdr>
        </w:div>
        <w:div w:id="1315456089">
          <w:marLeft w:val="0"/>
          <w:marRight w:val="0"/>
          <w:marTop w:val="0"/>
          <w:marBottom w:val="0"/>
          <w:divBdr>
            <w:top w:val="none" w:sz="0" w:space="0" w:color="auto"/>
            <w:left w:val="none" w:sz="0" w:space="0" w:color="auto"/>
            <w:bottom w:val="none" w:sz="0" w:space="0" w:color="auto"/>
            <w:right w:val="none" w:sz="0" w:space="0" w:color="auto"/>
          </w:divBdr>
        </w:div>
        <w:div w:id="436566265">
          <w:marLeft w:val="0"/>
          <w:marRight w:val="0"/>
          <w:marTop w:val="0"/>
          <w:marBottom w:val="0"/>
          <w:divBdr>
            <w:top w:val="none" w:sz="0" w:space="0" w:color="auto"/>
            <w:left w:val="none" w:sz="0" w:space="0" w:color="auto"/>
            <w:bottom w:val="none" w:sz="0" w:space="0" w:color="auto"/>
            <w:right w:val="none" w:sz="0" w:space="0" w:color="auto"/>
          </w:divBdr>
        </w:div>
        <w:div w:id="170728447">
          <w:marLeft w:val="0"/>
          <w:marRight w:val="0"/>
          <w:marTop w:val="0"/>
          <w:marBottom w:val="0"/>
          <w:divBdr>
            <w:top w:val="none" w:sz="0" w:space="0" w:color="auto"/>
            <w:left w:val="none" w:sz="0" w:space="0" w:color="auto"/>
            <w:bottom w:val="none" w:sz="0" w:space="0" w:color="auto"/>
            <w:right w:val="none" w:sz="0" w:space="0" w:color="auto"/>
          </w:divBdr>
        </w:div>
        <w:div w:id="63963967">
          <w:marLeft w:val="0"/>
          <w:marRight w:val="0"/>
          <w:marTop w:val="0"/>
          <w:marBottom w:val="0"/>
          <w:divBdr>
            <w:top w:val="none" w:sz="0" w:space="0" w:color="auto"/>
            <w:left w:val="none" w:sz="0" w:space="0" w:color="auto"/>
            <w:bottom w:val="none" w:sz="0" w:space="0" w:color="auto"/>
            <w:right w:val="none" w:sz="0" w:space="0" w:color="auto"/>
          </w:divBdr>
        </w:div>
        <w:div w:id="330136272">
          <w:marLeft w:val="0"/>
          <w:marRight w:val="0"/>
          <w:marTop w:val="0"/>
          <w:marBottom w:val="0"/>
          <w:divBdr>
            <w:top w:val="none" w:sz="0" w:space="0" w:color="auto"/>
            <w:left w:val="none" w:sz="0" w:space="0" w:color="auto"/>
            <w:bottom w:val="none" w:sz="0" w:space="0" w:color="auto"/>
            <w:right w:val="none" w:sz="0" w:space="0" w:color="auto"/>
          </w:divBdr>
        </w:div>
        <w:div w:id="680353567">
          <w:marLeft w:val="0"/>
          <w:marRight w:val="0"/>
          <w:marTop w:val="0"/>
          <w:marBottom w:val="0"/>
          <w:divBdr>
            <w:top w:val="none" w:sz="0" w:space="0" w:color="auto"/>
            <w:left w:val="none" w:sz="0" w:space="0" w:color="auto"/>
            <w:bottom w:val="none" w:sz="0" w:space="0" w:color="auto"/>
            <w:right w:val="none" w:sz="0" w:space="0" w:color="auto"/>
          </w:divBdr>
        </w:div>
        <w:div w:id="1511724324">
          <w:marLeft w:val="0"/>
          <w:marRight w:val="0"/>
          <w:marTop w:val="0"/>
          <w:marBottom w:val="0"/>
          <w:divBdr>
            <w:top w:val="none" w:sz="0" w:space="0" w:color="auto"/>
            <w:left w:val="none" w:sz="0" w:space="0" w:color="auto"/>
            <w:bottom w:val="none" w:sz="0" w:space="0" w:color="auto"/>
            <w:right w:val="none" w:sz="0" w:space="0" w:color="auto"/>
          </w:divBdr>
        </w:div>
        <w:div w:id="615715107">
          <w:marLeft w:val="0"/>
          <w:marRight w:val="0"/>
          <w:marTop w:val="0"/>
          <w:marBottom w:val="0"/>
          <w:divBdr>
            <w:top w:val="none" w:sz="0" w:space="0" w:color="auto"/>
            <w:left w:val="none" w:sz="0" w:space="0" w:color="auto"/>
            <w:bottom w:val="none" w:sz="0" w:space="0" w:color="auto"/>
            <w:right w:val="none" w:sz="0" w:space="0" w:color="auto"/>
          </w:divBdr>
        </w:div>
        <w:div w:id="1939630482">
          <w:marLeft w:val="0"/>
          <w:marRight w:val="0"/>
          <w:marTop w:val="0"/>
          <w:marBottom w:val="0"/>
          <w:divBdr>
            <w:top w:val="none" w:sz="0" w:space="0" w:color="auto"/>
            <w:left w:val="none" w:sz="0" w:space="0" w:color="auto"/>
            <w:bottom w:val="none" w:sz="0" w:space="0" w:color="auto"/>
            <w:right w:val="none" w:sz="0" w:space="0" w:color="auto"/>
          </w:divBdr>
        </w:div>
        <w:div w:id="568730837">
          <w:marLeft w:val="0"/>
          <w:marRight w:val="0"/>
          <w:marTop w:val="0"/>
          <w:marBottom w:val="0"/>
          <w:divBdr>
            <w:top w:val="none" w:sz="0" w:space="0" w:color="auto"/>
            <w:left w:val="none" w:sz="0" w:space="0" w:color="auto"/>
            <w:bottom w:val="none" w:sz="0" w:space="0" w:color="auto"/>
            <w:right w:val="none" w:sz="0" w:space="0" w:color="auto"/>
          </w:divBdr>
        </w:div>
        <w:div w:id="364140456">
          <w:marLeft w:val="0"/>
          <w:marRight w:val="0"/>
          <w:marTop w:val="0"/>
          <w:marBottom w:val="0"/>
          <w:divBdr>
            <w:top w:val="none" w:sz="0" w:space="0" w:color="auto"/>
            <w:left w:val="none" w:sz="0" w:space="0" w:color="auto"/>
            <w:bottom w:val="none" w:sz="0" w:space="0" w:color="auto"/>
            <w:right w:val="none" w:sz="0" w:space="0" w:color="auto"/>
          </w:divBdr>
        </w:div>
        <w:div w:id="1519344817">
          <w:marLeft w:val="0"/>
          <w:marRight w:val="0"/>
          <w:marTop w:val="0"/>
          <w:marBottom w:val="0"/>
          <w:divBdr>
            <w:top w:val="none" w:sz="0" w:space="0" w:color="auto"/>
            <w:left w:val="none" w:sz="0" w:space="0" w:color="auto"/>
            <w:bottom w:val="none" w:sz="0" w:space="0" w:color="auto"/>
            <w:right w:val="none" w:sz="0" w:space="0" w:color="auto"/>
          </w:divBdr>
        </w:div>
        <w:div w:id="364798263">
          <w:marLeft w:val="0"/>
          <w:marRight w:val="0"/>
          <w:marTop w:val="0"/>
          <w:marBottom w:val="0"/>
          <w:divBdr>
            <w:top w:val="none" w:sz="0" w:space="0" w:color="auto"/>
            <w:left w:val="none" w:sz="0" w:space="0" w:color="auto"/>
            <w:bottom w:val="none" w:sz="0" w:space="0" w:color="auto"/>
            <w:right w:val="none" w:sz="0" w:space="0" w:color="auto"/>
          </w:divBdr>
        </w:div>
        <w:div w:id="330372513">
          <w:marLeft w:val="0"/>
          <w:marRight w:val="0"/>
          <w:marTop w:val="0"/>
          <w:marBottom w:val="0"/>
          <w:divBdr>
            <w:top w:val="none" w:sz="0" w:space="0" w:color="auto"/>
            <w:left w:val="none" w:sz="0" w:space="0" w:color="auto"/>
            <w:bottom w:val="none" w:sz="0" w:space="0" w:color="auto"/>
            <w:right w:val="none" w:sz="0" w:space="0" w:color="auto"/>
          </w:divBdr>
        </w:div>
        <w:div w:id="1157843661">
          <w:marLeft w:val="0"/>
          <w:marRight w:val="0"/>
          <w:marTop w:val="0"/>
          <w:marBottom w:val="0"/>
          <w:divBdr>
            <w:top w:val="none" w:sz="0" w:space="0" w:color="auto"/>
            <w:left w:val="none" w:sz="0" w:space="0" w:color="auto"/>
            <w:bottom w:val="none" w:sz="0" w:space="0" w:color="auto"/>
            <w:right w:val="none" w:sz="0" w:space="0" w:color="auto"/>
          </w:divBdr>
        </w:div>
        <w:div w:id="1263684712">
          <w:marLeft w:val="0"/>
          <w:marRight w:val="0"/>
          <w:marTop w:val="0"/>
          <w:marBottom w:val="0"/>
          <w:divBdr>
            <w:top w:val="none" w:sz="0" w:space="0" w:color="auto"/>
            <w:left w:val="none" w:sz="0" w:space="0" w:color="auto"/>
            <w:bottom w:val="none" w:sz="0" w:space="0" w:color="auto"/>
            <w:right w:val="none" w:sz="0" w:space="0" w:color="auto"/>
          </w:divBdr>
        </w:div>
        <w:div w:id="1117722680">
          <w:marLeft w:val="0"/>
          <w:marRight w:val="0"/>
          <w:marTop w:val="0"/>
          <w:marBottom w:val="0"/>
          <w:divBdr>
            <w:top w:val="none" w:sz="0" w:space="0" w:color="auto"/>
            <w:left w:val="none" w:sz="0" w:space="0" w:color="auto"/>
            <w:bottom w:val="none" w:sz="0" w:space="0" w:color="auto"/>
            <w:right w:val="none" w:sz="0" w:space="0" w:color="auto"/>
          </w:divBdr>
        </w:div>
        <w:div w:id="917598915">
          <w:marLeft w:val="0"/>
          <w:marRight w:val="0"/>
          <w:marTop w:val="0"/>
          <w:marBottom w:val="0"/>
          <w:divBdr>
            <w:top w:val="none" w:sz="0" w:space="0" w:color="auto"/>
            <w:left w:val="none" w:sz="0" w:space="0" w:color="auto"/>
            <w:bottom w:val="none" w:sz="0" w:space="0" w:color="auto"/>
            <w:right w:val="none" w:sz="0" w:space="0" w:color="auto"/>
          </w:divBdr>
        </w:div>
        <w:div w:id="1346592533">
          <w:marLeft w:val="0"/>
          <w:marRight w:val="0"/>
          <w:marTop w:val="0"/>
          <w:marBottom w:val="0"/>
          <w:divBdr>
            <w:top w:val="none" w:sz="0" w:space="0" w:color="auto"/>
            <w:left w:val="none" w:sz="0" w:space="0" w:color="auto"/>
            <w:bottom w:val="none" w:sz="0" w:space="0" w:color="auto"/>
            <w:right w:val="none" w:sz="0" w:space="0" w:color="auto"/>
          </w:divBdr>
        </w:div>
        <w:div w:id="1541815661">
          <w:marLeft w:val="0"/>
          <w:marRight w:val="0"/>
          <w:marTop w:val="0"/>
          <w:marBottom w:val="0"/>
          <w:divBdr>
            <w:top w:val="none" w:sz="0" w:space="0" w:color="auto"/>
            <w:left w:val="none" w:sz="0" w:space="0" w:color="auto"/>
            <w:bottom w:val="none" w:sz="0" w:space="0" w:color="auto"/>
            <w:right w:val="none" w:sz="0" w:space="0" w:color="auto"/>
          </w:divBdr>
        </w:div>
        <w:div w:id="150560756">
          <w:marLeft w:val="0"/>
          <w:marRight w:val="0"/>
          <w:marTop w:val="0"/>
          <w:marBottom w:val="0"/>
          <w:divBdr>
            <w:top w:val="none" w:sz="0" w:space="0" w:color="auto"/>
            <w:left w:val="none" w:sz="0" w:space="0" w:color="auto"/>
            <w:bottom w:val="none" w:sz="0" w:space="0" w:color="auto"/>
            <w:right w:val="none" w:sz="0" w:space="0" w:color="auto"/>
          </w:divBdr>
        </w:div>
        <w:div w:id="1074162167">
          <w:marLeft w:val="0"/>
          <w:marRight w:val="0"/>
          <w:marTop w:val="0"/>
          <w:marBottom w:val="0"/>
          <w:divBdr>
            <w:top w:val="none" w:sz="0" w:space="0" w:color="auto"/>
            <w:left w:val="none" w:sz="0" w:space="0" w:color="auto"/>
            <w:bottom w:val="none" w:sz="0" w:space="0" w:color="auto"/>
            <w:right w:val="none" w:sz="0" w:space="0" w:color="auto"/>
          </w:divBdr>
        </w:div>
        <w:div w:id="1403526620">
          <w:marLeft w:val="0"/>
          <w:marRight w:val="0"/>
          <w:marTop w:val="0"/>
          <w:marBottom w:val="0"/>
          <w:divBdr>
            <w:top w:val="none" w:sz="0" w:space="0" w:color="auto"/>
            <w:left w:val="none" w:sz="0" w:space="0" w:color="auto"/>
            <w:bottom w:val="none" w:sz="0" w:space="0" w:color="auto"/>
            <w:right w:val="none" w:sz="0" w:space="0" w:color="auto"/>
          </w:divBdr>
        </w:div>
        <w:div w:id="268709622">
          <w:marLeft w:val="0"/>
          <w:marRight w:val="0"/>
          <w:marTop w:val="0"/>
          <w:marBottom w:val="0"/>
          <w:divBdr>
            <w:top w:val="none" w:sz="0" w:space="0" w:color="auto"/>
            <w:left w:val="none" w:sz="0" w:space="0" w:color="auto"/>
            <w:bottom w:val="none" w:sz="0" w:space="0" w:color="auto"/>
            <w:right w:val="none" w:sz="0" w:space="0" w:color="auto"/>
          </w:divBdr>
        </w:div>
      </w:divsChild>
    </w:div>
    <w:div w:id="1015957401">
      <w:bodyDiv w:val="1"/>
      <w:marLeft w:val="0"/>
      <w:marRight w:val="0"/>
      <w:marTop w:val="0"/>
      <w:marBottom w:val="0"/>
      <w:divBdr>
        <w:top w:val="none" w:sz="0" w:space="0" w:color="auto"/>
        <w:left w:val="none" w:sz="0" w:space="0" w:color="auto"/>
        <w:bottom w:val="none" w:sz="0" w:space="0" w:color="auto"/>
        <w:right w:val="none" w:sz="0" w:space="0" w:color="auto"/>
      </w:divBdr>
      <w:divsChild>
        <w:div w:id="521359537">
          <w:marLeft w:val="0"/>
          <w:marRight w:val="0"/>
          <w:marTop w:val="0"/>
          <w:marBottom w:val="0"/>
          <w:divBdr>
            <w:top w:val="none" w:sz="0" w:space="0" w:color="auto"/>
            <w:left w:val="none" w:sz="0" w:space="0" w:color="auto"/>
            <w:bottom w:val="none" w:sz="0" w:space="0" w:color="auto"/>
            <w:right w:val="none" w:sz="0" w:space="0" w:color="auto"/>
          </w:divBdr>
          <w:divsChild>
            <w:div w:id="1925070570">
              <w:marLeft w:val="0"/>
              <w:marRight w:val="0"/>
              <w:marTop w:val="0"/>
              <w:marBottom w:val="0"/>
              <w:divBdr>
                <w:top w:val="none" w:sz="0" w:space="0" w:color="auto"/>
                <w:left w:val="none" w:sz="0" w:space="0" w:color="auto"/>
                <w:bottom w:val="none" w:sz="0" w:space="0" w:color="auto"/>
                <w:right w:val="none" w:sz="0" w:space="0" w:color="auto"/>
              </w:divBdr>
              <w:divsChild>
                <w:div w:id="156625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473994">
      <w:bodyDiv w:val="1"/>
      <w:marLeft w:val="0"/>
      <w:marRight w:val="0"/>
      <w:marTop w:val="0"/>
      <w:marBottom w:val="0"/>
      <w:divBdr>
        <w:top w:val="none" w:sz="0" w:space="0" w:color="auto"/>
        <w:left w:val="none" w:sz="0" w:space="0" w:color="auto"/>
        <w:bottom w:val="none" w:sz="0" w:space="0" w:color="auto"/>
        <w:right w:val="none" w:sz="0" w:space="0" w:color="auto"/>
      </w:divBdr>
    </w:div>
    <w:div w:id="1028024251">
      <w:bodyDiv w:val="1"/>
      <w:marLeft w:val="0"/>
      <w:marRight w:val="0"/>
      <w:marTop w:val="0"/>
      <w:marBottom w:val="0"/>
      <w:divBdr>
        <w:top w:val="none" w:sz="0" w:space="0" w:color="auto"/>
        <w:left w:val="none" w:sz="0" w:space="0" w:color="auto"/>
        <w:bottom w:val="none" w:sz="0" w:space="0" w:color="auto"/>
        <w:right w:val="none" w:sz="0" w:space="0" w:color="auto"/>
      </w:divBdr>
      <w:divsChild>
        <w:div w:id="1107043275">
          <w:marLeft w:val="0"/>
          <w:marRight w:val="0"/>
          <w:marTop w:val="0"/>
          <w:marBottom w:val="0"/>
          <w:divBdr>
            <w:top w:val="none" w:sz="0" w:space="0" w:color="auto"/>
            <w:left w:val="none" w:sz="0" w:space="0" w:color="auto"/>
            <w:bottom w:val="none" w:sz="0" w:space="0" w:color="auto"/>
            <w:right w:val="none" w:sz="0" w:space="0" w:color="auto"/>
          </w:divBdr>
        </w:div>
        <w:div w:id="850803583">
          <w:marLeft w:val="0"/>
          <w:marRight w:val="0"/>
          <w:marTop w:val="0"/>
          <w:marBottom w:val="0"/>
          <w:divBdr>
            <w:top w:val="none" w:sz="0" w:space="0" w:color="auto"/>
            <w:left w:val="none" w:sz="0" w:space="0" w:color="auto"/>
            <w:bottom w:val="none" w:sz="0" w:space="0" w:color="auto"/>
            <w:right w:val="none" w:sz="0" w:space="0" w:color="auto"/>
          </w:divBdr>
        </w:div>
        <w:div w:id="559950209">
          <w:marLeft w:val="0"/>
          <w:marRight w:val="0"/>
          <w:marTop w:val="0"/>
          <w:marBottom w:val="0"/>
          <w:divBdr>
            <w:top w:val="none" w:sz="0" w:space="0" w:color="auto"/>
            <w:left w:val="none" w:sz="0" w:space="0" w:color="auto"/>
            <w:bottom w:val="none" w:sz="0" w:space="0" w:color="auto"/>
            <w:right w:val="none" w:sz="0" w:space="0" w:color="auto"/>
          </w:divBdr>
        </w:div>
        <w:div w:id="1146162661">
          <w:marLeft w:val="0"/>
          <w:marRight w:val="0"/>
          <w:marTop w:val="0"/>
          <w:marBottom w:val="0"/>
          <w:divBdr>
            <w:top w:val="none" w:sz="0" w:space="0" w:color="auto"/>
            <w:left w:val="none" w:sz="0" w:space="0" w:color="auto"/>
            <w:bottom w:val="none" w:sz="0" w:space="0" w:color="auto"/>
            <w:right w:val="none" w:sz="0" w:space="0" w:color="auto"/>
          </w:divBdr>
        </w:div>
        <w:div w:id="1567111061">
          <w:marLeft w:val="0"/>
          <w:marRight w:val="0"/>
          <w:marTop w:val="0"/>
          <w:marBottom w:val="0"/>
          <w:divBdr>
            <w:top w:val="none" w:sz="0" w:space="0" w:color="auto"/>
            <w:left w:val="none" w:sz="0" w:space="0" w:color="auto"/>
            <w:bottom w:val="none" w:sz="0" w:space="0" w:color="auto"/>
            <w:right w:val="none" w:sz="0" w:space="0" w:color="auto"/>
          </w:divBdr>
        </w:div>
        <w:div w:id="1457486181">
          <w:marLeft w:val="0"/>
          <w:marRight w:val="0"/>
          <w:marTop w:val="0"/>
          <w:marBottom w:val="0"/>
          <w:divBdr>
            <w:top w:val="none" w:sz="0" w:space="0" w:color="auto"/>
            <w:left w:val="none" w:sz="0" w:space="0" w:color="auto"/>
            <w:bottom w:val="none" w:sz="0" w:space="0" w:color="auto"/>
            <w:right w:val="none" w:sz="0" w:space="0" w:color="auto"/>
          </w:divBdr>
        </w:div>
        <w:div w:id="1071318459">
          <w:marLeft w:val="0"/>
          <w:marRight w:val="0"/>
          <w:marTop w:val="0"/>
          <w:marBottom w:val="0"/>
          <w:divBdr>
            <w:top w:val="none" w:sz="0" w:space="0" w:color="auto"/>
            <w:left w:val="none" w:sz="0" w:space="0" w:color="auto"/>
            <w:bottom w:val="none" w:sz="0" w:space="0" w:color="auto"/>
            <w:right w:val="none" w:sz="0" w:space="0" w:color="auto"/>
          </w:divBdr>
        </w:div>
        <w:div w:id="996112660">
          <w:marLeft w:val="0"/>
          <w:marRight w:val="0"/>
          <w:marTop w:val="0"/>
          <w:marBottom w:val="0"/>
          <w:divBdr>
            <w:top w:val="none" w:sz="0" w:space="0" w:color="auto"/>
            <w:left w:val="none" w:sz="0" w:space="0" w:color="auto"/>
            <w:bottom w:val="none" w:sz="0" w:space="0" w:color="auto"/>
            <w:right w:val="none" w:sz="0" w:space="0" w:color="auto"/>
          </w:divBdr>
        </w:div>
        <w:div w:id="618610269">
          <w:marLeft w:val="0"/>
          <w:marRight w:val="0"/>
          <w:marTop w:val="0"/>
          <w:marBottom w:val="0"/>
          <w:divBdr>
            <w:top w:val="none" w:sz="0" w:space="0" w:color="auto"/>
            <w:left w:val="none" w:sz="0" w:space="0" w:color="auto"/>
            <w:bottom w:val="none" w:sz="0" w:space="0" w:color="auto"/>
            <w:right w:val="none" w:sz="0" w:space="0" w:color="auto"/>
          </w:divBdr>
        </w:div>
        <w:div w:id="689769016">
          <w:marLeft w:val="0"/>
          <w:marRight w:val="0"/>
          <w:marTop w:val="0"/>
          <w:marBottom w:val="0"/>
          <w:divBdr>
            <w:top w:val="none" w:sz="0" w:space="0" w:color="auto"/>
            <w:left w:val="none" w:sz="0" w:space="0" w:color="auto"/>
            <w:bottom w:val="none" w:sz="0" w:space="0" w:color="auto"/>
            <w:right w:val="none" w:sz="0" w:space="0" w:color="auto"/>
          </w:divBdr>
        </w:div>
        <w:div w:id="803474719">
          <w:marLeft w:val="0"/>
          <w:marRight w:val="0"/>
          <w:marTop w:val="0"/>
          <w:marBottom w:val="0"/>
          <w:divBdr>
            <w:top w:val="none" w:sz="0" w:space="0" w:color="auto"/>
            <w:left w:val="none" w:sz="0" w:space="0" w:color="auto"/>
            <w:bottom w:val="none" w:sz="0" w:space="0" w:color="auto"/>
            <w:right w:val="none" w:sz="0" w:space="0" w:color="auto"/>
          </w:divBdr>
        </w:div>
        <w:div w:id="720636816">
          <w:marLeft w:val="0"/>
          <w:marRight w:val="0"/>
          <w:marTop w:val="0"/>
          <w:marBottom w:val="0"/>
          <w:divBdr>
            <w:top w:val="none" w:sz="0" w:space="0" w:color="auto"/>
            <w:left w:val="none" w:sz="0" w:space="0" w:color="auto"/>
            <w:bottom w:val="none" w:sz="0" w:space="0" w:color="auto"/>
            <w:right w:val="none" w:sz="0" w:space="0" w:color="auto"/>
          </w:divBdr>
        </w:div>
        <w:div w:id="157617972">
          <w:marLeft w:val="0"/>
          <w:marRight w:val="0"/>
          <w:marTop w:val="0"/>
          <w:marBottom w:val="0"/>
          <w:divBdr>
            <w:top w:val="none" w:sz="0" w:space="0" w:color="auto"/>
            <w:left w:val="none" w:sz="0" w:space="0" w:color="auto"/>
            <w:bottom w:val="none" w:sz="0" w:space="0" w:color="auto"/>
            <w:right w:val="none" w:sz="0" w:space="0" w:color="auto"/>
          </w:divBdr>
        </w:div>
        <w:div w:id="1068916333">
          <w:marLeft w:val="0"/>
          <w:marRight w:val="0"/>
          <w:marTop w:val="0"/>
          <w:marBottom w:val="0"/>
          <w:divBdr>
            <w:top w:val="none" w:sz="0" w:space="0" w:color="auto"/>
            <w:left w:val="none" w:sz="0" w:space="0" w:color="auto"/>
            <w:bottom w:val="none" w:sz="0" w:space="0" w:color="auto"/>
            <w:right w:val="none" w:sz="0" w:space="0" w:color="auto"/>
          </w:divBdr>
        </w:div>
        <w:div w:id="1188519450">
          <w:marLeft w:val="0"/>
          <w:marRight w:val="0"/>
          <w:marTop w:val="0"/>
          <w:marBottom w:val="0"/>
          <w:divBdr>
            <w:top w:val="none" w:sz="0" w:space="0" w:color="auto"/>
            <w:left w:val="none" w:sz="0" w:space="0" w:color="auto"/>
            <w:bottom w:val="none" w:sz="0" w:space="0" w:color="auto"/>
            <w:right w:val="none" w:sz="0" w:space="0" w:color="auto"/>
          </w:divBdr>
        </w:div>
        <w:div w:id="1280796513">
          <w:marLeft w:val="0"/>
          <w:marRight w:val="0"/>
          <w:marTop w:val="0"/>
          <w:marBottom w:val="0"/>
          <w:divBdr>
            <w:top w:val="none" w:sz="0" w:space="0" w:color="auto"/>
            <w:left w:val="none" w:sz="0" w:space="0" w:color="auto"/>
            <w:bottom w:val="none" w:sz="0" w:space="0" w:color="auto"/>
            <w:right w:val="none" w:sz="0" w:space="0" w:color="auto"/>
          </w:divBdr>
        </w:div>
        <w:div w:id="1568415150">
          <w:marLeft w:val="0"/>
          <w:marRight w:val="0"/>
          <w:marTop w:val="0"/>
          <w:marBottom w:val="0"/>
          <w:divBdr>
            <w:top w:val="none" w:sz="0" w:space="0" w:color="auto"/>
            <w:left w:val="none" w:sz="0" w:space="0" w:color="auto"/>
            <w:bottom w:val="none" w:sz="0" w:space="0" w:color="auto"/>
            <w:right w:val="none" w:sz="0" w:space="0" w:color="auto"/>
          </w:divBdr>
        </w:div>
        <w:div w:id="956988106">
          <w:marLeft w:val="0"/>
          <w:marRight w:val="0"/>
          <w:marTop w:val="0"/>
          <w:marBottom w:val="0"/>
          <w:divBdr>
            <w:top w:val="none" w:sz="0" w:space="0" w:color="auto"/>
            <w:left w:val="none" w:sz="0" w:space="0" w:color="auto"/>
            <w:bottom w:val="none" w:sz="0" w:space="0" w:color="auto"/>
            <w:right w:val="none" w:sz="0" w:space="0" w:color="auto"/>
          </w:divBdr>
        </w:div>
        <w:div w:id="1585263936">
          <w:marLeft w:val="0"/>
          <w:marRight w:val="0"/>
          <w:marTop w:val="0"/>
          <w:marBottom w:val="0"/>
          <w:divBdr>
            <w:top w:val="none" w:sz="0" w:space="0" w:color="auto"/>
            <w:left w:val="none" w:sz="0" w:space="0" w:color="auto"/>
            <w:bottom w:val="none" w:sz="0" w:space="0" w:color="auto"/>
            <w:right w:val="none" w:sz="0" w:space="0" w:color="auto"/>
          </w:divBdr>
        </w:div>
        <w:div w:id="275598878">
          <w:marLeft w:val="0"/>
          <w:marRight w:val="0"/>
          <w:marTop w:val="0"/>
          <w:marBottom w:val="0"/>
          <w:divBdr>
            <w:top w:val="none" w:sz="0" w:space="0" w:color="auto"/>
            <w:left w:val="none" w:sz="0" w:space="0" w:color="auto"/>
            <w:bottom w:val="none" w:sz="0" w:space="0" w:color="auto"/>
            <w:right w:val="none" w:sz="0" w:space="0" w:color="auto"/>
          </w:divBdr>
        </w:div>
        <w:div w:id="2062826264">
          <w:marLeft w:val="0"/>
          <w:marRight w:val="0"/>
          <w:marTop w:val="0"/>
          <w:marBottom w:val="0"/>
          <w:divBdr>
            <w:top w:val="none" w:sz="0" w:space="0" w:color="auto"/>
            <w:left w:val="none" w:sz="0" w:space="0" w:color="auto"/>
            <w:bottom w:val="none" w:sz="0" w:space="0" w:color="auto"/>
            <w:right w:val="none" w:sz="0" w:space="0" w:color="auto"/>
          </w:divBdr>
        </w:div>
        <w:div w:id="858543890">
          <w:marLeft w:val="0"/>
          <w:marRight w:val="0"/>
          <w:marTop w:val="0"/>
          <w:marBottom w:val="0"/>
          <w:divBdr>
            <w:top w:val="none" w:sz="0" w:space="0" w:color="auto"/>
            <w:left w:val="none" w:sz="0" w:space="0" w:color="auto"/>
            <w:bottom w:val="none" w:sz="0" w:space="0" w:color="auto"/>
            <w:right w:val="none" w:sz="0" w:space="0" w:color="auto"/>
          </w:divBdr>
        </w:div>
        <w:div w:id="1655335900">
          <w:marLeft w:val="0"/>
          <w:marRight w:val="0"/>
          <w:marTop w:val="0"/>
          <w:marBottom w:val="0"/>
          <w:divBdr>
            <w:top w:val="none" w:sz="0" w:space="0" w:color="auto"/>
            <w:left w:val="none" w:sz="0" w:space="0" w:color="auto"/>
            <w:bottom w:val="none" w:sz="0" w:space="0" w:color="auto"/>
            <w:right w:val="none" w:sz="0" w:space="0" w:color="auto"/>
          </w:divBdr>
        </w:div>
        <w:div w:id="1390497312">
          <w:marLeft w:val="0"/>
          <w:marRight w:val="0"/>
          <w:marTop w:val="0"/>
          <w:marBottom w:val="0"/>
          <w:divBdr>
            <w:top w:val="none" w:sz="0" w:space="0" w:color="auto"/>
            <w:left w:val="none" w:sz="0" w:space="0" w:color="auto"/>
            <w:bottom w:val="none" w:sz="0" w:space="0" w:color="auto"/>
            <w:right w:val="none" w:sz="0" w:space="0" w:color="auto"/>
          </w:divBdr>
        </w:div>
        <w:div w:id="1340816660">
          <w:marLeft w:val="0"/>
          <w:marRight w:val="0"/>
          <w:marTop w:val="0"/>
          <w:marBottom w:val="0"/>
          <w:divBdr>
            <w:top w:val="none" w:sz="0" w:space="0" w:color="auto"/>
            <w:left w:val="none" w:sz="0" w:space="0" w:color="auto"/>
            <w:bottom w:val="none" w:sz="0" w:space="0" w:color="auto"/>
            <w:right w:val="none" w:sz="0" w:space="0" w:color="auto"/>
          </w:divBdr>
        </w:div>
        <w:div w:id="177234778">
          <w:marLeft w:val="0"/>
          <w:marRight w:val="0"/>
          <w:marTop w:val="0"/>
          <w:marBottom w:val="0"/>
          <w:divBdr>
            <w:top w:val="none" w:sz="0" w:space="0" w:color="auto"/>
            <w:left w:val="none" w:sz="0" w:space="0" w:color="auto"/>
            <w:bottom w:val="none" w:sz="0" w:space="0" w:color="auto"/>
            <w:right w:val="none" w:sz="0" w:space="0" w:color="auto"/>
          </w:divBdr>
        </w:div>
        <w:div w:id="1588228177">
          <w:marLeft w:val="0"/>
          <w:marRight w:val="0"/>
          <w:marTop w:val="0"/>
          <w:marBottom w:val="0"/>
          <w:divBdr>
            <w:top w:val="none" w:sz="0" w:space="0" w:color="auto"/>
            <w:left w:val="none" w:sz="0" w:space="0" w:color="auto"/>
            <w:bottom w:val="none" w:sz="0" w:space="0" w:color="auto"/>
            <w:right w:val="none" w:sz="0" w:space="0" w:color="auto"/>
          </w:divBdr>
        </w:div>
        <w:div w:id="1586500395">
          <w:marLeft w:val="0"/>
          <w:marRight w:val="0"/>
          <w:marTop w:val="0"/>
          <w:marBottom w:val="0"/>
          <w:divBdr>
            <w:top w:val="none" w:sz="0" w:space="0" w:color="auto"/>
            <w:left w:val="none" w:sz="0" w:space="0" w:color="auto"/>
            <w:bottom w:val="none" w:sz="0" w:space="0" w:color="auto"/>
            <w:right w:val="none" w:sz="0" w:space="0" w:color="auto"/>
          </w:divBdr>
        </w:div>
        <w:div w:id="1220360683">
          <w:marLeft w:val="0"/>
          <w:marRight w:val="0"/>
          <w:marTop w:val="0"/>
          <w:marBottom w:val="0"/>
          <w:divBdr>
            <w:top w:val="none" w:sz="0" w:space="0" w:color="auto"/>
            <w:left w:val="none" w:sz="0" w:space="0" w:color="auto"/>
            <w:bottom w:val="none" w:sz="0" w:space="0" w:color="auto"/>
            <w:right w:val="none" w:sz="0" w:space="0" w:color="auto"/>
          </w:divBdr>
        </w:div>
        <w:div w:id="675570505">
          <w:marLeft w:val="0"/>
          <w:marRight w:val="0"/>
          <w:marTop w:val="0"/>
          <w:marBottom w:val="0"/>
          <w:divBdr>
            <w:top w:val="none" w:sz="0" w:space="0" w:color="auto"/>
            <w:left w:val="none" w:sz="0" w:space="0" w:color="auto"/>
            <w:bottom w:val="none" w:sz="0" w:space="0" w:color="auto"/>
            <w:right w:val="none" w:sz="0" w:space="0" w:color="auto"/>
          </w:divBdr>
        </w:div>
        <w:div w:id="690181007">
          <w:marLeft w:val="0"/>
          <w:marRight w:val="0"/>
          <w:marTop w:val="0"/>
          <w:marBottom w:val="0"/>
          <w:divBdr>
            <w:top w:val="none" w:sz="0" w:space="0" w:color="auto"/>
            <w:left w:val="none" w:sz="0" w:space="0" w:color="auto"/>
            <w:bottom w:val="none" w:sz="0" w:space="0" w:color="auto"/>
            <w:right w:val="none" w:sz="0" w:space="0" w:color="auto"/>
          </w:divBdr>
        </w:div>
        <w:div w:id="719128942">
          <w:marLeft w:val="0"/>
          <w:marRight w:val="0"/>
          <w:marTop w:val="0"/>
          <w:marBottom w:val="0"/>
          <w:divBdr>
            <w:top w:val="none" w:sz="0" w:space="0" w:color="auto"/>
            <w:left w:val="none" w:sz="0" w:space="0" w:color="auto"/>
            <w:bottom w:val="none" w:sz="0" w:space="0" w:color="auto"/>
            <w:right w:val="none" w:sz="0" w:space="0" w:color="auto"/>
          </w:divBdr>
        </w:div>
        <w:div w:id="1609770840">
          <w:marLeft w:val="0"/>
          <w:marRight w:val="0"/>
          <w:marTop w:val="0"/>
          <w:marBottom w:val="0"/>
          <w:divBdr>
            <w:top w:val="none" w:sz="0" w:space="0" w:color="auto"/>
            <w:left w:val="none" w:sz="0" w:space="0" w:color="auto"/>
            <w:bottom w:val="none" w:sz="0" w:space="0" w:color="auto"/>
            <w:right w:val="none" w:sz="0" w:space="0" w:color="auto"/>
          </w:divBdr>
        </w:div>
        <w:div w:id="1414816743">
          <w:marLeft w:val="0"/>
          <w:marRight w:val="0"/>
          <w:marTop w:val="0"/>
          <w:marBottom w:val="0"/>
          <w:divBdr>
            <w:top w:val="none" w:sz="0" w:space="0" w:color="auto"/>
            <w:left w:val="none" w:sz="0" w:space="0" w:color="auto"/>
            <w:bottom w:val="none" w:sz="0" w:space="0" w:color="auto"/>
            <w:right w:val="none" w:sz="0" w:space="0" w:color="auto"/>
          </w:divBdr>
        </w:div>
        <w:div w:id="2034377745">
          <w:marLeft w:val="0"/>
          <w:marRight w:val="0"/>
          <w:marTop w:val="0"/>
          <w:marBottom w:val="0"/>
          <w:divBdr>
            <w:top w:val="none" w:sz="0" w:space="0" w:color="auto"/>
            <w:left w:val="none" w:sz="0" w:space="0" w:color="auto"/>
            <w:bottom w:val="none" w:sz="0" w:space="0" w:color="auto"/>
            <w:right w:val="none" w:sz="0" w:space="0" w:color="auto"/>
          </w:divBdr>
        </w:div>
        <w:div w:id="746997783">
          <w:marLeft w:val="0"/>
          <w:marRight w:val="0"/>
          <w:marTop w:val="0"/>
          <w:marBottom w:val="0"/>
          <w:divBdr>
            <w:top w:val="none" w:sz="0" w:space="0" w:color="auto"/>
            <w:left w:val="none" w:sz="0" w:space="0" w:color="auto"/>
            <w:bottom w:val="none" w:sz="0" w:space="0" w:color="auto"/>
            <w:right w:val="none" w:sz="0" w:space="0" w:color="auto"/>
          </w:divBdr>
        </w:div>
        <w:div w:id="1497764374">
          <w:marLeft w:val="0"/>
          <w:marRight w:val="0"/>
          <w:marTop w:val="0"/>
          <w:marBottom w:val="0"/>
          <w:divBdr>
            <w:top w:val="none" w:sz="0" w:space="0" w:color="auto"/>
            <w:left w:val="none" w:sz="0" w:space="0" w:color="auto"/>
            <w:bottom w:val="none" w:sz="0" w:space="0" w:color="auto"/>
            <w:right w:val="none" w:sz="0" w:space="0" w:color="auto"/>
          </w:divBdr>
        </w:div>
        <w:div w:id="1115708393">
          <w:marLeft w:val="0"/>
          <w:marRight w:val="0"/>
          <w:marTop w:val="0"/>
          <w:marBottom w:val="0"/>
          <w:divBdr>
            <w:top w:val="none" w:sz="0" w:space="0" w:color="auto"/>
            <w:left w:val="none" w:sz="0" w:space="0" w:color="auto"/>
            <w:bottom w:val="none" w:sz="0" w:space="0" w:color="auto"/>
            <w:right w:val="none" w:sz="0" w:space="0" w:color="auto"/>
          </w:divBdr>
        </w:div>
        <w:div w:id="1946882209">
          <w:marLeft w:val="0"/>
          <w:marRight w:val="0"/>
          <w:marTop w:val="0"/>
          <w:marBottom w:val="0"/>
          <w:divBdr>
            <w:top w:val="none" w:sz="0" w:space="0" w:color="auto"/>
            <w:left w:val="none" w:sz="0" w:space="0" w:color="auto"/>
            <w:bottom w:val="none" w:sz="0" w:space="0" w:color="auto"/>
            <w:right w:val="none" w:sz="0" w:space="0" w:color="auto"/>
          </w:divBdr>
        </w:div>
        <w:div w:id="1705865342">
          <w:marLeft w:val="0"/>
          <w:marRight w:val="0"/>
          <w:marTop w:val="0"/>
          <w:marBottom w:val="0"/>
          <w:divBdr>
            <w:top w:val="none" w:sz="0" w:space="0" w:color="auto"/>
            <w:left w:val="none" w:sz="0" w:space="0" w:color="auto"/>
            <w:bottom w:val="none" w:sz="0" w:space="0" w:color="auto"/>
            <w:right w:val="none" w:sz="0" w:space="0" w:color="auto"/>
          </w:divBdr>
        </w:div>
        <w:div w:id="1652053860">
          <w:marLeft w:val="0"/>
          <w:marRight w:val="0"/>
          <w:marTop w:val="0"/>
          <w:marBottom w:val="0"/>
          <w:divBdr>
            <w:top w:val="none" w:sz="0" w:space="0" w:color="auto"/>
            <w:left w:val="none" w:sz="0" w:space="0" w:color="auto"/>
            <w:bottom w:val="none" w:sz="0" w:space="0" w:color="auto"/>
            <w:right w:val="none" w:sz="0" w:space="0" w:color="auto"/>
          </w:divBdr>
        </w:div>
        <w:div w:id="542790616">
          <w:marLeft w:val="0"/>
          <w:marRight w:val="0"/>
          <w:marTop w:val="0"/>
          <w:marBottom w:val="0"/>
          <w:divBdr>
            <w:top w:val="none" w:sz="0" w:space="0" w:color="auto"/>
            <w:left w:val="none" w:sz="0" w:space="0" w:color="auto"/>
            <w:bottom w:val="none" w:sz="0" w:space="0" w:color="auto"/>
            <w:right w:val="none" w:sz="0" w:space="0" w:color="auto"/>
          </w:divBdr>
        </w:div>
        <w:div w:id="1075784111">
          <w:marLeft w:val="0"/>
          <w:marRight w:val="0"/>
          <w:marTop w:val="0"/>
          <w:marBottom w:val="0"/>
          <w:divBdr>
            <w:top w:val="none" w:sz="0" w:space="0" w:color="auto"/>
            <w:left w:val="none" w:sz="0" w:space="0" w:color="auto"/>
            <w:bottom w:val="none" w:sz="0" w:space="0" w:color="auto"/>
            <w:right w:val="none" w:sz="0" w:space="0" w:color="auto"/>
          </w:divBdr>
        </w:div>
        <w:div w:id="2119443152">
          <w:marLeft w:val="0"/>
          <w:marRight w:val="0"/>
          <w:marTop w:val="0"/>
          <w:marBottom w:val="0"/>
          <w:divBdr>
            <w:top w:val="none" w:sz="0" w:space="0" w:color="auto"/>
            <w:left w:val="none" w:sz="0" w:space="0" w:color="auto"/>
            <w:bottom w:val="none" w:sz="0" w:space="0" w:color="auto"/>
            <w:right w:val="none" w:sz="0" w:space="0" w:color="auto"/>
          </w:divBdr>
        </w:div>
        <w:div w:id="17853388">
          <w:marLeft w:val="0"/>
          <w:marRight w:val="0"/>
          <w:marTop w:val="0"/>
          <w:marBottom w:val="0"/>
          <w:divBdr>
            <w:top w:val="none" w:sz="0" w:space="0" w:color="auto"/>
            <w:left w:val="none" w:sz="0" w:space="0" w:color="auto"/>
            <w:bottom w:val="none" w:sz="0" w:space="0" w:color="auto"/>
            <w:right w:val="none" w:sz="0" w:space="0" w:color="auto"/>
          </w:divBdr>
        </w:div>
        <w:div w:id="1740709707">
          <w:marLeft w:val="0"/>
          <w:marRight w:val="0"/>
          <w:marTop w:val="0"/>
          <w:marBottom w:val="0"/>
          <w:divBdr>
            <w:top w:val="none" w:sz="0" w:space="0" w:color="auto"/>
            <w:left w:val="none" w:sz="0" w:space="0" w:color="auto"/>
            <w:bottom w:val="none" w:sz="0" w:space="0" w:color="auto"/>
            <w:right w:val="none" w:sz="0" w:space="0" w:color="auto"/>
          </w:divBdr>
        </w:div>
        <w:div w:id="515271543">
          <w:marLeft w:val="0"/>
          <w:marRight w:val="0"/>
          <w:marTop w:val="0"/>
          <w:marBottom w:val="0"/>
          <w:divBdr>
            <w:top w:val="none" w:sz="0" w:space="0" w:color="auto"/>
            <w:left w:val="none" w:sz="0" w:space="0" w:color="auto"/>
            <w:bottom w:val="none" w:sz="0" w:space="0" w:color="auto"/>
            <w:right w:val="none" w:sz="0" w:space="0" w:color="auto"/>
          </w:divBdr>
        </w:div>
        <w:div w:id="1342002656">
          <w:marLeft w:val="0"/>
          <w:marRight w:val="0"/>
          <w:marTop w:val="0"/>
          <w:marBottom w:val="0"/>
          <w:divBdr>
            <w:top w:val="none" w:sz="0" w:space="0" w:color="auto"/>
            <w:left w:val="none" w:sz="0" w:space="0" w:color="auto"/>
            <w:bottom w:val="none" w:sz="0" w:space="0" w:color="auto"/>
            <w:right w:val="none" w:sz="0" w:space="0" w:color="auto"/>
          </w:divBdr>
        </w:div>
        <w:div w:id="534780907">
          <w:marLeft w:val="0"/>
          <w:marRight w:val="0"/>
          <w:marTop w:val="0"/>
          <w:marBottom w:val="0"/>
          <w:divBdr>
            <w:top w:val="none" w:sz="0" w:space="0" w:color="auto"/>
            <w:left w:val="none" w:sz="0" w:space="0" w:color="auto"/>
            <w:bottom w:val="none" w:sz="0" w:space="0" w:color="auto"/>
            <w:right w:val="none" w:sz="0" w:space="0" w:color="auto"/>
          </w:divBdr>
        </w:div>
        <w:div w:id="806321205">
          <w:marLeft w:val="0"/>
          <w:marRight w:val="0"/>
          <w:marTop w:val="0"/>
          <w:marBottom w:val="0"/>
          <w:divBdr>
            <w:top w:val="none" w:sz="0" w:space="0" w:color="auto"/>
            <w:left w:val="none" w:sz="0" w:space="0" w:color="auto"/>
            <w:bottom w:val="none" w:sz="0" w:space="0" w:color="auto"/>
            <w:right w:val="none" w:sz="0" w:space="0" w:color="auto"/>
          </w:divBdr>
        </w:div>
        <w:div w:id="1463428428">
          <w:marLeft w:val="0"/>
          <w:marRight w:val="0"/>
          <w:marTop w:val="0"/>
          <w:marBottom w:val="0"/>
          <w:divBdr>
            <w:top w:val="none" w:sz="0" w:space="0" w:color="auto"/>
            <w:left w:val="none" w:sz="0" w:space="0" w:color="auto"/>
            <w:bottom w:val="none" w:sz="0" w:space="0" w:color="auto"/>
            <w:right w:val="none" w:sz="0" w:space="0" w:color="auto"/>
          </w:divBdr>
        </w:div>
        <w:div w:id="1603953570">
          <w:marLeft w:val="0"/>
          <w:marRight w:val="0"/>
          <w:marTop w:val="0"/>
          <w:marBottom w:val="0"/>
          <w:divBdr>
            <w:top w:val="none" w:sz="0" w:space="0" w:color="auto"/>
            <w:left w:val="none" w:sz="0" w:space="0" w:color="auto"/>
            <w:bottom w:val="none" w:sz="0" w:space="0" w:color="auto"/>
            <w:right w:val="none" w:sz="0" w:space="0" w:color="auto"/>
          </w:divBdr>
        </w:div>
        <w:div w:id="520431677">
          <w:marLeft w:val="0"/>
          <w:marRight w:val="0"/>
          <w:marTop w:val="0"/>
          <w:marBottom w:val="0"/>
          <w:divBdr>
            <w:top w:val="none" w:sz="0" w:space="0" w:color="auto"/>
            <w:left w:val="none" w:sz="0" w:space="0" w:color="auto"/>
            <w:bottom w:val="none" w:sz="0" w:space="0" w:color="auto"/>
            <w:right w:val="none" w:sz="0" w:space="0" w:color="auto"/>
          </w:divBdr>
        </w:div>
      </w:divsChild>
    </w:div>
    <w:div w:id="1031612403">
      <w:bodyDiv w:val="1"/>
      <w:marLeft w:val="0"/>
      <w:marRight w:val="0"/>
      <w:marTop w:val="0"/>
      <w:marBottom w:val="0"/>
      <w:divBdr>
        <w:top w:val="none" w:sz="0" w:space="0" w:color="auto"/>
        <w:left w:val="none" w:sz="0" w:space="0" w:color="auto"/>
        <w:bottom w:val="none" w:sz="0" w:space="0" w:color="auto"/>
        <w:right w:val="none" w:sz="0" w:space="0" w:color="auto"/>
      </w:divBdr>
    </w:div>
    <w:div w:id="1035619295">
      <w:bodyDiv w:val="1"/>
      <w:marLeft w:val="0"/>
      <w:marRight w:val="0"/>
      <w:marTop w:val="0"/>
      <w:marBottom w:val="0"/>
      <w:divBdr>
        <w:top w:val="none" w:sz="0" w:space="0" w:color="auto"/>
        <w:left w:val="none" w:sz="0" w:space="0" w:color="auto"/>
        <w:bottom w:val="none" w:sz="0" w:space="0" w:color="auto"/>
        <w:right w:val="none" w:sz="0" w:space="0" w:color="auto"/>
      </w:divBdr>
    </w:div>
    <w:div w:id="1036739879">
      <w:bodyDiv w:val="1"/>
      <w:marLeft w:val="0"/>
      <w:marRight w:val="0"/>
      <w:marTop w:val="0"/>
      <w:marBottom w:val="0"/>
      <w:divBdr>
        <w:top w:val="none" w:sz="0" w:space="0" w:color="auto"/>
        <w:left w:val="none" w:sz="0" w:space="0" w:color="auto"/>
        <w:bottom w:val="none" w:sz="0" w:space="0" w:color="auto"/>
        <w:right w:val="none" w:sz="0" w:space="0" w:color="auto"/>
      </w:divBdr>
    </w:div>
    <w:div w:id="1037042622">
      <w:bodyDiv w:val="1"/>
      <w:marLeft w:val="0"/>
      <w:marRight w:val="0"/>
      <w:marTop w:val="0"/>
      <w:marBottom w:val="0"/>
      <w:divBdr>
        <w:top w:val="none" w:sz="0" w:space="0" w:color="auto"/>
        <w:left w:val="none" w:sz="0" w:space="0" w:color="auto"/>
        <w:bottom w:val="none" w:sz="0" w:space="0" w:color="auto"/>
        <w:right w:val="none" w:sz="0" w:space="0" w:color="auto"/>
      </w:divBdr>
      <w:divsChild>
        <w:div w:id="1424765579">
          <w:marLeft w:val="0"/>
          <w:marRight w:val="0"/>
          <w:marTop w:val="0"/>
          <w:marBottom w:val="0"/>
          <w:divBdr>
            <w:top w:val="none" w:sz="0" w:space="0" w:color="auto"/>
            <w:left w:val="none" w:sz="0" w:space="0" w:color="auto"/>
            <w:bottom w:val="none" w:sz="0" w:space="0" w:color="auto"/>
            <w:right w:val="none" w:sz="0" w:space="0" w:color="auto"/>
          </w:divBdr>
        </w:div>
        <w:div w:id="2045716929">
          <w:marLeft w:val="0"/>
          <w:marRight w:val="0"/>
          <w:marTop w:val="0"/>
          <w:marBottom w:val="0"/>
          <w:divBdr>
            <w:top w:val="none" w:sz="0" w:space="0" w:color="auto"/>
            <w:left w:val="none" w:sz="0" w:space="0" w:color="auto"/>
            <w:bottom w:val="none" w:sz="0" w:space="0" w:color="auto"/>
            <w:right w:val="none" w:sz="0" w:space="0" w:color="auto"/>
          </w:divBdr>
        </w:div>
        <w:div w:id="1022055687">
          <w:marLeft w:val="0"/>
          <w:marRight w:val="0"/>
          <w:marTop w:val="0"/>
          <w:marBottom w:val="0"/>
          <w:divBdr>
            <w:top w:val="none" w:sz="0" w:space="0" w:color="auto"/>
            <w:left w:val="none" w:sz="0" w:space="0" w:color="auto"/>
            <w:bottom w:val="none" w:sz="0" w:space="0" w:color="auto"/>
            <w:right w:val="none" w:sz="0" w:space="0" w:color="auto"/>
          </w:divBdr>
        </w:div>
        <w:div w:id="2110856729">
          <w:marLeft w:val="0"/>
          <w:marRight w:val="0"/>
          <w:marTop w:val="0"/>
          <w:marBottom w:val="0"/>
          <w:divBdr>
            <w:top w:val="none" w:sz="0" w:space="0" w:color="auto"/>
            <w:left w:val="none" w:sz="0" w:space="0" w:color="auto"/>
            <w:bottom w:val="none" w:sz="0" w:space="0" w:color="auto"/>
            <w:right w:val="none" w:sz="0" w:space="0" w:color="auto"/>
          </w:divBdr>
        </w:div>
        <w:div w:id="1365250976">
          <w:marLeft w:val="0"/>
          <w:marRight w:val="0"/>
          <w:marTop w:val="0"/>
          <w:marBottom w:val="0"/>
          <w:divBdr>
            <w:top w:val="none" w:sz="0" w:space="0" w:color="auto"/>
            <w:left w:val="none" w:sz="0" w:space="0" w:color="auto"/>
            <w:bottom w:val="none" w:sz="0" w:space="0" w:color="auto"/>
            <w:right w:val="none" w:sz="0" w:space="0" w:color="auto"/>
          </w:divBdr>
        </w:div>
        <w:div w:id="109935410">
          <w:marLeft w:val="0"/>
          <w:marRight w:val="0"/>
          <w:marTop w:val="0"/>
          <w:marBottom w:val="0"/>
          <w:divBdr>
            <w:top w:val="none" w:sz="0" w:space="0" w:color="auto"/>
            <w:left w:val="none" w:sz="0" w:space="0" w:color="auto"/>
            <w:bottom w:val="none" w:sz="0" w:space="0" w:color="auto"/>
            <w:right w:val="none" w:sz="0" w:space="0" w:color="auto"/>
          </w:divBdr>
        </w:div>
        <w:div w:id="1484152100">
          <w:marLeft w:val="0"/>
          <w:marRight w:val="0"/>
          <w:marTop w:val="0"/>
          <w:marBottom w:val="0"/>
          <w:divBdr>
            <w:top w:val="none" w:sz="0" w:space="0" w:color="auto"/>
            <w:left w:val="none" w:sz="0" w:space="0" w:color="auto"/>
            <w:bottom w:val="none" w:sz="0" w:space="0" w:color="auto"/>
            <w:right w:val="none" w:sz="0" w:space="0" w:color="auto"/>
          </w:divBdr>
        </w:div>
        <w:div w:id="516580089">
          <w:marLeft w:val="0"/>
          <w:marRight w:val="0"/>
          <w:marTop w:val="0"/>
          <w:marBottom w:val="0"/>
          <w:divBdr>
            <w:top w:val="none" w:sz="0" w:space="0" w:color="auto"/>
            <w:left w:val="none" w:sz="0" w:space="0" w:color="auto"/>
            <w:bottom w:val="none" w:sz="0" w:space="0" w:color="auto"/>
            <w:right w:val="none" w:sz="0" w:space="0" w:color="auto"/>
          </w:divBdr>
        </w:div>
        <w:div w:id="739060948">
          <w:marLeft w:val="0"/>
          <w:marRight w:val="0"/>
          <w:marTop w:val="0"/>
          <w:marBottom w:val="0"/>
          <w:divBdr>
            <w:top w:val="none" w:sz="0" w:space="0" w:color="auto"/>
            <w:left w:val="none" w:sz="0" w:space="0" w:color="auto"/>
            <w:bottom w:val="none" w:sz="0" w:space="0" w:color="auto"/>
            <w:right w:val="none" w:sz="0" w:space="0" w:color="auto"/>
          </w:divBdr>
        </w:div>
        <w:div w:id="1973635291">
          <w:marLeft w:val="0"/>
          <w:marRight w:val="0"/>
          <w:marTop w:val="0"/>
          <w:marBottom w:val="0"/>
          <w:divBdr>
            <w:top w:val="none" w:sz="0" w:space="0" w:color="auto"/>
            <w:left w:val="none" w:sz="0" w:space="0" w:color="auto"/>
            <w:bottom w:val="none" w:sz="0" w:space="0" w:color="auto"/>
            <w:right w:val="none" w:sz="0" w:space="0" w:color="auto"/>
          </w:divBdr>
        </w:div>
        <w:div w:id="543566286">
          <w:marLeft w:val="0"/>
          <w:marRight w:val="0"/>
          <w:marTop w:val="0"/>
          <w:marBottom w:val="0"/>
          <w:divBdr>
            <w:top w:val="none" w:sz="0" w:space="0" w:color="auto"/>
            <w:left w:val="none" w:sz="0" w:space="0" w:color="auto"/>
            <w:bottom w:val="none" w:sz="0" w:space="0" w:color="auto"/>
            <w:right w:val="none" w:sz="0" w:space="0" w:color="auto"/>
          </w:divBdr>
        </w:div>
        <w:div w:id="899053303">
          <w:marLeft w:val="0"/>
          <w:marRight w:val="0"/>
          <w:marTop w:val="0"/>
          <w:marBottom w:val="0"/>
          <w:divBdr>
            <w:top w:val="none" w:sz="0" w:space="0" w:color="auto"/>
            <w:left w:val="none" w:sz="0" w:space="0" w:color="auto"/>
            <w:bottom w:val="none" w:sz="0" w:space="0" w:color="auto"/>
            <w:right w:val="none" w:sz="0" w:space="0" w:color="auto"/>
          </w:divBdr>
        </w:div>
        <w:div w:id="911695327">
          <w:marLeft w:val="0"/>
          <w:marRight w:val="0"/>
          <w:marTop w:val="0"/>
          <w:marBottom w:val="0"/>
          <w:divBdr>
            <w:top w:val="none" w:sz="0" w:space="0" w:color="auto"/>
            <w:left w:val="none" w:sz="0" w:space="0" w:color="auto"/>
            <w:bottom w:val="none" w:sz="0" w:space="0" w:color="auto"/>
            <w:right w:val="none" w:sz="0" w:space="0" w:color="auto"/>
          </w:divBdr>
        </w:div>
        <w:div w:id="1741362320">
          <w:marLeft w:val="0"/>
          <w:marRight w:val="0"/>
          <w:marTop w:val="0"/>
          <w:marBottom w:val="0"/>
          <w:divBdr>
            <w:top w:val="none" w:sz="0" w:space="0" w:color="auto"/>
            <w:left w:val="none" w:sz="0" w:space="0" w:color="auto"/>
            <w:bottom w:val="none" w:sz="0" w:space="0" w:color="auto"/>
            <w:right w:val="none" w:sz="0" w:space="0" w:color="auto"/>
          </w:divBdr>
        </w:div>
        <w:div w:id="1939828898">
          <w:marLeft w:val="0"/>
          <w:marRight w:val="0"/>
          <w:marTop w:val="0"/>
          <w:marBottom w:val="0"/>
          <w:divBdr>
            <w:top w:val="none" w:sz="0" w:space="0" w:color="auto"/>
            <w:left w:val="none" w:sz="0" w:space="0" w:color="auto"/>
            <w:bottom w:val="none" w:sz="0" w:space="0" w:color="auto"/>
            <w:right w:val="none" w:sz="0" w:space="0" w:color="auto"/>
          </w:divBdr>
        </w:div>
        <w:div w:id="1809737139">
          <w:marLeft w:val="0"/>
          <w:marRight w:val="0"/>
          <w:marTop w:val="0"/>
          <w:marBottom w:val="0"/>
          <w:divBdr>
            <w:top w:val="none" w:sz="0" w:space="0" w:color="auto"/>
            <w:left w:val="none" w:sz="0" w:space="0" w:color="auto"/>
            <w:bottom w:val="none" w:sz="0" w:space="0" w:color="auto"/>
            <w:right w:val="none" w:sz="0" w:space="0" w:color="auto"/>
          </w:divBdr>
        </w:div>
        <w:div w:id="1093665567">
          <w:marLeft w:val="0"/>
          <w:marRight w:val="0"/>
          <w:marTop w:val="0"/>
          <w:marBottom w:val="0"/>
          <w:divBdr>
            <w:top w:val="none" w:sz="0" w:space="0" w:color="auto"/>
            <w:left w:val="none" w:sz="0" w:space="0" w:color="auto"/>
            <w:bottom w:val="none" w:sz="0" w:space="0" w:color="auto"/>
            <w:right w:val="none" w:sz="0" w:space="0" w:color="auto"/>
          </w:divBdr>
        </w:div>
        <w:div w:id="246237031">
          <w:marLeft w:val="0"/>
          <w:marRight w:val="0"/>
          <w:marTop w:val="0"/>
          <w:marBottom w:val="0"/>
          <w:divBdr>
            <w:top w:val="none" w:sz="0" w:space="0" w:color="auto"/>
            <w:left w:val="none" w:sz="0" w:space="0" w:color="auto"/>
            <w:bottom w:val="none" w:sz="0" w:space="0" w:color="auto"/>
            <w:right w:val="none" w:sz="0" w:space="0" w:color="auto"/>
          </w:divBdr>
        </w:div>
        <w:div w:id="1075665090">
          <w:marLeft w:val="0"/>
          <w:marRight w:val="0"/>
          <w:marTop w:val="0"/>
          <w:marBottom w:val="0"/>
          <w:divBdr>
            <w:top w:val="none" w:sz="0" w:space="0" w:color="auto"/>
            <w:left w:val="none" w:sz="0" w:space="0" w:color="auto"/>
            <w:bottom w:val="none" w:sz="0" w:space="0" w:color="auto"/>
            <w:right w:val="none" w:sz="0" w:space="0" w:color="auto"/>
          </w:divBdr>
        </w:div>
        <w:div w:id="1893886431">
          <w:marLeft w:val="0"/>
          <w:marRight w:val="0"/>
          <w:marTop w:val="0"/>
          <w:marBottom w:val="0"/>
          <w:divBdr>
            <w:top w:val="none" w:sz="0" w:space="0" w:color="auto"/>
            <w:left w:val="none" w:sz="0" w:space="0" w:color="auto"/>
            <w:bottom w:val="none" w:sz="0" w:space="0" w:color="auto"/>
            <w:right w:val="none" w:sz="0" w:space="0" w:color="auto"/>
          </w:divBdr>
        </w:div>
        <w:div w:id="2037580596">
          <w:marLeft w:val="0"/>
          <w:marRight w:val="0"/>
          <w:marTop w:val="0"/>
          <w:marBottom w:val="0"/>
          <w:divBdr>
            <w:top w:val="none" w:sz="0" w:space="0" w:color="auto"/>
            <w:left w:val="none" w:sz="0" w:space="0" w:color="auto"/>
            <w:bottom w:val="none" w:sz="0" w:space="0" w:color="auto"/>
            <w:right w:val="none" w:sz="0" w:space="0" w:color="auto"/>
          </w:divBdr>
        </w:div>
        <w:div w:id="1091312546">
          <w:marLeft w:val="0"/>
          <w:marRight w:val="0"/>
          <w:marTop w:val="0"/>
          <w:marBottom w:val="0"/>
          <w:divBdr>
            <w:top w:val="none" w:sz="0" w:space="0" w:color="auto"/>
            <w:left w:val="none" w:sz="0" w:space="0" w:color="auto"/>
            <w:bottom w:val="none" w:sz="0" w:space="0" w:color="auto"/>
            <w:right w:val="none" w:sz="0" w:space="0" w:color="auto"/>
          </w:divBdr>
        </w:div>
        <w:div w:id="486438855">
          <w:marLeft w:val="0"/>
          <w:marRight w:val="0"/>
          <w:marTop w:val="0"/>
          <w:marBottom w:val="0"/>
          <w:divBdr>
            <w:top w:val="none" w:sz="0" w:space="0" w:color="auto"/>
            <w:left w:val="none" w:sz="0" w:space="0" w:color="auto"/>
            <w:bottom w:val="none" w:sz="0" w:space="0" w:color="auto"/>
            <w:right w:val="none" w:sz="0" w:space="0" w:color="auto"/>
          </w:divBdr>
        </w:div>
        <w:div w:id="243608710">
          <w:marLeft w:val="0"/>
          <w:marRight w:val="0"/>
          <w:marTop w:val="0"/>
          <w:marBottom w:val="0"/>
          <w:divBdr>
            <w:top w:val="none" w:sz="0" w:space="0" w:color="auto"/>
            <w:left w:val="none" w:sz="0" w:space="0" w:color="auto"/>
            <w:bottom w:val="none" w:sz="0" w:space="0" w:color="auto"/>
            <w:right w:val="none" w:sz="0" w:space="0" w:color="auto"/>
          </w:divBdr>
        </w:div>
        <w:div w:id="1050689888">
          <w:marLeft w:val="0"/>
          <w:marRight w:val="0"/>
          <w:marTop w:val="0"/>
          <w:marBottom w:val="0"/>
          <w:divBdr>
            <w:top w:val="none" w:sz="0" w:space="0" w:color="auto"/>
            <w:left w:val="none" w:sz="0" w:space="0" w:color="auto"/>
            <w:bottom w:val="none" w:sz="0" w:space="0" w:color="auto"/>
            <w:right w:val="none" w:sz="0" w:space="0" w:color="auto"/>
          </w:divBdr>
        </w:div>
        <w:div w:id="1669672523">
          <w:marLeft w:val="0"/>
          <w:marRight w:val="0"/>
          <w:marTop w:val="0"/>
          <w:marBottom w:val="0"/>
          <w:divBdr>
            <w:top w:val="none" w:sz="0" w:space="0" w:color="auto"/>
            <w:left w:val="none" w:sz="0" w:space="0" w:color="auto"/>
            <w:bottom w:val="none" w:sz="0" w:space="0" w:color="auto"/>
            <w:right w:val="none" w:sz="0" w:space="0" w:color="auto"/>
          </w:divBdr>
        </w:div>
        <w:div w:id="1987783629">
          <w:marLeft w:val="0"/>
          <w:marRight w:val="0"/>
          <w:marTop w:val="0"/>
          <w:marBottom w:val="0"/>
          <w:divBdr>
            <w:top w:val="none" w:sz="0" w:space="0" w:color="auto"/>
            <w:left w:val="none" w:sz="0" w:space="0" w:color="auto"/>
            <w:bottom w:val="none" w:sz="0" w:space="0" w:color="auto"/>
            <w:right w:val="none" w:sz="0" w:space="0" w:color="auto"/>
          </w:divBdr>
        </w:div>
        <w:div w:id="1489512485">
          <w:marLeft w:val="0"/>
          <w:marRight w:val="0"/>
          <w:marTop w:val="0"/>
          <w:marBottom w:val="0"/>
          <w:divBdr>
            <w:top w:val="none" w:sz="0" w:space="0" w:color="auto"/>
            <w:left w:val="none" w:sz="0" w:space="0" w:color="auto"/>
            <w:bottom w:val="none" w:sz="0" w:space="0" w:color="auto"/>
            <w:right w:val="none" w:sz="0" w:space="0" w:color="auto"/>
          </w:divBdr>
        </w:div>
        <w:div w:id="133960082">
          <w:marLeft w:val="0"/>
          <w:marRight w:val="0"/>
          <w:marTop w:val="0"/>
          <w:marBottom w:val="0"/>
          <w:divBdr>
            <w:top w:val="none" w:sz="0" w:space="0" w:color="auto"/>
            <w:left w:val="none" w:sz="0" w:space="0" w:color="auto"/>
            <w:bottom w:val="none" w:sz="0" w:space="0" w:color="auto"/>
            <w:right w:val="none" w:sz="0" w:space="0" w:color="auto"/>
          </w:divBdr>
        </w:div>
        <w:div w:id="418137763">
          <w:marLeft w:val="0"/>
          <w:marRight w:val="0"/>
          <w:marTop w:val="0"/>
          <w:marBottom w:val="0"/>
          <w:divBdr>
            <w:top w:val="none" w:sz="0" w:space="0" w:color="auto"/>
            <w:left w:val="none" w:sz="0" w:space="0" w:color="auto"/>
            <w:bottom w:val="none" w:sz="0" w:space="0" w:color="auto"/>
            <w:right w:val="none" w:sz="0" w:space="0" w:color="auto"/>
          </w:divBdr>
        </w:div>
        <w:div w:id="1743137124">
          <w:marLeft w:val="0"/>
          <w:marRight w:val="0"/>
          <w:marTop w:val="0"/>
          <w:marBottom w:val="0"/>
          <w:divBdr>
            <w:top w:val="none" w:sz="0" w:space="0" w:color="auto"/>
            <w:left w:val="none" w:sz="0" w:space="0" w:color="auto"/>
            <w:bottom w:val="none" w:sz="0" w:space="0" w:color="auto"/>
            <w:right w:val="none" w:sz="0" w:space="0" w:color="auto"/>
          </w:divBdr>
        </w:div>
        <w:div w:id="578712669">
          <w:marLeft w:val="0"/>
          <w:marRight w:val="0"/>
          <w:marTop w:val="0"/>
          <w:marBottom w:val="0"/>
          <w:divBdr>
            <w:top w:val="none" w:sz="0" w:space="0" w:color="auto"/>
            <w:left w:val="none" w:sz="0" w:space="0" w:color="auto"/>
            <w:bottom w:val="none" w:sz="0" w:space="0" w:color="auto"/>
            <w:right w:val="none" w:sz="0" w:space="0" w:color="auto"/>
          </w:divBdr>
        </w:div>
        <w:div w:id="1316643506">
          <w:marLeft w:val="0"/>
          <w:marRight w:val="0"/>
          <w:marTop w:val="0"/>
          <w:marBottom w:val="0"/>
          <w:divBdr>
            <w:top w:val="none" w:sz="0" w:space="0" w:color="auto"/>
            <w:left w:val="none" w:sz="0" w:space="0" w:color="auto"/>
            <w:bottom w:val="none" w:sz="0" w:space="0" w:color="auto"/>
            <w:right w:val="none" w:sz="0" w:space="0" w:color="auto"/>
          </w:divBdr>
        </w:div>
        <w:div w:id="1975988723">
          <w:marLeft w:val="0"/>
          <w:marRight w:val="0"/>
          <w:marTop w:val="0"/>
          <w:marBottom w:val="0"/>
          <w:divBdr>
            <w:top w:val="none" w:sz="0" w:space="0" w:color="auto"/>
            <w:left w:val="none" w:sz="0" w:space="0" w:color="auto"/>
            <w:bottom w:val="none" w:sz="0" w:space="0" w:color="auto"/>
            <w:right w:val="none" w:sz="0" w:space="0" w:color="auto"/>
          </w:divBdr>
        </w:div>
        <w:div w:id="5595354">
          <w:marLeft w:val="0"/>
          <w:marRight w:val="0"/>
          <w:marTop w:val="0"/>
          <w:marBottom w:val="0"/>
          <w:divBdr>
            <w:top w:val="none" w:sz="0" w:space="0" w:color="auto"/>
            <w:left w:val="none" w:sz="0" w:space="0" w:color="auto"/>
            <w:bottom w:val="none" w:sz="0" w:space="0" w:color="auto"/>
            <w:right w:val="none" w:sz="0" w:space="0" w:color="auto"/>
          </w:divBdr>
        </w:div>
        <w:div w:id="1447232064">
          <w:marLeft w:val="0"/>
          <w:marRight w:val="0"/>
          <w:marTop w:val="0"/>
          <w:marBottom w:val="0"/>
          <w:divBdr>
            <w:top w:val="none" w:sz="0" w:space="0" w:color="auto"/>
            <w:left w:val="none" w:sz="0" w:space="0" w:color="auto"/>
            <w:bottom w:val="none" w:sz="0" w:space="0" w:color="auto"/>
            <w:right w:val="none" w:sz="0" w:space="0" w:color="auto"/>
          </w:divBdr>
        </w:div>
        <w:div w:id="1496804898">
          <w:marLeft w:val="0"/>
          <w:marRight w:val="0"/>
          <w:marTop w:val="0"/>
          <w:marBottom w:val="0"/>
          <w:divBdr>
            <w:top w:val="none" w:sz="0" w:space="0" w:color="auto"/>
            <w:left w:val="none" w:sz="0" w:space="0" w:color="auto"/>
            <w:bottom w:val="none" w:sz="0" w:space="0" w:color="auto"/>
            <w:right w:val="none" w:sz="0" w:space="0" w:color="auto"/>
          </w:divBdr>
        </w:div>
        <w:div w:id="827523575">
          <w:marLeft w:val="0"/>
          <w:marRight w:val="0"/>
          <w:marTop w:val="0"/>
          <w:marBottom w:val="0"/>
          <w:divBdr>
            <w:top w:val="none" w:sz="0" w:space="0" w:color="auto"/>
            <w:left w:val="none" w:sz="0" w:space="0" w:color="auto"/>
            <w:bottom w:val="none" w:sz="0" w:space="0" w:color="auto"/>
            <w:right w:val="none" w:sz="0" w:space="0" w:color="auto"/>
          </w:divBdr>
        </w:div>
        <w:div w:id="1227035223">
          <w:marLeft w:val="0"/>
          <w:marRight w:val="0"/>
          <w:marTop w:val="0"/>
          <w:marBottom w:val="0"/>
          <w:divBdr>
            <w:top w:val="none" w:sz="0" w:space="0" w:color="auto"/>
            <w:left w:val="none" w:sz="0" w:space="0" w:color="auto"/>
            <w:bottom w:val="none" w:sz="0" w:space="0" w:color="auto"/>
            <w:right w:val="none" w:sz="0" w:space="0" w:color="auto"/>
          </w:divBdr>
        </w:div>
        <w:div w:id="672072322">
          <w:marLeft w:val="0"/>
          <w:marRight w:val="0"/>
          <w:marTop w:val="0"/>
          <w:marBottom w:val="0"/>
          <w:divBdr>
            <w:top w:val="none" w:sz="0" w:space="0" w:color="auto"/>
            <w:left w:val="none" w:sz="0" w:space="0" w:color="auto"/>
            <w:bottom w:val="none" w:sz="0" w:space="0" w:color="auto"/>
            <w:right w:val="none" w:sz="0" w:space="0" w:color="auto"/>
          </w:divBdr>
        </w:div>
        <w:div w:id="853424192">
          <w:marLeft w:val="0"/>
          <w:marRight w:val="0"/>
          <w:marTop w:val="0"/>
          <w:marBottom w:val="0"/>
          <w:divBdr>
            <w:top w:val="none" w:sz="0" w:space="0" w:color="auto"/>
            <w:left w:val="none" w:sz="0" w:space="0" w:color="auto"/>
            <w:bottom w:val="none" w:sz="0" w:space="0" w:color="auto"/>
            <w:right w:val="none" w:sz="0" w:space="0" w:color="auto"/>
          </w:divBdr>
        </w:div>
        <w:div w:id="1663122938">
          <w:marLeft w:val="0"/>
          <w:marRight w:val="0"/>
          <w:marTop w:val="0"/>
          <w:marBottom w:val="0"/>
          <w:divBdr>
            <w:top w:val="none" w:sz="0" w:space="0" w:color="auto"/>
            <w:left w:val="none" w:sz="0" w:space="0" w:color="auto"/>
            <w:bottom w:val="none" w:sz="0" w:space="0" w:color="auto"/>
            <w:right w:val="none" w:sz="0" w:space="0" w:color="auto"/>
          </w:divBdr>
        </w:div>
        <w:div w:id="1853494643">
          <w:marLeft w:val="0"/>
          <w:marRight w:val="0"/>
          <w:marTop w:val="0"/>
          <w:marBottom w:val="0"/>
          <w:divBdr>
            <w:top w:val="none" w:sz="0" w:space="0" w:color="auto"/>
            <w:left w:val="none" w:sz="0" w:space="0" w:color="auto"/>
            <w:bottom w:val="none" w:sz="0" w:space="0" w:color="auto"/>
            <w:right w:val="none" w:sz="0" w:space="0" w:color="auto"/>
          </w:divBdr>
        </w:div>
        <w:div w:id="702096397">
          <w:marLeft w:val="0"/>
          <w:marRight w:val="0"/>
          <w:marTop w:val="0"/>
          <w:marBottom w:val="0"/>
          <w:divBdr>
            <w:top w:val="none" w:sz="0" w:space="0" w:color="auto"/>
            <w:left w:val="none" w:sz="0" w:space="0" w:color="auto"/>
            <w:bottom w:val="none" w:sz="0" w:space="0" w:color="auto"/>
            <w:right w:val="none" w:sz="0" w:space="0" w:color="auto"/>
          </w:divBdr>
        </w:div>
        <w:div w:id="499932818">
          <w:marLeft w:val="0"/>
          <w:marRight w:val="0"/>
          <w:marTop w:val="0"/>
          <w:marBottom w:val="0"/>
          <w:divBdr>
            <w:top w:val="none" w:sz="0" w:space="0" w:color="auto"/>
            <w:left w:val="none" w:sz="0" w:space="0" w:color="auto"/>
            <w:bottom w:val="none" w:sz="0" w:space="0" w:color="auto"/>
            <w:right w:val="none" w:sz="0" w:space="0" w:color="auto"/>
          </w:divBdr>
        </w:div>
        <w:div w:id="890535217">
          <w:marLeft w:val="0"/>
          <w:marRight w:val="0"/>
          <w:marTop w:val="0"/>
          <w:marBottom w:val="0"/>
          <w:divBdr>
            <w:top w:val="none" w:sz="0" w:space="0" w:color="auto"/>
            <w:left w:val="none" w:sz="0" w:space="0" w:color="auto"/>
            <w:bottom w:val="none" w:sz="0" w:space="0" w:color="auto"/>
            <w:right w:val="none" w:sz="0" w:space="0" w:color="auto"/>
          </w:divBdr>
        </w:div>
        <w:div w:id="1110012869">
          <w:marLeft w:val="0"/>
          <w:marRight w:val="0"/>
          <w:marTop w:val="0"/>
          <w:marBottom w:val="0"/>
          <w:divBdr>
            <w:top w:val="none" w:sz="0" w:space="0" w:color="auto"/>
            <w:left w:val="none" w:sz="0" w:space="0" w:color="auto"/>
            <w:bottom w:val="none" w:sz="0" w:space="0" w:color="auto"/>
            <w:right w:val="none" w:sz="0" w:space="0" w:color="auto"/>
          </w:divBdr>
        </w:div>
        <w:div w:id="2085030866">
          <w:marLeft w:val="0"/>
          <w:marRight w:val="0"/>
          <w:marTop w:val="0"/>
          <w:marBottom w:val="0"/>
          <w:divBdr>
            <w:top w:val="none" w:sz="0" w:space="0" w:color="auto"/>
            <w:left w:val="none" w:sz="0" w:space="0" w:color="auto"/>
            <w:bottom w:val="none" w:sz="0" w:space="0" w:color="auto"/>
            <w:right w:val="none" w:sz="0" w:space="0" w:color="auto"/>
          </w:divBdr>
        </w:div>
        <w:div w:id="1865166983">
          <w:marLeft w:val="0"/>
          <w:marRight w:val="0"/>
          <w:marTop w:val="0"/>
          <w:marBottom w:val="0"/>
          <w:divBdr>
            <w:top w:val="none" w:sz="0" w:space="0" w:color="auto"/>
            <w:left w:val="none" w:sz="0" w:space="0" w:color="auto"/>
            <w:bottom w:val="none" w:sz="0" w:space="0" w:color="auto"/>
            <w:right w:val="none" w:sz="0" w:space="0" w:color="auto"/>
          </w:divBdr>
        </w:div>
        <w:div w:id="1282227385">
          <w:marLeft w:val="0"/>
          <w:marRight w:val="0"/>
          <w:marTop w:val="0"/>
          <w:marBottom w:val="0"/>
          <w:divBdr>
            <w:top w:val="none" w:sz="0" w:space="0" w:color="auto"/>
            <w:left w:val="none" w:sz="0" w:space="0" w:color="auto"/>
            <w:bottom w:val="none" w:sz="0" w:space="0" w:color="auto"/>
            <w:right w:val="none" w:sz="0" w:space="0" w:color="auto"/>
          </w:divBdr>
        </w:div>
        <w:div w:id="517888750">
          <w:marLeft w:val="0"/>
          <w:marRight w:val="0"/>
          <w:marTop w:val="0"/>
          <w:marBottom w:val="0"/>
          <w:divBdr>
            <w:top w:val="none" w:sz="0" w:space="0" w:color="auto"/>
            <w:left w:val="none" w:sz="0" w:space="0" w:color="auto"/>
            <w:bottom w:val="none" w:sz="0" w:space="0" w:color="auto"/>
            <w:right w:val="none" w:sz="0" w:space="0" w:color="auto"/>
          </w:divBdr>
        </w:div>
        <w:div w:id="456602343">
          <w:marLeft w:val="0"/>
          <w:marRight w:val="0"/>
          <w:marTop w:val="0"/>
          <w:marBottom w:val="0"/>
          <w:divBdr>
            <w:top w:val="none" w:sz="0" w:space="0" w:color="auto"/>
            <w:left w:val="none" w:sz="0" w:space="0" w:color="auto"/>
            <w:bottom w:val="none" w:sz="0" w:space="0" w:color="auto"/>
            <w:right w:val="none" w:sz="0" w:space="0" w:color="auto"/>
          </w:divBdr>
        </w:div>
        <w:div w:id="1066533236">
          <w:marLeft w:val="0"/>
          <w:marRight w:val="0"/>
          <w:marTop w:val="0"/>
          <w:marBottom w:val="0"/>
          <w:divBdr>
            <w:top w:val="none" w:sz="0" w:space="0" w:color="auto"/>
            <w:left w:val="none" w:sz="0" w:space="0" w:color="auto"/>
            <w:bottom w:val="none" w:sz="0" w:space="0" w:color="auto"/>
            <w:right w:val="none" w:sz="0" w:space="0" w:color="auto"/>
          </w:divBdr>
        </w:div>
      </w:divsChild>
    </w:div>
    <w:div w:id="1042168039">
      <w:bodyDiv w:val="1"/>
      <w:marLeft w:val="0"/>
      <w:marRight w:val="0"/>
      <w:marTop w:val="0"/>
      <w:marBottom w:val="0"/>
      <w:divBdr>
        <w:top w:val="none" w:sz="0" w:space="0" w:color="auto"/>
        <w:left w:val="none" w:sz="0" w:space="0" w:color="auto"/>
        <w:bottom w:val="none" w:sz="0" w:space="0" w:color="auto"/>
        <w:right w:val="none" w:sz="0" w:space="0" w:color="auto"/>
      </w:divBdr>
    </w:div>
    <w:div w:id="1043940471">
      <w:bodyDiv w:val="1"/>
      <w:marLeft w:val="0"/>
      <w:marRight w:val="0"/>
      <w:marTop w:val="0"/>
      <w:marBottom w:val="0"/>
      <w:divBdr>
        <w:top w:val="none" w:sz="0" w:space="0" w:color="auto"/>
        <w:left w:val="none" w:sz="0" w:space="0" w:color="auto"/>
        <w:bottom w:val="none" w:sz="0" w:space="0" w:color="auto"/>
        <w:right w:val="none" w:sz="0" w:space="0" w:color="auto"/>
      </w:divBdr>
    </w:div>
    <w:div w:id="1050230990">
      <w:bodyDiv w:val="1"/>
      <w:marLeft w:val="0"/>
      <w:marRight w:val="0"/>
      <w:marTop w:val="0"/>
      <w:marBottom w:val="0"/>
      <w:divBdr>
        <w:top w:val="none" w:sz="0" w:space="0" w:color="auto"/>
        <w:left w:val="none" w:sz="0" w:space="0" w:color="auto"/>
        <w:bottom w:val="none" w:sz="0" w:space="0" w:color="auto"/>
        <w:right w:val="none" w:sz="0" w:space="0" w:color="auto"/>
      </w:divBdr>
    </w:div>
    <w:div w:id="1050494136">
      <w:bodyDiv w:val="1"/>
      <w:marLeft w:val="0"/>
      <w:marRight w:val="0"/>
      <w:marTop w:val="0"/>
      <w:marBottom w:val="0"/>
      <w:divBdr>
        <w:top w:val="none" w:sz="0" w:space="0" w:color="auto"/>
        <w:left w:val="none" w:sz="0" w:space="0" w:color="auto"/>
        <w:bottom w:val="none" w:sz="0" w:space="0" w:color="auto"/>
        <w:right w:val="none" w:sz="0" w:space="0" w:color="auto"/>
      </w:divBdr>
    </w:div>
    <w:div w:id="1064370597">
      <w:bodyDiv w:val="1"/>
      <w:marLeft w:val="0"/>
      <w:marRight w:val="0"/>
      <w:marTop w:val="0"/>
      <w:marBottom w:val="0"/>
      <w:divBdr>
        <w:top w:val="none" w:sz="0" w:space="0" w:color="auto"/>
        <w:left w:val="none" w:sz="0" w:space="0" w:color="auto"/>
        <w:bottom w:val="none" w:sz="0" w:space="0" w:color="auto"/>
        <w:right w:val="none" w:sz="0" w:space="0" w:color="auto"/>
      </w:divBdr>
    </w:div>
    <w:div w:id="1082947408">
      <w:bodyDiv w:val="1"/>
      <w:marLeft w:val="0"/>
      <w:marRight w:val="0"/>
      <w:marTop w:val="0"/>
      <w:marBottom w:val="0"/>
      <w:divBdr>
        <w:top w:val="none" w:sz="0" w:space="0" w:color="auto"/>
        <w:left w:val="none" w:sz="0" w:space="0" w:color="auto"/>
        <w:bottom w:val="none" w:sz="0" w:space="0" w:color="auto"/>
        <w:right w:val="none" w:sz="0" w:space="0" w:color="auto"/>
      </w:divBdr>
      <w:divsChild>
        <w:div w:id="2090303282">
          <w:marLeft w:val="0"/>
          <w:marRight w:val="0"/>
          <w:marTop w:val="0"/>
          <w:marBottom w:val="0"/>
          <w:divBdr>
            <w:top w:val="none" w:sz="0" w:space="0" w:color="auto"/>
            <w:left w:val="none" w:sz="0" w:space="0" w:color="auto"/>
            <w:bottom w:val="none" w:sz="0" w:space="0" w:color="auto"/>
            <w:right w:val="none" w:sz="0" w:space="0" w:color="auto"/>
          </w:divBdr>
        </w:div>
        <w:div w:id="496770205">
          <w:marLeft w:val="0"/>
          <w:marRight w:val="0"/>
          <w:marTop w:val="0"/>
          <w:marBottom w:val="0"/>
          <w:divBdr>
            <w:top w:val="none" w:sz="0" w:space="0" w:color="auto"/>
            <w:left w:val="none" w:sz="0" w:space="0" w:color="auto"/>
            <w:bottom w:val="none" w:sz="0" w:space="0" w:color="auto"/>
            <w:right w:val="none" w:sz="0" w:space="0" w:color="auto"/>
          </w:divBdr>
        </w:div>
        <w:div w:id="679552882">
          <w:marLeft w:val="0"/>
          <w:marRight w:val="0"/>
          <w:marTop w:val="0"/>
          <w:marBottom w:val="0"/>
          <w:divBdr>
            <w:top w:val="none" w:sz="0" w:space="0" w:color="auto"/>
            <w:left w:val="none" w:sz="0" w:space="0" w:color="auto"/>
            <w:bottom w:val="none" w:sz="0" w:space="0" w:color="auto"/>
            <w:right w:val="none" w:sz="0" w:space="0" w:color="auto"/>
          </w:divBdr>
        </w:div>
        <w:div w:id="1643123129">
          <w:marLeft w:val="0"/>
          <w:marRight w:val="0"/>
          <w:marTop w:val="0"/>
          <w:marBottom w:val="0"/>
          <w:divBdr>
            <w:top w:val="none" w:sz="0" w:space="0" w:color="auto"/>
            <w:left w:val="none" w:sz="0" w:space="0" w:color="auto"/>
            <w:bottom w:val="none" w:sz="0" w:space="0" w:color="auto"/>
            <w:right w:val="none" w:sz="0" w:space="0" w:color="auto"/>
          </w:divBdr>
        </w:div>
        <w:div w:id="1293831962">
          <w:marLeft w:val="0"/>
          <w:marRight w:val="0"/>
          <w:marTop w:val="0"/>
          <w:marBottom w:val="0"/>
          <w:divBdr>
            <w:top w:val="none" w:sz="0" w:space="0" w:color="auto"/>
            <w:left w:val="none" w:sz="0" w:space="0" w:color="auto"/>
            <w:bottom w:val="none" w:sz="0" w:space="0" w:color="auto"/>
            <w:right w:val="none" w:sz="0" w:space="0" w:color="auto"/>
          </w:divBdr>
        </w:div>
        <w:div w:id="1859389303">
          <w:marLeft w:val="0"/>
          <w:marRight w:val="0"/>
          <w:marTop w:val="0"/>
          <w:marBottom w:val="0"/>
          <w:divBdr>
            <w:top w:val="none" w:sz="0" w:space="0" w:color="auto"/>
            <w:left w:val="none" w:sz="0" w:space="0" w:color="auto"/>
            <w:bottom w:val="none" w:sz="0" w:space="0" w:color="auto"/>
            <w:right w:val="none" w:sz="0" w:space="0" w:color="auto"/>
          </w:divBdr>
        </w:div>
        <w:div w:id="1680112870">
          <w:marLeft w:val="0"/>
          <w:marRight w:val="0"/>
          <w:marTop w:val="0"/>
          <w:marBottom w:val="0"/>
          <w:divBdr>
            <w:top w:val="none" w:sz="0" w:space="0" w:color="auto"/>
            <w:left w:val="none" w:sz="0" w:space="0" w:color="auto"/>
            <w:bottom w:val="none" w:sz="0" w:space="0" w:color="auto"/>
            <w:right w:val="none" w:sz="0" w:space="0" w:color="auto"/>
          </w:divBdr>
        </w:div>
        <w:div w:id="1608999566">
          <w:marLeft w:val="0"/>
          <w:marRight w:val="0"/>
          <w:marTop w:val="0"/>
          <w:marBottom w:val="0"/>
          <w:divBdr>
            <w:top w:val="none" w:sz="0" w:space="0" w:color="auto"/>
            <w:left w:val="none" w:sz="0" w:space="0" w:color="auto"/>
            <w:bottom w:val="none" w:sz="0" w:space="0" w:color="auto"/>
            <w:right w:val="none" w:sz="0" w:space="0" w:color="auto"/>
          </w:divBdr>
        </w:div>
        <w:div w:id="1425225308">
          <w:marLeft w:val="0"/>
          <w:marRight w:val="0"/>
          <w:marTop w:val="0"/>
          <w:marBottom w:val="0"/>
          <w:divBdr>
            <w:top w:val="none" w:sz="0" w:space="0" w:color="auto"/>
            <w:left w:val="none" w:sz="0" w:space="0" w:color="auto"/>
            <w:bottom w:val="none" w:sz="0" w:space="0" w:color="auto"/>
            <w:right w:val="none" w:sz="0" w:space="0" w:color="auto"/>
          </w:divBdr>
        </w:div>
        <w:div w:id="1697848528">
          <w:marLeft w:val="0"/>
          <w:marRight w:val="0"/>
          <w:marTop w:val="0"/>
          <w:marBottom w:val="0"/>
          <w:divBdr>
            <w:top w:val="none" w:sz="0" w:space="0" w:color="auto"/>
            <w:left w:val="none" w:sz="0" w:space="0" w:color="auto"/>
            <w:bottom w:val="none" w:sz="0" w:space="0" w:color="auto"/>
            <w:right w:val="none" w:sz="0" w:space="0" w:color="auto"/>
          </w:divBdr>
        </w:div>
        <w:div w:id="470833225">
          <w:marLeft w:val="0"/>
          <w:marRight w:val="0"/>
          <w:marTop w:val="0"/>
          <w:marBottom w:val="0"/>
          <w:divBdr>
            <w:top w:val="none" w:sz="0" w:space="0" w:color="auto"/>
            <w:left w:val="none" w:sz="0" w:space="0" w:color="auto"/>
            <w:bottom w:val="none" w:sz="0" w:space="0" w:color="auto"/>
            <w:right w:val="none" w:sz="0" w:space="0" w:color="auto"/>
          </w:divBdr>
        </w:div>
        <w:div w:id="263928247">
          <w:marLeft w:val="0"/>
          <w:marRight w:val="0"/>
          <w:marTop w:val="0"/>
          <w:marBottom w:val="0"/>
          <w:divBdr>
            <w:top w:val="none" w:sz="0" w:space="0" w:color="auto"/>
            <w:left w:val="none" w:sz="0" w:space="0" w:color="auto"/>
            <w:bottom w:val="none" w:sz="0" w:space="0" w:color="auto"/>
            <w:right w:val="none" w:sz="0" w:space="0" w:color="auto"/>
          </w:divBdr>
        </w:div>
        <w:div w:id="504126993">
          <w:marLeft w:val="0"/>
          <w:marRight w:val="0"/>
          <w:marTop w:val="0"/>
          <w:marBottom w:val="0"/>
          <w:divBdr>
            <w:top w:val="none" w:sz="0" w:space="0" w:color="auto"/>
            <w:left w:val="none" w:sz="0" w:space="0" w:color="auto"/>
            <w:bottom w:val="none" w:sz="0" w:space="0" w:color="auto"/>
            <w:right w:val="none" w:sz="0" w:space="0" w:color="auto"/>
          </w:divBdr>
        </w:div>
        <w:div w:id="971329753">
          <w:marLeft w:val="0"/>
          <w:marRight w:val="0"/>
          <w:marTop w:val="0"/>
          <w:marBottom w:val="0"/>
          <w:divBdr>
            <w:top w:val="none" w:sz="0" w:space="0" w:color="auto"/>
            <w:left w:val="none" w:sz="0" w:space="0" w:color="auto"/>
            <w:bottom w:val="none" w:sz="0" w:space="0" w:color="auto"/>
            <w:right w:val="none" w:sz="0" w:space="0" w:color="auto"/>
          </w:divBdr>
        </w:div>
        <w:div w:id="1002390592">
          <w:marLeft w:val="0"/>
          <w:marRight w:val="0"/>
          <w:marTop w:val="0"/>
          <w:marBottom w:val="0"/>
          <w:divBdr>
            <w:top w:val="none" w:sz="0" w:space="0" w:color="auto"/>
            <w:left w:val="none" w:sz="0" w:space="0" w:color="auto"/>
            <w:bottom w:val="none" w:sz="0" w:space="0" w:color="auto"/>
            <w:right w:val="none" w:sz="0" w:space="0" w:color="auto"/>
          </w:divBdr>
        </w:div>
        <w:div w:id="146283400">
          <w:marLeft w:val="0"/>
          <w:marRight w:val="0"/>
          <w:marTop w:val="0"/>
          <w:marBottom w:val="0"/>
          <w:divBdr>
            <w:top w:val="none" w:sz="0" w:space="0" w:color="auto"/>
            <w:left w:val="none" w:sz="0" w:space="0" w:color="auto"/>
            <w:bottom w:val="none" w:sz="0" w:space="0" w:color="auto"/>
            <w:right w:val="none" w:sz="0" w:space="0" w:color="auto"/>
          </w:divBdr>
        </w:div>
        <w:div w:id="660159436">
          <w:marLeft w:val="0"/>
          <w:marRight w:val="0"/>
          <w:marTop w:val="0"/>
          <w:marBottom w:val="0"/>
          <w:divBdr>
            <w:top w:val="none" w:sz="0" w:space="0" w:color="auto"/>
            <w:left w:val="none" w:sz="0" w:space="0" w:color="auto"/>
            <w:bottom w:val="none" w:sz="0" w:space="0" w:color="auto"/>
            <w:right w:val="none" w:sz="0" w:space="0" w:color="auto"/>
          </w:divBdr>
        </w:div>
        <w:div w:id="701975707">
          <w:marLeft w:val="0"/>
          <w:marRight w:val="0"/>
          <w:marTop w:val="0"/>
          <w:marBottom w:val="0"/>
          <w:divBdr>
            <w:top w:val="none" w:sz="0" w:space="0" w:color="auto"/>
            <w:left w:val="none" w:sz="0" w:space="0" w:color="auto"/>
            <w:bottom w:val="none" w:sz="0" w:space="0" w:color="auto"/>
            <w:right w:val="none" w:sz="0" w:space="0" w:color="auto"/>
          </w:divBdr>
        </w:div>
        <w:div w:id="971642127">
          <w:marLeft w:val="0"/>
          <w:marRight w:val="0"/>
          <w:marTop w:val="0"/>
          <w:marBottom w:val="0"/>
          <w:divBdr>
            <w:top w:val="none" w:sz="0" w:space="0" w:color="auto"/>
            <w:left w:val="none" w:sz="0" w:space="0" w:color="auto"/>
            <w:bottom w:val="none" w:sz="0" w:space="0" w:color="auto"/>
            <w:right w:val="none" w:sz="0" w:space="0" w:color="auto"/>
          </w:divBdr>
        </w:div>
        <w:div w:id="1921673751">
          <w:marLeft w:val="0"/>
          <w:marRight w:val="0"/>
          <w:marTop w:val="0"/>
          <w:marBottom w:val="0"/>
          <w:divBdr>
            <w:top w:val="none" w:sz="0" w:space="0" w:color="auto"/>
            <w:left w:val="none" w:sz="0" w:space="0" w:color="auto"/>
            <w:bottom w:val="none" w:sz="0" w:space="0" w:color="auto"/>
            <w:right w:val="none" w:sz="0" w:space="0" w:color="auto"/>
          </w:divBdr>
        </w:div>
        <w:div w:id="1628394830">
          <w:marLeft w:val="0"/>
          <w:marRight w:val="0"/>
          <w:marTop w:val="0"/>
          <w:marBottom w:val="0"/>
          <w:divBdr>
            <w:top w:val="none" w:sz="0" w:space="0" w:color="auto"/>
            <w:left w:val="none" w:sz="0" w:space="0" w:color="auto"/>
            <w:bottom w:val="none" w:sz="0" w:space="0" w:color="auto"/>
            <w:right w:val="none" w:sz="0" w:space="0" w:color="auto"/>
          </w:divBdr>
        </w:div>
      </w:divsChild>
    </w:div>
    <w:div w:id="1085154197">
      <w:marLeft w:val="0"/>
      <w:marRight w:val="0"/>
      <w:marTop w:val="0"/>
      <w:marBottom w:val="0"/>
      <w:divBdr>
        <w:top w:val="none" w:sz="0" w:space="0" w:color="auto"/>
        <w:left w:val="none" w:sz="0" w:space="0" w:color="auto"/>
        <w:bottom w:val="none" w:sz="0" w:space="0" w:color="auto"/>
        <w:right w:val="none" w:sz="0" w:space="0" w:color="auto"/>
      </w:divBdr>
    </w:div>
    <w:div w:id="1087651389">
      <w:bodyDiv w:val="1"/>
      <w:marLeft w:val="0"/>
      <w:marRight w:val="0"/>
      <w:marTop w:val="0"/>
      <w:marBottom w:val="0"/>
      <w:divBdr>
        <w:top w:val="none" w:sz="0" w:space="0" w:color="auto"/>
        <w:left w:val="none" w:sz="0" w:space="0" w:color="auto"/>
        <w:bottom w:val="none" w:sz="0" w:space="0" w:color="auto"/>
        <w:right w:val="none" w:sz="0" w:space="0" w:color="auto"/>
      </w:divBdr>
    </w:div>
    <w:div w:id="1096094658">
      <w:bodyDiv w:val="1"/>
      <w:marLeft w:val="0"/>
      <w:marRight w:val="0"/>
      <w:marTop w:val="0"/>
      <w:marBottom w:val="0"/>
      <w:divBdr>
        <w:top w:val="none" w:sz="0" w:space="0" w:color="auto"/>
        <w:left w:val="none" w:sz="0" w:space="0" w:color="auto"/>
        <w:bottom w:val="none" w:sz="0" w:space="0" w:color="auto"/>
        <w:right w:val="none" w:sz="0" w:space="0" w:color="auto"/>
      </w:divBdr>
    </w:div>
    <w:div w:id="1097557710">
      <w:bodyDiv w:val="1"/>
      <w:marLeft w:val="0"/>
      <w:marRight w:val="0"/>
      <w:marTop w:val="0"/>
      <w:marBottom w:val="0"/>
      <w:divBdr>
        <w:top w:val="none" w:sz="0" w:space="0" w:color="auto"/>
        <w:left w:val="none" w:sz="0" w:space="0" w:color="auto"/>
        <w:bottom w:val="none" w:sz="0" w:space="0" w:color="auto"/>
        <w:right w:val="none" w:sz="0" w:space="0" w:color="auto"/>
      </w:divBdr>
      <w:divsChild>
        <w:div w:id="296032085">
          <w:marLeft w:val="0"/>
          <w:marRight w:val="0"/>
          <w:marTop w:val="0"/>
          <w:marBottom w:val="0"/>
          <w:divBdr>
            <w:top w:val="none" w:sz="0" w:space="0" w:color="auto"/>
            <w:left w:val="none" w:sz="0" w:space="0" w:color="auto"/>
            <w:bottom w:val="none" w:sz="0" w:space="0" w:color="auto"/>
            <w:right w:val="none" w:sz="0" w:space="0" w:color="auto"/>
          </w:divBdr>
        </w:div>
        <w:div w:id="674498522">
          <w:marLeft w:val="0"/>
          <w:marRight w:val="0"/>
          <w:marTop w:val="0"/>
          <w:marBottom w:val="0"/>
          <w:divBdr>
            <w:top w:val="none" w:sz="0" w:space="0" w:color="auto"/>
            <w:left w:val="none" w:sz="0" w:space="0" w:color="auto"/>
            <w:bottom w:val="none" w:sz="0" w:space="0" w:color="auto"/>
            <w:right w:val="none" w:sz="0" w:space="0" w:color="auto"/>
          </w:divBdr>
        </w:div>
        <w:div w:id="2146779338">
          <w:marLeft w:val="0"/>
          <w:marRight w:val="0"/>
          <w:marTop w:val="0"/>
          <w:marBottom w:val="0"/>
          <w:divBdr>
            <w:top w:val="none" w:sz="0" w:space="0" w:color="auto"/>
            <w:left w:val="none" w:sz="0" w:space="0" w:color="auto"/>
            <w:bottom w:val="none" w:sz="0" w:space="0" w:color="auto"/>
            <w:right w:val="none" w:sz="0" w:space="0" w:color="auto"/>
          </w:divBdr>
        </w:div>
        <w:div w:id="1263218805">
          <w:marLeft w:val="0"/>
          <w:marRight w:val="0"/>
          <w:marTop w:val="0"/>
          <w:marBottom w:val="0"/>
          <w:divBdr>
            <w:top w:val="none" w:sz="0" w:space="0" w:color="auto"/>
            <w:left w:val="none" w:sz="0" w:space="0" w:color="auto"/>
            <w:bottom w:val="none" w:sz="0" w:space="0" w:color="auto"/>
            <w:right w:val="none" w:sz="0" w:space="0" w:color="auto"/>
          </w:divBdr>
        </w:div>
        <w:div w:id="1814442079">
          <w:marLeft w:val="0"/>
          <w:marRight w:val="0"/>
          <w:marTop w:val="0"/>
          <w:marBottom w:val="0"/>
          <w:divBdr>
            <w:top w:val="none" w:sz="0" w:space="0" w:color="auto"/>
            <w:left w:val="none" w:sz="0" w:space="0" w:color="auto"/>
            <w:bottom w:val="none" w:sz="0" w:space="0" w:color="auto"/>
            <w:right w:val="none" w:sz="0" w:space="0" w:color="auto"/>
          </w:divBdr>
        </w:div>
        <w:div w:id="62676987">
          <w:marLeft w:val="0"/>
          <w:marRight w:val="0"/>
          <w:marTop w:val="0"/>
          <w:marBottom w:val="0"/>
          <w:divBdr>
            <w:top w:val="none" w:sz="0" w:space="0" w:color="auto"/>
            <w:left w:val="none" w:sz="0" w:space="0" w:color="auto"/>
            <w:bottom w:val="none" w:sz="0" w:space="0" w:color="auto"/>
            <w:right w:val="none" w:sz="0" w:space="0" w:color="auto"/>
          </w:divBdr>
        </w:div>
        <w:div w:id="1184050454">
          <w:marLeft w:val="0"/>
          <w:marRight w:val="0"/>
          <w:marTop w:val="0"/>
          <w:marBottom w:val="0"/>
          <w:divBdr>
            <w:top w:val="none" w:sz="0" w:space="0" w:color="auto"/>
            <w:left w:val="none" w:sz="0" w:space="0" w:color="auto"/>
            <w:bottom w:val="none" w:sz="0" w:space="0" w:color="auto"/>
            <w:right w:val="none" w:sz="0" w:space="0" w:color="auto"/>
          </w:divBdr>
        </w:div>
        <w:div w:id="1329600296">
          <w:marLeft w:val="0"/>
          <w:marRight w:val="0"/>
          <w:marTop w:val="0"/>
          <w:marBottom w:val="0"/>
          <w:divBdr>
            <w:top w:val="none" w:sz="0" w:space="0" w:color="auto"/>
            <w:left w:val="none" w:sz="0" w:space="0" w:color="auto"/>
            <w:bottom w:val="none" w:sz="0" w:space="0" w:color="auto"/>
            <w:right w:val="none" w:sz="0" w:space="0" w:color="auto"/>
          </w:divBdr>
        </w:div>
        <w:div w:id="1266115071">
          <w:marLeft w:val="0"/>
          <w:marRight w:val="0"/>
          <w:marTop w:val="0"/>
          <w:marBottom w:val="0"/>
          <w:divBdr>
            <w:top w:val="none" w:sz="0" w:space="0" w:color="auto"/>
            <w:left w:val="none" w:sz="0" w:space="0" w:color="auto"/>
            <w:bottom w:val="none" w:sz="0" w:space="0" w:color="auto"/>
            <w:right w:val="none" w:sz="0" w:space="0" w:color="auto"/>
          </w:divBdr>
        </w:div>
        <w:div w:id="1777485558">
          <w:marLeft w:val="0"/>
          <w:marRight w:val="0"/>
          <w:marTop w:val="0"/>
          <w:marBottom w:val="0"/>
          <w:divBdr>
            <w:top w:val="none" w:sz="0" w:space="0" w:color="auto"/>
            <w:left w:val="none" w:sz="0" w:space="0" w:color="auto"/>
            <w:bottom w:val="none" w:sz="0" w:space="0" w:color="auto"/>
            <w:right w:val="none" w:sz="0" w:space="0" w:color="auto"/>
          </w:divBdr>
        </w:div>
        <w:div w:id="899901381">
          <w:marLeft w:val="0"/>
          <w:marRight w:val="0"/>
          <w:marTop w:val="0"/>
          <w:marBottom w:val="0"/>
          <w:divBdr>
            <w:top w:val="none" w:sz="0" w:space="0" w:color="auto"/>
            <w:left w:val="none" w:sz="0" w:space="0" w:color="auto"/>
            <w:bottom w:val="none" w:sz="0" w:space="0" w:color="auto"/>
            <w:right w:val="none" w:sz="0" w:space="0" w:color="auto"/>
          </w:divBdr>
        </w:div>
        <w:div w:id="368186275">
          <w:marLeft w:val="0"/>
          <w:marRight w:val="0"/>
          <w:marTop w:val="0"/>
          <w:marBottom w:val="0"/>
          <w:divBdr>
            <w:top w:val="none" w:sz="0" w:space="0" w:color="auto"/>
            <w:left w:val="none" w:sz="0" w:space="0" w:color="auto"/>
            <w:bottom w:val="none" w:sz="0" w:space="0" w:color="auto"/>
            <w:right w:val="none" w:sz="0" w:space="0" w:color="auto"/>
          </w:divBdr>
        </w:div>
        <w:div w:id="1931036527">
          <w:marLeft w:val="0"/>
          <w:marRight w:val="0"/>
          <w:marTop w:val="0"/>
          <w:marBottom w:val="0"/>
          <w:divBdr>
            <w:top w:val="none" w:sz="0" w:space="0" w:color="auto"/>
            <w:left w:val="none" w:sz="0" w:space="0" w:color="auto"/>
            <w:bottom w:val="none" w:sz="0" w:space="0" w:color="auto"/>
            <w:right w:val="none" w:sz="0" w:space="0" w:color="auto"/>
          </w:divBdr>
        </w:div>
        <w:div w:id="1538007123">
          <w:marLeft w:val="0"/>
          <w:marRight w:val="0"/>
          <w:marTop w:val="0"/>
          <w:marBottom w:val="0"/>
          <w:divBdr>
            <w:top w:val="none" w:sz="0" w:space="0" w:color="auto"/>
            <w:left w:val="none" w:sz="0" w:space="0" w:color="auto"/>
            <w:bottom w:val="none" w:sz="0" w:space="0" w:color="auto"/>
            <w:right w:val="none" w:sz="0" w:space="0" w:color="auto"/>
          </w:divBdr>
        </w:div>
        <w:div w:id="601646519">
          <w:marLeft w:val="0"/>
          <w:marRight w:val="0"/>
          <w:marTop w:val="0"/>
          <w:marBottom w:val="0"/>
          <w:divBdr>
            <w:top w:val="none" w:sz="0" w:space="0" w:color="auto"/>
            <w:left w:val="none" w:sz="0" w:space="0" w:color="auto"/>
            <w:bottom w:val="none" w:sz="0" w:space="0" w:color="auto"/>
            <w:right w:val="none" w:sz="0" w:space="0" w:color="auto"/>
          </w:divBdr>
        </w:div>
        <w:div w:id="2136678331">
          <w:marLeft w:val="0"/>
          <w:marRight w:val="0"/>
          <w:marTop w:val="0"/>
          <w:marBottom w:val="0"/>
          <w:divBdr>
            <w:top w:val="none" w:sz="0" w:space="0" w:color="auto"/>
            <w:left w:val="none" w:sz="0" w:space="0" w:color="auto"/>
            <w:bottom w:val="none" w:sz="0" w:space="0" w:color="auto"/>
            <w:right w:val="none" w:sz="0" w:space="0" w:color="auto"/>
          </w:divBdr>
        </w:div>
        <w:div w:id="1263338871">
          <w:marLeft w:val="0"/>
          <w:marRight w:val="0"/>
          <w:marTop w:val="0"/>
          <w:marBottom w:val="0"/>
          <w:divBdr>
            <w:top w:val="none" w:sz="0" w:space="0" w:color="auto"/>
            <w:left w:val="none" w:sz="0" w:space="0" w:color="auto"/>
            <w:bottom w:val="none" w:sz="0" w:space="0" w:color="auto"/>
            <w:right w:val="none" w:sz="0" w:space="0" w:color="auto"/>
          </w:divBdr>
        </w:div>
        <w:div w:id="207648521">
          <w:marLeft w:val="0"/>
          <w:marRight w:val="0"/>
          <w:marTop w:val="0"/>
          <w:marBottom w:val="0"/>
          <w:divBdr>
            <w:top w:val="none" w:sz="0" w:space="0" w:color="auto"/>
            <w:left w:val="none" w:sz="0" w:space="0" w:color="auto"/>
            <w:bottom w:val="none" w:sz="0" w:space="0" w:color="auto"/>
            <w:right w:val="none" w:sz="0" w:space="0" w:color="auto"/>
          </w:divBdr>
        </w:div>
        <w:div w:id="997729542">
          <w:marLeft w:val="0"/>
          <w:marRight w:val="0"/>
          <w:marTop w:val="0"/>
          <w:marBottom w:val="0"/>
          <w:divBdr>
            <w:top w:val="none" w:sz="0" w:space="0" w:color="auto"/>
            <w:left w:val="none" w:sz="0" w:space="0" w:color="auto"/>
            <w:bottom w:val="none" w:sz="0" w:space="0" w:color="auto"/>
            <w:right w:val="none" w:sz="0" w:space="0" w:color="auto"/>
          </w:divBdr>
        </w:div>
        <w:div w:id="1255363573">
          <w:marLeft w:val="0"/>
          <w:marRight w:val="0"/>
          <w:marTop w:val="0"/>
          <w:marBottom w:val="0"/>
          <w:divBdr>
            <w:top w:val="none" w:sz="0" w:space="0" w:color="auto"/>
            <w:left w:val="none" w:sz="0" w:space="0" w:color="auto"/>
            <w:bottom w:val="none" w:sz="0" w:space="0" w:color="auto"/>
            <w:right w:val="none" w:sz="0" w:space="0" w:color="auto"/>
          </w:divBdr>
        </w:div>
        <w:div w:id="365259491">
          <w:marLeft w:val="0"/>
          <w:marRight w:val="0"/>
          <w:marTop w:val="0"/>
          <w:marBottom w:val="0"/>
          <w:divBdr>
            <w:top w:val="none" w:sz="0" w:space="0" w:color="auto"/>
            <w:left w:val="none" w:sz="0" w:space="0" w:color="auto"/>
            <w:bottom w:val="none" w:sz="0" w:space="0" w:color="auto"/>
            <w:right w:val="none" w:sz="0" w:space="0" w:color="auto"/>
          </w:divBdr>
        </w:div>
        <w:div w:id="106968323">
          <w:marLeft w:val="0"/>
          <w:marRight w:val="0"/>
          <w:marTop w:val="0"/>
          <w:marBottom w:val="0"/>
          <w:divBdr>
            <w:top w:val="none" w:sz="0" w:space="0" w:color="auto"/>
            <w:left w:val="none" w:sz="0" w:space="0" w:color="auto"/>
            <w:bottom w:val="none" w:sz="0" w:space="0" w:color="auto"/>
            <w:right w:val="none" w:sz="0" w:space="0" w:color="auto"/>
          </w:divBdr>
        </w:div>
        <w:div w:id="323824885">
          <w:marLeft w:val="0"/>
          <w:marRight w:val="0"/>
          <w:marTop w:val="0"/>
          <w:marBottom w:val="0"/>
          <w:divBdr>
            <w:top w:val="none" w:sz="0" w:space="0" w:color="auto"/>
            <w:left w:val="none" w:sz="0" w:space="0" w:color="auto"/>
            <w:bottom w:val="none" w:sz="0" w:space="0" w:color="auto"/>
            <w:right w:val="none" w:sz="0" w:space="0" w:color="auto"/>
          </w:divBdr>
        </w:div>
        <w:div w:id="1031997456">
          <w:marLeft w:val="0"/>
          <w:marRight w:val="0"/>
          <w:marTop w:val="0"/>
          <w:marBottom w:val="0"/>
          <w:divBdr>
            <w:top w:val="none" w:sz="0" w:space="0" w:color="auto"/>
            <w:left w:val="none" w:sz="0" w:space="0" w:color="auto"/>
            <w:bottom w:val="none" w:sz="0" w:space="0" w:color="auto"/>
            <w:right w:val="none" w:sz="0" w:space="0" w:color="auto"/>
          </w:divBdr>
        </w:div>
        <w:div w:id="999693925">
          <w:marLeft w:val="0"/>
          <w:marRight w:val="0"/>
          <w:marTop w:val="0"/>
          <w:marBottom w:val="0"/>
          <w:divBdr>
            <w:top w:val="none" w:sz="0" w:space="0" w:color="auto"/>
            <w:left w:val="none" w:sz="0" w:space="0" w:color="auto"/>
            <w:bottom w:val="none" w:sz="0" w:space="0" w:color="auto"/>
            <w:right w:val="none" w:sz="0" w:space="0" w:color="auto"/>
          </w:divBdr>
        </w:div>
        <w:div w:id="1155612102">
          <w:marLeft w:val="0"/>
          <w:marRight w:val="0"/>
          <w:marTop w:val="0"/>
          <w:marBottom w:val="0"/>
          <w:divBdr>
            <w:top w:val="none" w:sz="0" w:space="0" w:color="auto"/>
            <w:left w:val="none" w:sz="0" w:space="0" w:color="auto"/>
            <w:bottom w:val="none" w:sz="0" w:space="0" w:color="auto"/>
            <w:right w:val="none" w:sz="0" w:space="0" w:color="auto"/>
          </w:divBdr>
        </w:div>
        <w:div w:id="137311134">
          <w:marLeft w:val="0"/>
          <w:marRight w:val="0"/>
          <w:marTop w:val="0"/>
          <w:marBottom w:val="0"/>
          <w:divBdr>
            <w:top w:val="none" w:sz="0" w:space="0" w:color="auto"/>
            <w:left w:val="none" w:sz="0" w:space="0" w:color="auto"/>
            <w:bottom w:val="none" w:sz="0" w:space="0" w:color="auto"/>
            <w:right w:val="none" w:sz="0" w:space="0" w:color="auto"/>
          </w:divBdr>
        </w:div>
        <w:div w:id="88745561">
          <w:marLeft w:val="0"/>
          <w:marRight w:val="0"/>
          <w:marTop w:val="0"/>
          <w:marBottom w:val="0"/>
          <w:divBdr>
            <w:top w:val="none" w:sz="0" w:space="0" w:color="auto"/>
            <w:left w:val="none" w:sz="0" w:space="0" w:color="auto"/>
            <w:bottom w:val="none" w:sz="0" w:space="0" w:color="auto"/>
            <w:right w:val="none" w:sz="0" w:space="0" w:color="auto"/>
          </w:divBdr>
        </w:div>
        <w:div w:id="1698314738">
          <w:marLeft w:val="0"/>
          <w:marRight w:val="0"/>
          <w:marTop w:val="0"/>
          <w:marBottom w:val="0"/>
          <w:divBdr>
            <w:top w:val="none" w:sz="0" w:space="0" w:color="auto"/>
            <w:left w:val="none" w:sz="0" w:space="0" w:color="auto"/>
            <w:bottom w:val="none" w:sz="0" w:space="0" w:color="auto"/>
            <w:right w:val="none" w:sz="0" w:space="0" w:color="auto"/>
          </w:divBdr>
        </w:div>
        <w:div w:id="192306049">
          <w:marLeft w:val="0"/>
          <w:marRight w:val="0"/>
          <w:marTop w:val="0"/>
          <w:marBottom w:val="0"/>
          <w:divBdr>
            <w:top w:val="none" w:sz="0" w:space="0" w:color="auto"/>
            <w:left w:val="none" w:sz="0" w:space="0" w:color="auto"/>
            <w:bottom w:val="none" w:sz="0" w:space="0" w:color="auto"/>
            <w:right w:val="none" w:sz="0" w:space="0" w:color="auto"/>
          </w:divBdr>
        </w:div>
        <w:div w:id="1814713845">
          <w:marLeft w:val="0"/>
          <w:marRight w:val="0"/>
          <w:marTop w:val="0"/>
          <w:marBottom w:val="0"/>
          <w:divBdr>
            <w:top w:val="none" w:sz="0" w:space="0" w:color="auto"/>
            <w:left w:val="none" w:sz="0" w:space="0" w:color="auto"/>
            <w:bottom w:val="none" w:sz="0" w:space="0" w:color="auto"/>
            <w:right w:val="none" w:sz="0" w:space="0" w:color="auto"/>
          </w:divBdr>
        </w:div>
        <w:div w:id="1709913824">
          <w:marLeft w:val="0"/>
          <w:marRight w:val="0"/>
          <w:marTop w:val="0"/>
          <w:marBottom w:val="0"/>
          <w:divBdr>
            <w:top w:val="none" w:sz="0" w:space="0" w:color="auto"/>
            <w:left w:val="none" w:sz="0" w:space="0" w:color="auto"/>
            <w:bottom w:val="none" w:sz="0" w:space="0" w:color="auto"/>
            <w:right w:val="none" w:sz="0" w:space="0" w:color="auto"/>
          </w:divBdr>
        </w:div>
        <w:div w:id="1921986308">
          <w:marLeft w:val="0"/>
          <w:marRight w:val="0"/>
          <w:marTop w:val="0"/>
          <w:marBottom w:val="0"/>
          <w:divBdr>
            <w:top w:val="none" w:sz="0" w:space="0" w:color="auto"/>
            <w:left w:val="none" w:sz="0" w:space="0" w:color="auto"/>
            <w:bottom w:val="none" w:sz="0" w:space="0" w:color="auto"/>
            <w:right w:val="none" w:sz="0" w:space="0" w:color="auto"/>
          </w:divBdr>
        </w:div>
        <w:div w:id="547957952">
          <w:marLeft w:val="0"/>
          <w:marRight w:val="0"/>
          <w:marTop w:val="0"/>
          <w:marBottom w:val="0"/>
          <w:divBdr>
            <w:top w:val="none" w:sz="0" w:space="0" w:color="auto"/>
            <w:left w:val="none" w:sz="0" w:space="0" w:color="auto"/>
            <w:bottom w:val="none" w:sz="0" w:space="0" w:color="auto"/>
            <w:right w:val="none" w:sz="0" w:space="0" w:color="auto"/>
          </w:divBdr>
        </w:div>
        <w:div w:id="35736999">
          <w:marLeft w:val="0"/>
          <w:marRight w:val="0"/>
          <w:marTop w:val="0"/>
          <w:marBottom w:val="0"/>
          <w:divBdr>
            <w:top w:val="none" w:sz="0" w:space="0" w:color="auto"/>
            <w:left w:val="none" w:sz="0" w:space="0" w:color="auto"/>
            <w:bottom w:val="none" w:sz="0" w:space="0" w:color="auto"/>
            <w:right w:val="none" w:sz="0" w:space="0" w:color="auto"/>
          </w:divBdr>
        </w:div>
        <w:div w:id="662705870">
          <w:marLeft w:val="0"/>
          <w:marRight w:val="0"/>
          <w:marTop w:val="0"/>
          <w:marBottom w:val="0"/>
          <w:divBdr>
            <w:top w:val="none" w:sz="0" w:space="0" w:color="auto"/>
            <w:left w:val="none" w:sz="0" w:space="0" w:color="auto"/>
            <w:bottom w:val="none" w:sz="0" w:space="0" w:color="auto"/>
            <w:right w:val="none" w:sz="0" w:space="0" w:color="auto"/>
          </w:divBdr>
        </w:div>
        <w:div w:id="574783265">
          <w:marLeft w:val="0"/>
          <w:marRight w:val="0"/>
          <w:marTop w:val="0"/>
          <w:marBottom w:val="0"/>
          <w:divBdr>
            <w:top w:val="none" w:sz="0" w:space="0" w:color="auto"/>
            <w:left w:val="none" w:sz="0" w:space="0" w:color="auto"/>
            <w:bottom w:val="none" w:sz="0" w:space="0" w:color="auto"/>
            <w:right w:val="none" w:sz="0" w:space="0" w:color="auto"/>
          </w:divBdr>
        </w:div>
        <w:div w:id="202987236">
          <w:marLeft w:val="0"/>
          <w:marRight w:val="0"/>
          <w:marTop w:val="0"/>
          <w:marBottom w:val="0"/>
          <w:divBdr>
            <w:top w:val="none" w:sz="0" w:space="0" w:color="auto"/>
            <w:left w:val="none" w:sz="0" w:space="0" w:color="auto"/>
            <w:bottom w:val="none" w:sz="0" w:space="0" w:color="auto"/>
            <w:right w:val="none" w:sz="0" w:space="0" w:color="auto"/>
          </w:divBdr>
        </w:div>
        <w:div w:id="504830433">
          <w:marLeft w:val="0"/>
          <w:marRight w:val="0"/>
          <w:marTop w:val="0"/>
          <w:marBottom w:val="0"/>
          <w:divBdr>
            <w:top w:val="none" w:sz="0" w:space="0" w:color="auto"/>
            <w:left w:val="none" w:sz="0" w:space="0" w:color="auto"/>
            <w:bottom w:val="none" w:sz="0" w:space="0" w:color="auto"/>
            <w:right w:val="none" w:sz="0" w:space="0" w:color="auto"/>
          </w:divBdr>
        </w:div>
        <w:div w:id="2040351620">
          <w:marLeft w:val="0"/>
          <w:marRight w:val="0"/>
          <w:marTop w:val="0"/>
          <w:marBottom w:val="0"/>
          <w:divBdr>
            <w:top w:val="none" w:sz="0" w:space="0" w:color="auto"/>
            <w:left w:val="none" w:sz="0" w:space="0" w:color="auto"/>
            <w:bottom w:val="none" w:sz="0" w:space="0" w:color="auto"/>
            <w:right w:val="none" w:sz="0" w:space="0" w:color="auto"/>
          </w:divBdr>
        </w:div>
        <w:div w:id="1889755365">
          <w:marLeft w:val="0"/>
          <w:marRight w:val="0"/>
          <w:marTop w:val="0"/>
          <w:marBottom w:val="0"/>
          <w:divBdr>
            <w:top w:val="none" w:sz="0" w:space="0" w:color="auto"/>
            <w:left w:val="none" w:sz="0" w:space="0" w:color="auto"/>
            <w:bottom w:val="none" w:sz="0" w:space="0" w:color="auto"/>
            <w:right w:val="none" w:sz="0" w:space="0" w:color="auto"/>
          </w:divBdr>
        </w:div>
        <w:div w:id="1557660634">
          <w:marLeft w:val="0"/>
          <w:marRight w:val="0"/>
          <w:marTop w:val="0"/>
          <w:marBottom w:val="0"/>
          <w:divBdr>
            <w:top w:val="none" w:sz="0" w:space="0" w:color="auto"/>
            <w:left w:val="none" w:sz="0" w:space="0" w:color="auto"/>
            <w:bottom w:val="none" w:sz="0" w:space="0" w:color="auto"/>
            <w:right w:val="none" w:sz="0" w:space="0" w:color="auto"/>
          </w:divBdr>
        </w:div>
        <w:div w:id="482233216">
          <w:marLeft w:val="0"/>
          <w:marRight w:val="0"/>
          <w:marTop w:val="0"/>
          <w:marBottom w:val="0"/>
          <w:divBdr>
            <w:top w:val="none" w:sz="0" w:space="0" w:color="auto"/>
            <w:left w:val="none" w:sz="0" w:space="0" w:color="auto"/>
            <w:bottom w:val="none" w:sz="0" w:space="0" w:color="auto"/>
            <w:right w:val="none" w:sz="0" w:space="0" w:color="auto"/>
          </w:divBdr>
        </w:div>
        <w:div w:id="193160263">
          <w:marLeft w:val="0"/>
          <w:marRight w:val="0"/>
          <w:marTop w:val="0"/>
          <w:marBottom w:val="0"/>
          <w:divBdr>
            <w:top w:val="none" w:sz="0" w:space="0" w:color="auto"/>
            <w:left w:val="none" w:sz="0" w:space="0" w:color="auto"/>
            <w:bottom w:val="none" w:sz="0" w:space="0" w:color="auto"/>
            <w:right w:val="none" w:sz="0" w:space="0" w:color="auto"/>
          </w:divBdr>
        </w:div>
        <w:div w:id="1949312958">
          <w:marLeft w:val="0"/>
          <w:marRight w:val="0"/>
          <w:marTop w:val="0"/>
          <w:marBottom w:val="0"/>
          <w:divBdr>
            <w:top w:val="none" w:sz="0" w:space="0" w:color="auto"/>
            <w:left w:val="none" w:sz="0" w:space="0" w:color="auto"/>
            <w:bottom w:val="none" w:sz="0" w:space="0" w:color="auto"/>
            <w:right w:val="none" w:sz="0" w:space="0" w:color="auto"/>
          </w:divBdr>
        </w:div>
        <w:div w:id="502204424">
          <w:marLeft w:val="0"/>
          <w:marRight w:val="0"/>
          <w:marTop w:val="0"/>
          <w:marBottom w:val="0"/>
          <w:divBdr>
            <w:top w:val="none" w:sz="0" w:space="0" w:color="auto"/>
            <w:left w:val="none" w:sz="0" w:space="0" w:color="auto"/>
            <w:bottom w:val="none" w:sz="0" w:space="0" w:color="auto"/>
            <w:right w:val="none" w:sz="0" w:space="0" w:color="auto"/>
          </w:divBdr>
        </w:div>
        <w:div w:id="1605918852">
          <w:marLeft w:val="0"/>
          <w:marRight w:val="0"/>
          <w:marTop w:val="0"/>
          <w:marBottom w:val="0"/>
          <w:divBdr>
            <w:top w:val="none" w:sz="0" w:space="0" w:color="auto"/>
            <w:left w:val="none" w:sz="0" w:space="0" w:color="auto"/>
            <w:bottom w:val="none" w:sz="0" w:space="0" w:color="auto"/>
            <w:right w:val="none" w:sz="0" w:space="0" w:color="auto"/>
          </w:divBdr>
        </w:div>
        <w:div w:id="1890536185">
          <w:marLeft w:val="0"/>
          <w:marRight w:val="0"/>
          <w:marTop w:val="0"/>
          <w:marBottom w:val="0"/>
          <w:divBdr>
            <w:top w:val="none" w:sz="0" w:space="0" w:color="auto"/>
            <w:left w:val="none" w:sz="0" w:space="0" w:color="auto"/>
            <w:bottom w:val="none" w:sz="0" w:space="0" w:color="auto"/>
            <w:right w:val="none" w:sz="0" w:space="0" w:color="auto"/>
          </w:divBdr>
        </w:div>
        <w:div w:id="16585938">
          <w:marLeft w:val="0"/>
          <w:marRight w:val="0"/>
          <w:marTop w:val="0"/>
          <w:marBottom w:val="0"/>
          <w:divBdr>
            <w:top w:val="none" w:sz="0" w:space="0" w:color="auto"/>
            <w:left w:val="none" w:sz="0" w:space="0" w:color="auto"/>
            <w:bottom w:val="none" w:sz="0" w:space="0" w:color="auto"/>
            <w:right w:val="none" w:sz="0" w:space="0" w:color="auto"/>
          </w:divBdr>
        </w:div>
        <w:div w:id="1187602441">
          <w:marLeft w:val="0"/>
          <w:marRight w:val="0"/>
          <w:marTop w:val="0"/>
          <w:marBottom w:val="0"/>
          <w:divBdr>
            <w:top w:val="none" w:sz="0" w:space="0" w:color="auto"/>
            <w:left w:val="none" w:sz="0" w:space="0" w:color="auto"/>
            <w:bottom w:val="none" w:sz="0" w:space="0" w:color="auto"/>
            <w:right w:val="none" w:sz="0" w:space="0" w:color="auto"/>
          </w:divBdr>
        </w:div>
        <w:div w:id="292951348">
          <w:marLeft w:val="0"/>
          <w:marRight w:val="0"/>
          <w:marTop w:val="0"/>
          <w:marBottom w:val="0"/>
          <w:divBdr>
            <w:top w:val="none" w:sz="0" w:space="0" w:color="auto"/>
            <w:left w:val="none" w:sz="0" w:space="0" w:color="auto"/>
            <w:bottom w:val="none" w:sz="0" w:space="0" w:color="auto"/>
            <w:right w:val="none" w:sz="0" w:space="0" w:color="auto"/>
          </w:divBdr>
        </w:div>
        <w:div w:id="110709248">
          <w:marLeft w:val="0"/>
          <w:marRight w:val="0"/>
          <w:marTop w:val="0"/>
          <w:marBottom w:val="0"/>
          <w:divBdr>
            <w:top w:val="none" w:sz="0" w:space="0" w:color="auto"/>
            <w:left w:val="none" w:sz="0" w:space="0" w:color="auto"/>
            <w:bottom w:val="none" w:sz="0" w:space="0" w:color="auto"/>
            <w:right w:val="none" w:sz="0" w:space="0" w:color="auto"/>
          </w:divBdr>
        </w:div>
        <w:div w:id="433671474">
          <w:marLeft w:val="0"/>
          <w:marRight w:val="0"/>
          <w:marTop w:val="0"/>
          <w:marBottom w:val="0"/>
          <w:divBdr>
            <w:top w:val="none" w:sz="0" w:space="0" w:color="auto"/>
            <w:left w:val="none" w:sz="0" w:space="0" w:color="auto"/>
            <w:bottom w:val="none" w:sz="0" w:space="0" w:color="auto"/>
            <w:right w:val="none" w:sz="0" w:space="0" w:color="auto"/>
          </w:divBdr>
        </w:div>
        <w:div w:id="1217082196">
          <w:marLeft w:val="0"/>
          <w:marRight w:val="0"/>
          <w:marTop w:val="0"/>
          <w:marBottom w:val="0"/>
          <w:divBdr>
            <w:top w:val="none" w:sz="0" w:space="0" w:color="auto"/>
            <w:left w:val="none" w:sz="0" w:space="0" w:color="auto"/>
            <w:bottom w:val="none" w:sz="0" w:space="0" w:color="auto"/>
            <w:right w:val="none" w:sz="0" w:space="0" w:color="auto"/>
          </w:divBdr>
        </w:div>
      </w:divsChild>
    </w:div>
    <w:div w:id="1099061889">
      <w:bodyDiv w:val="1"/>
      <w:marLeft w:val="0"/>
      <w:marRight w:val="0"/>
      <w:marTop w:val="0"/>
      <w:marBottom w:val="0"/>
      <w:divBdr>
        <w:top w:val="none" w:sz="0" w:space="0" w:color="auto"/>
        <w:left w:val="none" w:sz="0" w:space="0" w:color="auto"/>
        <w:bottom w:val="none" w:sz="0" w:space="0" w:color="auto"/>
        <w:right w:val="none" w:sz="0" w:space="0" w:color="auto"/>
      </w:divBdr>
      <w:divsChild>
        <w:div w:id="1583567492">
          <w:marLeft w:val="0"/>
          <w:marRight w:val="0"/>
          <w:marTop w:val="0"/>
          <w:marBottom w:val="0"/>
          <w:divBdr>
            <w:top w:val="none" w:sz="0" w:space="0" w:color="auto"/>
            <w:left w:val="none" w:sz="0" w:space="0" w:color="auto"/>
            <w:bottom w:val="none" w:sz="0" w:space="0" w:color="auto"/>
            <w:right w:val="none" w:sz="0" w:space="0" w:color="auto"/>
          </w:divBdr>
        </w:div>
        <w:div w:id="1101486464">
          <w:marLeft w:val="0"/>
          <w:marRight w:val="0"/>
          <w:marTop w:val="0"/>
          <w:marBottom w:val="0"/>
          <w:divBdr>
            <w:top w:val="none" w:sz="0" w:space="0" w:color="auto"/>
            <w:left w:val="none" w:sz="0" w:space="0" w:color="auto"/>
            <w:bottom w:val="none" w:sz="0" w:space="0" w:color="auto"/>
            <w:right w:val="none" w:sz="0" w:space="0" w:color="auto"/>
          </w:divBdr>
        </w:div>
        <w:div w:id="703482183">
          <w:marLeft w:val="0"/>
          <w:marRight w:val="0"/>
          <w:marTop w:val="0"/>
          <w:marBottom w:val="0"/>
          <w:divBdr>
            <w:top w:val="none" w:sz="0" w:space="0" w:color="auto"/>
            <w:left w:val="none" w:sz="0" w:space="0" w:color="auto"/>
            <w:bottom w:val="none" w:sz="0" w:space="0" w:color="auto"/>
            <w:right w:val="none" w:sz="0" w:space="0" w:color="auto"/>
          </w:divBdr>
        </w:div>
        <w:div w:id="915749149">
          <w:marLeft w:val="0"/>
          <w:marRight w:val="0"/>
          <w:marTop w:val="0"/>
          <w:marBottom w:val="0"/>
          <w:divBdr>
            <w:top w:val="none" w:sz="0" w:space="0" w:color="auto"/>
            <w:left w:val="none" w:sz="0" w:space="0" w:color="auto"/>
            <w:bottom w:val="none" w:sz="0" w:space="0" w:color="auto"/>
            <w:right w:val="none" w:sz="0" w:space="0" w:color="auto"/>
          </w:divBdr>
        </w:div>
        <w:div w:id="932056912">
          <w:marLeft w:val="0"/>
          <w:marRight w:val="0"/>
          <w:marTop w:val="0"/>
          <w:marBottom w:val="0"/>
          <w:divBdr>
            <w:top w:val="none" w:sz="0" w:space="0" w:color="auto"/>
            <w:left w:val="none" w:sz="0" w:space="0" w:color="auto"/>
            <w:bottom w:val="none" w:sz="0" w:space="0" w:color="auto"/>
            <w:right w:val="none" w:sz="0" w:space="0" w:color="auto"/>
          </w:divBdr>
        </w:div>
        <w:div w:id="259721366">
          <w:marLeft w:val="0"/>
          <w:marRight w:val="0"/>
          <w:marTop w:val="0"/>
          <w:marBottom w:val="0"/>
          <w:divBdr>
            <w:top w:val="none" w:sz="0" w:space="0" w:color="auto"/>
            <w:left w:val="none" w:sz="0" w:space="0" w:color="auto"/>
            <w:bottom w:val="none" w:sz="0" w:space="0" w:color="auto"/>
            <w:right w:val="none" w:sz="0" w:space="0" w:color="auto"/>
          </w:divBdr>
        </w:div>
        <w:div w:id="2052724793">
          <w:marLeft w:val="0"/>
          <w:marRight w:val="0"/>
          <w:marTop w:val="0"/>
          <w:marBottom w:val="0"/>
          <w:divBdr>
            <w:top w:val="none" w:sz="0" w:space="0" w:color="auto"/>
            <w:left w:val="none" w:sz="0" w:space="0" w:color="auto"/>
            <w:bottom w:val="none" w:sz="0" w:space="0" w:color="auto"/>
            <w:right w:val="none" w:sz="0" w:space="0" w:color="auto"/>
          </w:divBdr>
        </w:div>
        <w:div w:id="1515067953">
          <w:marLeft w:val="0"/>
          <w:marRight w:val="0"/>
          <w:marTop w:val="0"/>
          <w:marBottom w:val="0"/>
          <w:divBdr>
            <w:top w:val="none" w:sz="0" w:space="0" w:color="auto"/>
            <w:left w:val="none" w:sz="0" w:space="0" w:color="auto"/>
            <w:bottom w:val="none" w:sz="0" w:space="0" w:color="auto"/>
            <w:right w:val="none" w:sz="0" w:space="0" w:color="auto"/>
          </w:divBdr>
        </w:div>
        <w:div w:id="1754205611">
          <w:marLeft w:val="0"/>
          <w:marRight w:val="0"/>
          <w:marTop w:val="0"/>
          <w:marBottom w:val="0"/>
          <w:divBdr>
            <w:top w:val="none" w:sz="0" w:space="0" w:color="auto"/>
            <w:left w:val="none" w:sz="0" w:space="0" w:color="auto"/>
            <w:bottom w:val="none" w:sz="0" w:space="0" w:color="auto"/>
            <w:right w:val="none" w:sz="0" w:space="0" w:color="auto"/>
          </w:divBdr>
        </w:div>
        <w:div w:id="1732652804">
          <w:marLeft w:val="0"/>
          <w:marRight w:val="0"/>
          <w:marTop w:val="0"/>
          <w:marBottom w:val="0"/>
          <w:divBdr>
            <w:top w:val="none" w:sz="0" w:space="0" w:color="auto"/>
            <w:left w:val="none" w:sz="0" w:space="0" w:color="auto"/>
            <w:bottom w:val="none" w:sz="0" w:space="0" w:color="auto"/>
            <w:right w:val="none" w:sz="0" w:space="0" w:color="auto"/>
          </w:divBdr>
        </w:div>
        <w:div w:id="807549268">
          <w:marLeft w:val="0"/>
          <w:marRight w:val="0"/>
          <w:marTop w:val="0"/>
          <w:marBottom w:val="0"/>
          <w:divBdr>
            <w:top w:val="none" w:sz="0" w:space="0" w:color="auto"/>
            <w:left w:val="none" w:sz="0" w:space="0" w:color="auto"/>
            <w:bottom w:val="none" w:sz="0" w:space="0" w:color="auto"/>
            <w:right w:val="none" w:sz="0" w:space="0" w:color="auto"/>
          </w:divBdr>
        </w:div>
        <w:div w:id="1403065724">
          <w:marLeft w:val="0"/>
          <w:marRight w:val="0"/>
          <w:marTop w:val="0"/>
          <w:marBottom w:val="0"/>
          <w:divBdr>
            <w:top w:val="none" w:sz="0" w:space="0" w:color="auto"/>
            <w:left w:val="none" w:sz="0" w:space="0" w:color="auto"/>
            <w:bottom w:val="none" w:sz="0" w:space="0" w:color="auto"/>
            <w:right w:val="none" w:sz="0" w:space="0" w:color="auto"/>
          </w:divBdr>
        </w:div>
        <w:div w:id="1325890846">
          <w:marLeft w:val="0"/>
          <w:marRight w:val="0"/>
          <w:marTop w:val="0"/>
          <w:marBottom w:val="0"/>
          <w:divBdr>
            <w:top w:val="none" w:sz="0" w:space="0" w:color="auto"/>
            <w:left w:val="none" w:sz="0" w:space="0" w:color="auto"/>
            <w:bottom w:val="none" w:sz="0" w:space="0" w:color="auto"/>
            <w:right w:val="none" w:sz="0" w:space="0" w:color="auto"/>
          </w:divBdr>
        </w:div>
        <w:div w:id="427312061">
          <w:marLeft w:val="0"/>
          <w:marRight w:val="0"/>
          <w:marTop w:val="0"/>
          <w:marBottom w:val="0"/>
          <w:divBdr>
            <w:top w:val="none" w:sz="0" w:space="0" w:color="auto"/>
            <w:left w:val="none" w:sz="0" w:space="0" w:color="auto"/>
            <w:bottom w:val="none" w:sz="0" w:space="0" w:color="auto"/>
            <w:right w:val="none" w:sz="0" w:space="0" w:color="auto"/>
          </w:divBdr>
        </w:div>
        <w:div w:id="937911274">
          <w:marLeft w:val="0"/>
          <w:marRight w:val="0"/>
          <w:marTop w:val="0"/>
          <w:marBottom w:val="0"/>
          <w:divBdr>
            <w:top w:val="none" w:sz="0" w:space="0" w:color="auto"/>
            <w:left w:val="none" w:sz="0" w:space="0" w:color="auto"/>
            <w:bottom w:val="none" w:sz="0" w:space="0" w:color="auto"/>
            <w:right w:val="none" w:sz="0" w:space="0" w:color="auto"/>
          </w:divBdr>
        </w:div>
        <w:div w:id="986713952">
          <w:marLeft w:val="0"/>
          <w:marRight w:val="0"/>
          <w:marTop w:val="0"/>
          <w:marBottom w:val="0"/>
          <w:divBdr>
            <w:top w:val="none" w:sz="0" w:space="0" w:color="auto"/>
            <w:left w:val="none" w:sz="0" w:space="0" w:color="auto"/>
            <w:bottom w:val="none" w:sz="0" w:space="0" w:color="auto"/>
            <w:right w:val="none" w:sz="0" w:space="0" w:color="auto"/>
          </w:divBdr>
        </w:div>
        <w:div w:id="1731489912">
          <w:marLeft w:val="0"/>
          <w:marRight w:val="0"/>
          <w:marTop w:val="0"/>
          <w:marBottom w:val="0"/>
          <w:divBdr>
            <w:top w:val="none" w:sz="0" w:space="0" w:color="auto"/>
            <w:left w:val="none" w:sz="0" w:space="0" w:color="auto"/>
            <w:bottom w:val="none" w:sz="0" w:space="0" w:color="auto"/>
            <w:right w:val="none" w:sz="0" w:space="0" w:color="auto"/>
          </w:divBdr>
        </w:div>
        <w:div w:id="1392265028">
          <w:marLeft w:val="0"/>
          <w:marRight w:val="0"/>
          <w:marTop w:val="0"/>
          <w:marBottom w:val="0"/>
          <w:divBdr>
            <w:top w:val="none" w:sz="0" w:space="0" w:color="auto"/>
            <w:left w:val="none" w:sz="0" w:space="0" w:color="auto"/>
            <w:bottom w:val="none" w:sz="0" w:space="0" w:color="auto"/>
            <w:right w:val="none" w:sz="0" w:space="0" w:color="auto"/>
          </w:divBdr>
        </w:div>
        <w:div w:id="181551916">
          <w:marLeft w:val="0"/>
          <w:marRight w:val="0"/>
          <w:marTop w:val="0"/>
          <w:marBottom w:val="0"/>
          <w:divBdr>
            <w:top w:val="none" w:sz="0" w:space="0" w:color="auto"/>
            <w:left w:val="none" w:sz="0" w:space="0" w:color="auto"/>
            <w:bottom w:val="none" w:sz="0" w:space="0" w:color="auto"/>
            <w:right w:val="none" w:sz="0" w:space="0" w:color="auto"/>
          </w:divBdr>
        </w:div>
        <w:div w:id="2014141527">
          <w:marLeft w:val="0"/>
          <w:marRight w:val="0"/>
          <w:marTop w:val="0"/>
          <w:marBottom w:val="0"/>
          <w:divBdr>
            <w:top w:val="none" w:sz="0" w:space="0" w:color="auto"/>
            <w:left w:val="none" w:sz="0" w:space="0" w:color="auto"/>
            <w:bottom w:val="none" w:sz="0" w:space="0" w:color="auto"/>
            <w:right w:val="none" w:sz="0" w:space="0" w:color="auto"/>
          </w:divBdr>
        </w:div>
        <w:div w:id="289287123">
          <w:marLeft w:val="0"/>
          <w:marRight w:val="0"/>
          <w:marTop w:val="0"/>
          <w:marBottom w:val="0"/>
          <w:divBdr>
            <w:top w:val="none" w:sz="0" w:space="0" w:color="auto"/>
            <w:left w:val="none" w:sz="0" w:space="0" w:color="auto"/>
            <w:bottom w:val="none" w:sz="0" w:space="0" w:color="auto"/>
            <w:right w:val="none" w:sz="0" w:space="0" w:color="auto"/>
          </w:divBdr>
        </w:div>
        <w:div w:id="1216313000">
          <w:marLeft w:val="0"/>
          <w:marRight w:val="0"/>
          <w:marTop w:val="0"/>
          <w:marBottom w:val="0"/>
          <w:divBdr>
            <w:top w:val="none" w:sz="0" w:space="0" w:color="auto"/>
            <w:left w:val="none" w:sz="0" w:space="0" w:color="auto"/>
            <w:bottom w:val="none" w:sz="0" w:space="0" w:color="auto"/>
            <w:right w:val="none" w:sz="0" w:space="0" w:color="auto"/>
          </w:divBdr>
        </w:div>
        <w:div w:id="1000353794">
          <w:marLeft w:val="0"/>
          <w:marRight w:val="0"/>
          <w:marTop w:val="0"/>
          <w:marBottom w:val="0"/>
          <w:divBdr>
            <w:top w:val="none" w:sz="0" w:space="0" w:color="auto"/>
            <w:left w:val="none" w:sz="0" w:space="0" w:color="auto"/>
            <w:bottom w:val="none" w:sz="0" w:space="0" w:color="auto"/>
            <w:right w:val="none" w:sz="0" w:space="0" w:color="auto"/>
          </w:divBdr>
        </w:div>
        <w:div w:id="1650793101">
          <w:marLeft w:val="0"/>
          <w:marRight w:val="0"/>
          <w:marTop w:val="0"/>
          <w:marBottom w:val="0"/>
          <w:divBdr>
            <w:top w:val="none" w:sz="0" w:space="0" w:color="auto"/>
            <w:left w:val="none" w:sz="0" w:space="0" w:color="auto"/>
            <w:bottom w:val="none" w:sz="0" w:space="0" w:color="auto"/>
            <w:right w:val="none" w:sz="0" w:space="0" w:color="auto"/>
          </w:divBdr>
        </w:div>
        <w:div w:id="761413298">
          <w:marLeft w:val="0"/>
          <w:marRight w:val="0"/>
          <w:marTop w:val="0"/>
          <w:marBottom w:val="0"/>
          <w:divBdr>
            <w:top w:val="none" w:sz="0" w:space="0" w:color="auto"/>
            <w:left w:val="none" w:sz="0" w:space="0" w:color="auto"/>
            <w:bottom w:val="none" w:sz="0" w:space="0" w:color="auto"/>
            <w:right w:val="none" w:sz="0" w:space="0" w:color="auto"/>
          </w:divBdr>
        </w:div>
        <w:div w:id="1495610956">
          <w:marLeft w:val="0"/>
          <w:marRight w:val="0"/>
          <w:marTop w:val="0"/>
          <w:marBottom w:val="0"/>
          <w:divBdr>
            <w:top w:val="none" w:sz="0" w:space="0" w:color="auto"/>
            <w:left w:val="none" w:sz="0" w:space="0" w:color="auto"/>
            <w:bottom w:val="none" w:sz="0" w:space="0" w:color="auto"/>
            <w:right w:val="none" w:sz="0" w:space="0" w:color="auto"/>
          </w:divBdr>
        </w:div>
        <w:div w:id="371349669">
          <w:marLeft w:val="0"/>
          <w:marRight w:val="0"/>
          <w:marTop w:val="0"/>
          <w:marBottom w:val="0"/>
          <w:divBdr>
            <w:top w:val="none" w:sz="0" w:space="0" w:color="auto"/>
            <w:left w:val="none" w:sz="0" w:space="0" w:color="auto"/>
            <w:bottom w:val="none" w:sz="0" w:space="0" w:color="auto"/>
            <w:right w:val="none" w:sz="0" w:space="0" w:color="auto"/>
          </w:divBdr>
        </w:div>
        <w:div w:id="1201868029">
          <w:marLeft w:val="0"/>
          <w:marRight w:val="0"/>
          <w:marTop w:val="0"/>
          <w:marBottom w:val="0"/>
          <w:divBdr>
            <w:top w:val="none" w:sz="0" w:space="0" w:color="auto"/>
            <w:left w:val="none" w:sz="0" w:space="0" w:color="auto"/>
            <w:bottom w:val="none" w:sz="0" w:space="0" w:color="auto"/>
            <w:right w:val="none" w:sz="0" w:space="0" w:color="auto"/>
          </w:divBdr>
        </w:div>
        <w:div w:id="1614094496">
          <w:marLeft w:val="0"/>
          <w:marRight w:val="0"/>
          <w:marTop w:val="0"/>
          <w:marBottom w:val="0"/>
          <w:divBdr>
            <w:top w:val="none" w:sz="0" w:space="0" w:color="auto"/>
            <w:left w:val="none" w:sz="0" w:space="0" w:color="auto"/>
            <w:bottom w:val="none" w:sz="0" w:space="0" w:color="auto"/>
            <w:right w:val="none" w:sz="0" w:space="0" w:color="auto"/>
          </w:divBdr>
        </w:div>
        <w:div w:id="731924917">
          <w:marLeft w:val="0"/>
          <w:marRight w:val="0"/>
          <w:marTop w:val="0"/>
          <w:marBottom w:val="0"/>
          <w:divBdr>
            <w:top w:val="none" w:sz="0" w:space="0" w:color="auto"/>
            <w:left w:val="none" w:sz="0" w:space="0" w:color="auto"/>
            <w:bottom w:val="none" w:sz="0" w:space="0" w:color="auto"/>
            <w:right w:val="none" w:sz="0" w:space="0" w:color="auto"/>
          </w:divBdr>
        </w:div>
        <w:div w:id="959602790">
          <w:marLeft w:val="0"/>
          <w:marRight w:val="0"/>
          <w:marTop w:val="0"/>
          <w:marBottom w:val="0"/>
          <w:divBdr>
            <w:top w:val="none" w:sz="0" w:space="0" w:color="auto"/>
            <w:left w:val="none" w:sz="0" w:space="0" w:color="auto"/>
            <w:bottom w:val="none" w:sz="0" w:space="0" w:color="auto"/>
            <w:right w:val="none" w:sz="0" w:space="0" w:color="auto"/>
          </w:divBdr>
        </w:div>
        <w:div w:id="1177231740">
          <w:marLeft w:val="0"/>
          <w:marRight w:val="0"/>
          <w:marTop w:val="0"/>
          <w:marBottom w:val="0"/>
          <w:divBdr>
            <w:top w:val="none" w:sz="0" w:space="0" w:color="auto"/>
            <w:left w:val="none" w:sz="0" w:space="0" w:color="auto"/>
            <w:bottom w:val="none" w:sz="0" w:space="0" w:color="auto"/>
            <w:right w:val="none" w:sz="0" w:space="0" w:color="auto"/>
          </w:divBdr>
        </w:div>
        <w:div w:id="863515687">
          <w:marLeft w:val="0"/>
          <w:marRight w:val="0"/>
          <w:marTop w:val="0"/>
          <w:marBottom w:val="0"/>
          <w:divBdr>
            <w:top w:val="none" w:sz="0" w:space="0" w:color="auto"/>
            <w:left w:val="none" w:sz="0" w:space="0" w:color="auto"/>
            <w:bottom w:val="none" w:sz="0" w:space="0" w:color="auto"/>
            <w:right w:val="none" w:sz="0" w:space="0" w:color="auto"/>
          </w:divBdr>
        </w:div>
        <w:div w:id="1384018578">
          <w:marLeft w:val="0"/>
          <w:marRight w:val="0"/>
          <w:marTop w:val="0"/>
          <w:marBottom w:val="0"/>
          <w:divBdr>
            <w:top w:val="none" w:sz="0" w:space="0" w:color="auto"/>
            <w:left w:val="none" w:sz="0" w:space="0" w:color="auto"/>
            <w:bottom w:val="none" w:sz="0" w:space="0" w:color="auto"/>
            <w:right w:val="none" w:sz="0" w:space="0" w:color="auto"/>
          </w:divBdr>
        </w:div>
        <w:div w:id="1856916665">
          <w:marLeft w:val="0"/>
          <w:marRight w:val="0"/>
          <w:marTop w:val="0"/>
          <w:marBottom w:val="0"/>
          <w:divBdr>
            <w:top w:val="none" w:sz="0" w:space="0" w:color="auto"/>
            <w:left w:val="none" w:sz="0" w:space="0" w:color="auto"/>
            <w:bottom w:val="none" w:sz="0" w:space="0" w:color="auto"/>
            <w:right w:val="none" w:sz="0" w:space="0" w:color="auto"/>
          </w:divBdr>
        </w:div>
        <w:div w:id="2014452576">
          <w:marLeft w:val="0"/>
          <w:marRight w:val="0"/>
          <w:marTop w:val="0"/>
          <w:marBottom w:val="0"/>
          <w:divBdr>
            <w:top w:val="none" w:sz="0" w:space="0" w:color="auto"/>
            <w:left w:val="none" w:sz="0" w:space="0" w:color="auto"/>
            <w:bottom w:val="none" w:sz="0" w:space="0" w:color="auto"/>
            <w:right w:val="none" w:sz="0" w:space="0" w:color="auto"/>
          </w:divBdr>
        </w:div>
      </w:divsChild>
    </w:div>
    <w:div w:id="1101879594">
      <w:bodyDiv w:val="1"/>
      <w:marLeft w:val="0"/>
      <w:marRight w:val="0"/>
      <w:marTop w:val="0"/>
      <w:marBottom w:val="0"/>
      <w:divBdr>
        <w:top w:val="none" w:sz="0" w:space="0" w:color="auto"/>
        <w:left w:val="none" w:sz="0" w:space="0" w:color="auto"/>
        <w:bottom w:val="none" w:sz="0" w:space="0" w:color="auto"/>
        <w:right w:val="none" w:sz="0" w:space="0" w:color="auto"/>
      </w:divBdr>
      <w:divsChild>
        <w:div w:id="1062288076">
          <w:marLeft w:val="0"/>
          <w:marRight w:val="0"/>
          <w:marTop w:val="0"/>
          <w:marBottom w:val="0"/>
          <w:divBdr>
            <w:top w:val="none" w:sz="0" w:space="0" w:color="auto"/>
            <w:left w:val="none" w:sz="0" w:space="0" w:color="auto"/>
            <w:bottom w:val="none" w:sz="0" w:space="0" w:color="auto"/>
            <w:right w:val="none" w:sz="0" w:space="0" w:color="auto"/>
          </w:divBdr>
        </w:div>
        <w:div w:id="1654485197">
          <w:marLeft w:val="0"/>
          <w:marRight w:val="0"/>
          <w:marTop w:val="0"/>
          <w:marBottom w:val="0"/>
          <w:divBdr>
            <w:top w:val="none" w:sz="0" w:space="0" w:color="auto"/>
            <w:left w:val="none" w:sz="0" w:space="0" w:color="auto"/>
            <w:bottom w:val="none" w:sz="0" w:space="0" w:color="auto"/>
            <w:right w:val="none" w:sz="0" w:space="0" w:color="auto"/>
          </w:divBdr>
        </w:div>
        <w:div w:id="1926912839">
          <w:marLeft w:val="0"/>
          <w:marRight w:val="0"/>
          <w:marTop w:val="0"/>
          <w:marBottom w:val="0"/>
          <w:divBdr>
            <w:top w:val="none" w:sz="0" w:space="0" w:color="auto"/>
            <w:left w:val="none" w:sz="0" w:space="0" w:color="auto"/>
            <w:bottom w:val="none" w:sz="0" w:space="0" w:color="auto"/>
            <w:right w:val="none" w:sz="0" w:space="0" w:color="auto"/>
          </w:divBdr>
        </w:div>
        <w:div w:id="608784240">
          <w:marLeft w:val="0"/>
          <w:marRight w:val="0"/>
          <w:marTop w:val="0"/>
          <w:marBottom w:val="0"/>
          <w:divBdr>
            <w:top w:val="none" w:sz="0" w:space="0" w:color="auto"/>
            <w:left w:val="none" w:sz="0" w:space="0" w:color="auto"/>
            <w:bottom w:val="none" w:sz="0" w:space="0" w:color="auto"/>
            <w:right w:val="none" w:sz="0" w:space="0" w:color="auto"/>
          </w:divBdr>
        </w:div>
        <w:div w:id="469712368">
          <w:marLeft w:val="0"/>
          <w:marRight w:val="0"/>
          <w:marTop w:val="0"/>
          <w:marBottom w:val="0"/>
          <w:divBdr>
            <w:top w:val="none" w:sz="0" w:space="0" w:color="auto"/>
            <w:left w:val="none" w:sz="0" w:space="0" w:color="auto"/>
            <w:bottom w:val="none" w:sz="0" w:space="0" w:color="auto"/>
            <w:right w:val="none" w:sz="0" w:space="0" w:color="auto"/>
          </w:divBdr>
        </w:div>
        <w:div w:id="972559207">
          <w:marLeft w:val="0"/>
          <w:marRight w:val="0"/>
          <w:marTop w:val="0"/>
          <w:marBottom w:val="0"/>
          <w:divBdr>
            <w:top w:val="none" w:sz="0" w:space="0" w:color="auto"/>
            <w:left w:val="none" w:sz="0" w:space="0" w:color="auto"/>
            <w:bottom w:val="none" w:sz="0" w:space="0" w:color="auto"/>
            <w:right w:val="none" w:sz="0" w:space="0" w:color="auto"/>
          </w:divBdr>
        </w:div>
        <w:div w:id="1753313089">
          <w:marLeft w:val="0"/>
          <w:marRight w:val="0"/>
          <w:marTop w:val="0"/>
          <w:marBottom w:val="0"/>
          <w:divBdr>
            <w:top w:val="none" w:sz="0" w:space="0" w:color="auto"/>
            <w:left w:val="none" w:sz="0" w:space="0" w:color="auto"/>
            <w:bottom w:val="none" w:sz="0" w:space="0" w:color="auto"/>
            <w:right w:val="none" w:sz="0" w:space="0" w:color="auto"/>
          </w:divBdr>
        </w:div>
        <w:div w:id="938952350">
          <w:marLeft w:val="0"/>
          <w:marRight w:val="0"/>
          <w:marTop w:val="0"/>
          <w:marBottom w:val="0"/>
          <w:divBdr>
            <w:top w:val="none" w:sz="0" w:space="0" w:color="auto"/>
            <w:left w:val="none" w:sz="0" w:space="0" w:color="auto"/>
            <w:bottom w:val="none" w:sz="0" w:space="0" w:color="auto"/>
            <w:right w:val="none" w:sz="0" w:space="0" w:color="auto"/>
          </w:divBdr>
        </w:div>
        <w:div w:id="1853372352">
          <w:marLeft w:val="0"/>
          <w:marRight w:val="0"/>
          <w:marTop w:val="0"/>
          <w:marBottom w:val="0"/>
          <w:divBdr>
            <w:top w:val="none" w:sz="0" w:space="0" w:color="auto"/>
            <w:left w:val="none" w:sz="0" w:space="0" w:color="auto"/>
            <w:bottom w:val="none" w:sz="0" w:space="0" w:color="auto"/>
            <w:right w:val="none" w:sz="0" w:space="0" w:color="auto"/>
          </w:divBdr>
        </w:div>
        <w:div w:id="1570532714">
          <w:marLeft w:val="0"/>
          <w:marRight w:val="0"/>
          <w:marTop w:val="0"/>
          <w:marBottom w:val="0"/>
          <w:divBdr>
            <w:top w:val="none" w:sz="0" w:space="0" w:color="auto"/>
            <w:left w:val="none" w:sz="0" w:space="0" w:color="auto"/>
            <w:bottom w:val="none" w:sz="0" w:space="0" w:color="auto"/>
            <w:right w:val="none" w:sz="0" w:space="0" w:color="auto"/>
          </w:divBdr>
        </w:div>
        <w:div w:id="374499996">
          <w:marLeft w:val="0"/>
          <w:marRight w:val="0"/>
          <w:marTop w:val="0"/>
          <w:marBottom w:val="0"/>
          <w:divBdr>
            <w:top w:val="none" w:sz="0" w:space="0" w:color="auto"/>
            <w:left w:val="none" w:sz="0" w:space="0" w:color="auto"/>
            <w:bottom w:val="none" w:sz="0" w:space="0" w:color="auto"/>
            <w:right w:val="none" w:sz="0" w:space="0" w:color="auto"/>
          </w:divBdr>
        </w:div>
        <w:div w:id="1122991578">
          <w:marLeft w:val="0"/>
          <w:marRight w:val="0"/>
          <w:marTop w:val="0"/>
          <w:marBottom w:val="0"/>
          <w:divBdr>
            <w:top w:val="none" w:sz="0" w:space="0" w:color="auto"/>
            <w:left w:val="none" w:sz="0" w:space="0" w:color="auto"/>
            <w:bottom w:val="none" w:sz="0" w:space="0" w:color="auto"/>
            <w:right w:val="none" w:sz="0" w:space="0" w:color="auto"/>
          </w:divBdr>
        </w:div>
        <w:div w:id="1111365619">
          <w:marLeft w:val="0"/>
          <w:marRight w:val="0"/>
          <w:marTop w:val="0"/>
          <w:marBottom w:val="0"/>
          <w:divBdr>
            <w:top w:val="none" w:sz="0" w:space="0" w:color="auto"/>
            <w:left w:val="none" w:sz="0" w:space="0" w:color="auto"/>
            <w:bottom w:val="none" w:sz="0" w:space="0" w:color="auto"/>
            <w:right w:val="none" w:sz="0" w:space="0" w:color="auto"/>
          </w:divBdr>
        </w:div>
        <w:div w:id="51970504">
          <w:marLeft w:val="0"/>
          <w:marRight w:val="0"/>
          <w:marTop w:val="0"/>
          <w:marBottom w:val="0"/>
          <w:divBdr>
            <w:top w:val="none" w:sz="0" w:space="0" w:color="auto"/>
            <w:left w:val="none" w:sz="0" w:space="0" w:color="auto"/>
            <w:bottom w:val="none" w:sz="0" w:space="0" w:color="auto"/>
            <w:right w:val="none" w:sz="0" w:space="0" w:color="auto"/>
          </w:divBdr>
        </w:div>
        <w:div w:id="349256763">
          <w:marLeft w:val="0"/>
          <w:marRight w:val="0"/>
          <w:marTop w:val="0"/>
          <w:marBottom w:val="0"/>
          <w:divBdr>
            <w:top w:val="none" w:sz="0" w:space="0" w:color="auto"/>
            <w:left w:val="none" w:sz="0" w:space="0" w:color="auto"/>
            <w:bottom w:val="none" w:sz="0" w:space="0" w:color="auto"/>
            <w:right w:val="none" w:sz="0" w:space="0" w:color="auto"/>
          </w:divBdr>
        </w:div>
        <w:div w:id="1310014014">
          <w:marLeft w:val="0"/>
          <w:marRight w:val="0"/>
          <w:marTop w:val="0"/>
          <w:marBottom w:val="0"/>
          <w:divBdr>
            <w:top w:val="none" w:sz="0" w:space="0" w:color="auto"/>
            <w:left w:val="none" w:sz="0" w:space="0" w:color="auto"/>
            <w:bottom w:val="none" w:sz="0" w:space="0" w:color="auto"/>
            <w:right w:val="none" w:sz="0" w:space="0" w:color="auto"/>
          </w:divBdr>
        </w:div>
        <w:div w:id="200175124">
          <w:marLeft w:val="0"/>
          <w:marRight w:val="0"/>
          <w:marTop w:val="0"/>
          <w:marBottom w:val="0"/>
          <w:divBdr>
            <w:top w:val="none" w:sz="0" w:space="0" w:color="auto"/>
            <w:left w:val="none" w:sz="0" w:space="0" w:color="auto"/>
            <w:bottom w:val="none" w:sz="0" w:space="0" w:color="auto"/>
            <w:right w:val="none" w:sz="0" w:space="0" w:color="auto"/>
          </w:divBdr>
        </w:div>
        <w:div w:id="1846243120">
          <w:marLeft w:val="0"/>
          <w:marRight w:val="0"/>
          <w:marTop w:val="0"/>
          <w:marBottom w:val="0"/>
          <w:divBdr>
            <w:top w:val="none" w:sz="0" w:space="0" w:color="auto"/>
            <w:left w:val="none" w:sz="0" w:space="0" w:color="auto"/>
            <w:bottom w:val="none" w:sz="0" w:space="0" w:color="auto"/>
            <w:right w:val="none" w:sz="0" w:space="0" w:color="auto"/>
          </w:divBdr>
        </w:div>
        <w:div w:id="638850918">
          <w:marLeft w:val="0"/>
          <w:marRight w:val="0"/>
          <w:marTop w:val="0"/>
          <w:marBottom w:val="0"/>
          <w:divBdr>
            <w:top w:val="none" w:sz="0" w:space="0" w:color="auto"/>
            <w:left w:val="none" w:sz="0" w:space="0" w:color="auto"/>
            <w:bottom w:val="none" w:sz="0" w:space="0" w:color="auto"/>
            <w:right w:val="none" w:sz="0" w:space="0" w:color="auto"/>
          </w:divBdr>
        </w:div>
        <w:div w:id="685789197">
          <w:marLeft w:val="0"/>
          <w:marRight w:val="0"/>
          <w:marTop w:val="0"/>
          <w:marBottom w:val="0"/>
          <w:divBdr>
            <w:top w:val="none" w:sz="0" w:space="0" w:color="auto"/>
            <w:left w:val="none" w:sz="0" w:space="0" w:color="auto"/>
            <w:bottom w:val="none" w:sz="0" w:space="0" w:color="auto"/>
            <w:right w:val="none" w:sz="0" w:space="0" w:color="auto"/>
          </w:divBdr>
        </w:div>
        <w:div w:id="1511212302">
          <w:marLeft w:val="0"/>
          <w:marRight w:val="0"/>
          <w:marTop w:val="0"/>
          <w:marBottom w:val="0"/>
          <w:divBdr>
            <w:top w:val="none" w:sz="0" w:space="0" w:color="auto"/>
            <w:left w:val="none" w:sz="0" w:space="0" w:color="auto"/>
            <w:bottom w:val="none" w:sz="0" w:space="0" w:color="auto"/>
            <w:right w:val="none" w:sz="0" w:space="0" w:color="auto"/>
          </w:divBdr>
        </w:div>
        <w:div w:id="876282728">
          <w:marLeft w:val="0"/>
          <w:marRight w:val="0"/>
          <w:marTop w:val="0"/>
          <w:marBottom w:val="0"/>
          <w:divBdr>
            <w:top w:val="none" w:sz="0" w:space="0" w:color="auto"/>
            <w:left w:val="none" w:sz="0" w:space="0" w:color="auto"/>
            <w:bottom w:val="none" w:sz="0" w:space="0" w:color="auto"/>
            <w:right w:val="none" w:sz="0" w:space="0" w:color="auto"/>
          </w:divBdr>
        </w:div>
        <w:div w:id="172454863">
          <w:marLeft w:val="0"/>
          <w:marRight w:val="0"/>
          <w:marTop w:val="0"/>
          <w:marBottom w:val="0"/>
          <w:divBdr>
            <w:top w:val="none" w:sz="0" w:space="0" w:color="auto"/>
            <w:left w:val="none" w:sz="0" w:space="0" w:color="auto"/>
            <w:bottom w:val="none" w:sz="0" w:space="0" w:color="auto"/>
            <w:right w:val="none" w:sz="0" w:space="0" w:color="auto"/>
          </w:divBdr>
        </w:div>
        <w:div w:id="1744521444">
          <w:marLeft w:val="0"/>
          <w:marRight w:val="0"/>
          <w:marTop w:val="0"/>
          <w:marBottom w:val="0"/>
          <w:divBdr>
            <w:top w:val="none" w:sz="0" w:space="0" w:color="auto"/>
            <w:left w:val="none" w:sz="0" w:space="0" w:color="auto"/>
            <w:bottom w:val="none" w:sz="0" w:space="0" w:color="auto"/>
            <w:right w:val="none" w:sz="0" w:space="0" w:color="auto"/>
          </w:divBdr>
        </w:div>
        <w:div w:id="1644695457">
          <w:marLeft w:val="0"/>
          <w:marRight w:val="0"/>
          <w:marTop w:val="0"/>
          <w:marBottom w:val="0"/>
          <w:divBdr>
            <w:top w:val="none" w:sz="0" w:space="0" w:color="auto"/>
            <w:left w:val="none" w:sz="0" w:space="0" w:color="auto"/>
            <w:bottom w:val="none" w:sz="0" w:space="0" w:color="auto"/>
            <w:right w:val="none" w:sz="0" w:space="0" w:color="auto"/>
          </w:divBdr>
        </w:div>
        <w:div w:id="1799687572">
          <w:marLeft w:val="0"/>
          <w:marRight w:val="0"/>
          <w:marTop w:val="0"/>
          <w:marBottom w:val="0"/>
          <w:divBdr>
            <w:top w:val="none" w:sz="0" w:space="0" w:color="auto"/>
            <w:left w:val="none" w:sz="0" w:space="0" w:color="auto"/>
            <w:bottom w:val="none" w:sz="0" w:space="0" w:color="auto"/>
            <w:right w:val="none" w:sz="0" w:space="0" w:color="auto"/>
          </w:divBdr>
        </w:div>
        <w:div w:id="363555834">
          <w:marLeft w:val="0"/>
          <w:marRight w:val="0"/>
          <w:marTop w:val="0"/>
          <w:marBottom w:val="0"/>
          <w:divBdr>
            <w:top w:val="none" w:sz="0" w:space="0" w:color="auto"/>
            <w:left w:val="none" w:sz="0" w:space="0" w:color="auto"/>
            <w:bottom w:val="none" w:sz="0" w:space="0" w:color="auto"/>
            <w:right w:val="none" w:sz="0" w:space="0" w:color="auto"/>
          </w:divBdr>
        </w:div>
        <w:div w:id="1913003831">
          <w:marLeft w:val="0"/>
          <w:marRight w:val="0"/>
          <w:marTop w:val="0"/>
          <w:marBottom w:val="0"/>
          <w:divBdr>
            <w:top w:val="none" w:sz="0" w:space="0" w:color="auto"/>
            <w:left w:val="none" w:sz="0" w:space="0" w:color="auto"/>
            <w:bottom w:val="none" w:sz="0" w:space="0" w:color="auto"/>
            <w:right w:val="none" w:sz="0" w:space="0" w:color="auto"/>
          </w:divBdr>
        </w:div>
        <w:div w:id="1812136439">
          <w:marLeft w:val="0"/>
          <w:marRight w:val="0"/>
          <w:marTop w:val="0"/>
          <w:marBottom w:val="0"/>
          <w:divBdr>
            <w:top w:val="none" w:sz="0" w:space="0" w:color="auto"/>
            <w:left w:val="none" w:sz="0" w:space="0" w:color="auto"/>
            <w:bottom w:val="none" w:sz="0" w:space="0" w:color="auto"/>
            <w:right w:val="none" w:sz="0" w:space="0" w:color="auto"/>
          </w:divBdr>
        </w:div>
        <w:div w:id="929242790">
          <w:marLeft w:val="0"/>
          <w:marRight w:val="0"/>
          <w:marTop w:val="0"/>
          <w:marBottom w:val="0"/>
          <w:divBdr>
            <w:top w:val="none" w:sz="0" w:space="0" w:color="auto"/>
            <w:left w:val="none" w:sz="0" w:space="0" w:color="auto"/>
            <w:bottom w:val="none" w:sz="0" w:space="0" w:color="auto"/>
            <w:right w:val="none" w:sz="0" w:space="0" w:color="auto"/>
          </w:divBdr>
        </w:div>
        <w:div w:id="1167985868">
          <w:marLeft w:val="0"/>
          <w:marRight w:val="0"/>
          <w:marTop w:val="0"/>
          <w:marBottom w:val="0"/>
          <w:divBdr>
            <w:top w:val="none" w:sz="0" w:space="0" w:color="auto"/>
            <w:left w:val="none" w:sz="0" w:space="0" w:color="auto"/>
            <w:bottom w:val="none" w:sz="0" w:space="0" w:color="auto"/>
            <w:right w:val="none" w:sz="0" w:space="0" w:color="auto"/>
          </w:divBdr>
        </w:div>
        <w:div w:id="1786269504">
          <w:marLeft w:val="0"/>
          <w:marRight w:val="0"/>
          <w:marTop w:val="0"/>
          <w:marBottom w:val="0"/>
          <w:divBdr>
            <w:top w:val="none" w:sz="0" w:space="0" w:color="auto"/>
            <w:left w:val="none" w:sz="0" w:space="0" w:color="auto"/>
            <w:bottom w:val="none" w:sz="0" w:space="0" w:color="auto"/>
            <w:right w:val="none" w:sz="0" w:space="0" w:color="auto"/>
          </w:divBdr>
        </w:div>
        <w:div w:id="2025940039">
          <w:marLeft w:val="0"/>
          <w:marRight w:val="0"/>
          <w:marTop w:val="0"/>
          <w:marBottom w:val="0"/>
          <w:divBdr>
            <w:top w:val="none" w:sz="0" w:space="0" w:color="auto"/>
            <w:left w:val="none" w:sz="0" w:space="0" w:color="auto"/>
            <w:bottom w:val="none" w:sz="0" w:space="0" w:color="auto"/>
            <w:right w:val="none" w:sz="0" w:space="0" w:color="auto"/>
          </w:divBdr>
        </w:div>
        <w:div w:id="1911768899">
          <w:marLeft w:val="0"/>
          <w:marRight w:val="0"/>
          <w:marTop w:val="0"/>
          <w:marBottom w:val="0"/>
          <w:divBdr>
            <w:top w:val="none" w:sz="0" w:space="0" w:color="auto"/>
            <w:left w:val="none" w:sz="0" w:space="0" w:color="auto"/>
            <w:bottom w:val="none" w:sz="0" w:space="0" w:color="auto"/>
            <w:right w:val="none" w:sz="0" w:space="0" w:color="auto"/>
          </w:divBdr>
        </w:div>
        <w:div w:id="56057953">
          <w:marLeft w:val="0"/>
          <w:marRight w:val="0"/>
          <w:marTop w:val="0"/>
          <w:marBottom w:val="0"/>
          <w:divBdr>
            <w:top w:val="none" w:sz="0" w:space="0" w:color="auto"/>
            <w:left w:val="none" w:sz="0" w:space="0" w:color="auto"/>
            <w:bottom w:val="none" w:sz="0" w:space="0" w:color="auto"/>
            <w:right w:val="none" w:sz="0" w:space="0" w:color="auto"/>
          </w:divBdr>
        </w:div>
        <w:div w:id="378165798">
          <w:marLeft w:val="0"/>
          <w:marRight w:val="0"/>
          <w:marTop w:val="0"/>
          <w:marBottom w:val="0"/>
          <w:divBdr>
            <w:top w:val="none" w:sz="0" w:space="0" w:color="auto"/>
            <w:left w:val="none" w:sz="0" w:space="0" w:color="auto"/>
            <w:bottom w:val="none" w:sz="0" w:space="0" w:color="auto"/>
            <w:right w:val="none" w:sz="0" w:space="0" w:color="auto"/>
          </w:divBdr>
        </w:div>
        <w:div w:id="2039888712">
          <w:marLeft w:val="0"/>
          <w:marRight w:val="0"/>
          <w:marTop w:val="0"/>
          <w:marBottom w:val="0"/>
          <w:divBdr>
            <w:top w:val="none" w:sz="0" w:space="0" w:color="auto"/>
            <w:left w:val="none" w:sz="0" w:space="0" w:color="auto"/>
            <w:bottom w:val="none" w:sz="0" w:space="0" w:color="auto"/>
            <w:right w:val="none" w:sz="0" w:space="0" w:color="auto"/>
          </w:divBdr>
        </w:div>
        <w:div w:id="2088528794">
          <w:marLeft w:val="0"/>
          <w:marRight w:val="0"/>
          <w:marTop w:val="0"/>
          <w:marBottom w:val="0"/>
          <w:divBdr>
            <w:top w:val="none" w:sz="0" w:space="0" w:color="auto"/>
            <w:left w:val="none" w:sz="0" w:space="0" w:color="auto"/>
            <w:bottom w:val="none" w:sz="0" w:space="0" w:color="auto"/>
            <w:right w:val="none" w:sz="0" w:space="0" w:color="auto"/>
          </w:divBdr>
        </w:div>
        <w:div w:id="133523151">
          <w:marLeft w:val="0"/>
          <w:marRight w:val="0"/>
          <w:marTop w:val="0"/>
          <w:marBottom w:val="0"/>
          <w:divBdr>
            <w:top w:val="none" w:sz="0" w:space="0" w:color="auto"/>
            <w:left w:val="none" w:sz="0" w:space="0" w:color="auto"/>
            <w:bottom w:val="none" w:sz="0" w:space="0" w:color="auto"/>
            <w:right w:val="none" w:sz="0" w:space="0" w:color="auto"/>
          </w:divBdr>
        </w:div>
        <w:div w:id="1715614009">
          <w:marLeft w:val="0"/>
          <w:marRight w:val="0"/>
          <w:marTop w:val="0"/>
          <w:marBottom w:val="0"/>
          <w:divBdr>
            <w:top w:val="none" w:sz="0" w:space="0" w:color="auto"/>
            <w:left w:val="none" w:sz="0" w:space="0" w:color="auto"/>
            <w:bottom w:val="none" w:sz="0" w:space="0" w:color="auto"/>
            <w:right w:val="none" w:sz="0" w:space="0" w:color="auto"/>
          </w:divBdr>
        </w:div>
        <w:div w:id="16077804">
          <w:marLeft w:val="0"/>
          <w:marRight w:val="0"/>
          <w:marTop w:val="0"/>
          <w:marBottom w:val="0"/>
          <w:divBdr>
            <w:top w:val="none" w:sz="0" w:space="0" w:color="auto"/>
            <w:left w:val="none" w:sz="0" w:space="0" w:color="auto"/>
            <w:bottom w:val="none" w:sz="0" w:space="0" w:color="auto"/>
            <w:right w:val="none" w:sz="0" w:space="0" w:color="auto"/>
          </w:divBdr>
        </w:div>
        <w:div w:id="131675390">
          <w:marLeft w:val="0"/>
          <w:marRight w:val="0"/>
          <w:marTop w:val="0"/>
          <w:marBottom w:val="0"/>
          <w:divBdr>
            <w:top w:val="none" w:sz="0" w:space="0" w:color="auto"/>
            <w:left w:val="none" w:sz="0" w:space="0" w:color="auto"/>
            <w:bottom w:val="none" w:sz="0" w:space="0" w:color="auto"/>
            <w:right w:val="none" w:sz="0" w:space="0" w:color="auto"/>
          </w:divBdr>
        </w:div>
        <w:div w:id="1108817001">
          <w:marLeft w:val="0"/>
          <w:marRight w:val="0"/>
          <w:marTop w:val="0"/>
          <w:marBottom w:val="0"/>
          <w:divBdr>
            <w:top w:val="none" w:sz="0" w:space="0" w:color="auto"/>
            <w:left w:val="none" w:sz="0" w:space="0" w:color="auto"/>
            <w:bottom w:val="none" w:sz="0" w:space="0" w:color="auto"/>
            <w:right w:val="none" w:sz="0" w:space="0" w:color="auto"/>
          </w:divBdr>
        </w:div>
        <w:div w:id="1594389212">
          <w:marLeft w:val="0"/>
          <w:marRight w:val="0"/>
          <w:marTop w:val="0"/>
          <w:marBottom w:val="0"/>
          <w:divBdr>
            <w:top w:val="none" w:sz="0" w:space="0" w:color="auto"/>
            <w:left w:val="none" w:sz="0" w:space="0" w:color="auto"/>
            <w:bottom w:val="none" w:sz="0" w:space="0" w:color="auto"/>
            <w:right w:val="none" w:sz="0" w:space="0" w:color="auto"/>
          </w:divBdr>
        </w:div>
        <w:div w:id="1068116886">
          <w:marLeft w:val="0"/>
          <w:marRight w:val="0"/>
          <w:marTop w:val="0"/>
          <w:marBottom w:val="0"/>
          <w:divBdr>
            <w:top w:val="none" w:sz="0" w:space="0" w:color="auto"/>
            <w:left w:val="none" w:sz="0" w:space="0" w:color="auto"/>
            <w:bottom w:val="none" w:sz="0" w:space="0" w:color="auto"/>
            <w:right w:val="none" w:sz="0" w:space="0" w:color="auto"/>
          </w:divBdr>
        </w:div>
        <w:div w:id="1601523416">
          <w:marLeft w:val="0"/>
          <w:marRight w:val="0"/>
          <w:marTop w:val="0"/>
          <w:marBottom w:val="0"/>
          <w:divBdr>
            <w:top w:val="none" w:sz="0" w:space="0" w:color="auto"/>
            <w:left w:val="none" w:sz="0" w:space="0" w:color="auto"/>
            <w:bottom w:val="none" w:sz="0" w:space="0" w:color="auto"/>
            <w:right w:val="none" w:sz="0" w:space="0" w:color="auto"/>
          </w:divBdr>
        </w:div>
        <w:div w:id="684554307">
          <w:marLeft w:val="0"/>
          <w:marRight w:val="0"/>
          <w:marTop w:val="0"/>
          <w:marBottom w:val="0"/>
          <w:divBdr>
            <w:top w:val="none" w:sz="0" w:space="0" w:color="auto"/>
            <w:left w:val="none" w:sz="0" w:space="0" w:color="auto"/>
            <w:bottom w:val="none" w:sz="0" w:space="0" w:color="auto"/>
            <w:right w:val="none" w:sz="0" w:space="0" w:color="auto"/>
          </w:divBdr>
        </w:div>
        <w:div w:id="1579098497">
          <w:marLeft w:val="0"/>
          <w:marRight w:val="0"/>
          <w:marTop w:val="0"/>
          <w:marBottom w:val="0"/>
          <w:divBdr>
            <w:top w:val="none" w:sz="0" w:space="0" w:color="auto"/>
            <w:left w:val="none" w:sz="0" w:space="0" w:color="auto"/>
            <w:bottom w:val="none" w:sz="0" w:space="0" w:color="auto"/>
            <w:right w:val="none" w:sz="0" w:space="0" w:color="auto"/>
          </w:divBdr>
        </w:div>
        <w:div w:id="625505553">
          <w:marLeft w:val="0"/>
          <w:marRight w:val="0"/>
          <w:marTop w:val="0"/>
          <w:marBottom w:val="0"/>
          <w:divBdr>
            <w:top w:val="none" w:sz="0" w:space="0" w:color="auto"/>
            <w:left w:val="none" w:sz="0" w:space="0" w:color="auto"/>
            <w:bottom w:val="none" w:sz="0" w:space="0" w:color="auto"/>
            <w:right w:val="none" w:sz="0" w:space="0" w:color="auto"/>
          </w:divBdr>
        </w:div>
        <w:div w:id="1729454125">
          <w:marLeft w:val="0"/>
          <w:marRight w:val="0"/>
          <w:marTop w:val="0"/>
          <w:marBottom w:val="0"/>
          <w:divBdr>
            <w:top w:val="none" w:sz="0" w:space="0" w:color="auto"/>
            <w:left w:val="none" w:sz="0" w:space="0" w:color="auto"/>
            <w:bottom w:val="none" w:sz="0" w:space="0" w:color="auto"/>
            <w:right w:val="none" w:sz="0" w:space="0" w:color="auto"/>
          </w:divBdr>
        </w:div>
        <w:div w:id="1668821182">
          <w:marLeft w:val="0"/>
          <w:marRight w:val="0"/>
          <w:marTop w:val="0"/>
          <w:marBottom w:val="0"/>
          <w:divBdr>
            <w:top w:val="none" w:sz="0" w:space="0" w:color="auto"/>
            <w:left w:val="none" w:sz="0" w:space="0" w:color="auto"/>
            <w:bottom w:val="none" w:sz="0" w:space="0" w:color="auto"/>
            <w:right w:val="none" w:sz="0" w:space="0" w:color="auto"/>
          </w:divBdr>
        </w:div>
        <w:div w:id="1615746532">
          <w:marLeft w:val="0"/>
          <w:marRight w:val="0"/>
          <w:marTop w:val="0"/>
          <w:marBottom w:val="0"/>
          <w:divBdr>
            <w:top w:val="none" w:sz="0" w:space="0" w:color="auto"/>
            <w:left w:val="none" w:sz="0" w:space="0" w:color="auto"/>
            <w:bottom w:val="none" w:sz="0" w:space="0" w:color="auto"/>
            <w:right w:val="none" w:sz="0" w:space="0" w:color="auto"/>
          </w:divBdr>
        </w:div>
        <w:div w:id="1153258543">
          <w:marLeft w:val="0"/>
          <w:marRight w:val="0"/>
          <w:marTop w:val="0"/>
          <w:marBottom w:val="0"/>
          <w:divBdr>
            <w:top w:val="none" w:sz="0" w:space="0" w:color="auto"/>
            <w:left w:val="none" w:sz="0" w:space="0" w:color="auto"/>
            <w:bottom w:val="none" w:sz="0" w:space="0" w:color="auto"/>
            <w:right w:val="none" w:sz="0" w:space="0" w:color="auto"/>
          </w:divBdr>
        </w:div>
        <w:div w:id="2059545821">
          <w:marLeft w:val="0"/>
          <w:marRight w:val="0"/>
          <w:marTop w:val="0"/>
          <w:marBottom w:val="0"/>
          <w:divBdr>
            <w:top w:val="none" w:sz="0" w:space="0" w:color="auto"/>
            <w:left w:val="none" w:sz="0" w:space="0" w:color="auto"/>
            <w:bottom w:val="none" w:sz="0" w:space="0" w:color="auto"/>
            <w:right w:val="none" w:sz="0" w:space="0" w:color="auto"/>
          </w:divBdr>
        </w:div>
      </w:divsChild>
    </w:div>
    <w:div w:id="1102992193">
      <w:bodyDiv w:val="1"/>
      <w:marLeft w:val="0"/>
      <w:marRight w:val="0"/>
      <w:marTop w:val="0"/>
      <w:marBottom w:val="0"/>
      <w:divBdr>
        <w:top w:val="none" w:sz="0" w:space="0" w:color="auto"/>
        <w:left w:val="none" w:sz="0" w:space="0" w:color="auto"/>
        <w:bottom w:val="none" w:sz="0" w:space="0" w:color="auto"/>
        <w:right w:val="none" w:sz="0" w:space="0" w:color="auto"/>
      </w:divBdr>
    </w:div>
    <w:div w:id="1110204340">
      <w:bodyDiv w:val="1"/>
      <w:marLeft w:val="0"/>
      <w:marRight w:val="0"/>
      <w:marTop w:val="0"/>
      <w:marBottom w:val="0"/>
      <w:divBdr>
        <w:top w:val="none" w:sz="0" w:space="0" w:color="auto"/>
        <w:left w:val="none" w:sz="0" w:space="0" w:color="auto"/>
        <w:bottom w:val="none" w:sz="0" w:space="0" w:color="auto"/>
        <w:right w:val="none" w:sz="0" w:space="0" w:color="auto"/>
      </w:divBdr>
      <w:divsChild>
        <w:div w:id="747506817">
          <w:marLeft w:val="0"/>
          <w:marRight w:val="0"/>
          <w:marTop w:val="0"/>
          <w:marBottom w:val="0"/>
          <w:divBdr>
            <w:top w:val="none" w:sz="0" w:space="0" w:color="auto"/>
            <w:left w:val="none" w:sz="0" w:space="0" w:color="auto"/>
            <w:bottom w:val="none" w:sz="0" w:space="0" w:color="auto"/>
            <w:right w:val="none" w:sz="0" w:space="0" w:color="auto"/>
          </w:divBdr>
        </w:div>
        <w:div w:id="1118380708">
          <w:marLeft w:val="0"/>
          <w:marRight w:val="0"/>
          <w:marTop w:val="0"/>
          <w:marBottom w:val="0"/>
          <w:divBdr>
            <w:top w:val="none" w:sz="0" w:space="0" w:color="auto"/>
            <w:left w:val="none" w:sz="0" w:space="0" w:color="auto"/>
            <w:bottom w:val="none" w:sz="0" w:space="0" w:color="auto"/>
            <w:right w:val="none" w:sz="0" w:space="0" w:color="auto"/>
          </w:divBdr>
        </w:div>
        <w:div w:id="226840912">
          <w:marLeft w:val="0"/>
          <w:marRight w:val="0"/>
          <w:marTop w:val="0"/>
          <w:marBottom w:val="0"/>
          <w:divBdr>
            <w:top w:val="none" w:sz="0" w:space="0" w:color="auto"/>
            <w:left w:val="none" w:sz="0" w:space="0" w:color="auto"/>
            <w:bottom w:val="none" w:sz="0" w:space="0" w:color="auto"/>
            <w:right w:val="none" w:sz="0" w:space="0" w:color="auto"/>
          </w:divBdr>
        </w:div>
        <w:div w:id="82147036">
          <w:marLeft w:val="0"/>
          <w:marRight w:val="0"/>
          <w:marTop w:val="0"/>
          <w:marBottom w:val="0"/>
          <w:divBdr>
            <w:top w:val="none" w:sz="0" w:space="0" w:color="auto"/>
            <w:left w:val="none" w:sz="0" w:space="0" w:color="auto"/>
            <w:bottom w:val="none" w:sz="0" w:space="0" w:color="auto"/>
            <w:right w:val="none" w:sz="0" w:space="0" w:color="auto"/>
          </w:divBdr>
        </w:div>
        <w:div w:id="1895968075">
          <w:marLeft w:val="0"/>
          <w:marRight w:val="0"/>
          <w:marTop w:val="0"/>
          <w:marBottom w:val="0"/>
          <w:divBdr>
            <w:top w:val="none" w:sz="0" w:space="0" w:color="auto"/>
            <w:left w:val="none" w:sz="0" w:space="0" w:color="auto"/>
            <w:bottom w:val="none" w:sz="0" w:space="0" w:color="auto"/>
            <w:right w:val="none" w:sz="0" w:space="0" w:color="auto"/>
          </w:divBdr>
        </w:div>
        <w:div w:id="850530898">
          <w:marLeft w:val="0"/>
          <w:marRight w:val="0"/>
          <w:marTop w:val="0"/>
          <w:marBottom w:val="0"/>
          <w:divBdr>
            <w:top w:val="none" w:sz="0" w:space="0" w:color="auto"/>
            <w:left w:val="none" w:sz="0" w:space="0" w:color="auto"/>
            <w:bottom w:val="none" w:sz="0" w:space="0" w:color="auto"/>
            <w:right w:val="none" w:sz="0" w:space="0" w:color="auto"/>
          </w:divBdr>
        </w:div>
        <w:div w:id="1691952620">
          <w:marLeft w:val="0"/>
          <w:marRight w:val="0"/>
          <w:marTop w:val="0"/>
          <w:marBottom w:val="0"/>
          <w:divBdr>
            <w:top w:val="none" w:sz="0" w:space="0" w:color="auto"/>
            <w:left w:val="none" w:sz="0" w:space="0" w:color="auto"/>
            <w:bottom w:val="none" w:sz="0" w:space="0" w:color="auto"/>
            <w:right w:val="none" w:sz="0" w:space="0" w:color="auto"/>
          </w:divBdr>
        </w:div>
        <w:div w:id="1586569677">
          <w:marLeft w:val="0"/>
          <w:marRight w:val="0"/>
          <w:marTop w:val="0"/>
          <w:marBottom w:val="0"/>
          <w:divBdr>
            <w:top w:val="none" w:sz="0" w:space="0" w:color="auto"/>
            <w:left w:val="none" w:sz="0" w:space="0" w:color="auto"/>
            <w:bottom w:val="none" w:sz="0" w:space="0" w:color="auto"/>
            <w:right w:val="none" w:sz="0" w:space="0" w:color="auto"/>
          </w:divBdr>
        </w:div>
        <w:div w:id="1324162250">
          <w:marLeft w:val="0"/>
          <w:marRight w:val="0"/>
          <w:marTop w:val="0"/>
          <w:marBottom w:val="0"/>
          <w:divBdr>
            <w:top w:val="none" w:sz="0" w:space="0" w:color="auto"/>
            <w:left w:val="none" w:sz="0" w:space="0" w:color="auto"/>
            <w:bottom w:val="none" w:sz="0" w:space="0" w:color="auto"/>
            <w:right w:val="none" w:sz="0" w:space="0" w:color="auto"/>
          </w:divBdr>
        </w:div>
        <w:div w:id="2041662778">
          <w:marLeft w:val="0"/>
          <w:marRight w:val="0"/>
          <w:marTop w:val="0"/>
          <w:marBottom w:val="0"/>
          <w:divBdr>
            <w:top w:val="none" w:sz="0" w:space="0" w:color="auto"/>
            <w:left w:val="none" w:sz="0" w:space="0" w:color="auto"/>
            <w:bottom w:val="none" w:sz="0" w:space="0" w:color="auto"/>
            <w:right w:val="none" w:sz="0" w:space="0" w:color="auto"/>
          </w:divBdr>
        </w:div>
        <w:div w:id="1139999496">
          <w:marLeft w:val="0"/>
          <w:marRight w:val="0"/>
          <w:marTop w:val="0"/>
          <w:marBottom w:val="0"/>
          <w:divBdr>
            <w:top w:val="none" w:sz="0" w:space="0" w:color="auto"/>
            <w:left w:val="none" w:sz="0" w:space="0" w:color="auto"/>
            <w:bottom w:val="none" w:sz="0" w:space="0" w:color="auto"/>
            <w:right w:val="none" w:sz="0" w:space="0" w:color="auto"/>
          </w:divBdr>
        </w:div>
        <w:div w:id="1481464870">
          <w:marLeft w:val="0"/>
          <w:marRight w:val="0"/>
          <w:marTop w:val="0"/>
          <w:marBottom w:val="0"/>
          <w:divBdr>
            <w:top w:val="none" w:sz="0" w:space="0" w:color="auto"/>
            <w:left w:val="none" w:sz="0" w:space="0" w:color="auto"/>
            <w:bottom w:val="none" w:sz="0" w:space="0" w:color="auto"/>
            <w:right w:val="none" w:sz="0" w:space="0" w:color="auto"/>
          </w:divBdr>
        </w:div>
        <w:div w:id="791510234">
          <w:marLeft w:val="0"/>
          <w:marRight w:val="0"/>
          <w:marTop w:val="0"/>
          <w:marBottom w:val="0"/>
          <w:divBdr>
            <w:top w:val="none" w:sz="0" w:space="0" w:color="auto"/>
            <w:left w:val="none" w:sz="0" w:space="0" w:color="auto"/>
            <w:bottom w:val="none" w:sz="0" w:space="0" w:color="auto"/>
            <w:right w:val="none" w:sz="0" w:space="0" w:color="auto"/>
          </w:divBdr>
        </w:div>
        <w:div w:id="1388839428">
          <w:marLeft w:val="0"/>
          <w:marRight w:val="0"/>
          <w:marTop w:val="0"/>
          <w:marBottom w:val="0"/>
          <w:divBdr>
            <w:top w:val="none" w:sz="0" w:space="0" w:color="auto"/>
            <w:left w:val="none" w:sz="0" w:space="0" w:color="auto"/>
            <w:bottom w:val="none" w:sz="0" w:space="0" w:color="auto"/>
            <w:right w:val="none" w:sz="0" w:space="0" w:color="auto"/>
          </w:divBdr>
        </w:div>
        <w:div w:id="1463234273">
          <w:marLeft w:val="0"/>
          <w:marRight w:val="0"/>
          <w:marTop w:val="0"/>
          <w:marBottom w:val="0"/>
          <w:divBdr>
            <w:top w:val="none" w:sz="0" w:space="0" w:color="auto"/>
            <w:left w:val="none" w:sz="0" w:space="0" w:color="auto"/>
            <w:bottom w:val="none" w:sz="0" w:space="0" w:color="auto"/>
            <w:right w:val="none" w:sz="0" w:space="0" w:color="auto"/>
          </w:divBdr>
        </w:div>
        <w:div w:id="130945887">
          <w:marLeft w:val="0"/>
          <w:marRight w:val="0"/>
          <w:marTop w:val="0"/>
          <w:marBottom w:val="0"/>
          <w:divBdr>
            <w:top w:val="none" w:sz="0" w:space="0" w:color="auto"/>
            <w:left w:val="none" w:sz="0" w:space="0" w:color="auto"/>
            <w:bottom w:val="none" w:sz="0" w:space="0" w:color="auto"/>
            <w:right w:val="none" w:sz="0" w:space="0" w:color="auto"/>
          </w:divBdr>
        </w:div>
        <w:div w:id="992955084">
          <w:marLeft w:val="0"/>
          <w:marRight w:val="0"/>
          <w:marTop w:val="0"/>
          <w:marBottom w:val="0"/>
          <w:divBdr>
            <w:top w:val="none" w:sz="0" w:space="0" w:color="auto"/>
            <w:left w:val="none" w:sz="0" w:space="0" w:color="auto"/>
            <w:bottom w:val="none" w:sz="0" w:space="0" w:color="auto"/>
            <w:right w:val="none" w:sz="0" w:space="0" w:color="auto"/>
          </w:divBdr>
        </w:div>
        <w:div w:id="211893008">
          <w:marLeft w:val="0"/>
          <w:marRight w:val="0"/>
          <w:marTop w:val="0"/>
          <w:marBottom w:val="0"/>
          <w:divBdr>
            <w:top w:val="none" w:sz="0" w:space="0" w:color="auto"/>
            <w:left w:val="none" w:sz="0" w:space="0" w:color="auto"/>
            <w:bottom w:val="none" w:sz="0" w:space="0" w:color="auto"/>
            <w:right w:val="none" w:sz="0" w:space="0" w:color="auto"/>
          </w:divBdr>
        </w:div>
        <w:div w:id="1850680670">
          <w:marLeft w:val="0"/>
          <w:marRight w:val="0"/>
          <w:marTop w:val="0"/>
          <w:marBottom w:val="0"/>
          <w:divBdr>
            <w:top w:val="none" w:sz="0" w:space="0" w:color="auto"/>
            <w:left w:val="none" w:sz="0" w:space="0" w:color="auto"/>
            <w:bottom w:val="none" w:sz="0" w:space="0" w:color="auto"/>
            <w:right w:val="none" w:sz="0" w:space="0" w:color="auto"/>
          </w:divBdr>
        </w:div>
        <w:div w:id="597444800">
          <w:marLeft w:val="0"/>
          <w:marRight w:val="0"/>
          <w:marTop w:val="0"/>
          <w:marBottom w:val="0"/>
          <w:divBdr>
            <w:top w:val="none" w:sz="0" w:space="0" w:color="auto"/>
            <w:left w:val="none" w:sz="0" w:space="0" w:color="auto"/>
            <w:bottom w:val="none" w:sz="0" w:space="0" w:color="auto"/>
            <w:right w:val="none" w:sz="0" w:space="0" w:color="auto"/>
          </w:divBdr>
        </w:div>
        <w:div w:id="493567267">
          <w:marLeft w:val="0"/>
          <w:marRight w:val="0"/>
          <w:marTop w:val="0"/>
          <w:marBottom w:val="0"/>
          <w:divBdr>
            <w:top w:val="none" w:sz="0" w:space="0" w:color="auto"/>
            <w:left w:val="none" w:sz="0" w:space="0" w:color="auto"/>
            <w:bottom w:val="none" w:sz="0" w:space="0" w:color="auto"/>
            <w:right w:val="none" w:sz="0" w:space="0" w:color="auto"/>
          </w:divBdr>
        </w:div>
        <w:div w:id="2084450769">
          <w:marLeft w:val="0"/>
          <w:marRight w:val="0"/>
          <w:marTop w:val="0"/>
          <w:marBottom w:val="0"/>
          <w:divBdr>
            <w:top w:val="none" w:sz="0" w:space="0" w:color="auto"/>
            <w:left w:val="none" w:sz="0" w:space="0" w:color="auto"/>
            <w:bottom w:val="none" w:sz="0" w:space="0" w:color="auto"/>
            <w:right w:val="none" w:sz="0" w:space="0" w:color="auto"/>
          </w:divBdr>
        </w:div>
        <w:div w:id="737629877">
          <w:marLeft w:val="0"/>
          <w:marRight w:val="0"/>
          <w:marTop w:val="0"/>
          <w:marBottom w:val="0"/>
          <w:divBdr>
            <w:top w:val="none" w:sz="0" w:space="0" w:color="auto"/>
            <w:left w:val="none" w:sz="0" w:space="0" w:color="auto"/>
            <w:bottom w:val="none" w:sz="0" w:space="0" w:color="auto"/>
            <w:right w:val="none" w:sz="0" w:space="0" w:color="auto"/>
          </w:divBdr>
        </w:div>
        <w:div w:id="288974940">
          <w:marLeft w:val="0"/>
          <w:marRight w:val="0"/>
          <w:marTop w:val="0"/>
          <w:marBottom w:val="0"/>
          <w:divBdr>
            <w:top w:val="none" w:sz="0" w:space="0" w:color="auto"/>
            <w:left w:val="none" w:sz="0" w:space="0" w:color="auto"/>
            <w:bottom w:val="none" w:sz="0" w:space="0" w:color="auto"/>
            <w:right w:val="none" w:sz="0" w:space="0" w:color="auto"/>
          </w:divBdr>
        </w:div>
        <w:div w:id="871113281">
          <w:marLeft w:val="0"/>
          <w:marRight w:val="0"/>
          <w:marTop w:val="0"/>
          <w:marBottom w:val="0"/>
          <w:divBdr>
            <w:top w:val="none" w:sz="0" w:space="0" w:color="auto"/>
            <w:left w:val="none" w:sz="0" w:space="0" w:color="auto"/>
            <w:bottom w:val="none" w:sz="0" w:space="0" w:color="auto"/>
            <w:right w:val="none" w:sz="0" w:space="0" w:color="auto"/>
          </w:divBdr>
        </w:div>
        <w:div w:id="907233209">
          <w:marLeft w:val="0"/>
          <w:marRight w:val="0"/>
          <w:marTop w:val="0"/>
          <w:marBottom w:val="0"/>
          <w:divBdr>
            <w:top w:val="none" w:sz="0" w:space="0" w:color="auto"/>
            <w:left w:val="none" w:sz="0" w:space="0" w:color="auto"/>
            <w:bottom w:val="none" w:sz="0" w:space="0" w:color="auto"/>
            <w:right w:val="none" w:sz="0" w:space="0" w:color="auto"/>
          </w:divBdr>
        </w:div>
        <w:div w:id="299041821">
          <w:marLeft w:val="0"/>
          <w:marRight w:val="0"/>
          <w:marTop w:val="0"/>
          <w:marBottom w:val="0"/>
          <w:divBdr>
            <w:top w:val="none" w:sz="0" w:space="0" w:color="auto"/>
            <w:left w:val="none" w:sz="0" w:space="0" w:color="auto"/>
            <w:bottom w:val="none" w:sz="0" w:space="0" w:color="auto"/>
            <w:right w:val="none" w:sz="0" w:space="0" w:color="auto"/>
          </w:divBdr>
        </w:div>
        <w:div w:id="1729839476">
          <w:marLeft w:val="0"/>
          <w:marRight w:val="0"/>
          <w:marTop w:val="0"/>
          <w:marBottom w:val="0"/>
          <w:divBdr>
            <w:top w:val="none" w:sz="0" w:space="0" w:color="auto"/>
            <w:left w:val="none" w:sz="0" w:space="0" w:color="auto"/>
            <w:bottom w:val="none" w:sz="0" w:space="0" w:color="auto"/>
            <w:right w:val="none" w:sz="0" w:space="0" w:color="auto"/>
          </w:divBdr>
        </w:div>
        <w:div w:id="129903165">
          <w:marLeft w:val="0"/>
          <w:marRight w:val="0"/>
          <w:marTop w:val="0"/>
          <w:marBottom w:val="0"/>
          <w:divBdr>
            <w:top w:val="none" w:sz="0" w:space="0" w:color="auto"/>
            <w:left w:val="none" w:sz="0" w:space="0" w:color="auto"/>
            <w:bottom w:val="none" w:sz="0" w:space="0" w:color="auto"/>
            <w:right w:val="none" w:sz="0" w:space="0" w:color="auto"/>
          </w:divBdr>
        </w:div>
        <w:div w:id="1837265311">
          <w:marLeft w:val="0"/>
          <w:marRight w:val="0"/>
          <w:marTop w:val="0"/>
          <w:marBottom w:val="0"/>
          <w:divBdr>
            <w:top w:val="none" w:sz="0" w:space="0" w:color="auto"/>
            <w:left w:val="none" w:sz="0" w:space="0" w:color="auto"/>
            <w:bottom w:val="none" w:sz="0" w:space="0" w:color="auto"/>
            <w:right w:val="none" w:sz="0" w:space="0" w:color="auto"/>
          </w:divBdr>
        </w:div>
        <w:div w:id="443502152">
          <w:marLeft w:val="0"/>
          <w:marRight w:val="0"/>
          <w:marTop w:val="0"/>
          <w:marBottom w:val="0"/>
          <w:divBdr>
            <w:top w:val="none" w:sz="0" w:space="0" w:color="auto"/>
            <w:left w:val="none" w:sz="0" w:space="0" w:color="auto"/>
            <w:bottom w:val="none" w:sz="0" w:space="0" w:color="auto"/>
            <w:right w:val="none" w:sz="0" w:space="0" w:color="auto"/>
          </w:divBdr>
        </w:div>
        <w:div w:id="1086878182">
          <w:marLeft w:val="0"/>
          <w:marRight w:val="0"/>
          <w:marTop w:val="0"/>
          <w:marBottom w:val="0"/>
          <w:divBdr>
            <w:top w:val="none" w:sz="0" w:space="0" w:color="auto"/>
            <w:left w:val="none" w:sz="0" w:space="0" w:color="auto"/>
            <w:bottom w:val="none" w:sz="0" w:space="0" w:color="auto"/>
            <w:right w:val="none" w:sz="0" w:space="0" w:color="auto"/>
          </w:divBdr>
        </w:div>
        <w:div w:id="777453653">
          <w:marLeft w:val="0"/>
          <w:marRight w:val="0"/>
          <w:marTop w:val="0"/>
          <w:marBottom w:val="0"/>
          <w:divBdr>
            <w:top w:val="none" w:sz="0" w:space="0" w:color="auto"/>
            <w:left w:val="none" w:sz="0" w:space="0" w:color="auto"/>
            <w:bottom w:val="none" w:sz="0" w:space="0" w:color="auto"/>
            <w:right w:val="none" w:sz="0" w:space="0" w:color="auto"/>
          </w:divBdr>
        </w:div>
        <w:div w:id="1049525492">
          <w:marLeft w:val="0"/>
          <w:marRight w:val="0"/>
          <w:marTop w:val="0"/>
          <w:marBottom w:val="0"/>
          <w:divBdr>
            <w:top w:val="none" w:sz="0" w:space="0" w:color="auto"/>
            <w:left w:val="none" w:sz="0" w:space="0" w:color="auto"/>
            <w:bottom w:val="none" w:sz="0" w:space="0" w:color="auto"/>
            <w:right w:val="none" w:sz="0" w:space="0" w:color="auto"/>
          </w:divBdr>
        </w:div>
        <w:div w:id="1184899996">
          <w:marLeft w:val="0"/>
          <w:marRight w:val="0"/>
          <w:marTop w:val="0"/>
          <w:marBottom w:val="0"/>
          <w:divBdr>
            <w:top w:val="none" w:sz="0" w:space="0" w:color="auto"/>
            <w:left w:val="none" w:sz="0" w:space="0" w:color="auto"/>
            <w:bottom w:val="none" w:sz="0" w:space="0" w:color="auto"/>
            <w:right w:val="none" w:sz="0" w:space="0" w:color="auto"/>
          </w:divBdr>
        </w:div>
        <w:div w:id="882212094">
          <w:marLeft w:val="0"/>
          <w:marRight w:val="0"/>
          <w:marTop w:val="0"/>
          <w:marBottom w:val="0"/>
          <w:divBdr>
            <w:top w:val="none" w:sz="0" w:space="0" w:color="auto"/>
            <w:left w:val="none" w:sz="0" w:space="0" w:color="auto"/>
            <w:bottom w:val="none" w:sz="0" w:space="0" w:color="auto"/>
            <w:right w:val="none" w:sz="0" w:space="0" w:color="auto"/>
          </w:divBdr>
        </w:div>
      </w:divsChild>
    </w:div>
    <w:div w:id="1111516100">
      <w:bodyDiv w:val="1"/>
      <w:marLeft w:val="0"/>
      <w:marRight w:val="0"/>
      <w:marTop w:val="0"/>
      <w:marBottom w:val="0"/>
      <w:divBdr>
        <w:top w:val="none" w:sz="0" w:space="0" w:color="auto"/>
        <w:left w:val="none" w:sz="0" w:space="0" w:color="auto"/>
        <w:bottom w:val="none" w:sz="0" w:space="0" w:color="auto"/>
        <w:right w:val="none" w:sz="0" w:space="0" w:color="auto"/>
      </w:divBdr>
    </w:div>
    <w:div w:id="1116827633">
      <w:bodyDiv w:val="1"/>
      <w:marLeft w:val="0"/>
      <w:marRight w:val="0"/>
      <w:marTop w:val="0"/>
      <w:marBottom w:val="0"/>
      <w:divBdr>
        <w:top w:val="none" w:sz="0" w:space="0" w:color="auto"/>
        <w:left w:val="none" w:sz="0" w:space="0" w:color="auto"/>
        <w:bottom w:val="none" w:sz="0" w:space="0" w:color="auto"/>
        <w:right w:val="none" w:sz="0" w:space="0" w:color="auto"/>
      </w:divBdr>
      <w:divsChild>
        <w:div w:id="280381823">
          <w:marLeft w:val="0"/>
          <w:marRight w:val="0"/>
          <w:marTop w:val="0"/>
          <w:marBottom w:val="0"/>
          <w:divBdr>
            <w:top w:val="none" w:sz="0" w:space="0" w:color="auto"/>
            <w:left w:val="none" w:sz="0" w:space="0" w:color="auto"/>
            <w:bottom w:val="none" w:sz="0" w:space="0" w:color="auto"/>
            <w:right w:val="none" w:sz="0" w:space="0" w:color="auto"/>
          </w:divBdr>
        </w:div>
        <w:div w:id="1285228877">
          <w:marLeft w:val="0"/>
          <w:marRight w:val="0"/>
          <w:marTop w:val="0"/>
          <w:marBottom w:val="0"/>
          <w:divBdr>
            <w:top w:val="none" w:sz="0" w:space="0" w:color="auto"/>
            <w:left w:val="none" w:sz="0" w:space="0" w:color="auto"/>
            <w:bottom w:val="none" w:sz="0" w:space="0" w:color="auto"/>
            <w:right w:val="none" w:sz="0" w:space="0" w:color="auto"/>
          </w:divBdr>
        </w:div>
        <w:div w:id="576550053">
          <w:marLeft w:val="0"/>
          <w:marRight w:val="0"/>
          <w:marTop w:val="0"/>
          <w:marBottom w:val="0"/>
          <w:divBdr>
            <w:top w:val="none" w:sz="0" w:space="0" w:color="auto"/>
            <w:left w:val="none" w:sz="0" w:space="0" w:color="auto"/>
            <w:bottom w:val="none" w:sz="0" w:space="0" w:color="auto"/>
            <w:right w:val="none" w:sz="0" w:space="0" w:color="auto"/>
          </w:divBdr>
        </w:div>
        <w:div w:id="1685979921">
          <w:marLeft w:val="0"/>
          <w:marRight w:val="0"/>
          <w:marTop w:val="0"/>
          <w:marBottom w:val="0"/>
          <w:divBdr>
            <w:top w:val="none" w:sz="0" w:space="0" w:color="auto"/>
            <w:left w:val="none" w:sz="0" w:space="0" w:color="auto"/>
            <w:bottom w:val="none" w:sz="0" w:space="0" w:color="auto"/>
            <w:right w:val="none" w:sz="0" w:space="0" w:color="auto"/>
          </w:divBdr>
        </w:div>
        <w:div w:id="981421096">
          <w:marLeft w:val="0"/>
          <w:marRight w:val="0"/>
          <w:marTop w:val="0"/>
          <w:marBottom w:val="0"/>
          <w:divBdr>
            <w:top w:val="none" w:sz="0" w:space="0" w:color="auto"/>
            <w:left w:val="none" w:sz="0" w:space="0" w:color="auto"/>
            <w:bottom w:val="none" w:sz="0" w:space="0" w:color="auto"/>
            <w:right w:val="none" w:sz="0" w:space="0" w:color="auto"/>
          </w:divBdr>
        </w:div>
        <w:div w:id="341250322">
          <w:marLeft w:val="0"/>
          <w:marRight w:val="0"/>
          <w:marTop w:val="0"/>
          <w:marBottom w:val="0"/>
          <w:divBdr>
            <w:top w:val="none" w:sz="0" w:space="0" w:color="auto"/>
            <w:left w:val="none" w:sz="0" w:space="0" w:color="auto"/>
            <w:bottom w:val="none" w:sz="0" w:space="0" w:color="auto"/>
            <w:right w:val="none" w:sz="0" w:space="0" w:color="auto"/>
          </w:divBdr>
        </w:div>
        <w:div w:id="1051155465">
          <w:marLeft w:val="0"/>
          <w:marRight w:val="0"/>
          <w:marTop w:val="0"/>
          <w:marBottom w:val="0"/>
          <w:divBdr>
            <w:top w:val="none" w:sz="0" w:space="0" w:color="auto"/>
            <w:left w:val="none" w:sz="0" w:space="0" w:color="auto"/>
            <w:bottom w:val="none" w:sz="0" w:space="0" w:color="auto"/>
            <w:right w:val="none" w:sz="0" w:space="0" w:color="auto"/>
          </w:divBdr>
        </w:div>
        <w:div w:id="1770271675">
          <w:marLeft w:val="0"/>
          <w:marRight w:val="0"/>
          <w:marTop w:val="0"/>
          <w:marBottom w:val="0"/>
          <w:divBdr>
            <w:top w:val="none" w:sz="0" w:space="0" w:color="auto"/>
            <w:left w:val="none" w:sz="0" w:space="0" w:color="auto"/>
            <w:bottom w:val="none" w:sz="0" w:space="0" w:color="auto"/>
            <w:right w:val="none" w:sz="0" w:space="0" w:color="auto"/>
          </w:divBdr>
        </w:div>
        <w:div w:id="886843235">
          <w:marLeft w:val="0"/>
          <w:marRight w:val="0"/>
          <w:marTop w:val="0"/>
          <w:marBottom w:val="0"/>
          <w:divBdr>
            <w:top w:val="none" w:sz="0" w:space="0" w:color="auto"/>
            <w:left w:val="none" w:sz="0" w:space="0" w:color="auto"/>
            <w:bottom w:val="none" w:sz="0" w:space="0" w:color="auto"/>
            <w:right w:val="none" w:sz="0" w:space="0" w:color="auto"/>
          </w:divBdr>
        </w:div>
        <w:div w:id="2006124200">
          <w:marLeft w:val="0"/>
          <w:marRight w:val="0"/>
          <w:marTop w:val="0"/>
          <w:marBottom w:val="0"/>
          <w:divBdr>
            <w:top w:val="none" w:sz="0" w:space="0" w:color="auto"/>
            <w:left w:val="none" w:sz="0" w:space="0" w:color="auto"/>
            <w:bottom w:val="none" w:sz="0" w:space="0" w:color="auto"/>
            <w:right w:val="none" w:sz="0" w:space="0" w:color="auto"/>
          </w:divBdr>
        </w:div>
        <w:div w:id="1471243226">
          <w:marLeft w:val="0"/>
          <w:marRight w:val="0"/>
          <w:marTop w:val="0"/>
          <w:marBottom w:val="0"/>
          <w:divBdr>
            <w:top w:val="none" w:sz="0" w:space="0" w:color="auto"/>
            <w:left w:val="none" w:sz="0" w:space="0" w:color="auto"/>
            <w:bottom w:val="none" w:sz="0" w:space="0" w:color="auto"/>
            <w:right w:val="none" w:sz="0" w:space="0" w:color="auto"/>
          </w:divBdr>
        </w:div>
        <w:div w:id="365760710">
          <w:marLeft w:val="0"/>
          <w:marRight w:val="0"/>
          <w:marTop w:val="0"/>
          <w:marBottom w:val="0"/>
          <w:divBdr>
            <w:top w:val="none" w:sz="0" w:space="0" w:color="auto"/>
            <w:left w:val="none" w:sz="0" w:space="0" w:color="auto"/>
            <w:bottom w:val="none" w:sz="0" w:space="0" w:color="auto"/>
            <w:right w:val="none" w:sz="0" w:space="0" w:color="auto"/>
          </w:divBdr>
        </w:div>
        <w:div w:id="1315332476">
          <w:marLeft w:val="0"/>
          <w:marRight w:val="0"/>
          <w:marTop w:val="0"/>
          <w:marBottom w:val="0"/>
          <w:divBdr>
            <w:top w:val="none" w:sz="0" w:space="0" w:color="auto"/>
            <w:left w:val="none" w:sz="0" w:space="0" w:color="auto"/>
            <w:bottom w:val="none" w:sz="0" w:space="0" w:color="auto"/>
            <w:right w:val="none" w:sz="0" w:space="0" w:color="auto"/>
          </w:divBdr>
        </w:div>
        <w:div w:id="1845390908">
          <w:marLeft w:val="0"/>
          <w:marRight w:val="0"/>
          <w:marTop w:val="0"/>
          <w:marBottom w:val="0"/>
          <w:divBdr>
            <w:top w:val="none" w:sz="0" w:space="0" w:color="auto"/>
            <w:left w:val="none" w:sz="0" w:space="0" w:color="auto"/>
            <w:bottom w:val="none" w:sz="0" w:space="0" w:color="auto"/>
            <w:right w:val="none" w:sz="0" w:space="0" w:color="auto"/>
          </w:divBdr>
        </w:div>
        <w:div w:id="1447843583">
          <w:marLeft w:val="0"/>
          <w:marRight w:val="0"/>
          <w:marTop w:val="0"/>
          <w:marBottom w:val="0"/>
          <w:divBdr>
            <w:top w:val="none" w:sz="0" w:space="0" w:color="auto"/>
            <w:left w:val="none" w:sz="0" w:space="0" w:color="auto"/>
            <w:bottom w:val="none" w:sz="0" w:space="0" w:color="auto"/>
            <w:right w:val="none" w:sz="0" w:space="0" w:color="auto"/>
          </w:divBdr>
        </w:div>
        <w:div w:id="139420040">
          <w:marLeft w:val="0"/>
          <w:marRight w:val="0"/>
          <w:marTop w:val="0"/>
          <w:marBottom w:val="0"/>
          <w:divBdr>
            <w:top w:val="none" w:sz="0" w:space="0" w:color="auto"/>
            <w:left w:val="none" w:sz="0" w:space="0" w:color="auto"/>
            <w:bottom w:val="none" w:sz="0" w:space="0" w:color="auto"/>
            <w:right w:val="none" w:sz="0" w:space="0" w:color="auto"/>
          </w:divBdr>
        </w:div>
        <w:div w:id="933822942">
          <w:marLeft w:val="0"/>
          <w:marRight w:val="0"/>
          <w:marTop w:val="0"/>
          <w:marBottom w:val="0"/>
          <w:divBdr>
            <w:top w:val="none" w:sz="0" w:space="0" w:color="auto"/>
            <w:left w:val="none" w:sz="0" w:space="0" w:color="auto"/>
            <w:bottom w:val="none" w:sz="0" w:space="0" w:color="auto"/>
            <w:right w:val="none" w:sz="0" w:space="0" w:color="auto"/>
          </w:divBdr>
        </w:div>
        <w:div w:id="1634945490">
          <w:marLeft w:val="0"/>
          <w:marRight w:val="0"/>
          <w:marTop w:val="0"/>
          <w:marBottom w:val="0"/>
          <w:divBdr>
            <w:top w:val="none" w:sz="0" w:space="0" w:color="auto"/>
            <w:left w:val="none" w:sz="0" w:space="0" w:color="auto"/>
            <w:bottom w:val="none" w:sz="0" w:space="0" w:color="auto"/>
            <w:right w:val="none" w:sz="0" w:space="0" w:color="auto"/>
          </w:divBdr>
        </w:div>
        <w:div w:id="1437871670">
          <w:marLeft w:val="0"/>
          <w:marRight w:val="0"/>
          <w:marTop w:val="0"/>
          <w:marBottom w:val="0"/>
          <w:divBdr>
            <w:top w:val="none" w:sz="0" w:space="0" w:color="auto"/>
            <w:left w:val="none" w:sz="0" w:space="0" w:color="auto"/>
            <w:bottom w:val="none" w:sz="0" w:space="0" w:color="auto"/>
            <w:right w:val="none" w:sz="0" w:space="0" w:color="auto"/>
          </w:divBdr>
        </w:div>
        <w:div w:id="1369794765">
          <w:marLeft w:val="0"/>
          <w:marRight w:val="0"/>
          <w:marTop w:val="0"/>
          <w:marBottom w:val="0"/>
          <w:divBdr>
            <w:top w:val="none" w:sz="0" w:space="0" w:color="auto"/>
            <w:left w:val="none" w:sz="0" w:space="0" w:color="auto"/>
            <w:bottom w:val="none" w:sz="0" w:space="0" w:color="auto"/>
            <w:right w:val="none" w:sz="0" w:space="0" w:color="auto"/>
          </w:divBdr>
        </w:div>
        <w:div w:id="1829400647">
          <w:marLeft w:val="0"/>
          <w:marRight w:val="0"/>
          <w:marTop w:val="0"/>
          <w:marBottom w:val="0"/>
          <w:divBdr>
            <w:top w:val="none" w:sz="0" w:space="0" w:color="auto"/>
            <w:left w:val="none" w:sz="0" w:space="0" w:color="auto"/>
            <w:bottom w:val="none" w:sz="0" w:space="0" w:color="auto"/>
            <w:right w:val="none" w:sz="0" w:space="0" w:color="auto"/>
          </w:divBdr>
        </w:div>
        <w:div w:id="1914849961">
          <w:marLeft w:val="0"/>
          <w:marRight w:val="0"/>
          <w:marTop w:val="0"/>
          <w:marBottom w:val="0"/>
          <w:divBdr>
            <w:top w:val="none" w:sz="0" w:space="0" w:color="auto"/>
            <w:left w:val="none" w:sz="0" w:space="0" w:color="auto"/>
            <w:bottom w:val="none" w:sz="0" w:space="0" w:color="auto"/>
            <w:right w:val="none" w:sz="0" w:space="0" w:color="auto"/>
          </w:divBdr>
        </w:div>
        <w:div w:id="1626766146">
          <w:marLeft w:val="0"/>
          <w:marRight w:val="0"/>
          <w:marTop w:val="0"/>
          <w:marBottom w:val="0"/>
          <w:divBdr>
            <w:top w:val="none" w:sz="0" w:space="0" w:color="auto"/>
            <w:left w:val="none" w:sz="0" w:space="0" w:color="auto"/>
            <w:bottom w:val="none" w:sz="0" w:space="0" w:color="auto"/>
            <w:right w:val="none" w:sz="0" w:space="0" w:color="auto"/>
          </w:divBdr>
        </w:div>
        <w:div w:id="745225939">
          <w:marLeft w:val="0"/>
          <w:marRight w:val="0"/>
          <w:marTop w:val="0"/>
          <w:marBottom w:val="0"/>
          <w:divBdr>
            <w:top w:val="none" w:sz="0" w:space="0" w:color="auto"/>
            <w:left w:val="none" w:sz="0" w:space="0" w:color="auto"/>
            <w:bottom w:val="none" w:sz="0" w:space="0" w:color="auto"/>
            <w:right w:val="none" w:sz="0" w:space="0" w:color="auto"/>
          </w:divBdr>
        </w:div>
        <w:div w:id="1498575754">
          <w:marLeft w:val="0"/>
          <w:marRight w:val="0"/>
          <w:marTop w:val="0"/>
          <w:marBottom w:val="0"/>
          <w:divBdr>
            <w:top w:val="none" w:sz="0" w:space="0" w:color="auto"/>
            <w:left w:val="none" w:sz="0" w:space="0" w:color="auto"/>
            <w:bottom w:val="none" w:sz="0" w:space="0" w:color="auto"/>
            <w:right w:val="none" w:sz="0" w:space="0" w:color="auto"/>
          </w:divBdr>
        </w:div>
        <w:div w:id="328023655">
          <w:marLeft w:val="0"/>
          <w:marRight w:val="0"/>
          <w:marTop w:val="0"/>
          <w:marBottom w:val="0"/>
          <w:divBdr>
            <w:top w:val="none" w:sz="0" w:space="0" w:color="auto"/>
            <w:left w:val="none" w:sz="0" w:space="0" w:color="auto"/>
            <w:bottom w:val="none" w:sz="0" w:space="0" w:color="auto"/>
            <w:right w:val="none" w:sz="0" w:space="0" w:color="auto"/>
          </w:divBdr>
        </w:div>
        <w:div w:id="205601236">
          <w:marLeft w:val="0"/>
          <w:marRight w:val="0"/>
          <w:marTop w:val="0"/>
          <w:marBottom w:val="0"/>
          <w:divBdr>
            <w:top w:val="none" w:sz="0" w:space="0" w:color="auto"/>
            <w:left w:val="none" w:sz="0" w:space="0" w:color="auto"/>
            <w:bottom w:val="none" w:sz="0" w:space="0" w:color="auto"/>
            <w:right w:val="none" w:sz="0" w:space="0" w:color="auto"/>
          </w:divBdr>
        </w:div>
        <w:div w:id="1889879612">
          <w:marLeft w:val="0"/>
          <w:marRight w:val="0"/>
          <w:marTop w:val="0"/>
          <w:marBottom w:val="0"/>
          <w:divBdr>
            <w:top w:val="none" w:sz="0" w:space="0" w:color="auto"/>
            <w:left w:val="none" w:sz="0" w:space="0" w:color="auto"/>
            <w:bottom w:val="none" w:sz="0" w:space="0" w:color="auto"/>
            <w:right w:val="none" w:sz="0" w:space="0" w:color="auto"/>
          </w:divBdr>
        </w:div>
        <w:div w:id="1681808850">
          <w:marLeft w:val="0"/>
          <w:marRight w:val="0"/>
          <w:marTop w:val="0"/>
          <w:marBottom w:val="0"/>
          <w:divBdr>
            <w:top w:val="none" w:sz="0" w:space="0" w:color="auto"/>
            <w:left w:val="none" w:sz="0" w:space="0" w:color="auto"/>
            <w:bottom w:val="none" w:sz="0" w:space="0" w:color="auto"/>
            <w:right w:val="none" w:sz="0" w:space="0" w:color="auto"/>
          </w:divBdr>
        </w:div>
        <w:div w:id="1446536022">
          <w:marLeft w:val="0"/>
          <w:marRight w:val="0"/>
          <w:marTop w:val="0"/>
          <w:marBottom w:val="0"/>
          <w:divBdr>
            <w:top w:val="none" w:sz="0" w:space="0" w:color="auto"/>
            <w:left w:val="none" w:sz="0" w:space="0" w:color="auto"/>
            <w:bottom w:val="none" w:sz="0" w:space="0" w:color="auto"/>
            <w:right w:val="none" w:sz="0" w:space="0" w:color="auto"/>
          </w:divBdr>
        </w:div>
        <w:div w:id="90975364">
          <w:marLeft w:val="0"/>
          <w:marRight w:val="0"/>
          <w:marTop w:val="0"/>
          <w:marBottom w:val="0"/>
          <w:divBdr>
            <w:top w:val="none" w:sz="0" w:space="0" w:color="auto"/>
            <w:left w:val="none" w:sz="0" w:space="0" w:color="auto"/>
            <w:bottom w:val="none" w:sz="0" w:space="0" w:color="auto"/>
            <w:right w:val="none" w:sz="0" w:space="0" w:color="auto"/>
          </w:divBdr>
        </w:div>
        <w:div w:id="1241792853">
          <w:marLeft w:val="0"/>
          <w:marRight w:val="0"/>
          <w:marTop w:val="0"/>
          <w:marBottom w:val="0"/>
          <w:divBdr>
            <w:top w:val="none" w:sz="0" w:space="0" w:color="auto"/>
            <w:left w:val="none" w:sz="0" w:space="0" w:color="auto"/>
            <w:bottom w:val="none" w:sz="0" w:space="0" w:color="auto"/>
            <w:right w:val="none" w:sz="0" w:space="0" w:color="auto"/>
          </w:divBdr>
        </w:div>
        <w:div w:id="187371375">
          <w:marLeft w:val="0"/>
          <w:marRight w:val="0"/>
          <w:marTop w:val="0"/>
          <w:marBottom w:val="0"/>
          <w:divBdr>
            <w:top w:val="none" w:sz="0" w:space="0" w:color="auto"/>
            <w:left w:val="none" w:sz="0" w:space="0" w:color="auto"/>
            <w:bottom w:val="none" w:sz="0" w:space="0" w:color="auto"/>
            <w:right w:val="none" w:sz="0" w:space="0" w:color="auto"/>
          </w:divBdr>
        </w:div>
        <w:div w:id="1632589236">
          <w:marLeft w:val="0"/>
          <w:marRight w:val="0"/>
          <w:marTop w:val="0"/>
          <w:marBottom w:val="0"/>
          <w:divBdr>
            <w:top w:val="none" w:sz="0" w:space="0" w:color="auto"/>
            <w:left w:val="none" w:sz="0" w:space="0" w:color="auto"/>
            <w:bottom w:val="none" w:sz="0" w:space="0" w:color="auto"/>
            <w:right w:val="none" w:sz="0" w:space="0" w:color="auto"/>
          </w:divBdr>
        </w:div>
        <w:div w:id="99493117">
          <w:marLeft w:val="0"/>
          <w:marRight w:val="0"/>
          <w:marTop w:val="0"/>
          <w:marBottom w:val="0"/>
          <w:divBdr>
            <w:top w:val="none" w:sz="0" w:space="0" w:color="auto"/>
            <w:left w:val="none" w:sz="0" w:space="0" w:color="auto"/>
            <w:bottom w:val="none" w:sz="0" w:space="0" w:color="auto"/>
            <w:right w:val="none" w:sz="0" w:space="0" w:color="auto"/>
          </w:divBdr>
        </w:div>
        <w:div w:id="71976005">
          <w:marLeft w:val="0"/>
          <w:marRight w:val="0"/>
          <w:marTop w:val="0"/>
          <w:marBottom w:val="0"/>
          <w:divBdr>
            <w:top w:val="none" w:sz="0" w:space="0" w:color="auto"/>
            <w:left w:val="none" w:sz="0" w:space="0" w:color="auto"/>
            <w:bottom w:val="none" w:sz="0" w:space="0" w:color="auto"/>
            <w:right w:val="none" w:sz="0" w:space="0" w:color="auto"/>
          </w:divBdr>
        </w:div>
        <w:div w:id="553615032">
          <w:marLeft w:val="0"/>
          <w:marRight w:val="0"/>
          <w:marTop w:val="0"/>
          <w:marBottom w:val="0"/>
          <w:divBdr>
            <w:top w:val="none" w:sz="0" w:space="0" w:color="auto"/>
            <w:left w:val="none" w:sz="0" w:space="0" w:color="auto"/>
            <w:bottom w:val="none" w:sz="0" w:space="0" w:color="auto"/>
            <w:right w:val="none" w:sz="0" w:space="0" w:color="auto"/>
          </w:divBdr>
        </w:div>
        <w:div w:id="1708869551">
          <w:marLeft w:val="0"/>
          <w:marRight w:val="0"/>
          <w:marTop w:val="0"/>
          <w:marBottom w:val="0"/>
          <w:divBdr>
            <w:top w:val="none" w:sz="0" w:space="0" w:color="auto"/>
            <w:left w:val="none" w:sz="0" w:space="0" w:color="auto"/>
            <w:bottom w:val="none" w:sz="0" w:space="0" w:color="auto"/>
            <w:right w:val="none" w:sz="0" w:space="0" w:color="auto"/>
          </w:divBdr>
        </w:div>
        <w:div w:id="1203710583">
          <w:marLeft w:val="0"/>
          <w:marRight w:val="0"/>
          <w:marTop w:val="0"/>
          <w:marBottom w:val="0"/>
          <w:divBdr>
            <w:top w:val="none" w:sz="0" w:space="0" w:color="auto"/>
            <w:left w:val="none" w:sz="0" w:space="0" w:color="auto"/>
            <w:bottom w:val="none" w:sz="0" w:space="0" w:color="auto"/>
            <w:right w:val="none" w:sz="0" w:space="0" w:color="auto"/>
          </w:divBdr>
        </w:div>
        <w:div w:id="291250830">
          <w:marLeft w:val="0"/>
          <w:marRight w:val="0"/>
          <w:marTop w:val="0"/>
          <w:marBottom w:val="0"/>
          <w:divBdr>
            <w:top w:val="none" w:sz="0" w:space="0" w:color="auto"/>
            <w:left w:val="none" w:sz="0" w:space="0" w:color="auto"/>
            <w:bottom w:val="none" w:sz="0" w:space="0" w:color="auto"/>
            <w:right w:val="none" w:sz="0" w:space="0" w:color="auto"/>
          </w:divBdr>
        </w:div>
        <w:div w:id="114376458">
          <w:marLeft w:val="0"/>
          <w:marRight w:val="0"/>
          <w:marTop w:val="0"/>
          <w:marBottom w:val="0"/>
          <w:divBdr>
            <w:top w:val="none" w:sz="0" w:space="0" w:color="auto"/>
            <w:left w:val="none" w:sz="0" w:space="0" w:color="auto"/>
            <w:bottom w:val="none" w:sz="0" w:space="0" w:color="auto"/>
            <w:right w:val="none" w:sz="0" w:space="0" w:color="auto"/>
          </w:divBdr>
        </w:div>
        <w:div w:id="646663585">
          <w:marLeft w:val="0"/>
          <w:marRight w:val="0"/>
          <w:marTop w:val="0"/>
          <w:marBottom w:val="0"/>
          <w:divBdr>
            <w:top w:val="none" w:sz="0" w:space="0" w:color="auto"/>
            <w:left w:val="none" w:sz="0" w:space="0" w:color="auto"/>
            <w:bottom w:val="none" w:sz="0" w:space="0" w:color="auto"/>
            <w:right w:val="none" w:sz="0" w:space="0" w:color="auto"/>
          </w:divBdr>
        </w:div>
        <w:div w:id="1140610832">
          <w:marLeft w:val="0"/>
          <w:marRight w:val="0"/>
          <w:marTop w:val="0"/>
          <w:marBottom w:val="0"/>
          <w:divBdr>
            <w:top w:val="none" w:sz="0" w:space="0" w:color="auto"/>
            <w:left w:val="none" w:sz="0" w:space="0" w:color="auto"/>
            <w:bottom w:val="none" w:sz="0" w:space="0" w:color="auto"/>
            <w:right w:val="none" w:sz="0" w:space="0" w:color="auto"/>
          </w:divBdr>
        </w:div>
        <w:div w:id="1946573044">
          <w:marLeft w:val="0"/>
          <w:marRight w:val="0"/>
          <w:marTop w:val="0"/>
          <w:marBottom w:val="0"/>
          <w:divBdr>
            <w:top w:val="none" w:sz="0" w:space="0" w:color="auto"/>
            <w:left w:val="none" w:sz="0" w:space="0" w:color="auto"/>
            <w:bottom w:val="none" w:sz="0" w:space="0" w:color="auto"/>
            <w:right w:val="none" w:sz="0" w:space="0" w:color="auto"/>
          </w:divBdr>
        </w:div>
        <w:div w:id="179003834">
          <w:marLeft w:val="0"/>
          <w:marRight w:val="0"/>
          <w:marTop w:val="0"/>
          <w:marBottom w:val="0"/>
          <w:divBdr>
            <w:top w:val="none" w:sz="0" w:space="0" w:color="auto"/>
            <w:left w:val="none" w:sz="0" w:space="0" w:color="auto"/>
            <w:bottom w:val="none" w:sz="0" w:space="0" w:color="auto"/>
            <w:right w:val="none" w:sz="0" w:space="0" w:color="auto"/>
          </w:divBdr>
        </w:div>
        <w:div w:id="677466476">
          <w:marLeft w:val="0"/>
          <w:marRight w:val="0"/>
          <w:marTop w:val="0"/>
          <w:marBottom w:val="0"/>
          <w:divBdr>
            <w:top w:val="none" w:sz="0" w:space="0" w:color="auto"/>
            <w:left w:val="none" w:sz="0" w:space="0" w:color="auto"/>
            <w:bottom w:val="none" w:sz="0" w:space="0" w:color="auto"/>
            <w:right w:val="none" w:sz="0" w:space="0" w:color="auto"/>
          </w:divBdr>
        </w:div>
        <w:div w:id="1759868677">
          <w:marLeft w:val="0"/>
          <w:marRight w:val="0"/>
          <w:marTop w:val="0"/>
          <w:marBottom w:val="0"/>
          <w:divBdr>
            <w:top w:val="none" w:sz="0" w:space="0" w:color="auto"/>
            <w:left w:val="none" w:sz="0" w:space="0" w:color="auto"/>
            <w:bottom w:val="none" w:sz="0" w:space="0" w:color="auto"/>
            <w:right w:val="none" w:sz="0" w:space="0" w:color="auto"/>
          </w:divBdr>
        </w:div>
        <w:div w:id="2070759185">
          <w:marLeft w:val="0"/>
          <w:marRight w:val="0"/>
          <w:marTop w:val="0"/>
          <w:marBottom w:val="0"/>
          <w:divBdr>
            <w:top w:val="none" w:sz="0" w:space="0" w:color="auto"/>
            <w:left w:val="none" w:sz="0" w:space="0" w:color="auto"/>
            <w:bottom w:val="none" w:sz="0" w:space="0" w:color="auto"/>
            <w:right w:val="none" w:sz="0" w:space="0" w:color="auto"/>
          </w:divBdr>
        </w:div>
        <w:div w:id="1545025251">
          <w:marLeft w:val="0"/>
          <w:marRight w:val="0"/>
          <w:marTop w:val="0"/>
          <w:marBottom w:val="0"/>
          <w:divBdr>
            <w:top w:val="none" w:sz="0" w:space="0" w:color="auto"/>
            <w:left w:val="none" w:sz="0" w:space="0" w:color="auto"/>
            <w:bottom w:val="none" w:sz="0" w:space="0" w:color="auto"/>
            <w:right w:val="none" w:sz="0" w:space="0" w:color="auto"/>
          </w:divBdr>
        </w:div>
        <w:div w:id="1014455070">
          <w:marLeft w:val="0"/>
          <w:marRight w:val="0"/>
          <w:marTop w:val="0"/>
          <w:marBottom w:val="0"/>
          <w:divBdr>
            <w:top w:val="none" w:sz="0" w:space="0" w:color="auto"/>
            <w:left w:val="none" w:sz="0" w:space="0" w:color="auto"/>
            <w:bottom w:val="none" w:sz="0" w:space="0" w:color="auto"/>
            <w:right w:val="none" w:sz="0" w:space="0" w:color="auto"/>
          </w:divBdr>
        </w:div>
        <w:div w:id="1433471368">
          <w:marLeft w:val="0"/>
          <w:marRight w:val="0"/>
          <w:marTop w:val="0"/>
          <w:marBottom w:val="0"/>
          <w:divBdr>
            <w:top w:val="none" w:sz="0" w:space="0" w:color="auto"/>
            <w:left w:val="none" w:sz="0" w:space="0" w:color="auto"/>
            <w:bottom w:val="none" w:sz="0" w:space="0" w:color="auto"/>
            <w:right w:val="none" w:sz="0" w:space="0" w:color="auto"/>
          </w:divBdr>
        </w:div>
        <w:div w:id="304119140">
          <w:marLeft w:val="0"/>
          <w:marRight w:val="0"/>
          <w:marTop w:val="0"/>
          <w:marBottom w:val="0"/>
          <w:divBdr>
            <w:top w:val="none" w:sz="0" w:space="0" w:color="auto"/>
            <w:left w:val="none" w:sz="0" w:space="0" w:color="auto"/>
            <w:bottom w:val="none" w:sz="0" w:space="0" w:color="auto"/>
            <w:right w:val="none" w:sz="0" w:space="0" w:color="auto"/>
          </w:divBdr>
        </w:div>
        <w:div w:id="1791433517">
          <w:marLeft w:val="0"/>
          <w:marRight w:val="0"/>
          <w:marTop w:val="0"/>
          <w:marBottom w:val="0"/>
          <w:divBdr>
            <w:top w:val="none" w:sz="0" w:space="0" w:color="auto"/>
            <w:left w:val="none" w:sz="0" w:space="0" w:color="auto"/>
            <w:bottom w:val="none" w:sz="0" w:space="0" w:color="auto"/>
            <w:right w:val="none" w:sz="0" w:space="0" w:color="auto"/>
          </w:divBdr>
        </w:div>
      </w:divsChild>
    </w:div>
    <w:div w:id="1117211452">
      <w:bodyDiv w:val="1"/>
      <w:marLeft w:val="0"/>
      <w:marRight w:val="0"/>
      <w:marTop w:val="0"/>
      <w:marBottom w:val="0"/>
      <w:divBdr>
        <w:top w:val="none" w:sz="0" w:space="0" w:color="auto"/>
        <w:left w:val="none" w:sz="0" w:space="0" w:color="auto"/>
        <w:bottom w:val="none" w:sz="0" w:space="0" w:color="auto"/>
        <w:right w:val="none" w:sz="0" w:space="0" w:color="auto"/>
      </w:divBdr>
    </w:div>
    <w:div w:id="1120415846">
      <w:bodyDiv w:val="1"/>
      <w:marLeft w:val="0"/>
      <w:marRight w:val="0"/>
      <w:marTop w:val="0"/>
      <w:marBottom w:val="0"/>
      <w:divBdr>
        <w:top w:val="none" w:sz="0" w:space="0" w:color="auto"/>
        <w:left w:val="none" w:sz="0" w:space="0" w:color="auto"/>
        <w:bottom w:val="none" w:sz="0" w:space="0" w:color="auto"/>
        <w:right w:val="none" w:sz="0" w:space="0" w:color="auto"/>
      </w:divBdr>
    </w:div>
    <w:div w:id="1123115133">
      <w:bodyDiv w:val="1"/>
      <w:marLeft w:val="0"/>
      <w:marRight w:val="0"/>
      <w:marTop w:val="0"/>
      <w:marBottom w:val="0"/>
      <w:divBdr>
        <w:top w:val="none" w:sz="0" w:space="0" w:color="auto"/>
        <w:left w:val="none" w:sz="0" w:space="0" w:color="auto"/>
        <w:bottom w:val="none" w:sz="0" w:space="0" w:color="auto"/>
        <w:right w:val="none" w:sz="0" w:space="0" w:color="auto"/>
      </w:divBdr>
      <w:divsChild>
        <w:div w:id="1437410834">
          <w:marLeft w:val="0"/>
          <w:marRight w:val="0"/>
          <w:marTop w:val="0"/>
          <w:marBottom w:val="0"/>
          <w:divBdr>
            <w:top w:val="none" w:sz="0" w:space="0" w:color="auto"/>
            <w:left w:val="none" w:sz="0" w:space="0" w:color="auto"/>
            <w:bottom w:val="none" w:sz="0" w:space="0" w:color="auto"/>
            <w:right w:val="none" w:sz="0" w:space="0" w:color="auto"/>
          </w:divBdr>
        </w:div>
        <w:div w:id="621154272">
          <w:marLeft w:val="0"/>
          <w:marRight w:val="0"/>
          <w:marTop w:val="0"/>
          <w:marBottom w:val="0"/>
          <w:divBdr>
            <w:top w:val="none" w:sz="0" w:space="0" w:color="auto"/>
            <w:left w:val="none" w:sz="0" w:space="0" w:color="auto"/>
            <w:bottom w:val="none" w:sz="0" w:space="0" w:color="auto"/>
            <w:right w:val="none" w:sz="0" w:space="0" w:color="auto"/>
          </w:divBdr>
        </w:div>
        <w:div w:id="1951425176">
          <w:marLeft w:val="0"/>
          <w:marRight w:val="0"/>
          <w:marTop w:val="0"/>
          <w:marBottom w:val="0"/>
          <w:divBdr>
            <w:top w:val="none" w:sz="0" w:space="0" w:color="auto"/>
            <w:left w:val="none" w:sz="0" w:space="0" w:color="auto"/>
            <w:bottom w:val="none" w:sz="0" w:space="0" w:color="auto"/>
            <w:right w:val="none" w:sz="0" w:space="0" w:color="auto"/>
          </w:divBdr>
        </w:div>
        <w:div w:id="1747649269">
          <w:marLeft w:val="0"/>
          <w:marRight w:val="0"/>
          <w:marTop w:val="0"/>
          <w:marBottom w:val="0"/>
          <w:divBdr>
            <w:top w:val="none" w:sz="0" w:space="0" w:color="auto"/>
            <w:left w:val="none" w:sz="0" w:space="0" w:color="auto"/>
            <w:bottom w:val="none" w:sz="0" w:space="0" w:color="auto"/>
            <w:right w:val="none" w:sz="0" w:space="0" w:color="auto"/>
          </w:divBdr>
        </w:div>
        <w:div w:id="460194574">
          <w:marLeft w:val="0"/>
          <w:marRight w:val="0"/>
          <w:marTop w:val="0"/>
          <w:marBottom w:val="0"/>
          <w:divBdr>
            <w:top w:val="none" w:sz="0" w:space="0" w:color="auto"/>
            <w:left w:val="none" w:sz="0" w:space="0" w:color="auto"/>
            <w:bottom w:val="none" w:sz="0" w:space="0" w:color="auto"/>
            <w:right w:val="none" w:sz="0" w:space="0" w:color="auto"/>
          </w:divBdr>
        </w:div>
        <w:div w:id="371654896">
          <w:marLeft w:val="0"/>
          <w:marRight w:val="0"/>
          <w:marTop w:val="0"/>
          <w:marBottom w:val="0"/>
          <w:divBdr>
            <w:top w:val="none" w:sz="0" w:space="0" w:color="auto"/>
            <w:left w:val="none" w:sz="0" w:space="0" w:color="auto"/>
            <w:bottom w:val="none" w:sz="0" w:space="0" w:color="auto"/>
            <w:right w:val="none" w:sz="0" w:space="0" w:color="auto"/>
          </w:divBdr>
        </w:div>
        <w:div w:id="1320040498">
          <w:marLeft w:val="0"/>
          <w:marRight w:val="0"/>
          <w:marTop w:val="0"/>
          <w:marBottom w:val="0"/>
          <w:divBdr>
            <w:top w:val="none" w:sz="0" w:space="0" w:color="auto"/>
            <w:left w:val="none" w:sz="0" w:space="0" w:color="auto"/>
            <w:bottom w:val="none" w:sz="0" w:space="0" w:color="auto"/>
            <w:right w:val="none" w:sz="0" w:space="0" w:color="auto"/>
          </w:divBdr>
        </w:div>
        <w:div w:id="2091541855">
          <w:marLeft w:val="0"/>
          <w:marRight w:val="0"/>
          <w:marTop w:val="0"/>
          <w:marBottom w:val="0"/>
          <w:divBdr>
            <w:top w:val="none" w:sz="0" w:space="0" w:color="auto"/>
            <w:left w:val="none" w:sz="0" w:space="0" w:color="auto"/>
            <w:bottom w:val="none" w:sz="0" w:space="0" w:color="auto"/>
            <w:right w:val="none" w:sz="0" w:space="0" w:color="auto"/>
          </w:divBdr>
        </w:div>
        <w:div w:id="230309471">
          <w:marLeft w:val="0"/>
          <w:marRight w:val="0"/>
          <w:marTop w:val="0"/>
          <w:marBottom w:val="0"/>
          <w:divBdr>
            <w:top w:val="none" w:sz="0" w:space="0" w:color="auto"/>
            <w:left w:val="none" w:sz="0" w:space="0" w:color="auto"/>
            <w:bottom w:val="none" w:sz="0" w:space="0" w:color="auto"/>
            <w:right w:val="none" w:sz="0" w:space="0" w:color="auto"/>
          </w:divBdr>
        </w:div>
        <w:div w:id="1096513214">
          <w:marLeft w:val="0"/>
          <w:marRight w:val="0"/>
          <w:marTop w:val="0"/>
          <w:marBottom w:val="0"/>
          <w:divBdr>
            <w:top w:val="none" w:sz="0" w:space="0" w:color="auto"/>
            <w:left w:val="none" w:sz="0" w:space="0" w:color="auto"/>
            <w:bottom w:val="none" w:sz="0" w:space="0" w:color="auto"/>
            <w:right w:val="none" w:sz="0" w:space="0" w:color="auto"/>
          </w:divBdr>
        </w:div>
        <w:div w:id="202182615">
          <w:marLeft w:val="0"/>
          <w:marRight w:val="0"/>
          <w:marTop w:val="0"/>
          <w:marBottom w:val="0"/>
          <w:divBdr>
            <w:top w:val="none" w:sz="0" w:space="0" w:color="auto"/>
            <w:left w:val="none" w:sz="0" w:space="0" w:color="auto"/>
            <w:bottom w:val="none" w:sz="0" w:space="0" w:color="auto"/>
            <w:right w:val="none" w:sz="0" w:space="0" w:color="auto"/>
          </w:divBdr>
        </w:div>
        <w:div w:id="2029403238">
          <w:marLeft w:val="0"/>
          <w:marRight w:val="0"/>
          <w:marTop w:val="0"/>
          <w:marBottom w:val="0"/>
          <w:divBdr>
            <w:top w:val="none" w:sz="0" w:space="0" w:color="auto"/>
            <w:left w:val="none" w:sz="0" w:space="0" w:color="auto"/>
            <w:bottom w:val="none" w:sz="0" w:space="0" w:color="auto"/>
            <w:right w:val="none" w:sz="0" w:space="0" w:color="auto"/>
          </w:divBdr>
        </w:div>
        <w:div w:id="1349023573">
          <w:marLeft w:val="0"/>
          <w:marRight w:val="0"/>
          <w:marTop w:val="0"/>
          <w:marBottom w:val="0"/>
          <w:divBdr>
            <w:top w:val="none" w:sz="0" w:space="0" w:color="auto"/>
            <w:left w:val="none" w:sz="0" w:space="0" w:color="auto"/>
            <w:bottom w:val="none" w:sz="0" w:space="0" w:color="auto"/>
            <w:right w:val="none" w:sz="0" w:space="0" w:color="auto"/>
          </w:divBdr>
        </w:div>
        <w:div w:id="1153528851">
          <w:marLeft w:val="0"/>
          <w:marRight w:val="0"/>
          <w:marTop w:val="0"/>
          <w:marBottom w:val="0"/>
          <w:divBdr>
            <w:top w:val="none" w:sz="0" w:space="0" w:color="auto"/>
            <w:left w:val="none" w:sz="0" w:space="0" w:color="auto"/>
            <w:bottom w:val="none" w:sz="0" w:space="0" w:color="auto"/>
            <w:right w:val="none" w:sz="0" w:space="0" w:color="auto"/>
          </w:divBdr>
        </w:div>
        <w:div w:id="726802725">
          <w:marLeft w:val="0"/>
          <w:marRight w:val="0"/>
          <w:marTop w:val="0"/>
          <w:marBottom w:val="0"/>
          <w:divBdr>
            <w:top w:val="none" w:sz="0" w:space="0" w:color="auto"/>
            <w:left w:val="none" w:sz="0" w:space="0" w:color="auto"/>
            <w:bottom w:val="none" w:sz="0" w:space="0" w:color="auto"/>
            <w:right w:val="none" w:sz="0" w:space="0" w:color="auto"/>
          </w:divBdr>
        </w:div>
        <w:div w:id="1972898219">
          <w:marLeft w:val="0"/>
          <w:marRight w:val="0"/>
          <w:marTop w:val="0"/>
          <w:marBottom w:val="0"/>
          <w:divBdr>
            <w:top w:val="none" w:sz="0" w:space="0" w:color="auto"/>
            <w:left w:val="none" w:sz="0" w:space="0" w:color="auto"/>
            <w:bottom w:val="none" w:sz="0" w:space="0" w:color="auto"/>
            <w:right w:val="none" w:sz="0" w:space="0" w:color="auto"/>
          </w:divBdr>
        </w:div>
        <w:div w:id="1081951007">
          <w:marLeft w:val="0"/>
          <w:marRight w:val="0"/>
          <w:marTop w:val="0"/>
          <w:marBottom w:val="0"/>
          <w:divBdr>
            <w:top w:val="none" w:sz="0" w:space="0" w:color="auto"/>
            <w:left w:val="none" w:sz="0" w:space="0" w:color="auto"/>
            <w:bottom w:val="none" w:sz="0" w:space="0" w:color="auto"/>
            <w:right w:val="none" w:sz="0" w:space="0" w:color="auto"/>
          </w:divBdr>
        </w:div>
        <w:div w:id="696004517">
          <w:marLeft w:val="0"/>
          <w:marRight w:val="0"/>
          <w:marTop w:val="0"/>
          <w:marBottom w:val="0"/>
          <w:divBdr>
            <w:top w:val="none" w:sz="0" w:space="0" w:color="auto"/>
            <w:left w:val="none" w:sz="0" w:space="0" w:color="auto"/>
            <w:bottom w:val="none" w:sz="0" w:space="0" w:color="auto"/>
            <w:right w:val="none" w:sz="0" w:space="0" w:color="auto"/>
          </w:divBdr>
        </w:div>
        <w:div w:id="1751927794">
          <w:marLeft w:val="0"/>
          <w:marRight w:val="0"/>
          <w:marTop w:val="0"/>
          <w:marBottom w:val="0"/>
          <w:divBdr>
            <w:top w:val="none" w:sz="0" w:space="0" w:color="auto"/>
            <w:left w:val="none" w:sz="0" w:space="0" w:color="auto"/>
            <w:bottom w:val="none" w:sz="0" w:space="0" w:color="auto"/>
            <w:right w:val="none" w:sz="0" w:space="0" w:color="auto"/>
          </w:divBdr>
        </w:div>
        <w:div w:id="672344277">
          <w:marLeft w:val="0"/>
          <w:marRight w:val="0"/>
          <w:marTop w:val="0"/>
          <w:marBottom w:val="0"/>
          <w:divBdr>
            <w:top w:val="none" w:sz="0" w:space="0" w:color="auto"/>
            <w:left w:val="none" w:sz="0" w:space="0" w:color="auto"/>
            <w:bottom w:val="none" w:sz="0" w:space="0" w:color="auto"/>
            <w:right w:val="none" w:sz="0" w:space="0" w:color="auto"/>
          </w:divBdr>
        </w:div>
        <w:div w:id="817461474">
          <w:marLeft w:val="0"/>
          <w:marRight w:val="0"/>
          <w:marTop w:val="0"/>
          <w:marBottom w:val="0"/>
          <w:divBdr>
            <w:top w:val="none" w:sz="0" w:space="0" w:color="auto"/>
            <w:left w:val="none" w:sz="0" w:space="0" w:color="auto"/>
            <w:bottom w:val="none" w:sz="0" w:space="0" w:color="auto"/>
            <w:right w:val="none" w:sz="0" w:space="0" w:color="auto"/>
          </w:divBdr>
        </w:div>
        <w:div w:id="257952837">
          <w:marLeft w:val="0"/>
          <w:marRight w:val="0"/>
          <w:marTop w:val="0"/>
          <w:marBottom w:val="0"/>
          <w:divBdr>
            <w:top w:val="none" w:sz="0" w:space="0" w:color="auto"/>
            <w:left w:val="none" w:sz="0" w:space="0" w:color="auto"/>
            <w:bottom w:val="none" w:sz="0" w:space="0" w:color="auto"/>
            <w:right w:val="none" w:sz="0" w:space="0" w:color="auto"/>
          </w:divBdr>
        </w:div>
        <w:div w:id="58596699">
          <w:marLeft w:val="0"/>
          <w:marRight w:val="0"/>
          <w:marTop w:val="0"/>
          <w:marBottom w:val="0"/>
          <w:divBdr>
            <w:top w:val="none" w:sz="0" w:space="0" w:color="auto"/>
            <w:left w:val="none" w:sz="0" w:space="0" w:color="auto"/>
            <w:bottom w:val="none" w:sz="0" w:space="0" w:color="auto"/>
            <w:right w:val="none" w:sz="0" w:space="0" w:color="auto"/>
          </w:divBdr>
        </w:div>
        <w:div w:id="2033334021">
          <w:marLeft w:val="0"/>
          <w:marRight w:val="0"/>
          <w:marTop w:val="0"/>
          <w:marBottom w:val="0"/>
          <w:divBdr>
            <w:top w:val="none" w:sz="0" w:space="0" w:color="auto"/>
            <w:left w:val="none" w:sz="0" w:space="0" w:color="auto"/>
            <w:bottom w:val="none" w:sz="0" w:space="0" w:color="auto"/>
            <w:right w:val="none" w:sz="0" w:space="0" w:color="auto"/>
          </w:divBdr>
        </w:div>
        <w:div w:id="1706826267">
          <w:marLeft w:val="0"/>
          <w:marRight w:val="0"/>
          <w:marTop w:val="0"/>
          <w:marBottom w:val="0"/>
          <w:divBdr>
            <w:top w:val="none" w:sz="0" w:space="0" w:color="auto"/>
            <w:left w:val="none" w:sz="0" w:space="0" w:color="auto"/>
            <w:bottom w:val="none" w:sz="0" w:space="0" w:color="auto"/>
            <w:right w:val="none" w:sz="0" w:space="0" w:color="auto"/>
          </w:divBdr>
        </w:div>
        <w:div w:id="490372439">
          <w:marLeft w:val="0"/>
          <w:marRight w:val="0"/>
          <w:marTop w:val="0"/>
          <w:marBottom w:val="0"/>
          <w:divBdr>
            <w:top w:val="none" w:sz="0" w:space="0" w:color="auto"/>
            <w:left w:val="none" w:sz="0" w:space="0" w:color="auto"/>
            <w:bottom w:val="none" w:sz="0" w:space="0" w:color="auto"/>
            <w:right w:val="none" w:sz="0" w:space="0" w:color="auto"/>
          </w:divBdr>
        </w:div>
        <w:div w:id="25449642">
          <w:marLeft w:val="0"/>
          <w:marRight w:val="0"/>
          <w:marTop w:val="0"/>
          <w:marBottom w:val="0"/>
          <w:divBdr>
            <w:top w:val="none" w:sz="0" w:space="0" w:color="auto"/>
            <w:left w:val="none" w:sz="0" w:space="0" w:color="auto"/>
            <w:bottom w:val="none" w:sz="0" w:space="0" w:color="auto"/>
            <w:right w:val="none" w:sz="0" w:space="0" w:color="auto"/>
          </w:divBdr>
        </w:div>
        <w:div w:id="61753858">
          <w:marLeft w:val="0"/>
          <w:marRight w:val="0"/>
          <w:marTop w:val="0"/>
          <w:marBottom w:val="0"/>
          <w:divBdr>
            <w:top w:val="none" w:sz="0" w:space="0" w:color="auto"/>
            <w:left w:val="none" w:sz="0" w:space="0" w:color="auto"/>
            <w:bottom w:val="none" w:sz="0" w:space="0" w:color="auto"/>
            <w:right w:val="none" w:sz="0" w:space="0" w:color="auto"/>
          </w:divBdr>
        </w:div>
        <w:div w:id="1021318175">
          <w:marLeft w:val="0"/>
          <w:marRight w:val="0"/>
          <w:marTop w:val="0"/>
          <w:marBottom w:val="0"/>
          <w:divBdr>
            <w:top w:val="none" w:sz="0" w:space="0" w:color="auto"/>
            <w:left w:val="none" w:sz="0" w:space="0" w:color="auto"/>
            <w:bottom w:val="none" w:sz="0" w:space="0" w:color="auto"/>
            <w:right w:val="none" w:sz="0" w:space="0" w:color="auto"/>
          </w:divBdr>
        </w:div>
        <w:div w:id="214778769">
          <w:marLeft w:val="0"/>
          <w:marRight w:val="0"/>
          <w:marTop w:val="0"/>
          <w:marBottom w:val="0"/>
          <w:divBdr>
            <w:top w:val="none" w:sz="0" w:space="0" w:color="auto"/>
            <w:left w:val="none" w:sz="0" w:space="0" w:color="auto"/>
            <w:bottom w:val="none" w:sz="0" w:space="0" w:color="auto"/>
            <w:right w:val="none" w:sz="0" w:space="0" w:color="auto"/>
          </w:divBdr>
        </w:div>
        <w:div w:id="1866558631">
          <w:marLeft w:val="0"/>
          <w:marRight w:val="0"/>
          <w:marTop w:val="0"/>
          <w:marBottom w:val="0"/>
          <w:divBdr>
            <w:top w:val="none" w:sz="0" w:space="0" w:color="auto"/>
            <w:left w:val="none" w:sz="0" w:space="0" w:color="auto"/>
            <w:bottom w:val="none" w:sz="0" w:space="0" w:color="auto"/>
            <w:right w:val="none" w:sz="0" w:space="0" w:color="auto"/>
          </w:divBdr>
        </w:div>
        <w:div w:id="534318925">
          <w:marLeft w:val="0"/>
          <w:marRight w:val="0"/>
          <w:marTop w:val="0"/>
          <w:marBottom w:val="0"/>
          <w:divBdr>
            <w:top w:val="none" w:sz="0" w:space="0" w:color="auto"/>
            <w:left w:val="none" w:sz="0" w:space="0" w:color="auto"/>
            <w:bottom w:val="none" w:sz="0" w:space="0" w:color="auto"/>
            <w:right w:val="none" w:sz="0" w:space="0" w:color="auto"/>
          </w:divBdr>
        </w:div>
        <w:div w:id="699085889">
          <w:marLeft w:val="0"/>
          <w:marRight w:val="0"/>
          <w:marTop w:val="0"/>
          <w:marBottom w:val="0"/>
          <w:divBdr>
            <w:top w:val="none" w:sz="0" w:space="0" w:color="auto"/>
            <w:left w:val="none" w:sz="0" w:space="0" w:color="auto"/>
            <w:bottom w:val="none" w:sz="0" w:space="0" w:color="auto"/>
            <w:right w:val="none" w:sz="0" w:space="0" w:color="auto"/>
          </w:divBdr>
        </w:div>
        <w:div w:id="1356803996">
          <w:marLeft w:val="0"/>
          <w:marRight w:val="0"/>
          <w:marTop w:val="0"/>
          <w:marBottom w:val="0"/>
          <w:divBdr>
            <w:top w:val="none" w:sz="0" w:space="0" w:color="auto"/>
            <w:left w:val="none" w:sz="0" w:space="0" w:color="auto"/>
            <w:bottom w:val="none" w:sz="0" w:space="0" w:color="auto"/>
            <w:right w:val="none" w:sz="0" w:space="0" w:color="auto"/>
          </w:divBdr>
        </w:div>
        <w:div w:id="1501119703">
          <w:marLeft w:val="0"/>
          <w:marRight w:val="0"/>
          <w:marTop w:val="0"/>
          <w:marBottom w:val="0"/>
          <w:divBdr>
            <w:top w:val="none" w:sz="0" w:space="0" w:color="auto"/>
            <w:left w:val="none" w:sz="0" w:space="0" w:color="auto"/>
            <w:bottom w:val="none" w:sz="0" w:space="0" w:color="auto"/>
            <w:right w:val="none" w:sz="0" w:space="0" w:color="auto"/>
          </w:divBdr>
        </w:div>
        <w:div w:id="749692110">
          <w:marLeft w:val="0"/>
          <w:marRight w:val="0"/>
          <w:marTop w:val="0"/>
          <w:marBottom w:val="0"/>
          <w:divBdr>
            <w:top w:val="none" w:sz="0" w:space="0" w:color="auto"/>
            <w:left w:val="none" w:sz="0" w:space="0" w:color="auto"/>
            <w:bottom w:val="none" w:sz="0" w:space="0" w:color="auto"/>
            <w:right w:val="none" w:sz="0" w:space="0" w:color="auto"/>
          </w:divBdr>
        </w:div>
        <w:div w:id="1199703571">
          <w:marLeft w:val="0"/>
          <w:marRight w:val="0"/>
          <w:marTop w:val="0"/>
          <w:marBottom w:val="0"/>
          <w:divBdr>
            <w:top w:val="none" w:sz="0" w:space="0" w:color="auto"/>
            <w:left w:val="none" w:sz="0" w:space="0" w:color="auto"/>
            <w:bottom w:val="none" w:sz="0" w:space="0" w:color="auto"/>
            <w:right w:val="none" w:sz="0" w:space="0" w:color="auto"/>
          </w:divBdr>
        </w:div>
        <w:div w:id="114182653">
          <w:marLeft w:val="0"/>
          <w:marRight w:val="0"/>
          <w:marTop w:val="0"/>
          <w:marBottom w:val="0"/>
          <w:divBdr>
            <w:top w:val="none" w:sz="0" w:space="0" w:color="auto"/>
            <w:left w:val="none" w:sz="0" w:space="0" w:color="auto"/>
            <w:bottom w:val="none" w:sz="0" w:space="0" w:color="auto"/>
            <w:right w:val="none" w:sz="0" w:space="0" w:color="auto"/>
          </w:divBdr>
        </w:div>
        <w:div w:id="1426344762">
          <w:marLeft w:val="0"/>
          <w:marRight w:val="0"/>
          <w:marTop w:val="0"/>
          <w:marBottom w:val="0"/>
          <w:divBdr>
            <w:top w:val="none" w:sz="0" w:space="0" w:color="auto"/>
            <w:left w:val="none" w:sz="0" w:space="0" w:color="auto"/>
            <w:bottom w:val="none" w:sz="0" w:space="0" w:color="auto"/>
            <w:right w:val="none" w:sz="0" w:space="0" w:color="auto"/>
          </w:divBdr>
        </w:div>
        <w:div w:id="92018210">
          <w:marLeft w:val="0"/>
          <w:marRight w:val="0"/>
          <w:marTop w:val="0"/>
          <w:marBottom w:val="0"/>
          <w:divBdr>
            <w:top w:val="none" w:sz="0" w:space="0" w:color="auto"/>
            <w:left w:val="none" w:sz="0" w:space="0" w:color="auto"/>
            <w:bottom w:val="none" w:sz="0" w:space="0" w:color="auto"/>
            <w:right w:val="none" w:sz="0" w:space="0" w:color="auto"/>
          </w:divBdr>
        </w:div>
        <w:div w:id="1682656475">
          <w:marLeft w:val="0"/>
          <w:marRight w:val="0"/>
          <w:marTop w:val="0"/>
          <w:marBottom w:val="0"/>
          <w:divBdr>
            <w:top w:val="none" w:sz="0" w:space="0" w:color="auto"/>
            <w:left w:val="none" w:sz="0" w:space="0" w:color="auto"/>
            <w:bottom w:val="none" w:sz="0" w:space="0" w:color="auto"/>
            <w:right w:val="none" w:sz="0" w:space="0" w:color="auto"/>
          </w:divBdr>
        </w:div>
        <w:div w:id="1839809411">
          <w:marLeft w:val="0"/>
          <w:marRight w:val="0"/>
          <w:marTop w:val="0"/>
          <w:marBottom w:val="0"/>
          <w:divBdr>
            <w:top w:val="none" w:sz="0" w:space="0" w:color="auto"/>
            <w:left w:val="none" w:sz="0" w:space="0" w:color="auto"/>
            <w:bottom w:val="none" w:sz="0" w:space="0" w:color="auto"/>
            <w:right w:val="none" w:sz="0" w:space="0" w:color="auto"/>
          </w:divBdr>
        </w:div>
        <w:div w:id="1563324150">
          <w:marLeft w:val="0"/>
          <w:marRight w:val="0"/>
          <w:marTop w:val="0"/>
          <w:marBottom w:val="0"/>
          <w:divBdr>
            <w:top w:val="none" w:sz="0" w:space="0" w:color="auto"/>
            <w:left w:val="none" w:sz="0" w:space="0" w:color="auto"/>
            <w:bottom w:val="none" w:sz="0" w:space="0" w:color="auto"/>
            <w:right w:val="none" w:sz="0" w:space="0" w:color="auto"/>
          </w:divBdr>
        </w:div>
        <w:div w:id="403142774">
          <w:marLeft w:val="0"/>
          <w:marRight w:val="0"/>
          <w:marTop w:val="0"/>
          <w:marBottom w:val="0"/>
          <w:divBdr>
            <w:top w:val="none" w:sz="0" w:space="0" w:color="auto"/>
            <w:left w:val="none" w:sz="0" w:space="0" w:color="auto"/>
            <w:bottom w:val="none" w:sz="0" w:space="0" w:color="auto"/>
            <w:right w:val="none" w:sz="0" w:space="0" w:color="auto"/>
          </w:divBdr>
        </w:div>
        <w:div w:id="1764956925">
          <w:marLeft w:val="0"/>
          <w:marRight w:val="0"/>
          <w:marTop w:val="0"/>
          <w:marBottom w:val="0"/>
          <w:divBdr>
            <w:top w:val="none" w:sz="0" w:space="0" w:color="auto"/>
            <w:left w:val="none" w:sz="0" w:space="0" w:color="auto"/>
            <w:bottom w:val="none" w:sz="0" w:space="0" w:color="auto"/>
            <w:right w:val="none" w:sz="0" w:space="0" w:color="auto"/>
          </w:divBdr>
        </w:div>
        <w:div w:id="523712899">
          <w:marLeft w:val="0"/>
          <w:marRight w:val="0"/>
          <w:marTop w:val="0"/>
          <w:marBottom w:val="0"/>
          <w:divBdr>
            <w:top w:val="none" w:sz="0" w:space="0" w:color="auto"/>
            <w:left w:val="none" w:sz="0" w:space="0" w:color="auto"/>
            <w:bottom w:val="none" w:sz="0" w:space="0" w:color="auto"/>
            <w:right w:val="none" w:sz="0" w:space="0" w:color="auto"/>
          </w:divBdr>
        </w:div>
        <w:div w:id="1121191530">
          <w:marLeft w:val="0"/>
          <w:marRight w:val="0"/>
          <w:marTop w:val="0"/>
          <w:marBottom w:val="0"/>
          <w:divBdr>
            <w:top w:val="none" w:sz="0" w:space="0" w:color="auto"/>
            <w:left w:val="none" w:sz="0" w:space="0" w:color="auto"/>
            <w:bottom w:val="none" w:sz="0" w:space="0" w:color="auto"/>
            <w:right w:val="none" w:sz="0" w:space="0" w:color="auto"/>
          </w:divBdr>
        </w:div>
        <w:div w:id="1048139459">
          <w:marLeft w:val="0"/>
          <w:marRight w:val="0"/>
          <w:marTop w:val="0"/>
          <w:marBottom w:val="0"/>
          <w:divBdr>
            <w:top w:val="none" w:sz="0" w:space="0" w:color="auto"/>
            <w:left w:val="none" w:sz="0" w:space="0" w:color="auto"/>
            <w:bottom w:val="none" w:sz="0" w:space="0" w:color="auto"/>
            <w:right w:val="none" w:sz="0" w:space="0" w:color="auto"/>
          </w:divBdr>
        </w:div>
        <w:div w:id="1719670121">
          <w:marLeft w:val="0"/>
          <w:marRight w:val="0"/>
          <w:marTop w:val="0"/>
          <w:marBottom w:val="0"/>
          <w:divBdr>
            <w:top w:val="none" w:sz="0" w:space="0" w:color="auto"/>
            <w:left w:val="none" w:sz="0" w:space="0" w:color="auto"/>
            <w:bottom w:val="none" w:sz="0" w:space="0" w:color="auto"/>
            <w:right w:val="none" w:sz="0" w:space="0" w:color="auto"/>
          </w:divBdr>
        </w:div>
        <w:div w:id="86704588">
          <w:marLeft w:val="0"/>
          <w:marRight w:val="0"/>
          <w:marTop w:val="0"/>
          <w:marBottom w:val="0"/>
          <w:divBdr>
            <w:top w:val="none" w:sz="0" w:space="0" w:color="auto"/>
            <w:left w:val="none" w:sz="0" w:space="0" w:color="auto"/>
            <w:bottom w:val="none" w:sz="0" w:space="0" w:color="auto"/>
            <w:right w:val="none" w:sz="0" w:space="0" w:color="auto"/>
          </w:divBdr>
        </w:div>
        <w:div w:id="1971933902">
          <w:marLeft w:val="0"/>
          <w:marRight w:val="0"/>
          <w:marTop w:val="0"/>
          <w:marBottom w:val="0"/>
          <w:divBdr>
            <w:top w:val="none" w:sz="0" w:space="0" w:color="auto"/>
            <w:left w:val="none" w:sz="0" w:space="0" w:color="auto"/>
            <w:bottom w:val="none" w:sz="0" w:space="0" w:color="auto"/>
            <w:right w:val="none" w:sz="0" w:space="0" w:color="auto"/>
          </w:divBdr>
        </w:div>
        <w:div w:id="228273396">
          <w:marLeft w:val="0"/>
          <w:marRight w:val="0"/>
          <w:marTop w:val="0"/>
          <w:marBottom w:val="0"/>
          <w:divBdr>
            <w:top w:val="none" w:sz="0" w:space="0" w:color="auto"/>
            <w:left w:val="none" w:sz="0" w:space="0" w:color="auto"/>
            <w:bottom w:val="none" w:sz="0" w:space="0" w:color="auto"/>
            <w:right w:val="none" w:sz="0" w:space="0" w:color="auto"/>
          </w:divBdr>
        </w:div>
        <w:div w:id="126509326">
          <w:marLeft w:val="0"/>
          <w:marRight w:val="0"/>
          <w:marTop w:val="0"/>
          <w:marBottom w:val="0"/>
          <w:divBdr>
            <w:top w:val="none" w:sz="0" w:space="0" w:color="auto"/>
            <w:left w:val="none" w:sz="0" w:space="0" w:color="auto"/>
            <w:bottom w:val="none" w:sz="0" w:space="0" w:color="auto"/>
            <w:right w:val="none" w:sz="0" w:space="0" w:color="auto"/>
          </w:divBdr>
        </w:div>
      </w:divsChild>
    </w:div>
    <w:div w:id="1126507768">
      <w:bodyDiv w:val="1"/>
      <w:marLeft w:val="0"/>
      <w:marRight w:val="0"/>
      <w:marTop w:val="0"/>
      <w:marBottom w:val="0"/>
      <w:divBdr>
        <w:top w:val="none" w:sz="0" w:space="0" w:color="auto"/>
        <w:left w:val="none" w:sz="0" w:space="0" w:color="auto"/>
        <w:bottom w:val="none" w:sz="0" w:space="0" w:color="auto"/>
        <w:right w:val="none" w:sz="0" w:space="0" w:color="auto"/>
      </w:divBdr>
    </w:div>
    <w:div w:id="1129977976">
      <w:bodyDiv w:val="1"/>
      <w:marLeft w:val="0"/>
      <w:marRight w:val="0"/>
      <w:marTop w:val="0"/>
      <w:marBottom w:val="0"/>
      <w:divBdr>
        <w:top w:val="none" w:sz="0" w:space="0" w:color="auto"/>
        <w:left w:val="none" w:sz="0" w:space="0" w:color="auto"/>
        <w:bottom w:val="none" w:sz="0" w:space="0" w:color="auto"/>
        <w:right w:val="none" w:sz="0" w:space="0" w:color="auto"/>
      </w:divBdr>
    </w:div>
    <w:div w:id="1138301061">
      <w:bodyDiv w:val="1"/>
      <w:marLeft w:val="0"/>
      <w:marRight w:val="0"/>
      <w:marTop w:val="0"/>
      <w:marBottom w:val="0"/>
      <w:divBdr>
        <w:top w:val="none" w:sz="0" w:space="0" w:color="auto"/>
        <w:left w:val="none" w:sz="0" w:space="0" w:color="auto"/>
        <w:bottom w:val="none" w:sz="0" w:space="0" w:color="auto"/>
        <w:right w:val="none" w:sz="0" w:space="0" w:color="auto"/>
      </w:divBdr>
    </w:div>
    <w:div w:id="1141969983">
      <w:bodyDiv w:val="1"/>
      <w:marLeft w:val="0"/>
      <w:marRight w:val="0"/>
      <w:marTop w:val="0"/>
      <w:marBottom w:val="0"/>
      <w:divBdr>
        <w:top w:val="none" w:sz="0" w:space="0" w:color="auto"/>
        <w:left w:val="none" w:sz="0" w:space="0" w:color="auto"/>
        <w:bottom w:val="none" w:sz="0" w:space="0" w:color="auto"/>
        <w:right w:val="none" w:sz="0" w:space="0" w:color="auto"/>
      </w:divBdr>
      <w:divsChild>
        <w:div w:id="1406105490">
          <w:marLeft w:val="0"/>
          <w:marRight w:val="0"/>
          <w:marTop w:val="0"/>
          <w:marBottom w:val="0"/>
          <w:divBdr>
            <w:top w:val="none" w:sz="0" w:space="0" w:color="auto"/>
            <w:left w:val="none" w:sz="0" w:space="0" w:color="auto"/>
            <w:bottom w:val="none" w:sz="0" w:space="0" w:color="auto"/>
            <w:right w:val="none" w:sz="0" w:space="0" w:color="auto"/>
          </w:divBdr>
        </w:div>
        <w:div w:id="1149784051">
          <w:marLeft w:val="0"/>
          <w:marRight w:val="0"/>
          <w:marTop w:val="0"/>
          <w:marBottom w:val="0"/>
          <w:divBdr>
            <w:top w:val="none" w:sz="0" w:space="0" w:color="auto"/>
            <w:left w:val="none" w:sz="0" w:space="0" w:color="auto"/>
            <w:bottom w:val="none" w:sz="0" w:space="0" w:color="auto"/>
            <w:right w:val="none" w:sz="0" w:space="0" w:color="auto"/>
          </w:divBdr>
        </w:div>
        <w:div w:id="1296637762">
          <w:marLeft w:val="0"/>
          <w:marRight w:val="0"/>
          <w:marTop w:val="0"/>
          <w:marBottom w:val="0"/>
          <w:divBdr>
            <w:top w:val="none" w:sz="0" w:space="0" w:color="auto"/>
            <w:left w:val="none" w:sz="0" w:space="0" w:color="auto"/>
            <w:bottom w:val="none" w:sz="0" w:space="0" w:color="auto"/>
            <w:right w:val="none" w:sz="0" w:space="0" w:color="auto"/>
          </w:divBdr>
        </w:div>
        <w:div w:id="1154224296">
          <w:marLeft w:val="0"/>
          <w:marRight w:val="0"/>
          <w:marTop w:val="0"/>
          <w:marBottom w:val="0"/>
          <w:divBdr>
            <w:top w:val="none" w:sz="0" w:space="0" w:color="auto"/>
            <w:left w:val="none" w:sz="0" w:space="0" w:color="auto"/>
            <w:bottom w:val="none" w:sz="0" w:space="0" w:color="auto"/>
            <w:right w:val="none" w:sz="0" w:space="0" w:color="auto"/>
          </w:divBdr>
        </w:div>
        <w:div w:id="481429499">
          <w:marLeft w:val="0"/>
          <w:marRight w:val="0"/>
          <w:marTop w:val="0"/>
          <w:marBottom w:val="0"/>
          <w:divBdr>
            <w:top w:val="none" w:sz="0" w:space="0" w:color="auto"/>
            <w:left w:val="none" w:sz="0" w:space="0" w:color="auto"/>
            <w:bottom w:val="none" w:sz="0" w:space="0" w:color="auto"/>
            <w:right w:val="none" w:sz="0" w:space="0" w:color="auto"/>
          </w:divBdr>
        </w:div>
        <w:div w:id="758402538">
          <w:marLeft w:val="0"/>
          <w:marRight w:val="0"/>
          <w:marTop w:val="0"/>
          <w:marBottom w:val="0"/>
          <w:divBdr>
            <w:top w:val="none" w:sz="0" w:space="0" w:color="auto"/>
            <w:left w:val="none" w:sz="0" w:space="0" w:color="auto"/>
            <w:bottom w:val="none" w:sz="0" w:space="0" w:color="auto"/>
            <w:right w:val="none" w:sz="0" w:space="0" w:color="auto"/>
          </w:divBdr>
        </w:div>
        <w:div w:id="897014990">
          <w:marLeft w:val="0"/>
          <w:marRight w:val="0"/>
          <w:marTop w:val="0"/>
          <w:marBottom w:val="0"/>
          <w:divBdr>
            <w:top w:val="none" w:sz="0" w:space="0" w:color="auto"/>
            <w:left w:val="none" w:sz="0" w:space="0" w:color="auto"/>
            <w:bottom w:val="none" w:sz="0" w:space="0" w:color="auto"/>
            <w:right w:val="none" w:sz="0" w:space="0" w:color="auto"/>
          </w:divBdr>
        </w:div>
        <w:div w:id="1773279460">
          <w:marLeft w:val="0"/>
          <w:marRight w:val="0"/>
          <w:marTop w:val="0"/>
          <w:marBottom w:val="0"/>
          <w:divBdr>
            <w:top w:val="none" w:sz="0" w:space="0" w:color="auto"/>
            <w:left w:val="none" w:sz="0" w:space="0" w:color="auto"/>
            <w:bottom w:val="none" w:sz="0" w:space="0" w:color="auto"/>
            <w:right w:val="none" w:sz="0" w:space="0" w:color="auto"/>
          </w:divBdr>
        </w:div>
        <w:div w:id="64110591">
          <w:marLeft w:val="0"/>
          <w:marRight w:val="0"/>
          <w:marTop w:val="0"/>
          <w:marBottom w:val="0"/>
          <w:divBdr>
            <w:top w:val="none" w:sz="0" w:space="0" w:color="auto"/>
            <w:left w:val="none" w:sz="0" w:space="0" w:color="auto"/>
            <w:bottom w:val="none" w:sz="0" w:space="0" w:color="auto"/>
            <w:right w:val="none" w:sz="0" w:space="0" w:color="auto"/>
          </w:divBdr>
        </w:div>
        <w:div w:id="578057355">
          <w:marLeft w:val="0"/>
          <w:marRight w:val="0"/>
          <w:marTop w:val="0"/>
          <w:marBottom w:val="0"/>
          <w:divBdr>
            <w:top w:val="none" w:sz="0" w:space="0" w:color="auto"/>
            <w:left w:val="none" w:sz="0" w:space="0" w:color="auto"/>
            <w:bottom w:val="none" w:sz="0" w:space="0" w:color="auto"/>
            <w:right w:val="none" w:sz="0" w:space="0" w:color="auto"/>
          </w:divBdr>
        </w:div>
        <w:div w:id="400980138">
          <w:marLeft w:val="0"/>
          <w:marRight w:val="0"/>
          <w:marTop w:val="0"/>
          <w:marBottom w:val="0"/>
          <w:divBdr>
            <w:top w:val="none" w:sz="0" w:space="0" w:color="auto"/>
            <w:left w:val="none" w:sz="0" w:space="0" w:color="auto"/>
            <w:bottom w:val="none" w:sz="0" w:space="0" w:color="auto"/>
            <w:right w:val="none" w:sz="0" w:space="0" w:color="auto"/>
          </w:divBdr>
        </w:div>
        <w:div w:id="740252917">
          <w:marLeft w:val="0"/>
          <w:marRight w:val="0"/>
          <w:marTop w:val="0"/>
          <w:marBottom w:val="0"/>
          <w:divBdr>
            <w:top w:val="none" w:sz="0" w:space="0" w:color="auto"/>
            <w:left w:val="none" w:sz="0" w:space="0" w:color="auto"/>
            <w:bottom w:val="none" w:sz="0" w:space="0" w:color="auto"/>
            <w:right w:val="none" w:sz="0" w:space="0" w:color="auto"/>
          </w:divBdr>
        </w:div>
        <w:div w:id="1069965158">
          <w:marLeft w:val="0"/>
          <w:marRight w:val="0"/>
          <w:marTop w:val="0"/>
          <w:marBottom w:val="0"/>
          <w:divBdr>
            <w:top w:val="none" w:sz="0" w:space="0" w:color="auto"/>
            <w:left w:val="none" w:sz="0" w:space="0" w:color="auto"/>
            <w:bottom w:val="none" w:sz="0" w:space="0" w:color="auto"/>
            <w:right w:val="none" w:sz="0" w:space="0" w:color="auto"/>
          </w:divBdr>
        </w:div>
        <w:div w:id="1984968459">
          <w:marLeft w:val="0"/>
          <w:marRight w:val="0"/>
          <w:marTop w:val="0"/>
          <w:marBottom w:val="0"/>
          <w:divBdr>
            <w:top w:val="none" w:sz="0" w:space="0" w:color="auto"/>
            <w:left w:val="none" w:sz="0" w:space="0" w:color="auto"/>
            <w:bottom w:val="none" w:sz="0" w:space="0" w:color="auto"/>
            <w:right w:val="none" w:sz="0" w:space="0" w:color="auto"/>
          </w:divBdr>
        </w:div>
        <w:div w:id="857353902">
          <w:marLeft w:val="0"/>
          <w:marRight w:val="0"/>
          <w:marTop w:val="0"/>
          <w:marBottom w:val="0"/>
          <w:divBdr>
            <w:top w:val="none" w:sz="0" w:space="0" w:color="auto"/>
            <w:left w:val="none" w:sz="0" w:space="0" w:color="auto"/>
            <w:bottom w:val="none" w:sz="0" w:space="0" w:color="auto"/>
            <w:right w:val="none" w:sz="0" w:space="0" w:color="auto"/>
          </w:divBdr>
        </w:div>
        <w:div w:id="1282610033">
          <w:marLeft w:val="0"/>
          <w:marRight w:val="0"/>
          <w:marTop w:val="0"/>
          <w:marBottom w:val="0"/>
          <w:divBdr>
            <w:top w:val="none" w:sz="0" w:space="0" w:color="auto"/>
            <w:left w:val="none" w:sz="0" w:space="0" w:color="auto"/>
            <w:bottom w:val="none" w:sz="0" w:space="0" w:color="auto"/>
            <w:right w:val="none" w:sz="0" w:space="0" w:color="auto"/>
          </w:divBdr>
        </w:div>
        <w:div w:id="1616254022">
          <w:marLeft w:val="0"/>
          <w:marRight w:val="0"/>
          <w:marTop w:val="0"/>
          <w:marBottom w:val="0"/>
          <w:divBdr>
            <w:top w:val="none" w:sz="0" w:space="0" w:color="auto"/>
            <w:left w:val="none" w:sz="0" w:space="0" w:color="auto"/>
            <w:bottom w:val="none" w:sz="0" w:space="0" w:color="auto"/>
            <w:right w:val="none" w:sz="0" w:space="0" w:color="auto"/>
          </w:divBdr>
        </w:div>
        <w:div w:id="1330250676">
          <w:marLeft w:val="0"/>
          <w:marRight w:val="0"/>
          <w:marTop w:val="0"/>
          <w:marBottom w:val="0"/>
          <w:divBdr>
            <w:top w:val="none" w:sz="0" w:space="0" w:color="auto"/>
            <w:left w:val="none" w:sz="0" w:space="0" w:color="auto"/>
            <w:bottom w:val="none" w:sz="0" w:space="0" w:color="auto"/>
            <w:right w:val="none" w:sz="0" w:space="0" w:color="auto"/>
          </w:divBdr>
        </w:div>
        <w:div w:id="191304603">
          <w:marLeft w:val="0"/>
          <w:marRight w:val="0"/>
          <w:marTop w:val="0"/>
          <w:marBottom w:val="0"/>
          <w:divBdr>
            <w:top w:val="none" w:sz="0" w:space="0" w:color="auto"/>
            <w:left w:val="none" w:sz="0" w:space="0" w:color="auto"/>
            <w:bottom w:val="none" w:sz="0" w:space="0" w:color="auto"/>
            <w:right w:val="none" w:sz="0" w:space="0" w:color="auto"/>
          </w:divBdr>
        </w:div>
        <w:div w:id="864902455">
          <w:marLeft w:val="0"/>
          <w:marRight w:val="0"/>
          <w:marTop w:val="0"/>
          <w:marBottom w:val="0"/>
          <w:divBdr>
            <w:top w:val="none" w:sz="0" w:space="0" w:color="auto"/>
            <w:left w:val="none" w:sz="0" w:space="0" w:color="auto"/>
            <w:bottom w:val="none" w:sz="0" w:space="0" w:color="auto"/>
            <w:right w:val="none" w:sz="0" w:space="0" w:color="auto"/>
          </w:divBdr>
        </w:div>
        <w:div w:id="773749375">
          <w:marLeft w:val="0"/>
          <w:marRight w:val="0"/>
          <w:marTop w:val="0"/>
          <w:marBottom w:val="0"/>
          <w:divBdr>
            <w:top w:val="none" w:sz="0" w:space="0" w:color="auto"/>
            <w:left w:val="none" w:sz="0" w:space="0" w:color="auto"/>
            <w:bottom w:val="none" w:sz="0" w:space="0" w:color="auto"/>
            <w:right w:val="none" w:sz="0" w:space="0" w:color="auto"/>
          </w:divBdr>
        </w:div>
        <w:div w:id="1946185474">
          <w:marLeft w:val="0"/>
          <w:marRight w:val="0"/>
          <w:marTop w:val="0"/>
          <w:marBottom w:val="0"/>
          <w:divBdr>
            <w:top w:val="none" w:sz="0" w:space="0" w:color="auto"/>
            <w:left w:val="none" w:sz="0" w:space="0" w:color="auto"/>
            <w:bottom w:val="none" w:sz="0" w:space="0" w:color="auto"/>
            <w:right w:val="none" w:sz="0" w:space="0" w:color="auto"/>
          </w:divBdr>
        </w:div>
        <w:div w:id="1248727189">
          <w:marLeft w:val="0"/>
          <w:marRight w:val="0"/>
          <w:marTop w:val="0"/>
          <w:marBottom w:val="0"/>
          <w:divBdr>
            <w:top w:val="none" w:sz="0" w:space="0" w:color="auto"/>
            <w:left w:val="none" w:sz="0" w:space="0" w:color="auto"/>
            <w:bottom w:val="none" w:sz="0" w:space="0" w:color="auto"/>
            <w:right w:val="none" w:sz="0" w:space="0" w:color="auto"/>
          </w:divBdr>
        </w:div>
        <w:div w:id="892277632">
          <w:marLeft w:val="0"/>
          <w:marRight w:val="0"/>
          <w:marTop w:val="0"/>
          <w:marBottom w:val="0"/>
          <w:divBdr>
            <w:top w:val="none" w:sz="0" w:space="0" w:color="auto"/>
            <w:left w:val="none" w:sz="0" w:space="0" w:color="auto"/>
            <w:bottom w:val="none" w:sz="0" w:space="0" w:color="auto"/>
            <w:right w:val="none" w:sz="0" w:space="0" w:color="auto"/>
          </w:divBdr>
        </w:div>
        <w:div w:id="694429608">
          <w:marLeft w:val="0"/>
          <w:marRight w:val="0"/>
          <w:marTop w:val="0"/>
          <w:marBottom w:val="0"/>
          <w:divBdr>
            <w:top w:val="none" w:sz="0" w:space="0" w:color="auto"/>
            <w:left w:val="none" w:sz="0" w:space="0" w:color="auto"/>
            <w:bottom w:val="none" w:sz="0" w:space="0" w:color="auto"/>
            <w:right w:val="none" w:sz="0" w:space="0" w:color="auto"/>
          </w:divBdr>
        </w:div>
        <w:div w:id="1634827021">
          <w:marLeft w:val="0"/>
          <w:marRight w:val="0"/>
          <w:marTop w:val="0"/>
          <w:marBottom w:val="0"/>
          <w:divBdr>
            <w:top w:val="none" w:sz="0" w:space="0" w:color="auto"/>
            <w:left w:val="none" w:sz="0" w:space="0" w:color="auto"/>
            <w:bottom w:val="none" w:sz="0" w:space="0" w:color="auto"/>
            <w:right w:val="none" w:sz="0" w:space="0" w:color="auto"/>
          </w:divBdr>
        </w:div>
        <w:div w:id="1499271750">
          <w:marLeft w:val="0"/>
          <w:marRight w:val="0"/>
          <w:marTop w:val="0"/>
          <w:marBottom w:val="0"/>
          <w:divBdr>
            <w:top w:val="none" w:sz="0" w:space="0" w:color="auto"/>
            <w:left w:val="none" w:sz="0" w:space="0" w:color="auto"/>
            <w:bottom w:val="none" w:sz="0" w:space="0" w:color="auto"/>
            <w:right w:val="none" w:sz="0" w:space="0" w:color="auto"/>
          </w:divBdr>
        </w:div>
        <w:div w:id="198445187">
          <w:marLeft w:val="0"/>
          <w:marRight w:val="0"/>
          <w:marTop w:val="0"/>
          <w:marBottom w:val="0"/>
          <w:divBdr>
            <w:top w:val="none" w:sz="0" w:space="0" w:color="auto"/>
            <w:left w:val="none" w:sz="0" w:space="0" w:color="auto"/>
            <w:bottom w:val="none" w:sz="0" w:space="0" w:color="auto"/>
            <w:right w:val="none" w:sz="0" w:space="0" w:color="auto"/>
          </w:divBdr>
        </w:div>
        <w:div w:id="563226307">
          <w:marLeft w:val="0"/>
          <w:marRight w:val="0"/>
          <w:marTop w:val="0"/>
          <w:marBottom w:val="0"/>
          <w:divBdr>
            <w:top w:val="none" w:sz="0" w:space="0" w:color="auto"/>
            <w:left w:val="none" w:sz="0" w:space="0" w:color="auto"/>
            <w:bottom w:val="none" w:sz="0" w:space="0" w:color="auto"/>
            <w:right w:val="none" w:sz="0" w:space="0" w:color="auto"/>
          </w:divBdr>
        </w:div>
        <w:div w:id="610631257">
          <w:marLeft w:val="0"/>
          <w:marRight w:val="0"/>
          <w:marTop w:val="0"/>
          <w:marBottom w:val="0"/>
          <w:divBdr>
            <w:top w:val="none" w:sz="0" w:space="0" w:color="auto"/>
            <w:left w:val="none" w:sz="0" w:space="0" w:color="auto"/>
            <w:bottom w:val="none" w:sz="0" w:space="0" w:color="auto"/>
            <w:right w:val="none" w:sz="0" w:space="0" w:color="auto"/>
          </w:divBdr>
        </w:div>
        <w:div w:id="1487739824">
          <w:marLeft w:val="0"/>
          <w:marRight w:val="0"/>
          <w:marTop w:val="0"/>
          <w:marBottom w:val="0"/>
          <w:divBdr>
            <w:top w:val="none" w:sz="0" w:space="0" w:color="auto"/>
            <w:left w:val="none" w:sz="0" w:space="0" w:color="auto"/>
            <w:bottom w:val="none" w:sz="0" w:space="0" w:color="auto"/>
            <w:right w:val="none" w:sz="0" w:space="0" w:color="auto"/>
          </w:divBdr>
        </w:div>
        <w:div w:id="1292442901">
          <w:marLeft w:val="0"/>
          <w:marRight w:val="0"/>
          <w:marTop w:val="0"/>
          <w:marBottom w:val="0"/>
          <w:divBdr>
            <w:top w:val="none" w:sz="0" w:space="0" w:color="auto"/>
            <w:left w:val="none" w:sz="0" w:space="0" w:color="auto"/>
            <w:bottom w:val="none" w:sz="0" w:space="0" w:color="auto"/>
            <w:right w:val="none" w:sz="0" w:space="0" w:color="auto"/>
          </w:divBdr>
        </w:div>
        <w:div w:id="793795877">
          <w:marLeft w:val="0"/>
          <w:marRight w:val="0"/>
          <w:marTop w:val="0"/>
          <w:marBottom w:val="0"/>
          <w:divBdr>
            <w:top w:val="none" w:sz="0" w:space="0" w:color="auto"/>
            <w:left w:val="none" w:sz="0" w:space="0" w:color="auto"/>
            <w:bottom w:val="none" w:sz="0" w:space="0" w:color="auto"/>
            <w:right w:val="none" w:sz="0" w:space="0" w:color="auto"/>
          </w:divBdr>
        </w:div>
        <w:div w:id="176894481">
          <w:marLeft w:val="0"/>
          <w:marRight w:val="0"/>
          <w:marTop w:val="0"/>
          <w:marBottom w:val="0"/>
          <w:divBdr>
            <w:top w:val="none" w:sz="0" w:space="0" w:color="auto"/>
            <w:left w:val="none" w:sz="0" w:space="0" w:color="auto"/>
            <w:bottom w:val="none" w:sz="0" w:space="0" w:color="auto"/>
            <w:right w:val="none" w:sz="0" w:space="0" w:color="auto"/>
          </w:divBdr>
        </w:div>
        <w:div w:id="1528251155">
          <w:marLeft w:val="0"/>
          <w:marRight w:val="0"/>
          <w:marTop w:val="0"/>
          <w:marBottom w:val="0"/>
          <w:divBdr>
            <w:top w:val="none" w:sz="0" w:space="0" w:color="auto"/>
            <w:left w:val="none" w:sz="0" w:space="0" w:color="auto"/>
            <w:bottom w:val="none" w:sz="0" w:space="0" w:color="auto"/>
            <w:right w:val="none" w:sz="0" w:space="0" w:color="auto"/>
          </w:divBdr>
        </w:div>
        <w:div w:id="1328247134">
          <w:marLeft w:val="0"/>
          <w:marRight w:val="0"/>
          <w:marTop w:val="0"/>
          <w:marBottom w:val="0"/>
          <w:divBdr>
            <w:top w:val="none" w:sz="0" w:space="0" w:color="auto"/>
            <w:left w:val="none" w:sz="0" w:space="0" w:color="auto"/>
            <w:bottom w:val="none" w:sz="0" w:space="0" w:color="auto"/>
            <w:right w:val="none" w:sz="0" w:space="0" w:color="auto"/>
          </w:divBdr>
        </w:div>
      </w:divsChild>
    </w:div>
    <w:div w:id="1141994661">
      <w:bodyDiv w:val="1"/>
      <w:marLeft w:val="0"/>
      <w:marRight w:val="0"/>
      <w:marTop w:val="0"/>
      <w:marBottom w:val="0"/>
      <w:divBdr>
        <w:top w:val="none" w:sz="0" w:space="0" w:color="auto"/>
        <w:left w:val="none" w:sz="0" w:space="0" w:color="auto"/>
        <w:bottom w:val="none" w:sz="0" w:space="0" w:color="auto"/>
        <w:right w:val="none" w:sz="0" w:space="0" w:color="auto"/>
      </w:divBdr>
      <w:divsChild>
        <w:div w:id="2086953372">
          <w:marLeft w:val="0"/>
          <w:marRight w:val="0"/>
          <w:marTop w:val="0"/>
          <w:marBottom w:val="0"/>
          <w:divBdr>
            <w:top w:val="none" w:sz="0" w:space="0" w:color="auto"/>
            <w:left w:val="none" w:sz="0" w:space="0" w:color="auto"/>
            <w:bottom w:val="none" w:sz="0" w:space="0" w:color="auto"/>
            <w:right w:val="none" w:sz="0" w:space="0" w:color="auto"/>
          </w:divBdr>
        </w:div>
        <w:div w:id="1761294581">
          <w:marLeft w:val="0"/>
          <w:marRight w:val="0"/>
          <w:marTop w:val="0"/>
          <w:marBottom w:val="0"/>
          <w:divBdr>
            <w:top w:val="none" w:sz="0" w:space="0" w:color="auto"/>
            <w:left w:val="none" w:sz="0" w:space="0" w:color="auto"/>
            <w:bottom w:val="none" w:sz="0" w:space="0" w:color="auto"/>
            <w:right w:val="none" w:sz="0" w:space="0" w:color="auto"/>
          </w:divBdr>
        </w:div>
        <w:div w:id="778649227">
          <w:marLeft w:val="0"/>
          <w:marRight w:val="0"/>
          <w:marTop w:val="0"/>
          <w:marBottom w:val="0"/>
          <w:divBdr>
            <w:top w:val="none" w:sz="0" w:space="0" w:color="auto"/>
            <w:left w:val="none" w:sz="0" w:space="0" w:color="auto"/>
            <w:bottom w:val="none" w:sz="0" w:space="0" w:color="auto"/>
            <w:right w:val="none" w:sz="0" w:space="0" w:color="auto"/>
          </w:divBdr>
        </w:div>
        <w:div w:id="1313367841">
          <w:marLeft w:val="0"/>
          <w:marRight w:val="0"/>
          <w:marTop w:val="0"/>
          <w:marBottom w:val="0"/>
          <w:divBdr>
            <w:top w:val="none" w:sz="0" w:space="0" w:color="auto"/>
            <w:left w:val="none" w:sz="0" w:space="0" w:color="auto"/>
            <w:bottom w:val="none" w:sz="0" w:space="0" w:color="auto"/>
            <w:right w:val="none" w:sz="0" w:space="0" w:color="auto"/>
          </w:divBdr>
        </w:div>
        <w:div w:id="1776290070">
          <w:marLeft w:val="0"/>
          <w:marRight w:val="0"/>
          <w:marTop w:val="0"/>
          <w:marBottom w:val="0"/>
          <w:divBdr>
            <w:top w:val="none" w:sz="0" w:space="0" w:color="auto"/>
            <w:left w:val="none" w:sz="0" w:space="0" w:color="auto"/>
            <w:bottom w:val="none" w:sz="0" w:space="0" w:color="auto"/>
            <w:right w:val="none" w:sz="0" w:space="0" w:color="auto"/>
          </w:divBdr>
        </w:div>
        <w:div w:id="212427557">
          <w:marLeft w:val="0"/>
          <w:marRight w:val="0"/>
          <w:marTop w:val="0"/>
          <w:marBottom w:val="0"/>
          <w:divBdr>
            <w:top w:val="none" w:sz="0" w:space="0" w:color="auto"/>
            <w:left w:val="none" w:sz="0" w:space="0" w:color="auto"/>
            <w:bottom w:val="none" w:sz="0" w:space="0" w:color="auto"/>
            <w:right w:val="none" w:sz="0" w:space="0" w:color="auto"/>
          </w:divBdr>
        </w:div>
        <w:div w:id="332496100">
          <w:marLeft w:val="0"/>
          <w:marRight w:val="0"/>
          <w:marTop w:val="0"/>
          <w:marBottom w:val="0"/>
          <w:divBdr>
            <w:top w:val="none" w:sz="0" w:space="0" w:color="auto"/>
            <w:left w:val="none" w:sz="0" w:space="0" w:color="auto"/>
            <w:bottom w:val="none" w:sz="0" w:space="0" w:color="auto"/>
            <w:right w:val="none" w:sz="0" w:space="0" w:color="auto"/>
          </w:divBdr>
        </w:div>
        <w:div w:id="172644844">
          <w:marLeft w:val="0"/>
          <w:marRight w:val="0"/>
          <w:marTop w:val="0"/>
          <w:marBottom w:val="0"/>
          <w:divBdr>
            <w:top w:val="none" w:sz="0" w:space="0" w:color="auto"/>
            <w:left w:val="none" w:sz="0" w:space="0" w:color="auto"/>
            <w:bottom w:val="none" w:sz="0" w:space="0" w:color="auto"/>
            <w:right w:val="none" w:sz="0" w:space="0" w:color="auto"/>
          </w:divBdr>
        </w:div>
        <w:div w:id="1161433143">
          <w:marLeft w:val="0"/>
          <w:marRight w:val="0"/>
          <w:marTop w:val="0"/>
          <w:marBottom w:val="0"/>
          <w:divBdr>
            <w:top w:val="none" w:sz="0" w:space="0" w:color="auto"/>
            <w:left w:val="none" w:sz="0" w:space="0" w:color="auto"/>
            <w:bottom w:val="none" w:sz="0" w:space="0" w:color="auto"/>
            <w:right w:val="none" w:sz="0" w:space="0" w:color="auto"/>
          </w:divBdr>
        </w:div>
        <w:div w:id="772359774">
          <w:marLeft w:val="0"/>
          <w:marRight w:val="0"/>
          <w:marTop w:val="0"/>
          <w:marBottom w:val="0"/>
          <w:divBdr>
            <w:top w:val="none" w:sz="0" w:space="0" w:color="auto"/>
            <w:left w:val="none" w:sz="0" w:space="0" w:color="auto"/>
            <w:bottom w:val="none" w:sz="0" w:space="0" w:color="auto"/>
            <w:right w:val="none" w:sz="0" w:space="0" w:color="auto"/>
          </w:divBdr>
        </w:div>
        <w:div w:id="1450203918">
          <w:marLeft w:val="0"/>
          <w:marRight w:val="0"/>
          <w:marTop w:val="0"/>
          <w:marBottom w:val="0"/>
          <w:divBdr>
            <w:top w:val="none" w:sz="0" w:space="0" w:color="auto"/>
            <w:left w:val="none" w:sz="0" w:space="0" w:color="auto"/>
            <w:bottom w:val="none" w:sz="0" w:space="0" w:color="auto"/>
            <w:right w:val="none" w:sz="0" w:space="0" w:color="auto"/>
          </w:divBdr>
        </w:div>
        <w:div w:id="1212035820">
          <w:marLeft w:val="0"/>
          <w:marRight w:val="0"/>
          <w:marTop w:val="0"/>
          <w:marBottom w:val="0"/>
          <w:divBdr>
            <w:top w:val="none" w:sz="0" w:space="0" w:color="auto"/>
            <w:left w:val="none" w:sz="0" w:space="0" w:color="auto"/>
            <w:bottom w:val="none" w:sz="0" w:space="0" w:color="auto"/>
            <w:right w:val="none" w:sz="0" w:space="0" w:color="auto"/>
          </w:divBdr>
        </w:div>
        <w:div w:id="266812955">
          <w:marLeft w:val="0"/>
          <w:marRight w:val="0"/>
          <w:marTop w:val="0"/>
          <w:marBottom w:val="0"/>
          <w:divBdr>
            <w:top w:val="none" w:sz="0" w:space="0" w:color="auto"/>
            <w:left w:val="none" w:sz="0" w:space="0" w:color="auto"/>
            <w:bottom w:val="none" w:sz="0" w:space="0" w:color="auto"/>
            <w:right w:val="none" w:sz="0" w:space="0" w:color="auto"/>
          </w:divBdr>
        </w:div>
        <w:div w:id="524177396">
          <w:marLeft w:val="0"/>
          <w:marRight w:val="0"/>
          <w:marTop w:val="0"/>
          <w:marBottom w:val="0"/>
          <w:divBdr>
            <w:top w:val="none" w:sz="0" w:space="0" w:color="auto"/>
            <w:left w:val="none" w:sz="0" w:space="0" w:color="auto"/>
            <w:bottom w:val="none" w:sz="0" w:space="0" w:color="auto"/>
            <w:right w:val="none" w:sz="0" w:space="0" w:color="auto"/>
          </w:divBdr>
        </w:div>
        <w:div w:id="741367407">
          <w:marLeft w:val="0"/>
          <w:marRight w:val="0"/>
          <w:marTop w:val="0"/>
          <w:marBottom w:val="0"/>
          <w:divBdr>
            <w:top w:val="none" w:sz="0" w:space="0" w:color="auto"/>
            <w:left w:val="none" w:sz="0" w:space="0" w:color="auto"/>
            <w:bottom w:val="none" w:sz="0" w:space="0" w:color="auto"/>
            <w:right w:val="none" w:sz="0" w:space="0" w:color="auto"/>
          </w:divBdr>
        </w:div>
        <w:div w:id="777482804">
          <w:marLeft w:val="0"/>
          <w:marRight w:val="0"/>
          <w:marTop w:val="0"/>
          <w:marBottom w:val="0"/>
          <w:divBdr>
            <w:top w:val="none" w:sz="0" w:space="0" w:color="auto"/>
            <w:left w:val="none" w:sz="0" w:space="0" w:color="auto"/>
            <w:bottom w:val="none" w:sz="0" w:space="0" w:color="auto"/>
            <w:right w:val="none" w:sz="0" w:space="0" w:color="auto"/>
          </w:divBdr>
        </w:div>
        <w:div w:id="2094743803">
          <w:marLeft w:val="0"/>
          <w:marRight w:val="0"/>
          <w:marTop w:val="0"/>
          <w:marBottom w:val="0"/>
          <w:divBdr>
            <w:top w:val="none" w:sz="0" w:space="0" w:color="auto"/>
            <w:left w:val="none" w:sz="0" w:space="0" w:color="auto"/>
            <w:bottom w:val="none" w:sz="0" w:space="0" w:color="auto"/>
            <w:right w:val="none" w:sz="0" w:space="0" w:color="auto"/>
          </w:divBdr>
        </w:div>
        <w:div w:id="1497577122">
          <w:marLeft w:val="0"/>
          <w:marRight w:val="0"/>
          <w:marTop w:val="0"/>
          <w:marBottom w:val="0"/>
          <w:divBdr>
            <w:top w:val="none" w:sz="0" w:space="0" w:color="auto"/>
            <w:left w:val="none" w:sz="0" w:space="0" w:color="auto"/>
            <w:bottom w:val="none" w:sz="0" w:space="0" w:color="auto"/>
            <w:right w:val="none" w:sz="0" w:space="0" w:color="auto"/>
          </w:divBdr>
        </w:div>
        <w:div w:id="1987734370">
          <w:marLeft w:val="0"/>
          <w:marRight w:val="0"/>
          <w:marTop w:val="0"/>
          <w:marBottom w:val="0"/>
          <w:divBdr>
            <w:top w:val="none" w:sz="0" w:space="0" w:color="auto"/>
            <w:left w:val="none" w:sz="0" w:space="0" w:color="auto"/>
            <w:bottom w:val="none" w:sz="0" w:space="0" w:color="auto"/>
            <w:right w:val="none" w:sz="0" w:space="0" w:color="auto"/>
          </w:divBdr>
        </w:div>
        <w:div w:id="1272401207">
          <w:marLeft w:val="0"/>
          <w:marRight w:val="0"/>
          <w:marTop w:val="0"/>
          <w:marBottom w:val="0"/>
          <w:divBdr>
            <w:top w:val="none" w:sz="0" w:space="0" w:color="auto"/>
            <w:left w:val="none" w:sz="0" w:space="0" w:color="auto"/>
            <w:bottom w:val="none" w:sz="0" w:space="0" w:color="auto"/>
            <w:right w:val="none" w:sz="0" w:space="0" w:color="auto"/>
          </w:divBdr>
        </w:div>
        <w:div w:id="1357535843">
          <w:marLeft w:val="0"/>
          <w:marRight w:val="0"/>
          <w:marTop w:val="0"/>
          <w:marBottom w:val="0"/>
          <w:divBdr>
            <w:top w:val="none" w:sz="0" w:space="0" w:color="auto"/>
            <w:left w:val="none" w:sz="0" w:space="0" w:color="auto"/>
            <w:bottom w:val="none" w:sz="0" w:space="0" w:color="auto"/>
            <w:right w:val="none" w:sz="0" w:space="0" w:color="auto"/>
          </w:divBdr>
        </w:div>
        <w:div w:id="921181289">
          <w:marLeft w:val="0"/>
          <w:marRight w:val="0"/>
          <w:marTop w:val="0"/>
          <w:marBottom w:val="0"/>
          <w:divBdr>
            <w:top w:val="none" w:sz="0" w:space="0" w:color="auto"/>
            <w:left w:val="none" w:sz="0" w:space="0" w:color="auto"/>
            <w:bottom w:val="none" w:sz="0" w:space="0" w:color="auto"/>
            <w:right w:val="none" w:sz="0" w:space="0" w:color="auto"/>
          </w:divBdr>
        </w:div>
        <w:div w:id="1892231903">
          <w:marLeft w:val="0"/>
          <w:marRight w:val="0"/>
          <w:marTop w:val="0"/>
          <w:marBottom w:val="0"/>
          <w:divBdr>
            <w:top w:val="none" w:sz="0" w:space="0" w:color="auto"/>
            <w:left w:val="none" w:sz="0" w:space="0" w:color="auto"/>
            <w:bottom w:val="none" w:sz="0" w:space="0" w:color="auto"/>
            <w:right w:val="none" w:sz="0" w:space="0" w:color="auto"/>
          </w:divBdr>
        </w:div>
        <w:div w:id="1577276826">
          <w:marLeft w:val="0"/>
          <w:marRight w:val="0"/>
          <w:marTop w:val="0"/>
          <w:marBottom w:val="0"/>
          <w:divBdr>
            <w:top w:val="none" w:sz="0" w:space="0" w:color="auto"/>
            <w:left w:val="none" w:sz="0" w:space="0" w:color="auto"/>
            <w:bottom w:val="none" w:sz="0" w:space="0" w:color="auto"/>
            <w:right w:val="none" w:sz="0" w:space="0" w:color="auto"/>
          </w:divBdr>
        </w:div>
        <w:div w:id="1565988201">
          <w:marLeft w:val="0"/>
          <w:marRight w:val="0"/>
          <w:marTop w:val="0"/>
          <w:marBottom w:val="0"/>
          <w:divBdr>
            <w:top w:val="none" w:sz="0" w:space="0" w:color="auto"/>
            <w:left w:val="none" w:sz="0" w:space="0" w:color="auto"/>
            <w:bottom w:val="none" w:sz="0" w:space="0" w:color="auto"/>
            <w:right w:val="none" w:sz="0" w:space="0" w:color="auto"/>
          </w:divBdr>
        </w:div>
        <w:div w:id="1843471092">
          <w:marLeft w:val="0"/>
          <w:marRight w:val="0"/>
          <w:marTop w:val="0"/>
          <w:marBottom w:val="0"/>
          <w:divBdr>
            <w:top w:val="none" w:sz="0" w:space="0" w:color="auto"/>
            <w:left w:val="none" w:sz="0" w:space="0" w:color="auto"/>
            <w:bottom w:val="none" w:sz="0" w:space="0" w:color="auto"/>
            <w:right w:val="none" w:sz="0" w:space="0" w:color="auto"/>
          </w:divBdr>
        </w:div>
        <w:div w:id="26832943">
          <w:marLeft w:val="0"/>
          <w:marRight w:val="0"/>
          <w:marTop w:val="0"/>
          <w:marBottom w:val="0"/>
          <w:divBdr>
            <w:top w:val="none" w:sz="0" w:space="0" w:color="auto"/>
            <w:left w:val="none" w:sz="0" w:space="0" w:color="auto"/>
            <w:bottom w:val="none" w:sz="0" w:space="0" w:color="auto"/>
            <w:right w:val="none" w:sz="0" w:space="0" w:color="auto"/>
          </w:divBdr>
        </w:div>
        <w:div w:id="805199203">
          <w:marLeft w:val="0"/>
          <w:marRight w:val="0"/>
          <w:marTop w:val="0"/>
          <w:marBottom w:val="0"/>
          <w:divBdr>
            <w:top w:val="none" w:sz="0" w:space="0" w:color="auto"/>
            <w:left w:val="none" w:sz="0" w:space="0" w:color="auto"/>
            <w:bottom w:val="none" w:sz="0" w:space="0" w:color="auto"/>
            <w:right w:val="none" w:sz="0" w:space="0" w:color="auto"/>
          </w:divBdr>
        </w:div>
        <w:div w:id="640964392">
          <w:marLeft w:val="0"/>
          <w:marRight w:val="0"/>
          <w:marTop w:val="0"/>
          <w:marBottom w:val="0"/>
          <w:divBdr>
            <w:top w:val="none" w:sz="0" w:space="0" w:color="auto"/>
            <w:left w:val="none" w:sz="0" w:space="0" w:color="auto"/>
            <w:bottom w:val="none" w:sz="0" w:space="0" w:color="auto"/>
            <w:right w:val="none" w:sz="0" w:space="0" w:color="auto"/>
          </w:divBdr>
        </w:div>
        <w:div w:id="2078044894">
          <w:marLeft w:val="0"/>
          <w:marRight w:val="0"/>
          <w:marTop w:val="0"/>
          <w:marBottom w:val="0"/>
          <w:divBdr>
            <w:top w:val="none" w:sz="0" w:space="0" w:color="auto"/>
            <w:left w:val="none" w:sz="0" w:space="0" w:color="auto"/>
            <w:bottom w:val="none" w:sz="0" w:space="0" w:color="auto"/>
            <w:right w:val="none" w:sz="0" w:space="0" w:color="auto"/>
          </w:divBdr>
        </w:div>
        <w:div w:id="864445921">
          <w:marLeft w:val="0"/>
          <w:marRight w:val="0"/>
          <w:marTop w:val="0"/>
          <w:marBottom w:val="0"/>
          <w:divBdr>
            <w:top w:val="none" w:sz="0" w:space="0" w:color="auto"/>
            <w:left w:val="none" w:sz="0" w:space="0" w:color="auto"/>
            <w:bottom w:val="none" w:sz="0" w:space="0" w:color="auto"/>
            <w:right w:val="none" w:sz="0" w:space="0" w:color="auto"/>
          </w:divBdr>
        </w:div>
        <w:div w:id="486938928">
          <w:marLeft w:val="0"/>
          <w:marRight w:val="0"/>
          <w:marTop w:val="0"/>
          <w:marBottom w:val="0"/>
          <w:divBdr>
            <w:top w:val="none" w:sz="0" w:space="0" w:color="auto"/>
            <w:left w:val="none" w:sz="0" w:space="0" w:color="auto"/>
            <w:bottom w:val="none" w:sz="0" w:space="0" w:color="auto"/>
            <w:right w:val="none" w:sz="0" w:space="0" w:color="auto"/>
          </w:divBdr>
        </w:div>
        <w:div w:id="260533447">
          <w:marLeft w:val="0"/>
          <w:marRight w:val="0"/>
          <w:marTop w:val="0"/>
          <w:marBottom w:val="0"/>
          <w:divBdr>
            <w:top w:val="none" w:sz="0" w:space="0" w:color="auto"/>
            <w:left w:val="none" w:sz="0" w:space="0" w:color="auto"/>
            <w:bottom w:val="none" w:sz="0" w:space="0" w:color="auto"/>
            <w:right w:val="none" w:sz="0" w:space="0" w:color="auto"/>
          </w:divBdr>
        </w:div>
        <w:div w:id="576867180">
          <w:marLeft w:val="0"/>
          <w:marRight w:val="0"/>
          <w:marTop w:val="0"/>
          <w:marBottom w:val="0"/>
          <w:divBdr>
            <w:top w:val="none" w:sz="0" w:space="0" w:color="auto"/>
            <w:left w:val="none" w:sz="0" w:space="0" w:color="auto"/>
            <w:bottom w:val="none" w:sz="0" w:space="0" w:color="auto"/>
            <w:right w:val="none" w:sz="0" w:space="0" w:color="auto"/>
          </w:divBdr>
        </w:div>
        <w:div w:id="701249107">
          <w:marLeft w:val="0"/>
          <w:marRight w:val="0"/>
          <w:marTop w:val="0"/>
          <w:marBottom w:val="0"/>
          <w:divBdr>
            <w:top w:val="none" w:sz="0" w:space="0" w:color="auto"/>
            <w:left w:val="none" w:sz="0" w:space="0" w:color="auto"/>
            <w:bottom w:val="none" w:sz="0" w:space="0" w:color="auto"/>
            <w:right w:val="none" w:sz="0" w:space="0" w:color="auto"/>
          </w:divBdr>
        </w:div>
        <w:div w:id="827595051">
          <w:marLeft w:val="0"/>
          <w:marRight w:val="0"/>
          <w:marTop w:val="0"/>
          <w:marBottom w:val="0"/>
          <w:divBdr>
            <w:top w:val="none" w:sz="0" w:space="0" w:color="auto"/>
            <w:left w:val="none" w:sz="0" w:space="0" w:color="auto"/>
            <w:bottom w:val="none" w:sz="0" w:space="0" w:color="auto"/>
            <w:right w:val="none" w:sz="0" w:space="0" w:color="auto"/>
          </w:divBdr>
        </w:div>
        <w:div w:id="15544012">
          <w:marLeft w:val="0"/>
          <w:marRight w:val="0"/>
          <w:marTop w:val="0"/>
          <w:marBottom w:val="0"/>
          <w:divBdr>
            <w:top w:val="none" w:sz="0" w:space="0" w:color="auto"/>
            <w:left w:val="none" w:sz="0" w:space="0" w:color="auto"/>
            <w:bottom w:val="none" w:sz="0" w:space="0" w:color="auto"/>
            <w:right w:val="none" w:sz="0" w:space="0" w:color="auto"/>
          </w:divBdr>
        </w:div>
        <w:div w:id="10573489">
          <w:marLeft w:val="0"/>
          <w:marRight w:val="0"/>
          <w:marTop w:val="0"/>
          <w:marBottom w:val="0"/>
          <w:divBdr>
            <w:top w:val="none" w:sz="0" w:space="0" w:color="auto"/>
            <w:left w:val="none" w:sz="0" w:space="0" w:color="auto"/>
            <w:bottom w:val="none" w:sz="0" w:space="0" w:color="auto"/>
            <w:right w:val="none" w:sz="0" w:space="0" w:color="auto"/>
          </w:divBdr>
        </w:div>
        <w:div w:id="78522584">
          <w:marLeft w:val="0"/>
          <w:marRight w:val="0"/>
          <w:marTop w:val="0"/>
          <w:marBottom w:val="0"/>
          <w:divBdr>
            <w:top w:val="none" w:sz="0" w:space="0" w:color="auto"/>
            <w:left w:val="none" w:sz="0" w:space="0" w:color="auto"/>
            <w:bottom w:val="none" w:sz="0" w:space="0" w:color="auto"/>
            <w:right w:val="none" w:sz="0" w:space="0" w:color="auto"/>
          </w:divBdr>
        </w:div>
        <w:div w:id="106775014">
          <w:marLeft w:val="0"/>
          <w:marRight w:val="0"/>
          <w:marTop w:val="0"/>
          <w:marBottom w:val="0"/>
          <w:divBdr>
            <w:top w:val="none" w:sz="0" w:space="0" w:color="auto"/>
            <w:left w:val="none" w:sz="0" w:space="0" w:color="auto"/>
            <w:bottom w:val="none" w:sz="0" w:space="0" w:color="auto"/>
            <w:right w:val="none" w:sz="0" w:space="0" w:color="auto"/>
          </w:divBdr>
        </w:div>
        <w:div w:id="1127621672">
          <w:marLeft w:val="0"/>
          <w:marRight w:val="0"/>
          <w:marTop w:val="0"/>
          <w:marBottom w:val="0"/>
          <w:divBdr>
            <w:top w:val="none" w:sz="0" w:space="0" w:color="auto"/>
            <w:left w:val="none" w:sz="0" w:space="0" w:color="auto"/>
            <w:bottom w:val="none" w:sz="0" w:space="0" w:color="auto"/>
            <w:right w:val="none" w:sz="0" w:space="0" w:color="auto"/>
          </w:divBdr>
        </w:div>
        <w:div w:id="417599178">
          <w:marLeft w:val="0"/>
          <w:marRight w:val="0"/>
          <w:marTop w:val="0"/>
          <w:marBottom w:val="0"/>
          <w:divBdr>
            <w:top w:val="none" w:sz="0" w:space="0" w:color="auto"/>
            <w:left w:val="none" w:sz="0" w:space="0" w:color="auto"/>
            <w:bottom w:val="none" w:sz="0" w:space="0" w:color="auto"/>
            <w:right w:val="none" w:sz="0" w:space="0" w:color="auto"/>
          </w:divBdr>
        </w:div>
        <w:div w:id="655692145">
          <w:marLeft w:val="0"/>
          <w:marRight w:val="0"/>
          <w:marTop w:val="0"/>
          <w:marBottom w:val="0"/>
          <w:divBdr>
            <w:top w:val="none" w:sz="0" w:space="0" w:color="auto"/>
            <w:left w:val="none" w:sz="0" w:space="0" w:color="auto"/>
            <w:bottom w:val="none" w:sz="0" w:space="0" w:color="auto"/>
            <w:right w:val="none" w:sz="0" w:space="0" w:color="auto"/>
          </w:divBdr>
        </w:div>
        <w:div w:id="1720201565">
          <w:marLeft w:val="0"/>
          <w:marRight w:val="0"/>
          <w:marTop w:val="0"/>
          <w:marBottom w:val="0"/>
          <w:divBdr>
            <w:top w:val="none" w:sz="0" w:space="0" w:color="auto"/>
            <w:left w:val="none" w:sz="0" w:space="0" w:color="auto"/>
            <w:bottom w:val="none" w:sz="0" w:space="0" w:color="auto"/>
            <w:right w:val="none" w:sz="0" w:space="0" w:color="auto"/>
          </w:divBdr>
        </w:div>
        <w:div w:id="247202945">
          <w:marLeft w:val="0"/>
          <w:marRight w:val="0"/>
          <w:marTop w:val="0"/>
          <w:marBottom w:val="0"/>
          <w:divBdr>
            <w:top w:val="none" w:sz="0" w:space="0" w:color="auto"/>
            <w:left w:val="none" w:sz="0" w:space="0" w:color="auto"/>
            <w:bottom w:val="none" w:sz="0" w:space="0" w:color="auto"/>
            <w:right w:val="none" w:sz="0" w:space="0" w:color="auto"/>
          </w:divBdr>
        </w:div>
        <w:div w:id="545876448">
          <w:marLeft w:val="0"/>
          <w:marRight w:val="0"/>
          <w:marTop w:val="0"/>
          <w:marBottom w:val="0"/>
          <w:divBdr>
            <w:top w:val="none" w:sz="0" w:space="0" w:color="auto"/>
            <w:left w:val="none" w:sz="0" w:space="0" w:color="auto"/>
            <w:bottom w:val="none" w:sz="0" w:space="0" w:color="auto"/>
            <w:right w:val="none" w:sz="0" w:space="0" w:color="auto"/>
          </w:divBdr>
        </w:div>
        <w:div w:id="977609787">
          <w:marLeft w:val="0"/>
          <w:marRight w:val="0"/>
          <w:marTop w:val="0"/>
          <w:marBottom w:val="0"/>
          <w:divBdr>
            <w:top w:val="none" w:sz="0" w:space="0" w:color="auto"/>
            <w:left w:val="none" w:sz="0" w:space="0" w:color="auto"/>
            <w:bottom w:val="none" w:sz="0" w:space="0" w:color="auto"/>
            <w:right w:val="none" w:sz="0" w:space="0" w:color="auto"/>
          </w:divBdr>
        </w:div>
        <w:div w:id="3752394">
          <w:marLeft w:val="0"/>
          <w:marRight w:val="0"/>
          <w:marTop w:val="0"/>
          <w:marBottom w:val="0"/>
          <w:divBdr>
            <w:top w:val="none" w:sz="0" w:space="0" w:color="auto"/>
            <w:left w:val="none" w:sz="0" w:space="0" w:color="auto"/>
            <w:bottom w:val="none" w:sz="0" w:space="0" w:color="auto"/>
            <w:right w:val="none" w:sz="0" w:space="0" w:color="auto"/>
          </w:divBdr>
        </w:div>
        <w:div w:id="1598824913">
          <w:marLeft w:val="0"/>
          <w:marRight w:val="0"/>
          <w:marTop w:val="0"/>
          <w:marBottom w:val="0"/>
          <w:divBdr>
            <w:top w:val="none" w:sz="0" w:space="0" w:color="auto"/>
            <w:left w:val="none" w:sz="0" w:space="0" w:color="auto"/>
            <w:bottom w:val="none" w:sz="0" w:space="0" w:color="auto"/>
            <w:right w:val="none" w:sz="0" w:space="0" w:color="auto"/>
          </w:divBdr>
        </w:div>
        <w:div w:id="1627390282">
          <w:marLeft w:val="0"/>
          <w:marRight w:val="0"/>
          <w:marTop w:val="0"/>
          <w:marBottom w:val="0"/>
          <w:divBdr>
            <w:top w:val="none" w:sz="0" w:space="0" w:color="auto"/>
            <w:left w:val="none" w:sz="0" w:space="0" w:color="auto"/>
            <w:bottom w:val="none" w:sz="0" w:space="0" w:color="auto"/>
            <w:right w:val="none" w:sz="0" w:space="0" w:color="auto"/>
          </w:divBdr>
        </w:div>
        <w:div w:id="594899423">
          <w:marLeft w:val="0"/>
          <w:marRight w:val="0"/>
          <w:marTop w:val="0"/>
          <w:marBottom w:val="0"/>
          <w:divBdr>
            <w:top w:val="none" w:sz="0" w:space="0" w:color="auto"/>
            <w:left w:val="none" w:sz="0" w:space="0" w:color="auto"/>
            <w:bottom w:val="none" w:sz="0" w:space="0" w:color="auto"/>
            <w:right w:val="none" w:sz="0" w:space="0" w:color="auto"/>
          </w:divBdr>
        </w:div>
        <w:div w:id="1571235635">
          <w:marLeft w:val="0"/>
          <w:marRight w:val="0"/>
          <w:marTop w:val="0"/>
          <w:marBottom w:val="0"/>
          <w:divBdr>
            <w:top w:val="none" w:sz="0" w:space="0" w:color="auto"/>
            <w:left w:val="none" w:sz="0" w:space="0" w:color="auto"/>
            <w:bottom w:val="none" w:sz="0" w:space="0" w:color="auto"/>
            <w:right w:val="none" w:sz="0" w:space="0" w:color="auto"/>
          </w:divBdr>
        </w:div>
        <w:div w:id="994260793">
          <w:marLeft w:val="0"/>
          <w:marRight w:val="0"/>
          <w:marTop w:val="0"/>
          <w:marBottom w:val="0"/>
          <w:divBdr>
            <w:top w:val="none" w:sz="0" w:space="0" w:color="auto"/>
            <w:left w:val="none" w:sz="0" w:space="0" w:color="auto"/>
            <w:bottom w:val="none" w:sz="0" w:space="0" w:color="auto"/>
            <w:right w:val="none" w:sz="0" w:space="0" w:color="auto"/>
          </w:divBdr>
        </w:div>
      </w:divsChild>
    </w:div>
    <w:div w:id="1142305206">
      <w:bodyDiv w:val="1"/>
      <w:marLeft w:val="0"/>
      <w:marRight w:val="0"/>
      <w:marTop w:val="0"/>
      <w:marBottom w:val="0"/>
      <w:divBdr>
        <w:top w:val="none" w:sz="0" w:space="0" w:color="auto"/>
        <w:left w:val="none" w:sz="0" w:space="0" w:color="auto"/>
        <w:bottom w:val="none" w:sz="0" w:space="0" w:color="auto"/>
        <w:right w:val="none" w:sz="0" w:space="0" w:color="auto"/>
      </w:divBdr>
    </w:div>
    <w:div w:id="1142574146">
      <w:bodyDiv w:val="1"/>
      <w:marLeft w:val="0"/>
      <w:marRight w:val="0"/>
      <w:marTop w:val="0"/>
      <w:marBottom w:val="0"/>
      <w:divBdr>
        <w:top w:val="none" w:sz="0" w:space="0" w:color="auto"/>
        <w:left w:val="none" w:sz="0" w:space="0" w:color="auto"/>
        <w:bottom w:val="none" w:sz="0" w:space="0" w:color="auto"/>
        <w:right w:val="none" w:sz="0" w:space="0" w:color="auto"/>
      </w:divBdr>
    </w:div>
    <w:div w:id="1143230728">
      <w:bodyDiv w:val="1"/>
      <w:marLeft w:val="0"/>
      <w:marRight w:val="0"/>
      <w:marTop w:val="0"/>
      <w:marBottom w:val="0"/>
      <w:divBdr>
        <w:top w:val="none" w:sz="0" w:space="0" w:color="auto"/>
        <w:left w:val="none" w:sz="0" w:space="0" w:color="auto"/>
        <w:bottom w:val="none" w:sz="0" w:space="0" w:color="auto"/>
        <w:right w:val="none" w:sz="0" w:space="0" w:color="auto"/>
      </w:divBdr>
    </w:div>
    <w:div w:id="1147164668">
      <w:bodyDiv w:val="1"/>
      <w:marLeft w:val="0"/>
      <w:marRight w:val="0"/>
      <w:marTop w:val="0"/>
      <w:marBottom w:val="0"/>
      <w:divBdr>
        <w:top w:val="none" w:sz="0" w:space="0" w:color="auto"/>
        <w:left w:val="none" w:sz="0" w:space="0" w:color="auto"/>
        <w:bottom w:val="none" w:sz="0" w:space="0" w:color="auto"/>
        <w:right w:val="none" w:sz="0" w:space="0" w:color="auto"/>
      </w:divBdr>
    </w:div>
    <w:div w:id="1147353625">
      <w:bodyDiv w:val="1"/>
      <w:marLeft w:val="0"/>
      <w:marRight w:val="0"/>
      <w:marTop w:val="0"/>
      <w:marBottom w:val="0"/>
      <w:divBdr>
        <w:top w:val="none" w:sz="0" w:space="0" w:color="auto"/>
        <w:left w:val="none" w:sz="0" w:space="0" w:color="auto"/>
        <w:bottom w:val="none" w:sz="0" w:space="0" w:color="auto"/>
        <w:right w:val="none" w:sz="0" w:space="0" w:color="auto"/>
      </w:divBdr>
    </w:div>
    <w:div w:id="1148942476">
      <w:bodyDiv w:val="1"/>
      <w:marLeft w:val="0"/>
      <w:marRight w:val="0"/>
      <w:marTop w:val="0"/>
      <w:marBottom w:val="0"/>
      <w:divBdr>
        <w:top w:val="none" w:sz="0" w:space="0" w:color="auto"/>
        <w:left w:val="none" w:sz="0" w:space="0" w:color="auto"/>
        <w:bottom w:val="none" w:sz="0" w:space="0" w:color="auto"/>
        <w:right w:val="none" w:sz="0" w:space="0" w:color="auto"/>
      </w:divBdr>
    </w:div>
    <w:div w:id="1150369255">
      <w:bodyDiv w:val="1"/>
      <w:marLeft w:val="0"/>
      <w:marRight w:val="0"/>
      <w:marTop w:val="0"/>
      <w:marBottom w:val="0"/>
      <w:divBdr>
        <w:top w:val="none" w:sz="0" w:space="0" w:color="auto"/>
        <w:left w:val="none" w:sz="0" w:space="0" w:color="auto"/>
        <w:bottom w:val="none" w:sz="0" w:space="0" w:color="auto"/>
        <w:right w:val="none" w:sz="0" w:space="0" w:color="auto"/>
      </w:divBdr>
    </w:div>
    <w:div w:id="1153645826">
      <w:bodyDiv w:val="1"/>
      <w:marLeft w:val="0"/>
      <w:marRight w:val="0"/>
      <w:marTop w:val="0"/>
      <w:marBottom w:val="0"/>
      <w:divBdr>
        <w:top w:val="none" w:sz="0" w:space="0" w:color="auto"/>
        <w:left w:val="none" w:sz="0" w:space="0" w:color="auto"/>
        <w:bottom w:val="none" w:sz="0" w:space="0" w:color="auto"/>
        <w:right w:val="none" w:sz="0" w:space="0" w:color="auto"/>
      </w:divBdr>
    </w:div>
    <w:div w:id="1154760407">
      <w:bodyDiv w:val="1"/>
      <w:marLeft w:val="0"/>
      <w:marRight w:val="0"/>
      <w:marTop w:val="0"/>
      <w:marBottom w:val="0"/>
      <w:divBdr>
        <w:top w:val="none" w:sz="0" w:space="0" w:color="auto"/>
        <w:left w:val="none" w:sz="0" w:space="0" w:color="auto"/>
        <w:bottom w:val="none" w:sz="0" w:space="0" w:color="auto"/>
        <w:right w:val="none" w:sz="0" w:space="0" w:color="auto"/>
      </w:divBdr>
    </w:div>
    <w:div w:id="1164978048">
      <w:bodyDiv w:val="1"/>
      <w:marLeft w:val="0"/>
      <w:marRight w:val="0"/>
      <w:marTop w:val="0"/>
      <w:marBottom w:val="0"/>
      <w:divBdr>
        <w:top w:val="none" w:sz="0" w:space="0" w:color="auto"/>
        <w:left w:val="none" w:sz="0" w:space="0" w:color="auto"/>
        <w:bottom w:val="none" w:sz="0" w:space="0" w:color="auto"/>
        <w:right w:val="none" w:sz="0" w:space="0" w:color="auto"/>
      </w:divBdr>
    </w:div>
    <w:div w:id="1165168732">
      <w:marLeft w:val="0"/>
      <w:marRight w:val="0"/>
      <w:marTop w:val="0"/>
      <w:marBottom w:val="0"/>
      <w:divBdr>
        <w:top w:val="none" w:sz="0" w:space="0" w:color="auto"/>
        <w:left w:val="none" w:sz="0" w:space="0" w:color="auto"/>
        <w:bottom w:val="none" w:sz="0" w:space="0" w:color="auto"/>
        <w:right w:val="none" w:sz="0" w:space="0" w:color="auto"/>
      </w:divBdr>
    </w:div>
    <w:div w:id="1170490450">
      <w:bodyDiv w:val="1"/>
      <w:marLeft w:val="0"/>
      <w:marRight w:val="0"/>
      <w:marTop w:val="0"/>
      <w:marBottom w:val="0"/>
      <w:divBdr>
        <w:top w:val="none" w:sz="0" w:space="0" w:color="auto"/>
        <w:left w:val="none" w:sz="0" w:space="0" w:color="auto"/>
        <w:bottom w:val="none" w:sz="0" w:space="0" w:color="auto"/>
        <w:right w:val="none" w:sz="0" w:space="0" w:color="auto"/>
      </w:divBdr>
    </w:div>
    <w:div w:id="1175414283">
      <w:bodyDiv w:val="1"/>
      <w:marLeft w:val="0"/>
      <w:marRight w:val="0"/>
      <w:marTop w:val="0"/>
      <w:marBottom w:val="0"/>
      <w:divBdr>
        <w:top w:val="none" w:sz="0" w:space="0" w:color="auto"/>
        <w:left w:val="none" w:sz="0" w:space="0" w:color="auto"/>
        <w:bottom w:val="none" w:sz="0" w:space="0" w:color="auto"/>
        <w:right w:val="none" w:sz="0" w:space="0" w:color="auto"/>
      </w:divBdr>
    </w:div>
    <w:div w:id="1175849196">
      <w:marLeft w:val="0"/>
      <w:marRight w:val="0"/>
      <w:marTop w:val="0"/>
      <w:marBottom w:val="0"/>
      <w:divBdr>
        <w:top w:val="none" w:sz="0" w:space="0" w:color="auto"/>
        <w:left w:val="none" w:sz="0" w:space="0" w:color="auto"/>
        <w:bottom w:val="none" w:sz="0" w:space="0" w:color="auto"/>
        <w:right w:val="none" w:sz="0" w:space="0" w:color="auto"/>
      </w:divBdr>
    </w:div>
    <w:div w:id="1179664772">
      <w:bodyDiv w:val="1"/>
      <w:marLeft w:val="0"/>
      <w:marRight w:val="0"/>
      <w:marTop w:val="0"/>
      <w:marBottom w:val="0"/>
      <w:divBdr>
        <w:top w:val="none" w:sz="0" w:space="0" w:color="auto"/>
        <w:left w:val="none" w:sz="0" w:space="0" w:color="auto"/>
        <w:bottom w:val="none" w:sz="0" w:space="0" w:color="auto"/>
        <w:right w:val="none" w:sz="0" w:space="0" w:color="auto"/>
      </w:divBdr>
    </w:div>
    <w:div w:id="1183859908">
      <w:bodyDiv w:val="1"/>
      <w:marLeft w:val="0"/>
      <w:marRight w:val="0"/>
      <w:marTop w:val="0"/>
      <w:marBottom w:val="0"/>
      <w:divBdr>
        <w:top w:val="none" w:sz="0" w:space="0" w:color="auto"/>
        <w:left w:val="none" w:sz="0" w:space="0" w:color="auto"/>
        <w:bottom w:val="none" w:sz="0" w:space="0" w:color="auto"/>
        <w:right w:val="none" w:sz="0" w:space="0" w:color="auto"/>
      </w:divBdr>
      <w:divsChild>
        <w:div w:id="1316252862">
          <w:marLeft w:val="0"/>
          <w:marRight w:val="0"/>
          <w:marTop w:val="0"/>
          <w:marBottom w:val="0"/>
          <w:divBdr>
            <w:top w:val="none" w:sz="0" w:space="0" w:color="auto"/>
            <w:left w:val="none" w:sz="0" w:space="0" w:color="auto"/>
            <w:bottom w:val="none" w:sz="0" w:space="0" w:color="auto"/>
            <w:right w:val="none" w:sz="0" w:space="0" w:color="auto"/>
          </w:divBdr>
        </w:div>
        <w:div w:id="519514622">
          <w:marLeft w:val="0"/>
          <w:marRight w:val="0"/>
          <w:marTop w:val="0"/>
          <w:marBottom w:val="0"/>
          <w:divBdr>
            <w:top w:val="none" w:sz="0" w:space="0" w:color="auto"/>
            <w:left w:val="none" w:sz="0" w:space="0" w:color="auto"/>
            <w:bottom w:val="none" w:sz="0" w:space="0" w:color="auto"/>
            <w:right w:val="none" w:sz="0" w:space="0" w:color="auto"/>
          </w:divBdr>
        </w:div>
        <w:div w:id="779689024">
          <w:marLeft w:val="0"/>
          <w:marRight w:val="0"/>
          <w:marTop w:val="0"/>
          <w:marBottom w:val="0"/>
          <w:divBdr>
            <w:top w:val="none" w:sz="0" w:space="0" w:color="auto"/>
            <w:left w:val="none" w:sz="0" w:space="0" w:color="auto"/>
            <w:bottom w:val="none" w:sz="0" w:space="0" w:color="auto"/>
            <w:right w:val="none" w:sz="0" w:space="0" w:color="auto"/>
          </w:divBdr>
        </w:div>
        <w:div w:id="1985348898">
          <w:marLeft w:val="0"/>
          <w:marRight w:val="0"/>
          <w:marTop w:val="0"/>
          <w:marBottom w:val="0"/>
          <w:divBdr>
            <w:top w:val="none" w:sz="0" w:space="0" w:color="auto"/>
            <w:left w:val="none" w:sz="0" w:space="0" w:color="auto"/>
            <w:bottom w:val="none" w:sz="0" w:space="0" w:color="auto"/>
            <w:right w:val="none" w:sz="0" w:space="0" w:color="auto"/>
          </w:divBdr>
        </w:div>
        <w:div w:id="603390787">
          <w:marLeft w:val="0"/>
          <w:marRight w:val="0"/>
          <w:marTop w:val="0"/>
          <w:marBottom w:val="0"/>
          <w:divBdr>
            <w:top w:val="none" w:sz="0" w:space="0" w:color="auto"/>
            <w:left w:val="none" w:sz="0" w:space="0" w:color="auto"/>
            <w:bottom w:val="none" w:sz="0" w:space="0" w:color="auto"/>
            <w:right w:val="none" w:sz="0" w:space="0" w:color="auto"/>
          </w:divBdr>
        </w:div>
        <w:div w:id="1817605255">
          <w:marLeft w:val="0"/>
          <w:marRight w:val="0"/>
          <w:marTop w:val="0"/>
          <w:marBottom w:val="0"/>
          <w:divBdr>
            <w:top w:val="none" w:sz="0" w:space="0" w:color="auto"/>
            <w:left w:val="none" w:sz="0" w:space="0" w:color="auto"/>
            <w:bottom w:val="none" w:sz="0" w:space="0" w:color="auto"/>
            <w:right w:val="none" w:sz="0" w:space="0" w:color="auto"/>
          </w:divBdr>
        </w:div>
        <w:div w:id="1643345741">
          <w:marLeft w:val="0"/>
          <w:marRight w:val="0"/>
          <w:marTop w:val="0"/>
          <w:marBottom w:val="0"/>
          <w:divBdr>
            <w:top w:val="none" w:sz="0" w:space="0" w:color="auto"/>
            <w:left w:val="none" w:sz="0" w:space="0" w:color="auto"/>
            <w:bottom w:val="none" w:sz="0" w:space="0" w:color="auto"/>
            <w:right w:val="none" w:sz="0" w:space="0" w:color="auto"/>
          </w:divBdr>
        </w:div>
        <w:div w:id="1910993560">
          <w:marLeft w:val="0"/>
          <w:marRight w:val="0"/>
          <w:marTop w:val="0"/>
          <w:marBottom w:val="0"/>
          <w:divBdr>
            <w:top w:val="none" w:sz="0" w:space="0" w:color="auto"/>
            <w:left w:val="none" w:sz="0" w:space="0" w:color="auto"/>
            <w:bottom w:val="none" w:sz="0" w:space="0" w:color="auto"/>
            <w:right w:val="none" w:sz="0" w:space="0" w:color="auto"/>
          </w:divBdr>
        </w:div>
        <w:div w:id="1030692005">
          <w:marLeft w:val="0"/>
          <w:marRight w:val="0"/>
          <w:marTop w:val="0"/>
          <w:marBottom w:val="0"/>
          <w:divBdr>
            <w:top w:val="none" w:sz="0" w:space="0" w:color="auto"/>
            <w:left w:val="none" w:sz="0" w:space="0" w:color="auto"/>
            <w:bottom w:val="none" w:sz="0" w:space="0" w:color="auto"/>
            <w:right w:val="none" w:sz="0" w:space="0" w:color="auto"/>
          </w:divBdr>
        </w:div>
        <w:div w:id="91705571">
          <w:marLeft w:val="0"/>
          <w:marRight w:val="0"/>
          <w:marTop w:val="0"/>
          <w:marBottom w:val="0"/>
          <w:divBdr>
            <w:top w:val="none" w:sz="0" w:space="0" w:color="auto"/>
            <w:left w:val="none" w:sz="0" w:space="0" w:color="auto"/>
            <w:bottom w:val="none" w:sz="0" w:space="0" w:color="auto"/>
            <w:right w:val="none" w:sz="0" w:space="0" w:color="auto"/>
          </w:divBdr>
        </w:div>
        <w:div w:id="1526601013">
          <w:marLeft w:val="0"/>
          <w:marRight w:val="0"/>
          <w:marTop w:val="0"/>
          <w:marBottom w:val="0"/>
          <w:divBdr>
            <w:top w:val="none" w:sz="0" w:space="0" w:color="auto"/>
            <w:left w:val="none" w:sz="0" w:space="0" w:color="auto"/>
            <w:bottom w:val="none" w:sz="0" w:space="0" w:color="auto"/>
            <w:right w:val="none" w:sz="0" w:space="0" w:color="auto"/>
          </w:divBdr>
        </w:div>
        <w:div w:id="1765691415">
          <w:marLeft w:val="0"/>
          <w:marRight w:val="0"/>
          <w:marTop w:val="0"/>
          <w:marBottom w:val="0"/>
          <w:divBdr>
            <w:top w:val="none" w:sz="0" w:space="0" w:color="auto"/>
            <w:left w:val="none" w:sz="0" w:space="0" w:color="auto"/>
            <w:bottom w:val="none" w:sz="0" w:space="0" w:color="auto"/>
            <w:right w:val="none" w:sz="0" w:space="0" w:color="auto"/>
          </w:divBdr>
        </w:div>
        <w:div w:id="1683701858">
          <w:marLeft w:val="0"/>
          <w:marRight w:val="0"/>
          <w:marTop w:val="0"/>
          <w:marBottom w:val="0"/>
          <w:divBdr>
            <w:top w:val="none" w:sz="0" w:space="0" w:color="auto"/>
            <w:left w:val="none" w:sz="0" w:space="0" w:color="auto"/>
            <w:bottom w:val="none" w:sz="0" w:space="0" w:color="auto"/>
            <w:right w:val="none" w:sz="0" w:space="0" w:color="auto"/>
          </w:divBdr>
        </w:div>
        <w:div w:id="723136672">
          <w:marLeft w:val="0"/>
          <w:marRight w:val="0"/>
          <w:marTop w:val="0"/>
          <w:marBottom w:val="0"/>
          <w:divBdr>
            <w:top w:val="none" w:sz="0" w:space="0" w:color="auto"/>
            <w:left w:val="none" w:sz="0" w:space="0" w:color="auto"/>
            <w:bottom w:val="none" w:sz="0" w:space="0" w:color="auto"/>
            <w:right w:val="none" w:sz="0" w:space="0" w:color="auto"/>
          </w:divBdr>
        </w:div>
        <w:div w:id="419567896">
          <w:marLeft w:val="0"/>
          <w:marRight w:val="0"/>
          <w:marTop w:val="0"/>
          <w:marBottom w:val="0"/>
          <w:divBdr>
            <w:top w:val="none" w:sz="0" w:space="0" w:color="auto"/>
            <w:left w:val="none" w:sz="0" w:space="0" w:color="auto"/>
            <w:bottom w:val="none" w:sz="0" w:space="0" w:color="auto"/>
            <w:right w:val="none" w:sz="0" w:space="0" w:color="auto"/>
          </w:divBdr>
        </w:div>
        <w:div w:id="490604273">
          <w:marLeft w:val="0"/>
          <w:marRight w:val="0"/>
          <w:marTop w:val="0"/>
          <w:marBottom w:val="0"/>
          <w:divBdr>
            <w:top w:val="none" w:sz="0" w:space="0" w:color="auto"/>
            <w:left w:val="none" w:sz="0" w:space="0" w:color="auto"/>
            <w:bottom w:val="none" w:sz="0" w:space="0" w:color="auto"/>
            <w:right w:val="none" w:sz="0" w:space="0" w:color="auto"/>
          </w:divBdr>
        </w:div>
        <w:div w:id="565576897">
          <w:marLeft w:val="0"/>
          <w:marRight w:val="0"/>
          <w:marTop w:val="0"/>
          <w:marBottom w:val="0"/>
          <w:divBdr>
            <w:top w:val="none" w:sz="0" w:space="0" w:color="auto"/>
            <w:left w:val="none" w:sz="0" w:space="0" w:color="auto"/>
            <w:bottom w:val="none" w:sz="0" w:space="0" w:color="auto"/>
            <w:right w:val="none" w:sz="0" w:space="0" w:color="auto"/>
          </w:divBdr>
        </w:div>
        <w:div w:id="841772369">
          <w:marLeft w:val="0"/>
          <w:marRight w:val="0"/>
          <w:marTop w:val="0"/>
          <w:marBottom w:val="0"/>
          <w:divBdr>
            <w:top w:val="none" w:sz="0" w:space="0" w:color="auto"/>
            <w:left w:val="none" w:sz="0" w:space="0" w:color="auto"/>
            <w:bottom w:val="none" w:sz="0" w:space="0" w:color="auto"/>
            <w:right w:val="none" w:sz="0" w:space="0" w:color="auto"/>
          </w:divBdr>
        </w:div>
        <w:div w:id="1459110069">
          <w:marLeft w:val="0"/>
          <w:marRight w:val="0"/>
          <w:marTop w:val="0"/>
          <w:marBottom w:val="0"/>
          <w:divBdr>
            <w:top w:val="none" w:sz="0" w:space="0" w:color="auto"/>
            <w:left w:val="none" w:sz="0" w:space="0" w:color="auto"/>
            <w:bottom w:val="none" w:sz="0" w:space="0" w:color="auto"/>
            <w:right w:val="none" w:sz="0" w:space="0" w:color="auto"/>
          </w:divBdr>
        </w:div>
        <w:div w:id="1240334698">
          <w:marLeft w:val="0"/>
          <w:marRight w:val="0"/>
          <w:marTop w:val="0"/>
          <w:marBottom w:val="0"/>
          <w:divBdr>
            <w:top w:val="none" w:sz="0" w:space="0" w:color="auto"/>
            <w:left w:val="none" w:sz="0" w:space="0" w:color="auto"/>
            <w:bottom w:val="none" w:sz="0" w:space="0" w:color="auto"/>
            <w:right w:val="none" w:sz="0" w:space="0" w:color="auto"/>
          </w:divBdr>
        </w:div>
        <w:div w:id="241456382">
          <w:marLeft w:val="0"/>
          <w:marRight w:val="0"/>
          <w:marTop w:val="0"/>
          <w:marBottom w:val="0"/>
          <w:divBdr>
            <w:top w:val="none" w:sz="0" w:space="0" w:color="auto"/>
            <w:left w:val="none" w:sz="0" w:space="0" w:color="auto"/>
            <w:bottom w:val="none" w:sz="0" w:space="0" w:color="auto"/>
            <w:right w:val="none" w:sz="0" w:space="0" w:color="auto"/>
          </w:divBdr>
        </w:div>
        <w:div w:id="159466012">
          <w:marLeft w:val="0"/>
          <w:marRight w:val="0"/>
          <w:marTop w:val="0"/>
          <w:marBottom w:val="0"/>
          <w:divBdr>
            <w:top w:val="none" w:sz="0" w:space="0" w:color="auto"/>
            <w:left w:val="none" w:sz="0" w:space="0" w:color="auto"/>
            <w:bottom w:val="none" w:sz="0" w:space="0" w:color="auto"/>
            <w:right w:val="none" w:sz="0" w:space="0" w:color="auto"/>
          </w:divBdr>
        </w:div>
        <w:div w:id="706830343">
          <w:marLeft w:val="0"/>
          <w:marRight w:val="0"/>
          <w:marTop w:val="0"/>
          <w:marBottom w:val="0"/>
          <w:divBdr>
            <w:top w:val="none" w:sz="0" w:space="0" w:color="auto"/>
            <w:left w:val="none" w:sz="0" w:space="0" w:color="auto"/>
            <w:bottom w:val="none" w:sz="0" w:space="0" w:color="auto"/>
            <w:right w:val="none" w:sz="0" w:space="0" w:color="auto"/>
          </w:divBdr>
        </w:div>
        <w:div w:id="1711951168">
          <w:marLeft w:val="0"/>
          <w:marRight w:val="0"/>
          <w:marTop w:val="0"/>
          <w:marBottom w:val="0"/>
          <w:divBdr>
            <w:top w:val="none" w:sz="0" w:space="0" w:color="auto"/>
            <w:left w:val="none" w:sz="0" w:space="0" w:color="auto"/>
            <w:bottom w:val="none" w:sz="0" w:space="0" w:color="auto"/>
            <w:right w:val="none" w:sz="0" w:space="0" w:color="auto"/>
          </w:divBdr>
        </w:div>
        <w:div w:id="1577862151">
          <w:marLeft w:val="0"/>
          <w:marRight w:val="0"/>
          <w:marTop w:val="0"/>
          <w:marBottom w:val="0"/>
          <w:divBdr>
            <w:top w:val="none" w:sz="0" w:space="0" w:color="auto"/>
            <w:left w:val="none" w:sz="0" w:space="0" w:color="auto"/>
            <w:bottom w:val="none" w:sz="0" w:space="0" w:color="auto"/>
            <w:right w:val="none" w:sz="0" w:space="0" w:color="auto"/>
          </w:divBdr>
        </w:div>
        <w:div w:id="1016158439">
          <w:marLeft w:val="0"/>
          <w:marRight w:val="0"/>
          <w:marTop w:val="0"/>
          <w:marBottom w:val="0"/>
          <w:divBdr>
            <w:top w:val="none" w:sz="0" w:space="0" w:color="auto"/>
            <w:left w:val="none" w:sz="0" w:space="0" w:color="auto"/>
            <w:bottom w:val="none" w:sz="0" w:space="0" w:color="auto"/>
            <w:right w:val="none" w:sz="0" w:space="0" w:color="auto"/>
          </w:divBdr>
        </w:div>
        <w:div w:id="162548880">
          <w:marLeft w:val="0"/>
          <w:marRight w:val="0"/>
          <w:marTop w:val="0"/>
          <w:marBottom w:val="0"/>
          <w:divBdr>
            <w:top w:val="none" w:sz="0" w:space="0" w:color="auto"/>
            <w:left w:val="none" w:sz="0" w:space="0" w:color="auto"/>
            <w:bottom w:val="none" w:sz="0" w:space="0" w:color="auto"/>
            <w:right w:val="none" w:sz="0" w:space="0" w:color="auto"/>
          </w:divBdr>
        </w:div>
        <w:div w:id="1952543915">
          <w:marLeft w:val="0"/>
          <w:marRight w:val="0"/>
          <w:marTop w:val="0"/>
          <w:marBottom w:val="0"/>
          <w:divBdr>
            <w:top w:val="none" w:sz="0" w:space="0" w:color="auto"/>
            <w:left w:val="none" w:sz="0" w:space="0" w:color="auto"/>
            <w:bottom w:val="none" w:sz="0" w:space="0" w:color="auto"/>
            <w:right w:val="none" w:sz="0" w:space="0" w:color="auto"/>
          </w:divBdr>
        </w:div>
        <w:div w:id="1254972344">
          <w:marLeft w:val="0"/>
          <w:marRight w:val="0"/>
          <w:marTop w:val="0"/>
          <w:marBottom w:val="0"/>
          <w:divBdr>
            <w:top w:val="none" w:sz="0" w:space="0" w:color="auto"/>
            <w:left w:val="none" w:sz="0" w:space="0" w:color="auto"/>
            <w:bottom w:val="none" w:sz="0" w:space="0" w:color="auto"/>
            <w:right w:val="none" w:sz="0" w:space="0" w:color="auto"/>
          </w:divBdr>
        </w:div>
        <w:div w:id="1765295866">
          <w:marLeft w:val="0"/>
          <w:marRight w:val="0"/>
          <w:marTop w:val="0"/>
          <w:marBottom w:val="0"/>
          <w:divBdr>
            <w:top w:val="none" w:sz="0" w:space="0" w:color="auto"/>
            <w:left w:val="none" w:sz="0" w:space="0" w:color="auto"/>
            <w:bottom w:val="none" w:sz="0" w:space="0" w:color="auto"/>
            <w:right w:val="none" w:sz="0" w:space="0" w:color="auto"/>
          </w:divBdr>
        </w:div>
        <w:div w:id="25913408">
          <w:marLeft w:val="0"/>
          <w:marRight w:val="0"/>
          <w:marTop w:val="0"/>
          <w:marBottom w:val="0"/>
          <w:divBdr>
            <w:top w:val="none" w:sz="0" w:space="0" w:color="auto"/>
            <w:left w:val="none" w:sz="0" w:space="0" w:color="auto"/>
            <w:bottom w:val="none" w:sz="0" w:space="0" w:color="auto"/>
            <w:right w:val="none" w:sz="0" w:space="0" w:color="auto"/>
          </w:divBdr>
        </w:div>
        <w:div w:id="1639411354">
          <w:marLeft w:val="0"/>
          <w:marRight w:val="0"/>
          <w:marTop w:val="0"/>
          <w:marBottom w:val="0"/>
          <w:divBdr>
            <w:top w:val="none" w:sz="0" w:space="0" w:color="auto"/>
            <w:left w:val="none" w:sz="0" w:space="0" w:color="auto"/>
            <w:bottom w:val="none" w:sz="0" w:space="0" w:color="auto"/>
            <w:right w:val="none" w:sz="0" w:space="0" w:color="auto"/>
          </w:divBdr>
        </w:div>
        <w:div w:id="1531794934">
          <w:marLeft w:val="0"/>
          <w:marRight w:val="0"/>
          <w:marTop w:val="0"/>
          <w:marBottom w:val="0"/>
          <w:divBdr>
            <w:top w:val="none" w:sz="0" w:space="0" w:color="auto"/>
            <w:left w:val="none" w:sz="0" w:space="0" w:color="auto"/>
            <w:bottom w:val="none" w:sz="0" w:space="0" w:color="auto"/>
            <w:right w:val="none" w:sz="0" w:space="0" w:color="auto"/>
          </w:divBdr>
        </w:div>
        <w:div w:id="1186869533">
          <w:marLeft w:val="0"/>
          <w:marRight w:val="0"/>
          <w:marTop w:val="0"/>
          <w:marBottom w:val="0"/>
          <w:divBdr>
            <w:top w:val="none" w:sz="0" w:space="0" w:color="auto"/>
            <w:left w:val="none" w:sz="0" w:space="0" w:color="auto"/>
            <w:bottom w:val="none" w:sz="0" w:space="0" w:color="auto"/>
            <w:right w:val="none" w:sz="0" w:space="0" w:color="auto"/>
          </w:divBdr>
        </w:div>
        <w:div w:id="1991668705">
          <w:marLeft w:val="0"/>
          <w:marRight w:val="0"/>
          <w:marTop w:val="0"/>
          <w:marBottom w:val="0"/>
          <w:divBdr>
            <w:top w:val="none" w:sz="0" w:space="0" w:color="auto"/>
            <w:left w:val="none" w:sz="0" w:space="0" w:color="auto"/>
            <w:bottom w:val="none" w:sz="0" w:space="0" w:color="auto"/>
            <w:right w:val="none" w:sz="0" w:space="0" w:color="auto"/>
          </w:divBdr>
        </w:div>
        <w:div w:id="997423692">
          <w:marLeft w:val="0"/>
          <w:marRight w:val="0"/>
          <w:marTop w:val="0"/>
          <w:marBottom w:val="0"/>
          <w:divBdr>
            <w:top w:val="none" w:sz="0" w:space="0" w:color="auto"/>
            <w:left w:val="none" w:sz="0" w:space="0" w:color="auto"/>
            <w:bottom w:val="none" w:sz="0" w:space="0" w:color="auto"/>
            <w:right w:val="none" w:sz="0" w:space="0" w:color="auto"/>
          </w:divBdr>
        </w:div>
        <w:div w:id="1842118605">
          <w:marLeft w:val="0"/>
          <w:marRight w:val="0"/>
          <w:marTop w:val="0"/>
          <w:marBottom w:val="0"/>
          <w:divBdr>
            <w:top w:val="none" w:sz="0" w:space="0" w:color="auto"/>
            <w:left w:val="none" w:sz="0" w:space="0" w:color="auto"/>
            <w:bottom w:val="none" w:sz="0" w:space="0" w:color="auto"/>
            <w:right w:val="none" w:sz="0" w:space="0" w:color="auto"/>
          </w:divBdr>
        </w:div>
        <w:div w:id="1956404832">
          <w:marLeft w:val="0"/>
          <w:marRight w:val="0"/>
          <w:marTop w:val="0"/>
          <w:marBottom w:val="0"/>
          <w:divBdr>
            <w:top w:val="none" w:sz="0" w:space="0" w:color="auto"/>
            <w:left w:val="none" w:sz="0" w:space="0" w:color="auto"/>
            <w:bottom w:val="none" w:sz="0" w:space="0" w:color="auto"/>
            <w:right w:val="none" w:sz="0" w:space="0" w:color="auto"/>
          </w:divBdr>
        </w:div>
        <w:div w:id="835150757">
          <w:marLeft w:val="0"/>
          <w:marRight w:val="0"/>
          <w:marTop w:val="0"/>
          <w:marBottom w:val="0"/>
          <w:divBdr>
            <w:top w:val="none" w:sz="0" w:space="0" w:color="auto"/>
            <w:left w:val="none" w:sz="0" w:space="0" w:color="auto"/>
            <w:bottom w:val="none" w:sz="0" w:space="0" w:color="auto"/>
            <w:right w:val="none" w:sz="0" w:space="0" w:color="auto"/>
          </w:divBdr>
        </w:div>
        <w:div w:id="1002045773">
          <w:marLeft w:val="0"/>
          <w:marRight w:val="0"/>
          <w:marTop w:val="0"/>
          <w:marBottom w:val="0"/>
          <w:divBdr>
            <w:top w:val="none" w:sz="0" w:space="0" w:color="auto"/>
            <w:left w:val="none" w:sz="0" w:space="0" w:color="auto"/>
            <w:bottom w:val="none" w:sz="0" w:space="0" w:color="auto"/>
            <w:right w:val="none" w:sz="0" w:space="0" w:color="auto"/>
          </w:divBdr>
        </w:div>
        <w:div w:id="1395541891">
          <w:marLeft w:val="0"/>
          <w:marRight w:val="0"/>
          <w:marTop w:val="0"/>
          <w:marBottom w:val="0"/>
          <w:divBdr>
            <w:top w:val="none" w:sz="0" w:space="0" w:color="auto"/>
            <w:left w:val="none" w:sz="0" w:space="0" w:color="auto"/>
            <w:bottom w:val="none" w:sz="0" w:space="0" w:color="auto"/>
            <w:right w:val="none" w:sz="0" w:space="0" w:color="auto"/>
          </w:divBdr>
        </w:div>
        <w:div w:id="1594968965">
          <w:marLeft w:val="0"/>
          <w:marRight w:val="0"/>
          <w:marTop w:val="0"/>
          <w:marBottom w:val="0"/>
          <w:divBdr>
            <w:top w:val="none" w:sz="0" w:space="0" w:color="auto"/>
            <w:left w:val="none" w:sz="0" w:space="0" w:color="auto"/>
            <w:bottom w:val="none" w:sz="0" w:space="0" w:color="auto"/>
            <w:right w:val="none" w:sz="0" w:space="0" w:color="auto"/>
          </w:divBdr>
        </w:div>
        <w:div w:id="137304664">
          <w:marLeft w:val="0"/>
          <w:marRight w:val="0"/>
          <w:marTop w:val="0"/>
          <w:marBottom w:val="0"/>
          <w:divBdr>
            <w:top w:val="none" w:sz="0" w:space="0" w:color="auto"/>
            <w:left w:val="none" w:sz="0" w:space="0" w:color="auto"/>
            <w:bottom w:val="none" w:sz="0" w:space="0" w:color="auto"/>
            <w:right w:val="none" w:sz="0" w:space="0" w:color="auto"/>
          </w:divBdr>
        </w:div>
        <w:div w:id="2078697770">
          <w:marLeft w:val="0"/>
          <w:marRight w:val="0"/>
          <w:marTop w:val="0"/>
          <w:marBottom w:val="0"/>
          <w:divBdr>
            <w:top w:val="none" w:sz="0" w:space="0" w:color="auto"/>
            <w:left w:val="none" w:sz="0" w:space="0" w:color="auto"/>
            <w:bottom w:val="none" w:sz="0" w:space="0" w:color="auto"/>
            <w:right w:val="none" w:sz="0" w:space="0" w:color="auto"/>
          </w:divBdr>
        </w:div>
        <w:div w:id="1707291906">
          <w:marLeft w:val="0"/>
          <w:marRight w:val="0"/>
          <w:marTop w:val="0"/>
          <w:marBottom w:val="0"/>
          <w:divBdr>
            <w:top w:val="none" w:sz="0" w:space="0" w:color="auto"/>
            <w:left w:val="none" w:sz="0" w:space="0" w:color="auto"/>
            <w:bottom w:val="none" w:sz="0" w:space="0" w:color="auto"/>
            <w:right w:val="none" w:sz="0" w:space="0" w:color="auto"/>
          </w:divBdr>
        </w:div>
        <w:div w:id="2135247422">
          <w:marLeft w:val="0"/>
          <w:marRight w:val="0"/>
          <w:marTop w:val="0"/>
          <w:marBottom w:val="0"/>
          <w:divBdr>
            <w:top w:val="none" w:sz="0" w:space="0" w:color="auto"/>
            <w:left w:val="none" w:sz="0" w:space="0" w:color="auto"/>
            <w:bottom w:val="none" w:sz="0" w:space="0" w:color="auto"/>
            <w:right w:val="none" w:sz="0" w:space="0" w:color="auto"/>
          </w:divBdr>
        </w:div>
        <w:div w:id="1948343734">
          <w:marLeft w:val="0"/>
          <w:marRight w:val="0"/>
          <w:marTop w:val="0"/>
          <w:marBottom w:val="0"/>
          <w:divBdr>
            <w:top w:val="none" w:sz="0" w:space="0" w:color="auto"/>
            <w:left w:val="none" w:sz="0" w:space="0" w:color="auto"/>
            <w:bottom w:val="none" w:sz="0" w:space="0" w:color="auto"/>
            <w:right w:val="none" w:sz="0" w:space="0" w:color="auto"/>
          </w:divBdr>
        </w:div>
        <w:div w:id="986933525">
          <w:marLeft w:val="0"/>
          <w:marRight w:val="0"/>
          <w:marTop w:val="0"/>
          <w:marBottom w:val="0"/>
          <w:divBdr>
            <w:top w:val="none" w:sz="0" w:space="0" w:color="auto"/>
            <w:left w:val="none" w:sz="0" w:space="0" w:color="auto"/>
            <w:bottom w:val="none" w:sz="0" w:space="0" w:color="auto"/>
            <w:right w:val="none" w:sz="0" w:space="0" w:color="auto"/>
          </w:divBdr>
        </w:div>
        <w:div w:id="282460652">
          <w:marLeft w:val="0"/>
          <w:marRight w:val="0"/>
          <w:marTop w:val="0"/>
          <w:marBottom w:val="0"/>
          <w:divBdr>
            <w:top w:val="none" w:sz="0" w:space="0" w:color="auto"/>
            <w:left w:val="none" w:sz="0" w:space="0" w:color="auto"/>
            <w:bottom w:val="none" w:sz="0" w:space="0" w:color="auto"/>
            <w:right w:val="none" w:sz="0" w:space="0" w:color="auto"/>
          </w:divBdr>
        </w:div>
        <w:div w:id="1392659658">
          <w:marLeft w:val="0"/>
          <w:marRight w:val="0"/>
          <w:marTop w:val="0"/>
          <w:marBottom w:val="0"/>
          <w:divBdr>
            <w:top w:val="none" w:sz="0" w:space="0" w:color="auto"/>
            <w:left w:val="none" w:sz="0" w:space="0" w:color="auto"/>
            <w:bottom w:val="none" w:sz="0" w:space="0" w:color="auto"/>
            <w:right w:val="none" w:sz="0" w:space="0" w:color="auto"/>
          </w:divBdr>
        </w:div>
        <w:div w:id="1707176652">
          <w:marLeft w:val="0"/>
          <w:marRight w:val="0"/>
          <w:marTop w:val="0"/>
          <w:marBottom w:val="0"/>
          <w:divBdr>
            <w:top w:val="none" w:sz="0" w:space="0" w:color="auto"/>
            <w:left w:val="none" w:sz="0" w:space="0" w:color="auto"/>
            <w:bottom w:val="none" w:sz="0" w:space="0" w:color="auto"/>
            <w:right w:val="none" w:sz="0" w:space="0" w:color="auto"/>
          </w:divBdr>
        </w:div>
        <w:div w:id="1981307629">
          <w:marLeft w:val="0"/>
          <w:marRight w:val="0"/>
          <w:marTop w:val="0"/>
          <w:marBottom w:val="0"/>
          <w:divBdr>
            <w:top w:val="none" w:sz="0" w:space="0" w:color="auto"/>
            <w:left w:val="none" w:sz="0" w:space="0" w:color="auto"/>
            <w:bottom w:val="none" w:sz="0" w:space="0" w:color="auto"/>
            <w:right w:val="none" w:sz="0" w:space="0" w:color="auto"/>
          </w:divBdr>
        </w:div>
        <w:div w:id="251017472">
          <w:marLeft w:val="0"/>
          <w:marRight w:val="0"/>
          <w:marTop w:val="0"/>
          <w:marBottom w:val="0"/>
          <w:divBdr>
            <w:top w:val="none" w:sz="0" w:space="0" w:color="auto"/>
            <w:left w:val="none" w:sz="0" w:space="0" w:color="auto"/>
            <w:bottom w:val="none" w:sz="0" w:space="0" w:color="auto"/>
            <w:right w:val="none" w:sz="0" w:space="0" w:color="auto"/>
          </w:divBdr>
        </w:div>
      </w:divsChild>
    </w:div>
    <w:div w:id="1194272935">
      <w:bodyDiv w:val="1"/>
      <w:marLeft w:val="0"/>
      <w:marRight w:val="0"/>
      <w:marTop w:val="0"/>
      <w:marBottom w:val="0"/>
      <w:divBdr>
        <w:top w:val="none" w:sz="0" w:space="0" w:color="auto"/>
        <w:left w:val="none" w:sz="0" w:space="0" w:color="auto"/>
        <w:bottom w:val="none" w:sz="0" w:space="0" w:color="auto"/>
        <w:right w:val="none" w:sz="0" w:space="0" w:color="auto"/>
      </w:divBdr>
    </w:div>
    <w:div w:id="1196654190">
      <w:bodyDiv w:val="1"/>
      <w:marLeft w:val="0"/>
      <w:marRight w:val="0"/>
      <w:marTop w:val="0"/>
      <w:marBottom w:val="0"/>
      <w:divBdr>
        <w:top w:val="none" w:sz="0" w:space="0" w:color="auto"/>
        <w:left w:val="none" w:sz="0" w:space="0" w:color="auto"/>
        <w:bottom w:val="none" w:sz="0" w:space="0" w:color="auto"/>
        <w:right w:val="none" w:sz="0" w:space="0" w:color="auto"/>
      </w:divBdr>
    </w:div>
    <w:div w:id="1200707389">
      <w:marLeft w:val="0"/>
      <w:marRight w:val="0"/>
      <w:marTop w:val="0"/>
      <w:marBottom w:val="0"/>
      <w:divBdr>
        <w:top w:val="none" w:sz="0" w:space="0" w:color="auto"/>
        <w:left w:val="none" w:sz="0" w:space="0" w:color="auto"/>
        <w:bottom w:val="none" w:sz="0" w:space="0" w:color="auto"/>
        <w:right w:val="none" w:sz="0" w:space="0" w:color="auto"/>
      </w:divBdr>
    </w:div>
    <w:div w:id="1203595470">
      <w:bodyDiv w:val="1"/>
      <w:marLeft w:val="0"/>
      <w:marRight w:val="0"/>
      <w:marTop w:val="0"/>
      <w:marBottom w:val="0"/>
      <w:divBdr>
        <w:top w:val="none" w:sz="0" w:space="0" w:color="auto"/>
        <w:left w:val="none" w:sz="0" w:space="0" w:color="auto"/>
        <w:bottom w:val="none" w:sz="0" w:space="0" w:color="auto"/>
        <w:right w:val="none" w:sz="0" w:space="0" w:color="auto"/>
      </w:divBdr>
    </w:div>
    <w:div w:id="1204247864">
      <w:bodyDiv w:val="1"/>
      <w:marLeft w:val="0"/>
      <w:marRight w:val="0"/>
      <w:marTop w:val="0"/>
      <w:marBottom w:val="0"/>
      <w:divBdr>
        <w:top w:val="none" w:sz="0" w:space="0" w:color="auto"/>
        <w:left w:val="none" w:sz="0" w:space="0" w:color="auto"/>
        <w:bottom w:val="none" w:sz="0" w:space="0" w:color="auto"/>
        <w:right w:val="none" w:sz="0" w:space="0" w:color="auto"/>
      </w:divBdr>
    </w:div>
    <w:div w:id="1208181037">
      <w:bodyDiv w:val="1"/>
      <w:marLeft w:val="0"/>
      <w:marRight w:val="0"/>
      <w:marTop w:val="0"/>
      <w:marBottom w:val="0"/>
      <w:divBdr>
        <w:top w:val="none" w:sz="0" w:space="0" w:color="auto"/>
        <w:left w:val="none" w:sz="0" w:space="0" w:color="auto"/>
        <w:bottom w:val="none" w:sz="0" w:space="0" w:color="auto"/>
        <w:right w:val="none" w:sz="0" w:space="0" w:color="auto"/>
      </w:divBdr>
    </w:div>
    <w:div w:id="1215510886">
      <w:bodyDiv w:val="1"/>
      <w:marLeft w:val="0"/>
      <w:marRight w:val="0"/>
      <w:marTop w:val="0"/>
      <w:marBottom w:val="0"/>
      <w:divBdr>
        <w:top w:val="none" w:sz="0" w:space="0" w:color="auto"/>
        <w:left w:val="none" w:sz="0" w:space="0" w:color="auto"/>
        <w:bottom w:val="none" w:sz="0" w:space="0" w:color="auto"/>
        <w:right w:val="none" w:sz="0" w:space="0" w:color="auto"/>
      </w:divBdr>
    </w:div>
    <w:div w:id="1216551592">
      <w:bodyDiv w:val="1"/>
      <w:marLeft w:val="0"/>
      <w:marRight w:val="0"/>
      <w:marTop w:val="0"/>
      <w:marBottom w:val="0"/>
      <w:divBdr>
        <w:top w:val="none" w:sz="0" w:space="0" w:color="auto"/>
        <w:left w:val="none" w:sz="0" w:space="0" w:color="auto"/>
        <w:bottom w:val="none" w:sz="0" w:space="0" w:color="auto"/>
        <w:right w:val="none" w:sz="0" w:space="0" w:color="auto"/>
      </w:divBdr>
    </w:div>
    <w:div w:id="1217670191">
      <w:bodyDiv w:val="1"/>
      <w:marLeft w:val="0"/>
      <w:marRight w:val="0"/>
      <w:marTop w:val="0"/>
      <w:marBottom w:val="0"/>
      <w:divBdr>
        <w:top w:val="none" w:sz="0" w:space="0" w:color="auto"/>
        <w:left w:val="none" w:sz="0" w:space="0" w:color="auto"/>
        <w:bottom w:val="none" w:sz="0" w:space="0" w:color="auto"/>
        <w:right w:val="none" w:sz="0" w:space="0" w:color="auto"/>
      </w:divBdr>
      <w:divsChild>
        <w:div w:id="655687826">
          <w:marLeft w:val="0"/>
          <w:marRight w:val="0"/>
          <w:marTop w:val="0"/>
          <w:marBottom w:val="0"/>
          <w:divBdr>
            <w:top w:val="none" w:sz="0" w:space="0" w:color="auto"/>
            <w:left w:val="none" w:sz="0" w:space="0" w:color="auto"/>
            <w:bottom w:val="none" w:sz="0" w:space="0" w:color="auto"/>
            <w:right w:val="none" w:sz="0" w:space="0" w:color="auto"/>
          </w:divBdr>
        </w:div>
        <w:div w:id="1731659383">
          <w:marLeft w:val="0"/>
          <w:marRight w:val="0"/>
          <w:marTop w:val="0"/>
          <w:marBottom w:val="0"/>
          <w:divBdr>
            <w:top w:val="none" w:sz="0" w:space="0" w:color="auto"/>
            <w:left w:val="none" w:sz="0" w:space="0" w:color="auto"/>
            <w:bottom w:val="none" w:sz="0" w:space="0" w:color="auto"/>
            <w:right w:val="none" w:sz="0" w:space="0" w:color="auto"/>
          </w:divBdr>
        </w:div>
        <w:div w:id="1665547264">
          <w:marLeft w:val="0"/>
          <w:marRight w:val="0"/>
          <w:marTop w:val="0"/>
          <w:marBottom w:val="0"/>
          <w:divBdr>
            <w:top w:val="none" w:sz="0" w:space="0" w:color="auto"/>
            <w:left w:val="none" w:sz="0" w:space="0" w:color="auto"/>
            <w:bottom w:val="none" w:sz="0" w:space="0" w:color="auto"/>
            <w:right w:val="none" w:sz="0" w:space="0" w:color="auto"/>
          </w:divBdr>
        </w:div>
        <w:div w:id="1708722745">
          <w:marLeft w:val="0"/>
          <w:marRight w:val="0"/>
          <w:marTop w:val="0"/>
          <w:marBottom w:val="0"/>
          <w:divBdr>
            <w:top w:val="none" w:sz="0" w:space="0" w:color="auto"/>
            <w:left w:val="none" w:sz="0" w:space="0" w:color="auto"/>
            <w:bottom w:val="none" w:sz="0" w:space="0" w:color="auto"/>
            <w:right w:val="none" w:sz="0" w:space="0" w:color="auto"/>
          </w:divBdr>
        </w:div>
        <w:div w:id="1475564801">
          <w:marLeft w:val="0"/>
          <w:marRight w:val="0"/>
          <w:marTop w:val="0"/>
          <w:marBottom w:val="0"/>
          <w:divBdr>
            <w:top w:val="none" w:sz="0" w:space="0" w:color="auto"/>
            <w:left w:val="none" w:sz="0" w:space="0" w:color="auto"/>
            <w:bottom w:val="none" w:sz="0" w:space="0" w:color="auto"/>
            <w:right w:val="none" w:sz="0" w:space="0" w:color="auto"/>
          </w:divBdr>
        </w:div>
        <w:div w:id="133908026">
          <w:marLeft w:val="0"/>
          <w:marRight w:val="0"/>
          <w:marTop w:val="0"/>
          <w:marBottom w:val="0"/>
          <w:divBdr>
            <w:top w:val="none" w:sz="0" w:space="0" w:color="auto"/>
            <w:left w:val="none" w:sz="0" w:space="0" w:color="auto"/>
            <w:bottom w:val="none" w:sz="0" w:space="0" w:color="auto"/>
            <w:right w:val="none" w:sz="0" w:space="0" w:color="auto"/>
          </w:divBdr>
        </w:div>
        <w:div w:id="1840927636">
          <w:marLeft w:val="0"/>
          <w:marRight w:val="0"/>
          <w:marTop w:val="0"/>
          <w:marBottom w:val="0"/>
          <w:divBdr>
            <w:top w:val="none" w:sz="0" w:space="0" w:color="auto"/>
            <w:left w:val="none" w:sz="0" w:space="0" w:color="auto"/>
            <w:bottom w:val="none" w:sz="0" w:space="0" w:color="auto"/>
            <w:right w:val="none" w:sz="0" w:space="0" w:color="auto"/>
          </w:divBdr>
        </w:div>
        <w:div w:id="974873807">
          <w:marLeft w:val="0"/>
          <w:marRight w:val="0"/>
          <w:marTop w:val="0"/>
          <w:marBottom w:val="0"/>
          <w:divBdr>
            <w:top w:val="none" w:sz="0" w:space="0" w:color="auto"/>
            <w:left w:val="none" w:sz="0" w:space="0" w:color="auto"/>
            <w:bottom w:val="none" w:sz="0" w:space="0" w:color="auto"/>
            <w:right w:val="none" w:sz="0" w:space="0" w:color="auto"/>
          </w:divBdr>
        </w:div>
        <w:div w:id="304284717">
          <w:marLeft w:val="0"/>
          <w:marRight w:val="0"/>
          <w:marTop w:val="0"/>
          <w:marBottom w:val="0"/>
          <w:divBdr>
            <w:top w:val="none" w:sz="0" w:space="0" w:color="auto"/>
            <w:left w:val="none" w:sz="0" w:space="0" w:color="auto"/>
            <w:bottom w:val="none" w:sz="0" w:space="0" w:color="auto"/>
            <w:right w:val="none" w:sz="0" w:space="0" w:color="auto"/>
          </w:divBdr>
        </w:div>
        <w:div w:id="946540757">
          <w:marLeft w:val="0"/>
          <w:marRight w:val="0"/>
          <w:marTop w:val="0"/>
          <w:marBottom w:val="0"/>
          <w:divBdr>
            <w:top w:val="none" w:sz="0" w:space="0" w:color="auto"/>
            <w:left w:val="none" w:sz="0" w:space="0" w:color="auto"/>
            <w:bottom w:val="none" w:sz="0" w:space="0" w:color="auto"/>
            <w:right w:val="none" w:sz="0" w:space="0" w:color="auto"/>
          </w:divBdr>
        </w:div>
        <w:div w:id="1175417415">
          <w:marLeft w:val="0"/>
          <w:marRight w:val="0"/>
          <w:marTop w:val="0"/>
          <w:marBottom w:val="0"/>
          <w:divBdr>
            <w:top w:val="none" w:sz="0" w:space="0" w:color="auto"/>
            <w:left w:val="none" w:sz="0" w:space="0" w:color="auto"/>
            <w:bottom w:val="none" w:sz="0" w:space="0" w:color="auto"/>
            <w:right w:val="none" w:sz="0" w:space="0" w:color="auto"/>
          </w:divBdr>
        </w:div>
        <w:div w:id="1574461800">
          <w:marLeft w:val="0"/>
          <w:marRight w:val="0"/>
          <w:marTop w:val="0"/>
          <w:marBottom w:val="0"/>
          <w:divBdr>
            <w:top w:val="none" w:sz="0" w:space="0" w:color="auto"/>
            <w:left w:val="none" w:sz="0" w:space="0" w:color="auto"/>
            <w:bottom w:val="none" w:sz="0" w:space="0" w:color="auto"/>
            <w:right w:val="none" w:sz="0" w:space="0" w:color="auto"/>
          </w:divBdr>
        </w:div>
        <w:div w:id="1112019310">
          <w:marLeft w:val="0"/>
          <w:marRight w:val="0"/>
          <w:marTop w:val="0"/>
          <w:marBottom w:val="0"/>
          <w:divBdr>
            <w:top w:val="none" w:sz="0" w:space="0" w:color="auto"/>
            <w:left w:val="none" w:sz="0" w:space="0" w:color="auto"/>
            <w:bottom w:val="none" w:sz="0" w:space="0" w:color="auto"/>
            <w:right w:val="none" w:sz="0" w:space="0" w:color="auto"/>
          </w:divBdr>
        </w:div>
        <w:div w:id="1384477178">
          <w:marLeft w:val="0"/>
          <w:marRight w:val="0"/>
          <w:marTop w:val="0"/>
          <w:marBottom w:val="0"/>
          <w:divBdr>
            <w:top w:val="none" w:sz="0" w:space="0" w:color="auto"/>
            <w:left w:val="none" w:sz="0" w:space="0" w:color="auto"/>
            <w:bottom w:val="none" w:sz="0" w:space="0" w:color="auto"/>
            <w:right w:val="none" w:sz="0" w:space="0" w:color="auto"/>
          </w:divBdr>
        </w:div>
        <w:div w:id="651639436">
          <w:marLeft w:val="0"/>
          <w:marRight w:val="0"/>
          <w:marTop w:val="0"/>
          <w:marBottom w:val="0"/>
          <w:divBdr>
            <w:top w:val="none" w:sz="0" w:space="0" w:color="auto"/>
            <w:left w:val="none" w:sz="0" w:space="0" w:color="auto"/>
            <w:bottom w:val="none" w:sz="0" w:space="0" w:color="auto"/>
            <w:right w:val="none" w:sz="0" w:space="0" w:color="auto"/>
          </w:divBdr>
        </w:div>
        <w:div w:id="1071929160">
          <w:marLeft w:val="0"/>
          <w:marRight w:val="0"/>
          <w:marTop w:val="0"/>
          <w:marBottom w:val="0"/>
          <w:divBdr>
            <w:top w:val="none" w:sz="0" w:space="0" w:color="auto"/>
            <w:left w:val="none" w:sz="0" w:space="0" w:color="auto"/>
            <w:bottom w:val="none" w:sz="0" w:space="0" w:color="auto"/>
            <w:right w:val="none" w:sz="0" w:space="0" w:color="auto"/>
          </w:divBdr>
        </w:div>
        <w:div w:id="545143176">
          <w:marLeft w:val="0"/>
          <w:marRight w:val="0"/>
          <w:marTop w:val="0"/>
          <w:marBottom w:val="0"/>
          <w:divBdr>
            <w:top w:val="none" w:sz="0" w:space="0" w:color="auto"/>
            <w:left w:val="none" w:sz="0" w:space="0" w:color="auto"/>
            <w:bottom w:val="none" w:sz="0" w:space="0" w:color="auto"/>
            <w:right w:val="none" w:sz="0" w:space="0" w:color="auto"/>
          </w:divBdr>
        </w:div>
        <w:div w:id="115098507">
          <w:marLeft w:val="0"/>
          <w:marRight w:val="0"/>
          <w:marTop w:val="0"/>
          <w:marBottom w:val="0"/>
          <w:divBdr>
            <w:top w:val="none" w:sz="0" w:space="0" w:color="auto"/>
            <w:left w:val="none" w:sz="0" w:space="0" w:color="auto"/>
            <w:bottom w:val="none" w:sz="0" w:space="0" w:color="auto"/>
            <w:right w:val="none" w:sz="0" w:space="0" w:color="auto"/>
          </w:divBdr>
        </w:div>
        <w:div w:id="1740978785">
          <w:marLeft w:val="0"/>
          <w:marRight w:val="0"/>
          <w:marTop w:val="0"/>
          <w:marBottom w:val="0"/>
          <w:divBdr>
            <w:top w:val="none" w:sz="0" w:space="0" w:color="auto"/>
            <w:left w:val="none" w:sz="0" w:space="0" w:color="auto"/>
            <w:bottom w:val="none" w:sz="0" w:space="0" w:color="auto"/>
            <w:right w:val="none" w:sz="0" w:space="0" w:color="auto"/>
          </w:divBdr>
        </w:div>
        <w:div w:id="108474464">
          <w:marLeft w:val="0"/>
          <w:marRight w:val="0"/>
          <w:marTop w:val="0"/>
          <w:marBottom w:val="0"/>
          <w:divBdr>
            <w:top w:val="none" w:sz="0" w:space="0" w:color="auto"/>
            <w:left w:val="none" w:sz="0" w:space="0" w:color="auto"/>
            <w:bottom w:val="none" w:sz="0" w:space="0" w:color="auto"/>
            <w:right w:val="none" w:sz="0" w:space="0" w:color="auto"/>
          </w:divBdr>
        </w:div>
        <w:div w:id="158541909">
          <w:marLeft w:val="0"/>
          <w:marRight w:val="0"/>
          <w:marTop w:val="0"/>
          <w:marBottom w:val="0"/>
          <w:divBdr>
            <w:top w:val="none" w:sz="0" w:space="0" w:color="auto"/>
            <w:left w:val="none" w:sz="0" w:space="0" w:color="auto"/>
            <w:bottom w:val="none" w:sz="0" w:space="0" w:color="auto"/>
            <w:right w:val="none" w:sz="0" w:space="0" w:color="auto"/>
          </w:divBdr>
        </w:div>
        <w:div w:id="1046876785">
          <w:marLeft w:val="0"/>
          <w:marRight w:val="0"/>
          <w:marTop w:val="0"/>
          <w:marBottom w:val="0"/>
          <w:divBdr>
            <w:top w:val="none" w:sz="0" w:space="0" w:color="auto"/>
            <w:left w:val="none" w:sz="0" w:space="0" w:color="auto"/>
            <w:bottom w:val="none" w:sz="0" w:space="0" w:color="auto"/>
            <w:right w:val="none" w:sz="0" w:space="0" w:color="auto"/>
          </w:divBdr>
        </w:div>
        <w:div w:id="309284131">
          <w:marLeft w:val="0"/>
          <w:marRight w:val="0"/>
          <w:marTop w:val="0"/>
          <w:marBottom w:val="0"/>
          <w:divBdr>
            <w:top w:val="none" w:sz="0" w:space="0" w:color="auto"/>
            <w:left w:val="none" w:sz="0" w:space="0" w:color="auto"/>
            <w:bottom w:val="none" w:sz="0" w:space="0" w:color="auto"/>
            <w:right w:val="none" w:sz="0" w:space="0" w:color="auto"/>
          </w:divBdr>
        </w:div>
        <w:div w:id="589195578">
          <w:marLeft w:val="0"/>
          <w:marRight w:val="0"/>
          <w:marTop w:val="0"/>
          <w:marBottom w:val="0"/>
          <w:divBdr>
            <w:top w:val="none" w:sz="0" w:space="0" w:color="auto"/>
            <w:left w:val="none" w:sz="0" w:space="0" w:color="auto"/>
            <w:bottom w:val="none" w:sz="0" w:space="0" w:color="auto"/>
            <w:right w:val="none" w:sz="0" w:space="0" w:color="auto"/>
          </w:divBdr>
        </w:div>
        <w:div w:id="1607619133">
          <w:marLeft w:val="0"/>
          <w:marRight w:val="0"/>
          <w:marTop w:val="0"/>
          <w:marBottom w:val="0"/>
          <w:divBdr>
            <w:top w:val="none" w:sz="0" w:space="0" w:color="auto"/>
            <w:left w:val="none" w:sz="0" w:space="0" w:color="auto"/>
            <w:bottom w:val="none" w:sz="0" w:space="0" w:color="auto"/>
            <w:right w:val="none" w:sz="0" w:space="0" w:color="auto"/>
          </w:divBdr>
        </w:div>
        <w:div w:id="1501382898">
          <w:marLeft w:val="0"/>
          <w:marRight w:val="0"/>
          <w:marTop w:val="0"/>
          <w:marBottom w:val="0"/>
          <w:divBdr>
            <w:top w:val="none" w:sz="0" w:space="0" w:color="auto"/>
            <w:left w:val="none" w:sz="0" w:space="0" w:color="auto"/>
            <w:bottom w:val="none" w:sz="0" w:space="0" w:color="auto"/>
            <w:right w:val="none" w:sz="0" w:space="0" w:color="auto"/>
          </w:divBdr>
        </w:div>
        <w:div w:id="112067154">
          <w:marLeft w:val="0"/>
          <w:marRight w:val="0"/>
          <w:marTop w:val="0"/>
          <w:marBottom w:val="0"/>
          <w:divBdr>
            <w:top w:val="none" w:sz="0" w:space="0" w:color="auto"/>
            <w:left w:val="none" w:sz="0" w:space="0" w:color="auto"/>
            <w:bottom w:val="none" w:sz="0" w:space="0" w:color="auto"/>
            <w:right w:val="none" w:sz="0" w:space="0" w:color="auto"/>
          </w:divBdr>
        </w:div>
        <w:div w:id="627395984">
          <w:marLeft w:val="0"/>
          <w:marRight w:val="0"/>
          <w:marTop w:val="0"/>
          <w:marBottom w:val="0"/>
          <w:divBdr>
            <w:top w:val="none" w:sz="0" w:space="0" w:color="auto"/>
            <w:left w:val="none" w:sz="0" w:space="0" w:color="auto"/>
            <w:bottom w:val="none" w:sz="0" w:space="0" w:color="auto"/>
            <w:right w:val="none" w:sz="0" w:space="0" w:color="auto"/>
          </w:divBdr>
        </w:div>
        <w:div w:id="179324004">
          <w:marLeft w:val="0"/>
          <w:marRight w:val="0"/>
          <w:marTop w:val="0"/>
          <w:marBottom w:val="0"/>
          <w:divBdr>
            <w:top w:val="none" w:sz="0" w:space="0" w:color="auto"/>
            <w:left w:val="none" w:sz="0" w:space="0" w:color="auto"/>
            <w:bottom w:val="none" w:sz="0" w:space="0" w:color="auto"/>
            <w:right w:val="none" w:sz="0" w:space="0" w:color="auto"/>
          </w:divBdr>
        </w:div>
        <w:div w:id="1593664573">
          <w:marLeft w:val="0"/>
          <w:marRight w:val="0"/>
          <w:marTop w:val="0"/>
          <w:marBottom w:val="0"/>
          <w:divBdr>
            <w:top w:val="none" w:sz="0" w:space="0" w:color="auto"/>
            <w:left w:val="none" w:sz="0" w:space="0" w:color="auto"/>
            <w:bottom w:val="none" w:sz="0" w:space="0" w:color="auto"/>
            <w:right w:val="none" w:sz="0" w:space="0" w:color="auto"/>
          </w:divBdr>
        </w:div>
        <w:div w:id="2013994086">
          <w:marLeft w:val="0"/>
          <w:marRight w:val="0"/>
          <w:marTop w:val="0"/>
          <w:marBottom w:val="0"/>
          <w:divBdr>
            <w:top w:val="none" w:sz="0" w:space="0" w:color="auto"/>
            <w:left w:val="none" w:sz="0" w:space="0" w:color="auto"/>
            <w:bottom w:val="none" w:sz="0" w:space="0" w:color="auto"/>
            <w:right w:val="none" w:sz="0" w:space="0" w:color="auto"/>
          </w:divBdr>
        </w:div>
        <w:div w:id="1637880458">
          <w:marLeft w:val="0"/>
          <w:marRight w:val="0"/>
          <w:marTop w:val="0"/>
          <w:marBottom w:val="0"/>
          <w:divBdr>
            <w:top w:val="none" w:sz="0" w:space="0" w:color="auto"/>
            <w:left w:val="none" w:sz="0" w:space="0" w:color="auto"/>
            <w:bottom w:val="none" w:sz="0" w:space="0" w:color="auto"/>
            <w:right w:val="none" w:sz="0" w:space="0" w:color="auto"/>
          </w:divBdr>
        </w:div>
        <w:div w:id="744569466">
          <w:marLeft w:val="0"/>
          <w:marRight w:val="0"/>
          <w:marTop w:val="0"/>
          <w:marBottom w:val="0"/>
          <w:divBdr>
            <w:top w:val="none" w:sz="0" w:space="0" w:color="auto"/>
            <w:left w:val="none" w:sz="0" w:space="0" w:color="auto"/>
            <w:bottom w:val="none" w:sz="0" w:space="0" w:color="auto"/>
            <w:right w:val="none" w:sz="0" w:space="0" w:color="auto"/>
          </w:divBdr>
        </w:div>
        <w:div w:id="74012024">
          <w:marLeft w:val="0"/>
          <w:marRight w:val="0"/>
          <w:marTop w:val="0"/>
          <w:marBottom w:val="0"/>
          <w:divBdr>
            <w:top w:val="none" w:sz="0" w:space="0" w:color="auto"/>
            <w:left w:val="none" w:sz="0" w:space="0" w:color="auto"/>
            <w:bottom w:val="none" w:sz="0" w:space="0" w:color="auto"/>
            <w:right w:val="none" w:sz="0" w:space="0" w:color="auto"/>
          </w:divBdr>
        </w:div>
        <w:div w:id="177544182">
          <w:marLeft w:val="0"/>
          <w:marRight w:val="0"/>
          <w:marTop w:val="0"/>
          <w:marBottom w:val="0"/>
          <w:divBdr>
            <w:top w:val="none" w:sz="0" w:space="0" w:color="auto"/>
            <w:left w:val="none" w:sz="0" w:space="0" w:color="auto"/>
            <w:bottom w:val="none" w:sz="0" w:space="0" w:color="auto"/>
            <w:right w:val="none" w:sz="0" w:space="0" w:color="auto"/>
          </w:divBdr>
        </w:div>
        <w:div w:id="1053238929">
          <w:marLeft w:val="0"/>
          <w:marRight w:val="0"/>
          <w:marTop w:val="0"/>
          <w:marBottom w:val="0"/>
          <w:divBdr>
            <w:top w:val="none" w:sz="0" w:space="0" w:color="auto"/>
            <w:left w:val="none" w:sz="0" w:space="0" w:color="auto"/>
            <w:bottom w:val="none" w:sz="0" w:space="0" w:color="auto"/>
            <w:right w:val="none" w:sz="0" w:space="0" w:color="auto"/>
          </w:divBdr>
        </w:div>
        <w:div w:id="1963228773">
          <w:marLeft w:val="0"/>
          <w:marRight w:val="0"/>
          <w:marTop w:val="0"/>
          <w:marBottom w:val="0"/>
          <w:divBdr>
            <w:top w:val="none" w:sz="0" w:space="0" w:color="auto"/>
            <w:left w:val="none" w:sz="0" w:space="0" w:color="auto"/>
            <w:bottom w:val="none" w:sz="0" w:space="0" w:color="auto"/>
            <w:right w:val="none" w:sz="0" w:space="0" w:color="auto"/>
          </w:divBdr>
        </w:div>
        <w:div w:id="533004954">
          <w:marLeft w:val="0"/>
          <w:marRight w:val="0"/>
          <w:marTop w:val="0"/>
          <w:marBottom w:val="0"/>
          <w:divBdr>
            <w:top w:val="none" w:sz="0" w:space="0" w:color="auto"/>
            <w:left w:val="none" w:sz="0" w:space="0" w:color="auto"/>
            <w:bottom w:val="none" w:sz="0" w:space="0" w:color="auto"/>
            <w:right w:val="none" w:sz="0" w:space="0" w:color="auto"/>
          </w:divBdr>
        </w:div>
        <w:div w:id="1583875013">
          <w:marLeft w:val="0"/>
          <w:marRight w:val="0"/>
          <w:marTop w:val="0"/>
          <w:marBottom w:val="0"/>
          <w:divBdr>
            <w:top w:val="none" w:sz="0" w:space="0" w:color="auto"/>
            <w:left w:val="none" w:sz="0" w:space="0" w:color="auto"/>
            <w:bottom w:val="none" w:sz="0" w:space="0" w:color="auto"/>
            <w:right w:val="none" w:sz="0" w:space="0" w:color="auto"/>
          </w:divBdr>
        </w:div>
        <w:div w:id="1887139506">
          <w:marLeft w:val="0"/>
          <w:marRight w:val="0"/>
          <w:marTop w:val="0"/>
          <w:marBottom w:val="0"/>
          <w:divBdr>
            <w:top w:val="none" w:sz="0" w:space="0" w:color="auto"/>
            <w:left w:val="none" w:sz="0" w:space="0" w:color="auto"/>
            <w:bottom w:val="none" w:sz="0" w:space="0" w:color="auto"/>
            <w:right w:val="none" w:sz="0" w:space="0" w:color="auto"/>
          </w:divBdr>
        </w:div>
        <w:div w:id="457836973">
          <w:marLeft w:val="0"/>
          <w:marRight w:val="0"/>
          <w:marTop w:val="0"/>
          <w:marBottom w:val="0"/>
          <w:divBdr>
            <w:top w:val="none" w:sz="0" w:space="0" w:color="auto"/>
            <w:left w:val="none" w:sz="0" w:space="0" w:color="auto"/>
            <w:bottom w:val="none" w:sz="0" w:space="0" w:color="auto"/>
            <w:right w:val="none" w:sz="0" w:space="0" w:color="auto"/>
          </w:divBdr>
        </w:div>
        <w:div w:id="1191793883">
          <w:marLeft w:val="0"/>
          <w:marRight w:val="0"/>
          <w:marTop w:val="0"/>
          <w:marBottom w:val="0"/>
          <w:divBdr>
            <w:top w:val="none" w:sz="0" w:space="0" w:color="auto"/>
            <w:left w:val="none" w:sz="0" w:space="0" w:color="auto"/>
            <w:bottom w:val="none" w:sz="0" w:space="0" w:color="auto"/>
            <w:right w:val="none" w:sz="0" w:space="0" w:color="auto"/>
          </w:divBdr>
        </w:div>
        <w:div w:id="259025726">
          <w:marLeft w:val="0"/>
          <w:marRight w:val="0"/>
          <w:marTop w:val="0"/>
          <w:marBottom w:val="0"/>
          <w:divBdr>
            <w:top w:val="none" w:sz="0" w:space="0" w:color="auto"/>
            <w:left w:val="none" w:sz="0" w:space="0" w:color="auto"/>
            <w:bottom w:val="none" w:sz="0" w:space="0" w:color="auto"/>
            <w:right w:val="none" w:sz="0" w:space="0" w:color="auto"/>
          </w:divBdr>
        </w:div>
        <w:div w:id="265620550">
          <w:marLeft w:val="0"/>
          <w:marRight w:val="0"/>
          <w:marTop w:val="0"/>
          <w:marBottom w:val="0"/>
          <w:divBdr>
            <w:top w:val="none" w:sz="0" w:space="0" w:color="auto"/>
            <w:left w:val="none" w:sz="0" w:space="0" w:color="auto"/>
            <w:bottom w:val="none" w:sz="0" w:space="0" w:color="auto"/>
            <w:right w:val="none" w:sz="0" w:space="0" w:color="auto"/>
          </w:divBdr>
        </w:div>
        <w:div w:id="720206811">
          <w:marLeft w:val="0"/>
          <w:marRight w:val="0"/>
          <w:marTop w:val="0"/>
          <w:marBottom w:val="0"/>
          <w:divBdr>
            <w:top w:val="none" w:sz="0" w:space="0" w:color="auto"/>
            <w:left w:val="none" w:sz="0" w:space="0" w:color="auto"/>
            <w:bottom w:val="none" w:sz="0" w:space="0" w:color="auto"/>
            <w:right w:val="none" w:sz="0" w:space="0" w:color="auto"/>
          </w:divBdr>
        </w:div>
        <w:div w:id="170488257">
          <w:marLeft w:val="0"/>
          <w:marRight w:val="0"/>
          <w:marTop w:val="0"/>
          <w:marBottom w:val="0"/>
          <w:divBdr>
            <w:top w:val="none" w:sz="0" w:space="0" w:color="auto"/>
            <w:left w:val="none" w:sz="0" w:space="0" w:color="auto"/>
            <w:bottom w:val="none" w:sz="0" w:space="0" w:color="auto"/>
            <w:right w:val="none" w:sz="0" w:space="0" w:color="auto"/>
          </w:divBdr>
        </w:div>
        <w:div w:id="163906994">
          <w:marLeft w:val="0"/>
          <w:marRight w:val="0"/>
          <w:marTop w:val="0"/>
          <w:marBottom w:val="0"/>
          <w:divBdr>
            <w:top w:val="none" w:sz="0" w:space="0" w:color="auto"/>
            <w:left w:val="none" w:sz="0" w:space="0" w:color="auto"/>
            <w:bottom w:val="none" w:sz="0" w:space="0" w:color="auto"/>
            <w:right w:val="none" w:sz="0" w:space="0" w:color="auto"/>
          </w:divBdr>
        </w:div>
        <w:div w:id="506406129">
          <w:marLeft w:val="0"/>
          <w:marRight w:val="0"/>
          <w:marTop w:val="0"/>
          <w:marBottom w:val="0"/>
          <w:divBdr>
            <w:top w:val="none" w:sz="0" w:space="0" w:color="auto"/>
            <w:left w:val="none" w:sz="0" w:space="0" w:color="auto"/>
            <w:bottom w:val="none" w:sz="0" w:space="0" w:color="auto"/>
            <w:right w:val="none" w:sz="0" w:space="0" w:color="auto"/>
          </w:divBdr>
        </w:div>
        <w:div w:id="1235316015">
          <w:marLeft w:val="0"/>
          <w:marRight w:val="0"/>
          <w:marTop w:val="0"/>
          <w:marBottom w:val="0"/>
          <w:divBdr>
            <w:top w:val="none" w:sz="0" w:space="0" w:color="auto"/>
            <w:left w:val="none" w:sz="0" w:space="0" w:color="auto"/>
            <w:bottom w:val="none" w:sz="0" w:space="0" w:color="auto"/>
            <w:right w:val="none" w:sz="0" w:space="0" w:color="auto"/>
          </w:divBdr>
        </w:div>
        <w:div w:id="58986780">
          <w:marLeft w:val="0"/>
          <w:marRight w:val="0"/>
          <w:marTop w:val="0"/>
          <w:marBottom w:val="0"/>
          <w:divBdr>
            <w:top w:val="none" w:sz="0" w:space="0" w:color="auto"/>
            <w:left w:val="none" w:sz="0" w:space="0" w:color="auto"/>
            <w:bottom w:val="none" w:sz="0" w:space="0" w:color="auto"/>
            <w:right w:val="none" w:sz="0" w:space="0" w:color="auto"/>
          </w:divBdr>
        </w:div>
        <w:div w:id="1071343980">
          <w:marLeft w:val="0"/>
          <w:marRight w:val="0"/>
          <w:marTop w:val="0"/>
          <w:marBottom w:val="0"/>
          <w:divBdr>
            <w:top w:val="none" w:sz="0" w:space="0" w:color="auto"/>
            <w:left w:val="none" w:sz="0" w:space="0" w:color="auto"/>
            <w:bottom w:val="none" w:sz="0" w:space="0" w:color="auto"/>
            <w:right w:val="none" w:sz="0" w:space="0" w:color="auto"/>
          </w:divBdr>
        </w:div>
        <w:div w:id="669672250">
          <w:marLeft w:val="0"/>
          <w:marRight w:val="0"/>
          <w:marTop w:val="0"/>
          <w:marBottom w:val="0"/>
          <w:divBdr>
            <w:top w:val="none" w:sz="0" w:space="0" w:color="auto"/>
            <w:left w:val="none" w:sz="0" w:space="0" w:color="auto"/>
            <w:bottom w:val="none" w:sz="0" w:space="0" w:color="auto"/>
            <w:right w:val="none" w:sz="0" w:space="0" w:color="auto"/>
          </w:divBdr>
        </w:div>
        <w:div w:id="1911848286">
          <w:marLeft w:val="0"/>
          <w:marRight w:val="0"/>
          <w:marTop w:val="0"/>
          <w:marBottom w:val="0"/>
          <w:divBdr>
            <w:top w:val="none" w:sz="0" w:space="0" w:color="auto"/>
            <w:left w:val="none" w:sz="0" w:space="0" w:color="auto"/>
            <w:bottom w:val="none" w:sz="0" w:space="0" w:color="auto"/>
            <w:right w:val="none" w:sz="0" w:space="0" w:color="auto"/>
          </w:divBdr>
        </w:div>
      </w:divsChild>
    </w:div>
    <w:div w:id="1219315997">
      <w:bodyDiv w:val="1"/>
      <w:marLeft w:val="0"/>
      <w:marRight w:val="0"/>
      <w:marTop w:val="0"/>
      <w:marBottom w:val="0"/>
      <w:divBdr>
        <w:top w:val="none" w:sz="0" w:space="0" w:color="auto"/>
        <w:left w:val="none" w:sz="0" w:space="0" w:color="auto"/>
        <w:bottom w:val="none" w:sz="0" w:space="0" w:color="auto"/>
        <w:right w:val="none" w:sz="0" w:space="0" w:color="auto"/>
      </w:divBdr>
    </w:div>
    <w:div w:id="1224176667">
      <w:bodyDiv w:val="1"/>
      <w:marLeft w:val="0"/>
      <w:marRight w:val="0"/>
      <w:marTop w:val="0"/>
      <w:marBottom w:val="0"/>
      <w:divBdr>
        <w:top w:val="none" w:sz="0" w:space="0" w:color="auto"/>
        <w:left w:val="none" w:sz="0" w:space="0" w:color="auto"/>
        <w:bottom w:val="none" w:sz="0" w:space="0" w:color="auto"/>
        <w:right w:val="none" w:sz="0" w:space="0" w:color="auto"/>
      </w:divBdr>
      <w:divsChild>
        <w:div w:id="1677806966">
          <w:marLeft w:val="0"/>
          <w:marRight w:val="0"/>
          <w:marTop w:val="0"/>
          <w:marBottom w:val="0"/>
          <w:divBdr>
            <w:top w:val="none" w:sz="0" w:space="0" w:color="auto"/>
            <w:left w:val="none" w:sz="0" w:space="0" w:color="auto"/>
            <w:bottom w:val="none" w:sz="0" w:space="0" w:color="auto"/>
            <w:right w:val="none" w:sz="0" w:space="0" w:color="auto"/>
          </w:divBdr>
        </w:div>
        <w:div w:id="927495524">
          <w:marLeft w:val="0"/>
          <w:marRight w:val="0"/>
          <w:marTop w:val="0"/>
          <w:marBottom w:val="0"/>
          <w:divBdr>
            <w:top w:val="none" w:sz="0" w:space="0" w:color="auto"/>
            <w:left w:val="none" w:sz="0" w:space="0" w:color="auto"/>
            <w:bottom w:val="none" w:sz="0" w:space="0" w:color="auto"/>
            <w:right w:val="none" w:sz="0" w:space="0" w:color="auto"/>
          </w:divBdr>
        </w:div>
        <w:div w:id="910308514">
          <w:marLeft w:val="0"/>
          <w:marRight w:val="0"/>
          <w:marTop w:val="0"/>
          <w:marBottom w:val="0"/>
          <w:divBdr>
            <w:top w:val="none" w:sz="0" w:space="0" w:color="auto"/>
            <w:left w:val="none" w:sz="0" w:space="0" w:color="auto"/>
            <w:bottom w:val="none" w:sz="0" w:space="0" w:color="auto"/>
            <w:right w:val="none" w:sz="0" w:space="0" w:color="auto"/>
          </w:divBdr>
        </w:div>
        <w:div w:id="763720898">
          <w:marLeft w:val="0"/>
          <w:marRight w:val="0"/>
          <w:marTop w:val="0"/>
          <w:marBottom w:val="0"/>
          <w:divBdr>
            <w:top w:val="none" w:sz="0" w:space="0" w:color="auto"/>
            <w:left w:val="none" w:sz="0" w:space="0" w:color="auto"/>
            <w:bottom w:val="none" w:sz="0" w:space="0" w:color="auto"/>
            <w:right w:val="none" w:sz="0" w:space="0" w:color="auto"/>
          </w:divBdr>
        </w:div>
        <w:div w:id="961495338">
          <w:marLeft w:val="0"/>
          <w:marRight w:val="0"/>
          <w:marTop w:val="0"/>
          <w:marBottom w:val="0"/>
          <w:divBdr>
            <w:top w:val="none" w:sz="0" w:space="0" w:color="auto"/>
            <w:left w:val="none" w:sz="0" w:space="0" w:color="auto"/>
            <w:bottom w:val="none" w:sz="0" w:space="0" w:color="auto"/>
            <w:right w:val="none" w:sz="0" w:space="0" w:color="auto"/>
          </w:divBdr>
        </w:div>
        <w:div w:id="466748413">
          <w:marLeft w:val="0"/>
          <w:marRight w:val="0"/>
          <w:marTop w:val="0"/>
          <w:marBottom w:val="0"/>
          <w:divBdr>
            <w:top w:val="none" w:sz="0" w:space="0" w:color="auto"/>
            <w:left w:val="none" w:sz="0" w:space="0" w:color="auto"/>
            <w:bottom w:val="none" w:sz="0" w:space="0" w:color="auto"/>
            <w:right w:val="none" w:sz="0" w:space="0" w:color="auto"/>
          </w:divBdr>
        </w:div>
        <w:div w:id="1101409907">
          <w:marLeft w:val="0"/>
          <w:marRight w:val="0"/>
          <w:marTop w:val="0"/>
          <w:marBottom w:val="0"/>
          <w:divBdr>
            <w:top w:val="none" w:sz="0" w:space="0" w:color="auto"/>
            <w:left w:val="none" w:sz="0" w:space="0" w:color="auto"/>
            <w:bottom w:val="none" w:sz="0" w:space="0" w:color="auto"/>
            <w:right w:val="none" w:sz="0" w:space="0" w:color="auto"/>
          </w:divBdr>
        </w:div>
        <w:div w:id="744181307">
          <w:marLeft w:val="0"/>
          <w:marRight w:val="0"/>
          <w:marTop w:val="0"/>
          <w:marBottom w:val="0"/>
          <w:divBdr>
            <w:top w:val="none" w:sz="0" w:space="0" w:color="auto"/>
            <w:left w:val="none" w:sz="0" w:space="0" w:color="auto"/>
            <w:bottom w:val="none" w:sz="0" w:space="0" w:color="auto"/>
            <w:right w:val="none" w:sz="0" w:space="0" w:color="auto"/>
          </w:divBdr>
        </w:div>
        <w:div w:id="1927374281">
          <w:marLeft w:val="0"/>
          <w:marRight w:val="0"/>
          <w:marTop w:val="0"/>
          <w:marBottom w:val="0"/>
          <w:divBdr>
            <w:top w:val="none" w:sz="0" w:space="0" w:color="auto"/>
            <w:left w:val="none" w:sz="0" w:space="0" w:color="auto"/>
            <w:bottom w:val="none" w:sz="0" w:space="0" w:color="auto"/>
            <w:right w:val="none" w:sz="0" w:space="0" w:color="auto"/>
          </w:divBdr>
        </w:div>
        <w:div w:id="1230072432">
          <w:marLeft w:val="0"/>
          <w:marRight w:val="0"/>
          <w:marTop w:val="0"/>
          <w:marBottom w:val="0"/>
          <w:divBdr>
            <w:top w:val="none" w:sz="0" w:space="0" w:color="auto"/>
            <w:left w:val="none" w:sz="0" w:space="0" w:color="auto"/>
            <w:bottom w:val="none" w:sz="0" w:space="0" w:color="auto"/>
            <w:right w:val="none" w:sz="0" w:space="0" w:color="auto"/>
          </w:divBdr>
        </w:div>
        <w:div w:id="1758214702">
          <w:marLeft w:val="0"/>
          <w:marRight w:val="0"/>
          <w:marTop w:val="0"/>
          <w:marBottom w:val="0"/>
          <w:divBdr>
            <w:top w:val="none" w:sz="0" w:space="0" w:color="auto"/>
            <w:left w:val="none" w:sz="0" w:space="0" w:color="auto"/>
            <w:bottom w:val="none" w:sz="0" w:space="0" w:color="auto"/>
            <w:right w:val="none" w:sz="0" w:space="0" w:color="auto"/>
          </w:divBdr>
        </w:div>
        <w:div w:id="1966737569">
          <w:marLeft w:val="0"/>
          <w:marRight w:val="0"/>
          <w:marTop w:val="0"/>
          <w:marBottom w:val="0"/>
          <w:divBdr>
            <w:top w:val="none" w:sz="0" w:space="0" w:color="auto"/>
            <w:left w:val="none" w:sz="0" w:space="0" w:color="auto"/>
            <w:bottom w:val="none" w:sz="0" w:space="0" w:color="auto"/>
            <w:right w:val="none" w:sz="0" w:space="0" w:color="auto"/>
          </w:divBdr>
        </w:div>
        <w:div w:id="1876699216">
          <w:marLeft w:val="0"/>
          <w:marRight w:val="0"/>
          <w:marTop w:val="0"/>
          <w:marBottom w:val="0"/>
          <w:divBdr>
            <w:top w:val="none" w:sz="0" w:space="0" w:color="auto"/>
            <w:left w:val="none" w:sz="0" w:space="0" w:color="auto"/>
            <w:bottom w:val="none" w:sz="0" w:space="0" w:color="auto"/>
            <w:right w:val="none" w:sz="0" w:space="0" w:color="auto"/>
          </w:divBdr>
        </w:div>
        <w:div w:id="1214200021">
          <w:marLeft w:val="0"/>
          <w:marRight w:val="0"/>
          <w:marTop w:val="0"/>
          <w:marBottom w:val="0"/>
          <w:divBdr>
            <w:top w:val="none" w:sz="0" w:space="0" w:color="auto"/>
            <w:left w:val="none" w:sz="0" w:space="0" w:color="auto"/>
            <w:bottom w:val="none" w:sz="0" w:space="0" w:color="auto"/>
            <w:right w:val="none" w:sz="0" w:space="0" w:color="auto"/>
          </w:divBdr>
        </w:div>
        <w:div w:id="878930076">
          <w:marLeft w:val="0"/>
          <w:marRight w:val="0"/>
          <w:marTop w:val="0"/>
          <w:marBottom w:val="0"/>
          <w:divBdr>
            <w:top w:val="none" w:sz="0" w:space="0" w:color="auto"/>
            <w:left w:val="none" w:sz="0" w:space="0" w:color="auto"/>
            <w:bottom w:val="none" w:sz="0" w:space="0" w:color="auto"/>
            <w:right w:val="none" w:sz="0" w:space="0" w:color="auto"/>
          </w:divBdr>
        </w:div>
        <w:div w:id="1072705056">
          <w:marLeft w:val="0"/>
          <w:marRight w:val="0"/>
          <w:marTop w:val="0"/>
          <w:marBottom w:val="0"/>
          <w:divBdr>
            <w:top w:val="none" w:sz="0" w:space="0" w:color="auto"/>
            <w:left w:val="none" w:sz="0" w:space="0" w:color="auto"/>
            <w:bottom w:val="none" w:sz="0" w:space="0" w:color="auto"/>
            <w:right w:val="none" w:sz="0" w:space="0" w:color="auto"/>
          </w:divBdr>
        </w:div>
        <w:div w:id="1122456213">
          <w:marLeft w:val="0"/>
          <w:marRight w:val="0"/>
          <w:marTop w:val="0"/>
          <w:marBottom w:val="0"/>
          <w:divBdr>
            <w:top w:val="none" w:sz="0" w:space="0" w:color="auto"/>
            <w:left w:val="none" w:sz="0" w:space="0" w:color="auto"/>
            <w:bottom w:val="none" w:sz="0" w:space="0" w:color="auto"/>
            <w:right w:val="none" w:sz="0" w:space="0" w:color="auto"/>
          </w:divBdr>
        </w:div>
        <w:div w:id="1884903154">
          <w:marLeft w:val="0"/>
          <w:marRight w:val="0"/>
          <w:marTop w:val="0"/>
          <w:marBottom w:val="0"/>
          <w:divBdr>
            <w:top w:val="none" w:sz="0" w:space="0" w:color="auto"/>
            <w:left w:val="none" w:sz="0" w:space="0" w:color="auto"/>
            <w:bottom w:val="none" w:sz="0" w:space="0" w:color="auto"/>
            <w:right w:val="none" w:sz="0" w:space="0" w:color="auto"/>
          </w:divBdr>
        </w:div>
        <w:div w:id="1969316837">
          <w:marLeft w:val="0"/>
          <w:marRight w:val="0"/>
          <w:marTop w:val="0"/>
          <w:marBottom w:val="0"/>
          <w:divBdr>
            <w:top w:val="none" w:sz="0" w:space="0" w:color="auto"/>
            <w:left w:val="none" w:sz="0" w:space="0" w:color="auto"/>
            <w:bottom w:val="none" w:sz="0" w:space="0" w:color="auto"/>
            <w:right w:val="none" w:sz="0" w:space="0" w:color="auto"/>
          </w:divBdr>
        </w:div>
        <w:div w:id="1827357087">
          <w:marLeft w:val="0"/>
          <w:marRight w:val="0"/>
          <w:marTop w:val="0"/>
          <w:marBottom w:val="0"/>
          <w:divBdr>
            <w:top w:val="none" w:sz="0" w:space="0" w:color="auto"/>
            <w:left w:val="none" w:sz="0" w:space="0" w:color="auto"/>
            <w:bottom w:val="none" w:sz="0" w:space="0" w:color="auto"/>
            <w:right w:val="none" w:sz="0" w:space="0" w:color="auto"/>
          </w:divBdr>
        </w:div>
        <w:div w:id="384259190">
          <w:marLeft w:val="0"/>
          <w:marRight w:val="0"/>
          <w:marTop w:val="0"/>
          <w:marBottom w:val="0"/>
          <w:divBdr>
            <w:top w:val="none" w:sz="0" w:space="0" w:color="auto"/>
            <w:left w:val="none" w:sz="0" w:space="0" w:color="auto"/>
            <w:bottom w:val="none" w:sz="0" w:space="0" w:color="auto"/>
            <w:right w:val="none" w:sz="0" w:space="0" w:color="auto"/>
          </w:divBdr>
        </w:div>
        <w:div w:id="364600278">
          <w:marLeft w:val="0"/>
          <w:marRight w:val="0"/>
          <w:marTop w:val="0"/>
          <w:marBottom w:val="0"/>
          <w:divBdr>
            <w:top w:val="none" w:sz="0" w:space="0" w:color="auto"/>
            <w:left w:val="none" w:sz="0" w:space="0" w:color="auto"/>
            <w:bottom w:val="none" w:sz="0" w:space="0" w:color="auto"/>
            <w:right w:val="none" w:sz="0" w:space="0" w:color="auto"/>
          </w:divBdr>
        </w:div>
        <w:div w:id="2972437">
          <w:marLeft w:val="0"/>
          <w:marRight w:val="0"/>
          <w:marTop w:val="0"/>
          <w:marBottom w:val="0"/>
          <w:divBdr>
            <w:top w:val="none" w:sz="0" w:space="0" w:color="auto"/>
            <w:left w:val="none" w:sz="0" w:space="0" w:color="auto"/>
            <w:bottom w:val="none" w:sz="0" w:space="0" w:color="auto"/>
            <w:right w:val="none" w:sz="0" w:space="0" w:color="auto"/>
          </w:divBdr>
        </w:div>
        <w:div w:id="100151277">
          <w:marLeft w:val="0"/>
          <w:marRight w:val="0"/>
          <w:marTop w:val="0"/>
          <w:marBottom w:val="0"/>
          <w:divBdr>
            <w:top w:val="none" w:sz="0" w:space="0" w:color="auto"/>
            <w:left w:val="none" w:sz="0" w:space="0" w:color="auto"/>
            <w:bottom w:val="none" w:sz="0" w:space="0" w:color="auto"/>
            <w:right w:val="none" w:sz="0" w:space="0" w:color="auto"/>
          </w:divBdr>
        </w:div>
        <w:div w:id="560793894">
          <w:marLeft w:val="0"/>
          <w:marRight w:val="0"/>
          <w:marTop w:val="0"/>
          <w:marBottom w:val="0"/>
          <w:divBdr>
            <w:top w:val="none" w:sz="0" w:space="0" w:color="auto"/>
            <w:left w:val="none" w:sz="0" w:space="0" w:color="auto"/>
            <w:bottom w:val="none" w:sz="0" w:space="0" w:color="auto"/>
            <w:right w:val="none" w:sz="0" w:space="0" w:color="auto"/>
          </w:divBdr>
        </w:div>
        <w:div w:id="498079434">
          <w:marLeft w:val="0"/>
          <w:marRight w:val="0"/>
          <w:marTop w:val="0"/>
          <w:marBottom w:val="0"/>
          <w:divBdr>
            <w:top w:val="none" w:sz="0" w:space="0" w:color="auto"/>
            <w:left w:val="none" w:sz="0" w:space="0" w:color="auto"/>
            <w:bottom w:val="none" w:sz="0" w:space="0" w:color="auto"/>
            <w:right w:val="none" w:sz="0" w:space="0" w:color="auto"/>
          </w:divBdr>
        </w:div>
        <w:div w:id="636422825">
          <w:marLeft w:val="0"/>
          <w:marRight w:val="0"/>
          <w:marTop w:val="0"/>
          <w:marBottom w:val="0"/>
          <w:divBdr>
            <w:top w:val="none" w:sz="0" w:space="0" w:color="auto"/>
            <w:left w:val="none" w:sz="0" w:space="0" w:color="auto"/>
            <w:bottom w:val="none" w:sz="0" w:space="0" w:color="auto"/>
            <w:right w:val="none" w:sz="0" w:space="0" w:color="auto"/>
          </w:divBdr>
        </w:div>
        <w:div w:id="2025938539">
          <w:marLeft w:val="0"/>
          <w:marRight w:val="0"/>
          <w:marTop w:val="0"/>
          <w:marBottom w:val="0"/>
          <w:divBdr>
            <w:top w:val="none" w:sz="0" w:space="0" w:color="auto"/>
            <w:left w:val="none" w:sz="0" w:space="0" w:color="auto"/>
            <w:bottom w:val="none" w:sz="0" w:space="0" w:color="auto"/>
            <w:right w:val="none" w:sz="0" w:space="0" w:color="auto"/>
          </w:divBdr>
        </w:div>
        <w:div w:id="536352597">
          <w:marLeft w:val="0"/>
          <w:marRight w:val="0"/>
          <w:marTop w:val="0"/>
          <w:marBottom w:val="0"/>
          <w:divBdr>
            <w:top w:val="none" w:sz="0" w:space="0" w:color="auto"/>
            <w:left w:val="none" w:sz="0" w:space="0" w:color="auto"/>
            <w:bottom w:val="none" w:sz="0" w:space="0" w:color="auto"/>
            <w:right w:val="none" w:sz="0" w:space="0" w:color="auto"/>
          </w:divBdr>
        </w:div>
        <w:div w:id="1916472612">
          <w:marLeft w:val="0"/>
          <w:marRight w:val="0"/>
          <w:marTop w:val="0"/>
          <w:marBottom w:val="0"/>
          <w:divBdr>
            <w:top w:val="none" w:sz="0" w:space="0" w:color="auto"/>
            <w:left w:val="none" w:sz="0" w:space="0" w:color="auto"/>
            <w:bottom w:val="none" w:sz="0" w:space="0" w:color="auto"/>
            <w:right w:val="none" w:sz="0" w:space="0" w:color="auto"/>
          </w:divBdr>
        </w:div>
        <w:div w:id="512185817">
          <w:marLeft w:val="0"/>
          <w:marRight w:val="0"/>
          <w:marTop w:val="0"/>
          <w:marBottom w:val="0"/>
          <w:divBdr>
            <w:top w:val="none" w:sz="0" w:space="0" w:color="auto"/>
            <w:left w:val="none" w:sz="0" w:space="0" w:color="auto"/>
            <w:bottom w:val="none" w:sz="0" w:space="0" w:color="auto"/>
            <w:right w:val="none" w:sz="0" w:space="0" w:color="auto"/>
          </w:divBdr>
        </w:div>
        <w:div w:id="634143590">
          <w:marLeft w:val="0"/>
          <w:marRight w:val="0"/>
          <w:marTop w:val="0"/>
          <w:marBottom w:val="0"/>
          <w:divBdr>
            <w:top w:val="none" w:sz="0" w:space="0" w:color="auto"/>
            <w:left w:val="none" w:sz="0" w:space="0" w:color="auto"/>
            <w:bottom w:val="none" w:sz="0" w:space="0" w:color="auto"/>
            <w:right w:val="none" w:sz="0" w:space="0" w:color="auto"/>
          </w:divBdr>
        </w:div>
        <w:div w:id="1956212630">
          <w:marLeft w:val="0"/>
          <w:marRight w:val="0"/>
          <w:marTop w:val="0"/>
          <w:marBottom w:val="0"/>
          <w:divBdr>
            <w:top w:val="none" w:sz="0" w:space="0" w:color="auto"/>
            <w:left w:val="none" w:sz="0" w:space="0" w:color="auto"/>
            <w:bottom w:val="none" w:sz="0" w:space="0" w:color="auto"/>
            <w:right w:val="none" w:sz="0" w:space="0" w:color="auto"/>
          </w:divBdr>
        </w:div>
        <w:div w:id="1464731641">
          <w:marLeft w:val="0"/>
          <w:marRight w:val="0"/>
          <w:marTop w:val="0"/>
          <w:marBottom w:val="0"/>
          <w:divBdr>
            <w:top w:val="none" w:sz="0" w:space="0" w:color="auto"/>
            <w:left w:val="none" w:sz="0" w:space="0" w:color="auto"/>
            <w:bottom w:val="none" w:sz="0" w:space="0" w:color="auto"/>
            <w:right w:val="none" w:sz="0" w:space="0" w:color="auto"/>
          </w:divBdr>
        </w:div>
        <w:div w:id="1376926011">
          <w:marLeft w:val="0"/>
          <w:marRight w:val="0"/>
          <w:marTop w:val="0"/>
          <w:marBottom w:val="0"/>
          <w:divBdr>
            <w:top w:val="none" w:sz="0" w:space="0" w:color="auto"/>
            <w:left w:val="none" w:sz="0" w:space="0" w:color="auto"/>
            <w:bottom w:val="none" w:sz="0" w:space="0" w:color="auto"/>
            <w:right w:val="none" w:sz="0" w:space="0" w:color="auto"/>
          </w:divBdr>
        </w:div>
        <w:div w:id="70322611">
          <w:marLeft w:val="0"/>
          <w:marRight w:val="0"/>
          <w:marTop w:val="0"/>
          <w:marBottom w:val="0"/>
          <w:divBdr>
            <w:top w:val="none" w:sz="0" w:space="0" w:color="auto"/>
            <w:left w:val="none" w:sz="0" w:space="0" w:color="auto"/>
            <w:bottom w:val="none" w:sz="0" w:space="0" w:color="auto"/>
            <w:right w:val="none" w:sz="0" w:space="0" w:color="auto"/>
          </w:divBdr>
        </w:div>
        <w:div w:id="1750468230">
          <w:marLeft w:val="0"/>
          <w:marRight w:val="0"/>
          <w:marTop w:val="0"/>
          <w:marBottom w:val="0"/>
          <w:divBdr>
            <w:top w:val="none" w:sz="0" w:space="0" w:color="auto"/>
            <w:left w:val="none" w:sz="0" w:space="0" w:color="auto"/>
            <w:bottom w:val="none" w:sz="0" w:space="0" w:color="auto"/>
            <w:right w:val="none" w:sz="0" w:space="0" w:color="auto"/>
          </w:divBdr>
        </w:div>
        <w:div w:id="1559440252">
          <w:marLeft w:val="0"/>
          <w:marRight w:val="0"/>
          <w:marTop w:val="0"/>
          <w:marBottom w:val="0"/>
          <w:divBdr>
            <w:top w:val="none" w:sz="0" w:space="0" w:color="auto"/>
            <w:left w:val="none" w:sz="0" w:space="0" w:color="auto"/>
            <w:bottom w:val="none" w:sz="0" w:space="0" w:color="auto"/>
            <w:right w:val="none" w:sz="0" w:space="0" w:color="auto"/>
          </w:divBdr>
        </w:div>
        <w:div w:id="1649244490">
          <w:marLeft w:val="0"/>
          <w:marRight w:val="0"/>
          <w:marTop w:val="0"/>
          <w:marBottom w:val="0"/>
          <w:divBdr>
            <w:top w:val="none" w:sz="0" w:space="0" w:color="auto"/>
            <w:left w:val="none" w:sz="0" w:space="0" w:color="auto"/>
            <w:bottom w:val="none" w:sz="0" w:space="0" w:color="auto"/>
            <w:right w:val="none" w:sz="0" w:space="0" w:color="auto"/>
          </w:divBdr>
        </w:div>
        <w:div w:id="2055540281">
          <w:marLeft w:val="0"/>
          <w:marRight w:val="0"/>
          <w:marTop w:val="0"/>
          <w:marBottom w:val="0"/>
          <w:divBdr>
            <w:top w:val="none" w:sz="0" w:space="0" w:color="auto"/>
            <w:left w:val="none" w:sz="0" w:space="0" w:color="auto"/>
            <w:bottom w:val="none" w:sz="0" w:space="0" w:color="auto"/>
            <w:right w:val="none" w:sz="0" w:space="0" w:color="auto"/>
          </w:divBdr>
        </w:div>
        <w:div w:id="787510593">
          <w:marLeft w:val="0"/>
          <w:marRight w:val="0"/>
          <w:marTop w:val="0"/>
          <w:marBottom w:val="0"/>
          <w:divBdr>
            <w:top w:val="none" w:sz="0" w:space="0" w:color="auto"/>
            <w:left w:val="none" w:sz="0" w:space="0" w:color="auto"/>
            <w:bottom w:val="none" w:sz="0" w:space="0" w:color="auto"/>
            <w:right w:val="none" w:sz="0" w:space="0" w:color="auto"/>
          </w:divBdr>
        </w:div>
        <w:div w:id="395857698">
          <w:marLeft w:val="0"/>
          <w:marRight w:val="0"/>
          <w:marTop w:val="0"/>
          <w:marBottom w:val="0"/>
          <w:divBdr>
            <w:top w:val="none" w:sz="0" w:space="0" w:color="auto"/>
            <w:left w:val="none" w:sz="0" w:space="0" w:color="auto"/>
            <w:bottom w:val="none" w:sz="0" w:space="0" w:color="auto"/>
            <w:right w:val="none" w:sz="0" w:space="0" w:color="auto"/>
          </w:divBdr>
        </w:div>
        <w:div w:id="1836797790">
          <w:marLeft w:val="0"/>
          <w:marRight w:val="0"/>
          <w:marTop w:val="0"/>
          <w:marBottom w:val="0"/>
          <w:divBdr>
            <w:top w:val="none" w:sz="0" w:space="0" w:color="auto"/>
            <w:left w:val="none" w:sz="0" w:space="0" w:color="auto"/>
            <w:bottom w:val="none" w:sz="0" w:space="0" w:color="auto"/>
            <w:right w:val="none" w:sz="0" w:space="0" w:color="auto"/>
          </w:divBdr>
        </w:div>
        <w:div w:id="522977841">
          <w:marLeft w:val="0"/>
          <w:marRight w:val="0"/>
          <w:marTop w:val="0"/>
          <w:marBottom w:val="0"/>
          <w:divBdr>
            <w:top w:val="none" w:sz="0" w:space="0" w:color="auto"/>
            <w:left w:val="none" w:sz="0" w:space="0" w:color="auto"/>
            <w:bottom w:val="none" w:sz="0" w:space="0" w:color="auto"/>
            <w:right w:val="none" w:sz="0" w:space="0" w:color="auto"/>
          </w:divBdr>
        </w:div>
        <w:div w:id="856389676">
          <w:marLeft w:val="0"/>
          <w:marRight w:val="0"/>
          <w:marTop w:val="0"/>
          <w:marBottom w:val="0"/>
          <w:divBdr>
            <w:top w:val="none" w:sz="0" w:space="0" w:color="auto"/>
            <w:left w:val="none" w:sz="0" w:space="0" w:color="auto"/>
            <w:bottom w:val="none" w:sz="0" w:space="0" w:color="auto"/>
            <w:right w:val="none" w:sz="0" w:space="0" w:color="auto"/>
          </w:divBdr>
        </w:div>
        <w:div w:id="1624729095">
          <w:marLeft w:val="0"/>
          <w:marRight w:val="0"/>
          <w:marTop w:val="0"/>
          <w:marBottom w:val="0"/>
          <w:divBdr>
            <w:top w:val="none" w:sz="0" w:space="0" w:color="auto"/>
            <w:left w:val="none" w:sz="0" w:space="0" w:color="auto"/>
            <w:bottom w:val="none" w:sz="0" w:space="0" w:color="auto"/>
            <w:right w:val="none" w:sz="0" w:space="0" w:color="auto"/>
          </w:divBdr>
        </w:div>
        <w:div w:id="726804258">
          <w:marLeft w:val="0"/>
          <w:marRight w:val="0"/>
          <w:marTop w:val="0"/>
          <w:marBottom w:val="0"/>
          <w:divBdr>
            <w:top w:val="none" w:sz="0" w:space="0" w:color="auto"/>
            <w:left w:val="none" w:sz="0" w:space="0" w:color="auto"/>
            <w:bottom w:val="none" w:sz="0" w:space="0" w:color="auto"/>
            <w:right w:val="none" w:sz="0" w:space="0" w:color="auto"/>
          </w:divBdr>
        </w:div>
        <w:div w:id="1806199410">
          <w:marLeft w:val="0"/>
          <w:marRight w:val="0"/>
          <w:marTop w:val="0"/>
          <w:marBottom w:val="0"/>
          <w:divBdr>
            <w:top w:val="none" w:sz="0" w:space="0" w:color="auto"/>
            <w:left w:val="none" w:sz="0" w:space="0" w:color="auto"/>
            <w:bottom w:val="none" w:sz="0" w:space="0" w:color="auto"/>
            <w:right w:val="none" w:sz="0" w:space="0" w:color="auto"/>
          </w:divBdr>
        </w:div>
        <w:div w:id="621159114">
          <w:marLeft w:val="0"/>
          <w:marRight w:val="0"/>
          <w:marTop w:val="0"/>
          <w:marBottom w:val="0"/>
          <w:divBdr>
            <w:top w:val="none" w:sz="0" w:space="0" w:color="auto"/>
            <w:left w:val="none" w:sz="0" w:space="0" w:color="auto"/>
            <w:bottom w:val="none" w:sz="0" w:space="0" w:color="auto"/>
            <w:right w:val="none" w:sz="0" w:space="0" w:color="auto"/>
          </w:divBdr>
        </w:div>
        <w:div w:id="1121069480">
          <w:marLeft w:val="0"/>
          <w:marRight w:val="0"/>
          <w:marTop w:val="0"/>
          <w:marBottom w:val="0"/>
          <w:divBdr>
            <w:top w:val="none" w:sz="0" w:space="0" w:color="auto"/>
            <w:left w:val="none" w:sz="0" w:space="0" w:color="auto"/>
            <w:bottom w:val="none" w:sz="0" w:space="0" w:color="auto"/>
            <w:right w:val="none" w:sz="0" w:space="0" w:color="auto"/>
          </w:divBdr>
        </w:div>
        <w:div w:id="631982365">
          <w:marLeft w:val="0"/>
          <w:marRight w:val="0"/>
          <w:marTop w:val="0"/>
          <w:marBottom w:val="0"/>
          <w:divBdr>
            <w:top w:val="none" w:sz="0" w:space="0" w:color="auto"/>
            <w:left w:val="none" w:sz="0" w:space="0" w:color="auto"/>
            <w:bottom w:val="none" w:sz="0" w:space="0" w:color="auto"/>
            <w:right w:val="none" w:sz="0" w:space="0" w:color="auto"/>
          </w:divBdr>
        </w:div>
        <w:div w:id="835657344">
          <w:marLeft w:val="0"/>
          <w:marRight w:val="0"/>
          <w:marTop w:val="0"/>
          <w:marBottom w:val="0"/>
          <w:divBdr>
            <w:top w:val="none" w:sz="0" w:space="0" w:color="auto"/>
            <w:left w:val="none" w:sz="0" w:space="0" w:color="auto"/>
            <w:bottom w:val="none" w:sz="0" w:space="0" w:color="auto"/>
            <w:right w:val="none" w:sz="0" w:space="0" w:color="auto"/>
          </w:divBdr>
        </w:div>
        <w:div w:id="26951330">
          <w:marLeft w:val="0"/>
          <w:marRight w:val="0"/>
          <w:marTop w:val="0"/>
          <w:marBottom w:val="0"/>
          <w:divBdr>
            <w:top w:val="none" w:sz="0" w:space="0" w:color="auto"/>
            <w:left w:val="none" w:sz="0" w:space="0" w:color="auto"/>
            <w:bottom w:val="none" w:sz="0" w:space="0" w:color="auto"/>
            <w:right w:val="none" w:sz="0" w:space="0" w:color="auto"/>
          </w:divBdr>
        </w:div>
        <w:div w:id="1176576709">
          <w:marLeft w:val="0"/>
          <w:marRight w:val="0"/>
          <w:marTop w:val="0"/>
          <w:marBottom w:val="0"/>
          <w:divBdr>
            <w:top w:val="none" w:sz="0" w:space="0" w:color="auto"/>
            <w:left w:val="none" w:sz="0" w:space="0" w:color="auto"/>
            <w:bottom w:val="none" w:sz="0" w:space="0" w:color="auto"/>
            <w:right w:val="none" w:sz="0" w:space="0" w:color="auto"/>
          </w:divBdr>
        </w:div>
      </w:divsChild>
    </w:div>
    <w:div w:id="1225877001">
      <w:bodyDiv w:val="1"/>
      <w:marLeft w:val="0"/>
      <w:marRight w:val="0"/>
      <w:marTop w:val="0"/>
      <w:marBottom w:val="0"/>
      <w:divBdr>
        <w:top w:val="none" w:sz="0" w:space="0" w:color="auto"/>
        <w:left w:val="none" w:sz="0" w:space="0" w:color="auto"/>
        <w:bottom w:val="none" w:sz="0" w:space="0" w:color="auto"/>
        <w:right w:val="none" w:sz="0" w:space="0" w:color="auto"/>
      </w:divBdr>
      <w:divsChild>
        <w:div w:id="1870948920">
          <w:marLeft w:val="0"/>
          <w:marRight w:val="0"/>
          <w:marTop w:val="0"/>
          <w:marBottom w:val="0"/>
          <w:divBdr>
            <w:top w:val="none" w:sz="0" w:space="0" w:color="auto"/>
            <w:left w:val="none" w:sz="0" w:space="0" w:color="auto"/>
            <w:bottom w:val="none" w:sz="0" w:space="0" w:color="auto"/>
            <w:right w:val="none" w:sz="0" w:space="0" w:color="auto"/>
          </w:divBdr>
        </w:div>
        <w:div w:id="194853910">
          <w:marLeft w:val="0"/>
          <w:marRight w:val="0"/>
          <w:marTop w:val="0"/>
          <w:marBottom w:val="0"/>
          <w:divBdr>
            <w:top w:val="none" w:sz="0" w:space="0" w:color="auto"/>
            <w:left w:val="none" w:sz="0" w:space="0" w:color="auto"/>
            <w:bottom w:val="none" w:sz="0" w:space="0" w:color="auto"/>
            <w:right w:val="none" w:sz="0" w:space="0" w:color="auto"/>
          </w:divBdr>
        </w:div>
        <w:div w:id="98644891">
          <w:marLeft w:val="0"/>
          <w:marRight w:val="0"/>
          <w:marTop w:val="0"/>
          <w:marBottom w:val="0"/>
          <w:divBdr>
            <w:top w:val="none" w:sz="0" w:space="0" w:color="auto"/>
            <w:left w:val="none" w:sz="0" w:space="0" w:color="auto"/>
            <w:bottom w:val="none" w:sz="0" w:space="0" w:color="auto"/>
            <w:right w:val="none" w:sz="0" w:space="0" w:color="auto"/>
          </w:divBdr>
        </w:div>
        <w:div w:id="657346935">
          <w:marLeft w:val="0"/>
          <w:marRight w:val="0"/>
          <w:marTop w:val="0"/>
          <w:marBottom w:val="0"/>
          <w:divBdr>
            <w:top w:val="none" w:sz="0" w:space="0" w:color="auto"/>
            <w:left w:val="none" w:sz="0" w:space="0" w:color="auto"/>
            <w:bottom w:val="none" w:sz="0" w:space="0" w:color="auto"/>
            <w:right w:val="none" w:sz="0" w:space="0" w:color="auto"/>
          </w:divBdr>
        </w:div>
        <w:div w:id="1898976480">
          <w:marLeft w:val="0"/>
          <w:marRight w:val="0"/>
          <w:marTop w:val="0"/>
          <w:marBottom w:val="0"/>
          <w:divBdr>
            <w:top w:val="none" w:sz="0" w:space="0" w:color="auto"/>
            <w:left w:val="none" w:sz="0" w:space="0" w:color="auto"/>
            <w:bottom w:val="none" w:sz="0" w:space="0" w:color="auto"/>
            <w:right w:val="none" w:sz="0" w:space="0" w:color="auto"/>
          </w:divBdr>
        </w:div>
        <w:div w:id="857963705">
          <w:marLeft w:val="0"/>
          <w:marRight w:val="0"/>
          <w:marTop w:val="0"/>
          <w:marBottom w:val="0"/>
          <w:divBdr>
            <w:top w:val="none" w:sz="0" w:space="0" w:color="auto"/>
            <w:left w:val="none" w:sz="0" w:space="0" w:color="auto"/>
            <w:bottom w:val="none" w:sz="0" w:space="0" w:color="auto"/>
            <w:right w:val="none" w:sz="0" w:space="0" w:color="auto"/>
          </w:divBdr>
        </w:div>
        <w:div w:id="1181819545">
          <w:marLeft w:val="0"/>
          <w:marRight w:val="0"/>
          <w:marTop w:val="0"/>
          <w:marBottom w:val="0"/>
          <w:divBdr>
            <w:top w:val="none" w:sz="0" w:space="0" w:color="auto"/>
            <w:left w:val="none" w:sz="0" w:space="0" w:color="auto"/>
            <w:bottom w:val="none" w:sz="0" w:space="0" w:color="auto"/>
            <w:right w:val="none" w:sz="0" w:space="0" w:color="auto"/>
          </w:divBdr>
        </w:div>
        <w:div w:id="1388720954">
          <w:marLeft w:val="0"/>
          <w:marRight w:val="0"/>
          <w:marTop w:val="0"/>
          <w:marBottom w:val="0"/>
          <w:divBdr>
            <w:top w:val="none" w:sz="0" w:space="0" w:color="auto"/>
            <w:left w:val="none" w:sz="0" w:space="0" w:color="auto"/>
            <w:bottom w:val="none" w:sz="0" w:space="0" w:color="auto"/>
            <w:right w:val="none" w:sz="0" w:space="0" w:color="auto"/>
          </w:divBdr>
        </w:div>
        <w:div w:id="41558037">
          <w:marLeft w:val="0"/>
          <w:marRight w:val="0"/>
          <w:marTop w:val="0"/>
          <w:marBottom w:val="0"/>
          <w:divBdr>
            <w:top w:val="none" w:sz="0" w:space="0" w:color="auto"/>
            <w:left w:val="none" w:sz="0" w:space="0" w:color="auto"/>
            <w:bottom w:val="none" w:sz="0" w:space="0" w:color="auto"/>
            <w:right w:val="none" w:sz="0" w:space="0" w:color="auto"/>
          </w:divBdr>
        </w:div>
        <w:div w:id="48267181">
          <w:marLeft w:val="0"/>
          <w:marRight w:val="0"/>
          <w:marTop w:val="0"/>
          <w:marBottom w:val="0"/>
          <w:divBdr>
            <w:top w:val="none" w:sz="0" w:space="0" w:color="auto"/>
            <w:left w:val="none" w:sz="0" w:space="0" w:color="auto"/>
            <w:bottom w:val="none" w:sz="0" w:space="0" w:color="auto"/>
            <w:right w:val="none" w:sz="0" w:space="0" w:color="auto"/>
          </w:divBdr>
        </w:div>
        <w:div w:id="222254895">
          <w:marLeft w:val="0"/>
          <w:marRight w:val="0"/>
          <w:marTop w:val="0"/>
          <w:marBottom w:val="0"/>
          <w:divBdr>
            <w:top w:val="none" w:sz="0" w:space="0" w:color="auto"/>
            <w:left w:val="none" w:sz="0" w:space="0" w:color="auto"/>
            <w:bottom w:val="none" w:sz="0" w:space="0" w:color="auto"/>
            <w:right w:val="none" w:sz="0" w:space="0" w:color="auto"/>
          </w:divBdr>
        </w:div>
        <w:div w:id="2034647198">
          <w:marLeft w:val="0"/>
          <w:marRight w:val="0"/>
          <w:marTop w:val="0"/>
          <w:marBottom w:val="0"/>
          <w:divBdr>
            <w:top w:val="none" w:sz="0" w:space="0" w:color="auto"/>
            <w:left w:val="none" w:sz="0" w:space="0" w:color="auto"/>
            <w:bottom w:val="none" w:sz="0" w:space="0" w:color="auto"/>
            <w:right w:val="none" w:sz="0" w:space="0" w:color="auto"/>
          </w:divBdr>
        </w:div>
        <w:div w:id="1483421618">
          <w:marLeft w:val="0"/>
          <w:marRight w:val="0"/>
          <w:marTop w:val="0"/>
          <w:marBottom w:val="0"/>
          <w:divBdr>
            <w:top w:val="none" w:sz="0" w:space="0" w:color="auto"/>
            <w:left w:val="none" w:sz="0" w:space="0" w:color="auto"/>
            <w:bottom w:val="none" w:sz="0" w:space="0" w:color="auto"/>
            <w:right w:val="none" w:sz="0" w:space="0" w:color="auto"/>
          </w:divBdr>
        </w:div>
        <w:div w:id="440881107">
          <w:marLeft w:val="0"/>
          <w:marRight w:val="0"/>
          <w:marTop w:val="0"/>
          <w:marBottom w:val="0"/>
          <w:divBdr>
            <w:top w:val="none" w:sz="0" w:space="0" w:color="auto"/>
            <w:left w:val="none" w:sz="0" w:space="0" w:color="auto"/>
            <w:bottom w:val="none" w:sz="0" w:space="0" w:color="auto"/>
            <w:right w:val="none" w:sz="0" w:space="0" w:color="auto"/>
          </w:divBdr>
        </w:div>
        <w:div w:id="473839932">
          <w:marLeft w:val="0"/>
          <w:marRight w:val="0"/>
          <w:marTop w:val="0"/>
          <w:marBottom w:val="0"/>
          <w:divBdr>
            <w:top w:val="none" w:sz="0" w:space="0" w:color="auto"/>
            <w:left w:val="none" w:sz="0" w:space="0" w:color="auto"/>
            <w:bottom w:val="none" w:sz="0" w:space="0" w:color="auto"/>
            <w:right w:val="none" w:sz="0" w:space="0" w:color="auto"/>
          </w:divBdr>
        </w:div>
        <w:div w:id="646589046">
          <w:marLeft w:val="0"/>
          <w:marRight w:val="0"/>
          <w:marTop w:val="0"/>
          <w:marBottom w:val="0"/>
          <w:divBdr>
            <w:top w:val="none" w:sz="0" w:space="0" w:color="auto"/>
            <w:left w:val="none" w:sz="0" w:space="0" w:color="auto"/>
            <w:bottom w:val="none" w:sz="0" w:space="0" w:color="auto"/>
            <w:right w:val="none" w:sz="0" w:space="0" w:color="auto"/>
          </w:divBdr>
        </w:div>
        <w:div w:id="2100902540">
          <w:marLeft w:val="0"/>
          <w:marRight w:val="0"/>
          <w:marTop w:val="0"/>
          <w:marBottom w:val="0"/>
          <w:divBdr>
            <w:top w:val="none" w:sz="0" w:space="0" w:color="auto"/>
            <w:left w:val="none" w:sz="0" w:space="0" w:color="auto"/>
            <w:bottom w:val="none" w:sz="0" w:space="0" w:color="auto"/>
            <w:right w:val="none" w:sz="0" w:space="0" w:color="auto"/>
          </w:divBdr>
        </w:div>
        <w:div w:id="1776708561">
          <w:marLeft w:val="0"/>
          <w:marRight w:val="0"/>
          <w:marTop w:val="0"/>
          <w:marBottom w:val="0"/>
          <w:divBdr>
            <w:top w:val="none" w:sz="0" w:space="0" w:color="auto"/>
            <w:left w:val="none" w:sz="0" w:space="0" w:color="auto"/>
            <w:bottom w:val="none" w:sz="0" w:space="0" w:color="auto"/>
            <w:right w:val="none" w:sz="0" w:space="0" w:color="auto"/>
          </w:divBdr>
        </w:div>
        <w:div w:id="1613047315">
          <w:marLeft w:val="0"/>
          <w:marRight w:val="0"/>
          <w:marTop w:val="0"/>
          <w:marBottom w:val="0"/>
          <w:divBdr>
            <w:top w:val="none" w:sz="0" w:space="0" w:color="auto"/>
            <w:left w:val="none" w:sz="0" w:space="0" w:color="auto"/>
            <w:bottom w:val="none" w:sz="0" w:space="0" w:color="auto"/>
            <w:right w:val="none" w:sz="0" w:space="0" w:color="auto"/>
          </w:divBdr>
        </w:div>
        <w:div w:id="110706457">
          <w:marLeft w:val="0"/>
          <w:marRight w:val="0"/>
          <w:marTop w:val="0"/>
          <w:marBottom w:val="0"/>
          <w:divBdr>
            <w:top w:val="none" w:sz="0" w:space="0" w:color="auto"/>
            <w:left w:val="none" w:sz="0" w:space="0" w:color="auto"/>
            <w:bottom w:val="none" w:sz="0" w:space="0" w:color="auto"/>
            <w:right w:val="none" w:sz="0" w:space="0" w:color="auto"/>
          </w:divBdr>
        </w:div>
        <w:div w:id="2080983522">
          <w:marLeft w:val="0"/>
          <w:marRight w:val="0"/>
          <w:marTop w:val="0"/>
          <w:marBottom w:val="0"/>
          <w:divBdr>
            <w:top w:val="none" w:sz="0" w:space="0" w:color="auto"/>
            <w:left w:val="none" w:sz="0" w:space="0" w:color="auto"/>
            <w:bottom w:val="none" w:sz="0" w:space="0" w:color="auto"/>
            <w:right w:val="none" w:sz="0" w:space="0" w:color="auto"/>
          </w:divBdr>
        </w:div>
        <w:div w:id="1908149592">
          <w:marLeft w:val="0"/>
          <w:marRight w:val="0"/>
          <w:marTop w:val="0"/>
          <w:marBottom w:val="0"/>
          <w:divBdr>
            <w:top w:val="none" w:sz="0" w:space="0" w:color="auto"/>
            <w:left w:val="none" w:sz="0" w:space="0" w:color="auto"/>
            <w:bottom w:val="none" w:sz="0" w:space="0" w:color="auto"/>
            <w:right w:val="none" w:sz="0" w:space="0" w:color="auto"/>
          </w:divBdr>
        </w:div>
        <w:div w:id="861170499">
          <w:marLeft w:val="0"/>
          <w:marRight w:val="0"/>
          <w:marTop w:val="0"/>
          <w:marBottom w:val="0"/>
          <w:divBdr>
            <w:top w:val="none" w:sz="0" w:space="0" w:color="auto"/>
            <w:left w:val="none" w:sz="0" w:space="0" w:color="auto"/>
            <w:bottom w:val="none" w:sz="0" w:space="0" w:color="auto"/>
            <w:right w:val="none" w:sz="0" w:space="0" w:color="auto"/>
          </w:divBdr>
        </w:div>
        <w:div w:id="87970149">
          <w:marLeft w:val="0"/>
          <w:marRight w:val="0"/>
          <w:marTop w:val="0"/>
          <w:marBottom w:val="0"/>
          <w:divBdr>
            <w:top w:val="none" w:sz="0" w:space="0" w:color="auto"/>
            <w:left w:val="none" w:sz="0" w:space="0" w:color="auto"/>
            <w:bottom w:val="none" w:sz="0" w:space="0" w:color="auto"/>
            <w:right w:val="none" w:sz="0" w:space="0" w:color="auto"/>
          </w:divBdr>
        </w:div>
        <w:div w:id="649988237">
          <w:marLeft w:val="0"/>
          <w:marRight w:val="0"/>
          <w:marTop w:val="0"/>
          <w:marBottom w:val="0"/>
          <w:divBdr>
            <w:top w:val="none" w:sz="0" w:space="0" w:color="auto"/>
            <w:left w:val="none" w:sz="0" w:space="0" w:color="auto"/>
            <w:bottom w:val="none" w:sz="0" w:space="0" w:color="auto"/>
            <w:right w:val="none" w:sz="0" w:space="0" w:color="auto"/>
          </w:divBdr>
        </w:div>
        <w:div w:id="171920360">
          <w:marLeft w:val="0"/>
          <w:marRight w:val="0"/>
          <w:marTop w:val="0"/>
          <w:marBottom w:val="0"/>
          <w:divBdr>
            <w:top w:val="none" w:sz="0" w:space="0" w:color="auto"/>
            <w:left w:val="none" w:sz="0" w:space="0" w:color="auto"/>
            <w:bottom w:val="none" w:sz="0" w:space="0" w:color="auto"/>
            <w:right w:val="none" w:sz="0" w:space="0" w:color="auto"/>
          </w:divBdr>
        </w:div>
        <w:div w:id="760107428">
          <w:marLeft w:val="0"/>
          <w:marRight w:val="0"/>
          <w:marTop w:val="0"/>
          <w:marBottom w:val="0"/>
          <w:divBdr>
            <w:top w:val="none" w:sz="0" w:space="0" w:color="auto"/>
            <w:left w:val="none" w:sz="0" w:space="0" w:color="auto"/>
            <w:bottom w:val="none" w:sz="0" w:space="0" w:color="auto"/>
            <w:right w:val="none" w:sz="0" w:space="0" w:color="auto"/>
          </w:divBdr>
        </w:div>
        <w:div w:id="2083943002">
          <w:marLeft w:val="0"/>
          <w:marRight w:val="0"/>
          <w:marTop w:val="0"/>
          <w:marBottom w:val="0"/>
          <w:divBdr>
            <w:top w:val="none" w:sz="0" w:space="0" w:color="auto"/>
            <w:left w:val="none" w:sz="0" w:space="0" w:color="auto"/>
            <w:bottom w:val="none" w:sz="0" w:space="0" w:color="auto"/>
            <w:right w:val="none" w:sz="0" w:space="0" w:color="auto"/>
          </w:divBdr>
        </w:div>
        <w:div w:id="563029897">
          <w:marLeft w:val="0"/>
          <w:marRight w:val="0"/>
          <w:marTop w:val="0"/>
          <w:marBottom w:val="0"/>
          <w:divBdr>
            <w:top w:val="none" w:sz="0" w:space="0" w:color="auto"/>
            <w:left w:val="none" w:sz="0" w:space="0" w:color="auto"/>
            <w:bottom w:val="none" w:sz="0" w:space="0" w:color="auto"/>
            <w:right w:val="none" w:sz="0" w:space="0" w:color="auto"/>
          </w:divBdr>
        </w:div>
        <w:div w:id="476805860">
          <w:marLeft w:val="0"/>
          <w:marRight w:val="0"/>
          <w:marTop w:val="0"/>
          <w:marBottom w:val="0"/>
          <w:divBdr>
            <w:top w:val="none" w:sz="0" w:space="0" w:color="auto"/>
            <w:left w:val="none" w:sz="0" w:space="0" w:color="auto"/>
            <w:bottom w:val="none" w:sz="0" w:space="0" w:color="auto"/>
            <w:right w:val="none" w:sz="0" w:space="0" w:color="auto"/>
          </w:divBdr>
        </w:div>
        <w:div w:id="1992830983">
          <w:marLeft w:val="0"/>
          <w:marRight w:val="0"/>
          <w:marTop w:val="0"/>
          <w:marBottom w:val="0"/>
          <w:divBdr>
            <w:top w:val="none" w:sz="0" w:space="0" w:color="auto"/>
            <w:left w:val="none" w:sz="0" w:space="0" w:color="auto"/>
            <w:bottom w:val="none" w:sz="0" w:space="0" w:color="auto"/>
            <w:right w:val="none" w:sz="0" w:space="0" w:color="auto"/>
          </w:divBdr>
        </w:div>
        <w:div w:id="1677533548">
          <w:marLeft w:val="0"/>
          <w:marRight w:val="0"/>
          <w:marTop w:val="0"/>
          <w:marBottom w:val="0"/>
          <w:divBdr>
            <w:top w:val="none" w:sz="0" w:space="0" w:color="auto"/>
            <w:left w:val="none" w:sz="0" w:space="0" w:color="auto"/>
            <w:bottom w:val="none" w:sz="0" w:space="0" w:color="auto"/>
            <w:right w:val="none" w:sz="0" w:space="0" w:color="auto"/>
          </w:divBdr>
        </w:div>
        <w:div w:id="802889974">
          <w:marLeft w:val="0"/>
          <w:marRight w:val="0"/>
          <w:marTop w:val="0"/>
          <w:marBottom w:val="0"/>
          <w:divBdr>
            <w:top w:val="none" w:sz="0" w:space="0" w:color="auto"/>
            <w:left w:val="none" w:sz="0" w:space="0" w:color="auto"/>
            <w:bottom w:val="none" w:sz="0" w:space="0" w:color="auto"/>
            <w:right w:val="none" w:sz="0" w:space="0" w:color="auto"/>
          </w:divBdr>
        </w:div>
        <w:div w:id="1073159842">
          <w:marLeft w:val="0"/>
          <w:marRight w:val="0"/>
          <w:marTop w:val="0"/>
          <w:marBottom w:val="0"/>
          <w:divBdr>
            <w:top w:val="none" w:sz="0" w:space="0" w:color="auto"/>
            <w:left w:val="none" w:sz="0" w:space="0" w:color="auto"/>
            <w:bottom w:val="none" w:sz="0" w:space="0" w:color="auto"/>
            <w:right w:val="none" w:sz="0" w:space="0" w:color="auto"/>
          </w:divBdr>
        </w:div>
        <w:div w:id="2137750473">
          <w:marLeft w:val="0"/>
          <w:marRight w:val="0"/>
          <w:marTop w:val="0"/>
          <w:marBottom w:val="0"/>
          <w:divBdr>
            <w:top w:val="none" w:sz="0" w:space="0" w:color="auto"/>
            <w:left w:val="none" w:sz="0" w:space="0" w:color="auto"/>
            <w:bottom w:val="none" w:sz="0" w:space="0" w:color="auto"/>
            <w:right w:val="none" w:sz="0" w:space="0" w:color="auto"/>
          </w:divBdr>
        </w:div>
        <w:div w:id="746801064">
          <w:marLeft w:val="0"/>
          <w:marRight w:val="0"/>
          <w:marTop w:val="0"/>
          <w:marBottom w:val="0"/>
          <w:divBdr>
            <w:top w:val="none" w:sz="0" w:space="0" w:color="auto"/>
            <w:left w:val="none" w:sz="0" w:space="0" w:color="auto"/>
            <w:bottom w:val="none" w:sz="0" w:space="0" w:color="auto"/>
            <w:right w:val="none" w:sz="0" w:space="0" w:color="auto"/>
          </w:divBdr>
        </w:div>
        <w:div w:id="1219777288">
          <w:marLeft w:val="0"/>
          <w:marRight w:val="0"/>
          <w:marTop w:val="0"/>
          <w:marBottom w:val="0"/>
          <w:divBdr>
            <w:top w:val="none" w:sz="0" w:space="0" w:color="auto"/>
            <w:left w:val="none" w:sz="0" w:space="0" w:color="auto"/>
            <w:bottom w:val="none" w:sz="0" w:space="0" w:color="auto"/>
            <w:right w:val="none" w:sz="0" w:space="0" w:color="auto"/>
          </w:divBdr>
        </w:div>
        <w:div w:id="402728567">
          <w:marLeft w:val="0"/>
          <w:marRight w:val="0"/>
          <w:marTop w:val="0"/>
          <w:marBottom w:val="0"/>
          <w:divBdr>
            <w:top w:val="none" w:sz="0" w:space="0" w:color="auto"/>
            <w:left w:val="none" w:sz="0" w:space="0" w:color="auto"/>
            <w:bottom w:val="none" w:sz="0" w:space="0" w:color="auto"/>
            <w:right w:val="none" w:sz="0" w:space="0" w:color="auto"/>
          </w:divBdr>
        </w:div>
        <w:div w:id="55053803">
          <w:marLeft w:val="0"/>
          <w:marRight w:val="0"/>
          <w:marTop w:val="0"/>
          <w:marBottom w:val="0"/>
          <w:divBdr>
            <w:top w:val="none" w:sz="0" w:space="0" w:color="auto"/>
            <w:left w:val="none" w:sz="0" w:space="0" w:color="auto"/>
            <w:bottom w:val="none" w:sz="0" w:space="0" w:color="auto"/>
            <w:right w:val="none" w:sz="0" w:space="0" w:color="auto"/>
          </w:divBdr>
        </w:div>
        <w:div w:id="1604722565">
          <w:marLeft w:val="0"/>
          <w:marRight w:val="0"/>
          <w:marTop w:val="0"/>
          <w:marBottom w:val="0"/>
          <w:divBdr>
            <w:top w:val="none" w:sz="0" w:space="0" w:color="auto"/>
            <w:left w:val="none" w:sz="0" w:space="0" w:color="auto"/>
            <w:bottom w:val="none" w:sz="0" w:space="0" w:color="auto"/>
            <w:right w:val="none" w:sz="0" w:space="0" w:color="auto"/>
          </w:divBdr>
        </w:div>
        <w:div w:id="167135234">
          <w:marLeft w:val="0"/>
          <w:marRight w:val="0"/>
          <w:marTop w:val="0"/>
          <w:marBottom w:val="0"/>
          <w:divBdr>
            <w:top w:val="none" w:sz="0" w:space="0" w:color="auto"/>
            <w:left w:val="none" w:sz="0" w:space="0" w:color="auto"/>
            <w:bottom w:val="none" w:sz="0" w:space="0" w:color="auto"/>
            <w:right w:val="none" w:sz="0" w:space="0" w:color="auto"/>
          </w:divBdr>
        </w:div>
        <w:div w:id="1811359796">
          <w:marLeft w:val="0"/>
          <w:marRight w:val="0"/>
          <w:marTop w:val="0"/>
          <w:marBottom w:val="0"/>
          <w:divBdr>
            <w:top w:val="none" w:sz="0" w:space="0" w:color="auto"/>
            <w:left w:val="none" w:sz="0" w:space="0" w:color="auto"/>
            <w:bottom w:val="none" w:sz="0" w:space="0" w:color="auto"/>
            <w:right w:val="none" w:sz="0" w:space="0" w:color="auto"/>
          </w:divBdr>
        </w:div>
        <w:div w:id="633103495">
          <w:marLeft w:val="0"/>
          <w:marRight w:val="0"/>
          <w:marTop w:val="0"/>
          <w:marBottom w:val="0"/>
          <w:divBdr>
            <w:top w:val="none" w:sz="0" w:space="0" w:color="auto"/>
            <w:left w:val="none" w:sz="0" w:space="0" w:color="auto"/>
            <w:bottom w:val="none" w:sz="0" w:space="0" w:color="auto"/>
            <w:right w:val="none" w:sz="0" w:space="0" w:color="auto"/>
          </w:divBdr>
        </w:div>
        <w:div w:id="1604147647">
          <w:marLeft w:val="0"/>
          <w:marRight w:val="0"/>
          <w:marTop w:val="0"/>
          <w:marBottom w:val="0"/>
          <w:divBdr>
            <w:top w:val="none" w:sz="0" w:space="0" w:color="auto"/>
            <w:left w:val="none" w:sz="0" w:space="0" w:color="auto"/>
            <w:bottom w:val="none" w:sz="0" w:space="0" w:color="auto"/>
            <w:right w:val="none" w:sz="0" w:space="0" w:color="auto"/>
          </w:divBdr>
        </w:div>
        <w:div w:id="29191727">
          <w:marLeft w:val="0"/>
          <w:marRight w:val="0"/>
          <w:marTop w:val="0"/>
          <w:marBottom w:val="0"/>
          <w:divBdr>
            <w:top w:val="none" w:sz="0" w:space="0" w:color="auto"/>
            <w:left w:val="none" w:sz="0" w:space="0" w:color="auto"/>
            <w:bottom w:val="none" w:sz="0" w:space="0" w:color="auto"/>
            <w:right w:val="none" w:sz="0" w:space="0" w:color="auto"/>
          </w:divBdr>
        </w:div>
        <w:div w:id="931664307">
          <w:marLeft w:val="0"/>
          <w:marRight w:val="0"/>
          <w:marTop w:val="0"/>
          <w:marBottom w:val="0"/>
          <w:divBdr>
            <w:top w:val="none" w:sz="0" w:space="0" w:color="auto"/>
            <w:left w:val="none" w:sz="0" w:space="0" w:color="auto"/>
            <w:bottom w:val="none" w:sz="0" w:space="0" w:color="auto"/>
            <w:right w:val="none" w:sz="0" w:space="0" w:color="auto"/>
          </w:divBdr>
        </w:div>
        <w:div w:id="999502227">
          <w:marLeft w:val="0"/>
          <w:marRight w:val="0"/>
          <w:marTop w:val="0"/>
          <w:marBottom w:val="0"/>
          <w:divBdr>
            <w:top w:val="none" w:sz="0" w:space="0" w:color="auto"/>
            <w:left w:val="none" w:sz="0" w:space="0" w:color="auto"/>
            <w:bottom w:val="none" w:sz="0" w:space="0" w:color="auto"/>
            <w:right w:val="none" w:sz="0" w:space="0" w:color="auto"/>
          </w:divBdr>
        </w:div>
        <w:div w:id="1230456488">
          <w:marLeft w:val="0"/>
          <w:marRight w:val="0"/>
          <w:marTop w:val="0"/>
          <w:marBottom w:val="0"/>
          <w:divBdr>
            <w:top w:val="none" w:sz="0" w:space="0" w:color="auto"/>
            <w:left w:val="none" w:sz="0" w:space="0" w:color="auto"/>
            <w:bottom w:val="none" w:sz="0" w:space="0" w:color="auto"/>
            <w:right w:val="none" w:sz="0" w:space="0" w:color="auto"/>
          </w:divBdr>
        </w:div>
        <w:div w:id="325137300">
          <w:marLeft w:val="0"/>
          <w:marRight w:val="0"/>
          <w:marTop w:val="0"/>
          <w:marBottom w:val="0"/>
          <w:divBdr>
            <w:top w:val="none" w:sz="0" w:space="0" w:color="auto"/>
            <w:left w:val="none" w:sz="0" w:space="0" w:color="auto"/>
            <w:bottom w:val="none" w:sz="0" w:space="0" w:color="auto"/>
            <w:right w:val="none" w:sz="0" w:space="0" w:color="auto"/>
          </w:divBdr>
        </w:div>
        <w:div w:id="1996686843">
          <w:marLeft w:val="0"/>
          <w:marRight w:val="0"/>
          <w:marTop w:val="0"/>
          <w:marBottom w:val="0"/>
          <w:divBdr>
            <w:top w:val="none" w:sz="0" w:space="0" w:color="auto"/>
            <w:left w:val="none" w:sz="0" w:space="0" w:color="auto"/>
            <w:bottom w:val="none" w:sz="0" w:space="0" w:color="auto"/>
            <w:right w:val="none" w:sz="0" w:space="0" w:color="auto"/>
          </w:divBdr>
        </w:div>
        <w:div w:id="243537149">
          <w:marLeft w:val="0"/>
          <w:marRight w:val="0"/>
          <w:marTop w:val="0"/>
          <w:marBottom w:val="0"/>
          <w:divBdr>
            <w:top w:val="none" w:sz="0" w:space="0" w:color="auto"/>
            <w:left w:val="none" w:sz="0" w:space="0" w:color="auto"/>
            <w:bottom w:val="none" w:sz="0" w:space="0" w:color="auto"/>
            <w:right w:val="none" w:sz="0" w:space="0" w:color="auto"/>
          </w:divBdr>
        </w:div>
        <w:div w:id="153105396">
          <w:marLeft w:val="0"/>
          <w:marRight w:val="0"/>
          <w:marTop w:val="0"/>
          <w:marBottom w:val="0"/>
          <w:divBdr>
            <w:top w:val="none" w:sz="0" w:space="0" w:color="auto"/>
            <w:left w:val="none" w:sz="0" w:space="0" w:color="auto"/>
            <w:bottom w:val="none" w:sz="0" w:space="0" w:color="auto"/>
            <w:right w:val="none" w:sz="0" w:space="0" w:color="auto"/>
          </w:divBdr>
        </w:div>
        <w:div w:id="1071079595">
          <w:marLeft w:val="0"/>
          <w:marRight w:val="0"/>
          <w:marTop w:val="0"/>
          <w:marBottom w:val="0"/>
          <w:divBdr>
            <w:top w:val="none" w:sz="0" w:space="0" w:color="auto"/>
            <w:left w:val="none" w:sz="0" w:space="0" w:color="auto"/>
            <w:bottom w:val="none" w:sz="0" w:space="0" w:color="auto"/>
            <w:right w:val="none" w:sz="0" w:space="0" w:color="auto"/>
          </w:divBdr>
        </w:div>
      </w:divsChild>
    </w:div>
    <w:div w:id="1227491612">
      <w:bodyDiv w:val="1"/>
      <w:marLeft w:val="0"/>
      <w:marRight w:val="0"/>
      <w:marTop w:val="0"/>
      <w:marBottom w:val="0"/>
      <w:divBdr>
        <w:top w:val="none" w:sz="0" w:space="0" w:color="auto"/>
        <w:left w:val="none" w:sz="0" w:space="0" w:color="auto"/>
        <w:bottom w:val="none" w:sz="0" w:space="0" w:color="auto"/>
        <w:right w:val="none" w:sz="0" w:space="0" w:color="auto"/>
      </w:divBdr>
      <w:divsChild>
        <w:div w:id="1042826749">
          <w:marLeft w:val="0"/>
          <w:marRight w:val="0"/>
          <w:marTop w:val="0"/>
          <w:marBottom w:val="0"/>
          <w:divBdr>
            <w:top w:val="none" w:sz="0" w:space="0" w:color="auto"/>
            <w:left w:val="none" w:sz="0" w:space="0" w:color="auto"/>
            <w:bottom w:val="none" w:sz="0" w:space="0" w:color="auto"/>
            <w:right w:val="none" w:sz="0" w:space="0" w:color="auto"/>
          </w:divBdr>
        </w:div>
        <w:div w:id="958954403">
          <w:marLeft w:val="0"/>
          <w:marRight w:val="0"/>
          <w:marTop w:val="0"/>
          <w:marBottom w:val="0"/>
          <w:divBdr>
            <w:top w:val="none" w:sz="0" w:space="0" w:color="auto"/>
            <w:left w:val="none" w:sz="0" w:space="0" w:color="auto"/>
            <w:bottom w:val="none" w:sz="0" w:space="0" w:color="auto"/>
            <w:right w:val="none" w:sz="0" w:space="0" w:color="auto"/>
          </w:divBdr>
        </w:div>
        <w:div w:id="1682506157">
          <w:marLeft w:val="0"/>
          <w:marRight w:val="0"/>
          <w:marTop w:val="0"/>
          <w:marBottom w:val="0"/>
          <w:divBdr>
            <w:top w:val="none" w:sz="0" w:space="0" w:color="auto"/>
            <w:left w:val="none" w:sz="0" w:space="0" w:color="auto"/>
            <w:bottom w:val="none" w:sz="0" w:space="0" w:color="auto"/>
            <w:right w:val="none" w:sz="0" w:space="0" w:color="auto"/>
          </w:divBdr>
        </w:div>
        <w:div w:id="898707311">
          <w:marLeft w:val="0"/>
          <w:marRight w:val="0"/>
          <w:marTop w:val="0"/>
          <w:marBottom w:val="0"/>
          <w:divBdr>
            <w:top w:val="none" w:sz="0" w:space="0" w:color="auto"/>
            <w:left w:val="none" w:sz="0" w:space="0" w:color="auto"/>
            <w:bottom w:val="none" w:sz="0" w:space="0" w:color="auto"/>
            <w:right w:val="none" w:sz="0" w:space="0" w:color="auto"/>
          </w:divBdr>
        </w:div>
        <w:div w:id="1205289572">
          <w:marLeft w:val="0"/>
          <w:marRight w:val="0"/>
          <w:marTop w:val="0"/>
          <w:marBottom w:val="0"/>
          <w:divBdr>
            <w:top w:val="none" w:sz="0" w:space="0" w:color="auto"/>
            <w:left w:val="none" w:sz="0" w:space="0" w:color="auto"/>
            <w:bottom w:val="none" w:sz="0" w:space="0" w:color="auto"/>
            <w:right w:val="none" w:sz="0" w:space="0" w:color="auto"/>
          </w:divBdr>
        </w:div>
        <w:div w:id="1352804091">
          <w:marLeft w:val="0"/>
          <w:marRight w:val="0"/>
          <w:marTop w:val="0"/>
          <w:marBottom w:val="0"/>
          <w:divBdr>
            <w:top w:val="none" w:sz="0" w:space="0" w:color="auto"/>
            <w:left w:val="none" w:sz="0" w:space="0" w:color="auto"/>
            <w:bottom w:val="none" w:sz="0" w:space="0" w:color="auto"/>
            <w:right w:val="none" w:sz="0" w:space="0" w:color="auto"/>
          </w:divBdr>
        </w:div>
        <w:div w:id="1512380507">
          <w:marLeft w:val="0"/>
          <w:marRight w:val="0"/>
          <w:marTop w:val="0"/>
          <w:marBottom w:val="0"/>
          <w:divBdr>
            <w:top w:val="none" w:sz="0" w:space="0" w:color="auto"/>
            <w:left w:val="none" w:sz="0" w:space="0" w:color="auto"/>
            <w:bottom w:val="none" w:sz="0" w:space="0" w:color="auto"/>
            <w:right w:val="none" w:sz="0" w:space="0" w:color="auto"/>
          </w:divBdr>
        </w:div>
        <w:div w:id="1612317260">
          <w:marLeft w:val="0"/>
          <w:marRight w:val="0"/>
          <w:marTop w:val="0"/>
          <w:marBottom w:val="0"/>
          <w:divBdr>
            <w:top w:val="none" w:sz="0" w:space="0" w:color="auto"/>
            <w:left w:val="none" w:sz="0" w:space="0" w:color="auto"/>
            <w:bottom w:val="none" w:sz="0" w:space="0" w:color="auto"/>
            <w:right w:val="none" w:sz="0" w:space="0" w:color="auto"/>
          </w:divBdr>
        </w:div>
        <w:div w:id="1628312804">
          <w:marLeft w:val="0"/>
          <w:marRight w:val="0"/>
          <w:marTop w:val="0"/>
          <w:marBottom w:val="0"/>
          <w:divBdr>
            <w:top w:val="none" w:sz="0" w:space="0" w:color="auto"/>
            <w:left w:val="none" w:sz="0" w:space="0" w:color="auto"/>
            <w:bottom w:val="none" w:sz="0" w:space="0" w:color="auto"/>
            <w:right w:val="none" w:sz="0" w:space="0" w:color="auto"/>
          </w:divBdr>
        </w:div>
        <w:div w:id="1635256425">
          <w:marLeft w:val="0"/>
          <w:marRight w:val="0"/>
          <w:marTop w:val="0"/>
          <w:marBottom w:val="0"/>
          <w:divBdr>
            <w:top w:val="none" w:sz="0" w:space="0" w:color="auto"/>
            <w:left w:val="none" w:sz="0" w:space="0" w:color="auto"/>
            <w:bottom w:val="none" w:sz="0" w:space="0" w:color="auto"/>
            <w:right w:val="none" w:sz="0" w:space="0" w:color="auto"/>
          </w:divBdr>
        </w:div>
        <w:div w:id="194969858">
          <w:marLeft w:val="0"/>
          <w:marRight w:val="0"/>
          <w:marTop w:val="0"/>
          <w:marBottom w:val="0"/>
          <w:divBdr>
            <w:top w:val="none" w:sz="0" w:space="0" w:color="auto"/>
            <w:left w:val="none" w:sz="0" w:space="0" w:color="auto"/>
            <w:bottom w:val="none" w:sz="0" w:space="0" w:color="auto"/>
            <w:right w:val="none" w:sz="0" w:space="0" w:color="auto"/>
          </w:divBdr>
        </w:div>
        <w:div w:id="446125477">
          <w:marLeft w:val="0"/>
          <w:marRight w:val="0"/>
          <w:marTop w:val="0"/>
          <w:marBottom w:val="0"/>
          <w:divBdr>
            <w:top w:val="none" w:sz="0" w:space="0" w:color="auto"/>
            <w:left w:val="none" w:sz="0" w:space="0" w:color="auto"/>
            <w:bottom w:val="none" w:sz="0" w:space="0" w:color="auto"/>
            <w:right w:val="none" w:sz="0" w:space="0" w:color="auto"/>
          </w:divBdr>
        </w:div>
        <w:div w:id="460727841">
          <w:marLeft w:val="0"/>
          <w:marRight w:val="0"/>
          <w:marTop w:val="0"/>
          <w:marBottom w:val="0"/>
          <w:divBdr>
            <w:top w:val="none" w:sz="0" w:space="0" w:color="auto"/>
            <w:left w:val="none" w:sz="0" w:space="0" w:color="auto"/>
            <w:bottom w:val="none" w:sz="0" w:space="0" w:color="auto"/>
            <w:right w:val="none" w:sz="0" w:space="0" w:color="auto"/>
          </w:divBdr>
        </w:div>
        <w:div w:id="1866408085">
          <w:marLeft w:val="0"/>
          <w:marRight w:val="0"/>
          <w:marTop w:val="0"/>
          <w:marBottom w:val="0"/>
          <w:divBdr>
            <w:top w:val="none" w:sz="0" w:space="0" w:color="auto"/>
            <w:left w:val="none" w:sz="0" w:space="0" w:color="auto"/>
            <w:bottom w:val="none" w:sz="0" w:space="0" w:color="auto"/>
            <w:right w:val="none" w:sz="0" w:space="0" w:color="auto"/>
          </w:divBdr>
        </w:div>
        <w:div w:id="655184445">
          <w:marLeft w:val="0"/>
          <w:marRight w:val="0"/>
          <w:marTop w:val="0"/>
          <w:marBottom w:val="0"/>
          <w:divBdr>
            <w:top w:val="none" w:sz="0" w:space="0" w:color="auto"/>
            <w:left w:val="none" w:sz="0" w:space="0" w:color="auto"/>
            <w:bottom w:val="none" w:sz="0" w:space="0" w:color="auto"/>
            <w:right w:val="none" w:sz="0" w:space="0" w:color="auto"/>
          </w:divBdr>
        </w:div>
        <w:div w:id="223419645">
          <w:marLeft w:val="0"/>
          <w:marRight w:val="0"/>
          <w:marTop w:val="0"/>
          <w:marBottom w:val="0"/>
          <w:divBdr>
            <w:top w:val="none" w:sz="0" w:space="0" w:color="auto"/>
            <w:left w:val="none" w:sz="0" w:space="0" w:color="auto"/>
            <w:bottom w:val="none" w:sz="0" w:space="0" w:color="auto"/>
            <w:right w:val="none" w:sz="0" w:space="0" w:color="auto"/>
          </w:divBdr>
        </w:div>
        <w:div w:id="367486077">
          <w:marLeft w:val="0"/>
          <w:marRight w:val="0"/>
          <w:marTop w:val="0"/>
          <w:marBottom w:val="0"/>
          <w:divBdr>
            <w:top w:val="none" w:sz="0" w:space="0" w:color="auto"/>
            <w:left w:val="none" w:sz="0" w:space="0" w:color="auto"/>
            <w:bottom w:val="none" w:sz="0" w:space="0" w:color="auto"/>
            <w:right w:val="none" w:sz="0" w:space="0" w:color="auto"/>
          </w:divBdr>
        </w:div>
        <w:div w:id="1936398748">
          <w:marLeft w:val="0"/>
          <w:marRight w:val="0"/>
          <w:marTop w:val="0"/>
          <w:marBottom w:val="0"/>
          <w:divBdr>
            <w:top w:val="none" w:sz="0" w:space="0" w:color="auto"/>
            <w:left w:val="none" w:sz="0" w:space="0" w:color="auto"/>
            <w:bottom w:val="none" w:sz="0" w:space="0" w:color="auto"/>
            <w:right w:val="none" w:sz="0" w:space="0" w:color="auto"/>
          </w:divBdr>
        </w:div>
        <w:div w:id="186720181">
          <w:marLeft w:val="0"/>
          <w:marRight w:val="0"/>
          <w:marTop w:val="0"/>
          <w:marBottom w:val="0"/>
          <w:divBdr>
            <w:top w:val="none" w:sz="0" w:space="0" w:color="auto"/>
            <w:left w:val="none" w:sz="0" w:space="0" w:color="auto"/>
            <w:bottom w:val="none" w:sz="0" w:space="0" w:color="auto"/>
            <w:right w:val="none" w:sz="0" w:space="0" w:color="auto"/>
          </w:divBdr>
        </w:div>
        <w:div w:id="312565623">
          <w:marLeft w:val="0"/>
          <w:marRight w:val="0"/>
          <w:marTop w:val="0"/>
          <w:marBottom w:val="0"/>
          <w:divBdr>
            <w:top w:val="none" w:sz="0" w:space="0" w:color="auto"/>
            <w:left w:val="none" w:sz="0" w:space="0" w:color="auto"/>
            <w:bottom w:val="none" w:sz="0" w:space="0" w:color="auto"/>
            <w:right w:val="none" w:sz="0" w:space="0" w:color="auto"/>
          </w:divBdr>
        </w:div>
        <w:div w:id="1692031041">
          <w:marLeft w:val="0"/>
          <w:marRight w:val="0"/>
          <w:marTop w:val="0"/>
          <w:marBottom w:val="0"/>
          <w:divBdr>
            <w:top w:val="none" w:sz="0" w:space="0" w:color="auto"/>
            <w:left w:val="none" w:sz="0" w:space="0" w:color="auto"/>
            <w:bottom w:val="none" w:sz="0" w:space="0" w:color="auto"/>
            <w:right w:val="none" w:sz="0" w:space="0" w:color="auto"/>
          </w:divBdr>
        </w:div>
        <w:div w:id="1326980273">
          <w:marLeft w:val="0"/>
          <w:marRight w:val="0"/>
          <w:marTop w:val="0"/>
          <w:marBottom w:val="0"/>
          <w:divBdr>
            <w:top w:val="none" w:sz="0" w:space="0" w:color="auto"/>
            <w:left w:val="none" w:sz="0" w:space="0" w:color="auto"/>
            <w:bottom w:val="none" w:sz="0" w:space="0" w:color="auto"/>
            <w:right w:val="none" w:sz="0" w:space="0" w:color="auto"/>
          </w:divBdr>
        </w:div>
        <w:div w:id="358166449">
          <w:marLeft w:val="0"/>
          <w:marRight w:val="0"/>
          <w:marTop w:val="0"/>
          <w:marBottom w:val="0"/>
          <w:divBdr>
            <w:top w:val="none" w:sz="0" w:space="0" w:color="auto"/>
            <w:left w:val="none" w:sz="0" w:space="0" w:color="auto"/>
            <w:bottom w:val="none" w:sz="0" w:space="0" w:color="auto"/>
            <w:right w:val="none" w:sz="0" w:space="0" w:color="auto"/>
          </w:divBdr>
        </w:div>
        <w:div w:id="1794863366">
          <w:marLeft w:val="0"/>
          <w:marRight w:val="0"/>
          <w:marTop w:val="0"/>
          <w:marBottom w:val="0"/>
          <w:divBdr>
            <w:top w:val="none" w:sz="0" w:space="0" w:color="auto"/>
            <w:left w:val="none" w:sz="0" w:space="0" w:color="auto"/>
            <w:bottom w:val="none" w:sz="0" w:space="0" w:color="auto"/>
            <w:right w:val="none" w:sz="0" w:space="0" w:color="auto"/>
          </w:divBdr>
        </w:div>
        <w:div w:id="898323120">
          <w:marLeft w:val="0"/>
          <w:marRight w:val="0"/>
          <w:marTop w:val="0"/>
          <w:marBottom w:val="0"/>
          <w:divBdr>
            <w:top w:val="none" w:sz="0" w:space="0" w:color="auto"/>
            <w:left w:val="none" w:sz="0" w:space="0" w:color="auto"/>
            <w:bottom w:val="none" w:sz="0" w:space="0" w:color="auto"/>
            <w:right w:val="none" w:sz="0" w:space="0" w:color="auto"/>
          </w:divBdr>
        </w:div>
        <w:div w:id="1260069085">
          <w:marLeft w:val="0"/>
          <w:marRight w:val="0"/>
          <w:marTop w:val="0"/>
          <w:marBottom w:val="0"/>
          <w:divBdr>
            <w:top w:val="none" w:sz="0" w:space="0" w:color="auto"/>
            <w:left w:val="none" w:sz="0" w:space="0" w:color="auto"/>
            <w:bottom w:val="none" w:sz="0" w:space="0" w:color="auto"/>
            <w:right w:val="none" w:sz="0" w:space="0" w:color="auto"/>
          </w:divBdr>
        </w:div>
        <w:div w:id="955792552">
          <w:marLeft w:val="0"/>
          <w:marRight w:val="0"/>
          <w:marTop w:val="0"/>
          <w:marBottom w:val="0"/>
          <w:divBdr>
            <w:top w:val="none" w:sz="0" w:space="0" w:color="auto"/>
            <w:left w:val="none" w:sz="0" w:space="0" w:color="auto"/>
            <w:bottom w:val="none" w:sz="0" w:space="0" w:color="auto"/>
            <w:right w:val="none" w:sz="0" w:space="0" w:color="auto"/>
          </w:divBdr>
        </w:div>
        <w:div w:id="1275749080">
          <w:marLeft w:val="0"/>
          <w:marRight w:val="0"/>
          <w:marTop w:val="0"/>
          <w:marBottom w:val="0"/>
          <w:divBdr>
            <w:top w:val="none" w:sz="0" w:space="0" w:color="auto"/>
            <w:left w:val="none" w:sz="0" w:space="0" w:color="auto"/>
            <w:bottom w:val="none" w:sz="0" w:space="0" w:color="auto"/>
            <w:right w:val="none" w:sz="0" w:space="0" w:color="auto"/>
          </w:divBdr>
        </w:div>
        <w:div w:id="256253871">
          <w:marLeft w:val="0"/>
          <w:marRight w:val="0"/>
          <w:marTop w:val="0"/>
          <w:marBottom w:val="0"/>
          <w:divBdr>
            <w:top w:val="none" w:sz="0" w:space="0" w:color="auto"/>
            <w:left w:val="none" w:sz="0" w:space="0" w:color="auto"/>
            <w:bottom w:val="none" w:sz="0" w:space="0" w:color="auto"/>
            <w:right w:val="none" w:sz="0" w:space="0" w:color="auto"/>
          </w:divBdr>
        </w:div>
        <w:div w:id="1262107837">
          <w:marLeft w:val="0"/>
          <w:marRight w:val="0"/>
          <w:marTop w:val="0"/>
          <w:marBottom w:val="0"/>
          <w:divBdr>
            <w:top w:val="none" w:sz="0" w:space="0" w:color="auto"/>
            <w:left w:val="none" w:sz="0" w:space="0" w:color="auto"/>
            <w:bottom w:val="none" w:sz="0" w:space="0" w:color="auto"/>
            <w:right w:val="none" w:sz="0" w:space="0" w:color="auto"/>
          </w:divBdr>
        </w:div>
        <w:div w:id="505755645">
          <w:marLeft w:val="0"/>
          <w:marRight w:val="0"/>
          <w:marTop w:val="0"/>
          <w:marBottom w:val="0"/>
          <w:divBdr>
            <w:top w:val="none" w:sz="0" w:space="0" w:color="auto"/>
            <w:left w:val="none" w:sz="0" w:space="0" w:color="auto"/>
            <w:bottom w:val="none" w:sz="0" w:space="0" w:color="auto"/>
            <w:right w:val="none" w:sz="0" w:space="0" w:color="auto"/>
          </w:divBdr>
        </w:div>
        <w:div w:id="774790069">
          <w:marLeft w:val="0"/>
          <w:marRight w:val="0"/>
          <w:marTop w:val="0"/>
          <w:marBottom w:val="0"/>
          <w:divBdr>
            <w:top w:val="none" w:sz="0" w:space="0" w:color="auto"/>
            <w:left w:val="none" w:sz="0" w:space="0" w:color="auto"/>
            <w:bottom w:val="none" w:sz="0" w:space="0" w:color="auto"/>
            <w:right w:val="none" w:sz="0" w:space="0" w:color="auto"/>
          </w:divBdr>
        </w:div>
        <w:div w:id="342364272">
          <w:marLeft w:val="0"/>
          <w:marRight w:val="0"/>
          <w:marTop w:val="0"/>
          <w:marBottom w:val="0"/>
          <w:divBdr>
            <w:top w:val="none" w:sz="0" w:space="0" w:color="auto"/>
            <w:left w:val="none" w:sz="0" w:space="0" w:color="auto"/>
            <w:bottom w:val="none" w:sz="0" w:space="0" w:color="auto"/>
            <w:right w:val="none" w:sz="0" w:space="0" w:color="auto"/>
          </w:divBdr>
        </w:div>
        <w:div w:id="971714981">
          <w:marLeft w:val="0"/>
          <w:marRight w:val="0"/>
          <w:marTop w:val="0"/>
          <w:marBottom w:val="0"/>
          <w:divBdr>
            <w:top w:val="none" w:sz="0" w:space="0" w:color="auto"/>
            <w:left w:val="none" w:sz="0" w:space="0" w:color="auto"/>
            <w:bottom w:val="none" w:sz="0" w:space="0" w:color="auto"/>
            <w:right w:val="none" w:sz="0" w:space="0" w:color="auto"/>
          </w:divBdr>
        </w:div>
        <w:div w:id="1713076029">
          <w:marLeft w:val="0"/>
          <w:marRight w:val="0"/>
          <w:marTop w:val="0"/>
          <w:marBottom w:val="0"/>
          <w:divBdr>
            <w:top w:val="none" w:sz="0" w:space="0" w:color="auto"/>
            <w:left w:val="none" w:sz="0" w:space="0" w:color="auto"/>
            <w:bottom w:val="none" w:sz="0" w:space="0" w:color="auto"/>
            <w:right w:val="none" w:sz="0" w:space="0" w:color="auto"/>
          </w:divBdr>
        </w:div>
        <w:div w:id="393966339">
          <w:marLeft w:val="0"/>
          <w:marRight w:val="0"/>
          <w:marTop w:val="0"/>
          <w:marBottom w:val="0"/>
          <w:divBdr>
            <w:top w:val="none" w:sz="0" w:space="0" w:color="auto"/>
            <w:left w:val="none" w:sz="0" w:space="0" w:color="auto"/>
            <w:bottom w:val="none" w:sz="0" w:space="0" w:color="auto"/>
            <w:right w:val="none" w:sz="0" w:space="0" w:color="auto"/>
          </w:divBdr>
        </w:div>
        <w:div w:id="1286690997">
          <w:marLeft w:val="0"/>
          <w:marRight w:val="0"/>
          <w:marTop w:val="0"/>
          <w:marBottom w:val="0"/>
          <w:divBdr>
            <w:top w:val="none" w:sz="0" w:space="0" w:color="auto"/>
            <w:left w:val="none" w:sz="0" w:space="0" w:color="auto"/>
            <w:bottom w:val="none" w:sz="0" w:space="0" w:color="auto"/>
            <w:right w:val="none" w:sz="0" w:space="0" w:color="auto"/>
          </w:divBdr>
        </w:div>
        <w:div w:id="669216261">
          <w:marLeft w:val="0"/>
          <w:marRight w:val="0"/>
          <w:marTop w:val="0"/>
          <w:marBottom w:val="0"/>
          <w:divBdr>
            <w:top w:val="none" w:sz="0" w:space="0" w:color="auto"/>
            <w:left w:val="none" w:sz="0" w:space="0" w:color="auto"/>
            <w:bottom w:val="none" w:sz="0" w:space="0" w:color="auto"/>
            <w:right w:val="none" w:sz="0" w:space="0" w:color="auto"/>
          </w:divBdr>
        </w:div>
        <w:div w:id="1443455403">
          <w:marLeft w:val="0"/>
          <w:marRight w:val="0"/>
          <w:marTop w:val="0"/>
          <w:marBottom w:val="0"/>
          <w:divBdr>
            <w:top w:val="none" w:sz="0" w:space="0" w:color="auto"/>
            <w:left w:val="none" w:sz="0" w:space="0" w:color="auto"/>
            <w:bottom w:val="none" w:sz="0" w:space="0" w:color="auto"/>
            <w:right w:val="none" w:sz="0" w:space="0" w:color="auto"/>
          </w:divBdr>
        </w:div>
        <w:div w:id="1177844994">
          <w:marLeft w:val="0"/>
          <w:marRight w:val="0"/>
          <w:marTop w:val="0"/>
          <w:marBottom w:val="0"/>
          <w:divBdr>
            <w:top w:val="none" w:sz="0" w:space="0" w:color="auto"/>
            <w:left w:val="none" w:sz="0" w:space="0" w:color="auto"/>
            <w:bottom w:val="none" w:sz="0" w:space="0" w:color="auto"/>
            <w:right w:val="none" w:sz="0" w:space="0" w:color="auto"/>
          </w:divBdr>
        </w:div>
        <w:div w:id="272132066">
          <w:marLeft w:val="0"/>
          <w:marRight w:val="0"/>
          <w:marTop w:val="0"/>
          <w:marBottom w:val="0"/>
          <w:divBdr>
            <w:top w:val="none" w:sz="0" w:space="0" w:color="auto"/>
            <w:left w:val="none" w:sz="0" w:space="0" w:color="auto"/>
            <w:bottom w:val="none" w:sz="0" w:space="0" w:color="auto"/>
            <w:right w:val="none" w:sz="0" w:space="0" w:color="auto"/>
          </w:divBdr>
        </w:div>
        <w:div w:id="499927801">
          <w:marLeft w:val="0"/>
          <w:marRight w:val="0"/>
          <w:marTop w:val="0"/>
          <w:marBottom w:val="0"/>
          <w:divBdr>
            <w:top w:val="none" w:sz="0" w:space="0" w:color="auto"/>
            <w:left w:val="none" w:sz="0" w:space="0" w:color="auto"/>
            <w:bottom w:val="none" w:sz="0" w:space="0" w:color="auto"/>
            <w:right w:val="none" w:sz="0" w:space="0" w:color="auto"/>
          </w:divBdr>
        </w:div>
        <w:div w:id="274753457">
          <w:marLeft w:val="0"/>
          <w:marRight w:val="0"/>
          <w:marTop w:val="0"/>
          <w:marBottom w:val="0"/>
          <w:divBdr>
            <w:top w:val="none" w:sz="0" w:space="0" w:color="auto"/>
            <w:left w:val="none" w:sz="0" w:space="0" w:color="auto"/>
            <w:bottom w:val="none" w:sz="0" w:space="0" w:color="auto"/>
            <w:right w:val="none" w:sz="0" w:space="0" w:color="auto"/>
          </w:divBdr>
        </w:div>
        <w:div w:id="269510434">
          <w:marLeft w:val="0"/>
          <w:marRight w:val="0"/>
          <w:marTop w:val="0"/>
          <w:marBottom w:val="0"/>
          <w:divBdr>
            <w:top w:val="none" w:sz="0" w:space="0" w:color="auto"/>
            <w:left w:val="none" w:sz="0" w:space="0" w:color="auto"/>
            <w:bottom w:val="none" w:sz="0" w:space="0" w:color="auto"/>
            <w:right w:val="none" w:sz="0" w:space="0" w:color="auto"/>
          </w:divBdr>
        </w:div>
        <w:div w:id="1824737633">
          <w:marLeft w:val="0"/>
          <w:marRight w:val="0"/>
          <w:marTop w:val="0"/>
          <w:marBottom w:val="0"/>
          <w:divBdr>
            <w:top w:val="none" w:sz="0" w:space="0" w:color="auto"/>
            <w:left w:val="none" w:sz="0" w:space="0" w:color="auto"/>
            <w:bottom w:val="none" w:sz="0" w:space="0" w:color="auto"/>
            <w:right w:val="none" w:sz="0" w:space="0" w:color="auto"/>
          </w:divBdr>
        </w:div>
        <w:div w:id="1885478662">
          <w:marLeft w:val="0"/>
          <w:marRight w:val="0"/>
          <w:marTop w:val="0"/>
          <w:marBottom w:val="0"/>
          <w:divBdr>
            <w:top w:val="none" w:sz="0" w:space="0" w:color="auto"/>
            <w:left w:val="none" w:sz="0" w:space="0" w:color="auto"/>
            <w:bottom w:val="none" w:sz="0" w:space="0" w:color="auto"/>
            <w:right w:val="none" w:sz="0" w:space="0" w:color="auto"/>
          </w:divBdr>
        </w:div>
        <w:div w:id="1466465783">
          <w:marLeft w:val="0"/>
          <w:marRight w:val="0"/>
          <w:marTop w:val="0"/>
          <w:marBottom w:val="0"/>
          <w:divBdr>
            <w:top w:val="none" w:sz="0" w:space="0" w:color="auto"/>
            <w:left w:val="none" w:sz="0" w:space="0" w:color="auto"/>
            <w:bottom w:val="none" w:sz="0" w:space="0" w:color="auto"/>
            <w:right w:val="none" w:sz="0" w:space="0" w:color="auto"/>
          </w:divBdr>
        </w:div>
        <w:div w:id="1134521627">
          <w:marLeft w:val="0"/>
          <w:marRight w:val="0"/>
          <w:marTop w:val="0"/>
          <w:marBottom w:val="0"/>
          <w:divBdr>
            <w:top w:val="none" w:sz="0" w:space="0" w:color="auto"/>
            <w:left w:val="none" w:sz="0" w:space="0" w:color="auto"/>
            <w:bottom w:val="none" w:sz="0" w:space="0" w:color="auto"/>
            <w:right w:val="none" w:sz="0" w:space="0" w:color="auto"/>
          </w:divBdr>
        </w:div>
        <w:div w:id="190536020">
          <w:marLeft w:val="0"/>
          <w:marRight w:val="0"/>
          <w:marTop w:val="0"/>
          <w:marBottom w:val="0"/>
          <w:divBdr>
            <w:top w:val="none" w:sz="0" w:space="0" w:color="auto"/>
            <w:left w:val="none" w:sz="0" w:space="0" w:color="auto"/>
            <w:bottom w:val="none" w:sz="0" w:space="0" w:color="auto"/>
            <w:right w:val="none" w:sz="0" w:space="0" w:color="auto"/>
          </w:divBdr>
        </w:div>
        <w:div w:id="927730507">
          <w:marLeft w:val="0"/>
          <w:marRight w:val="0"/>
          <w:marTop w:val="0"/>
          <w:marBottom w:val="0"/>
          <w:divBdr>
            <w:top w:val="none" w:sz="0" w:space="0" w:color="auto"/>
            <w:left w:val="none" w:sz="0" w:space="0" w:color="auto"/>
            <w:bottom w:val="none" w:sz="0" w:space="0" w:color="auto"/>
            <w:right w:val="none" w:sz="0" w:space="0" w:color="auto"/>
          </w:divBdr>
        </w:div>
        <w:div w:id="1683319352">
          <w:marLeft w:val="0"/>
          <w:marRight w:val="0"/>
          <w:marTop w:val="0"/>
          <w:marBottom w:val="0"/>
          <w:divBdr>
            <w:top w:val="none" w:sz="0" w:space="0" w:color="auto"/>
            <w:left w:val="none" w:sz="0" w:space="0" w:color="auto"/>
            <w:bottom w:val="none" w:sz="0" w:space="0" w:color="auto"/>
            <w:right w:val="none" w:sz="0" w:space="0" w:color="auto"/>
          </w:divBdr>
        </w:div>
        <w:div w:id="950093229">
          <w:marLeft w:val="0"/>
          <w:marRight w:val="0"/>
          <w:marTop w:val="0"/>
          <w:marBottom w:val="0"/>
          <w:divBdr>
            <w:top w:val="none" w:sz="0" w:space="0" w:color="auto"/>
            <w:left w:val="none" w:sz="0" w:space="0" w:color="auto"/>
            <w:bottom w:val="none" w:sz="0" w:space="0" w:color="auto"/>
            <w:right w:val="none" w:sz="0" w:space="0" w:color="auto"/>
          </w:divBdr>
        </w:div>
        <w:div w:id="739138006">
          <w:marLeft w:val="0"/>
          <w:marRight w:val="0"/>
          <w:marTop w:val="0"/>
          <w:marBottom w:val="0"/>
          <w:divBdr>
            <w:top w:val="none" w:sz="0" w:space="0" w:color="auto"/>
            <w:left w:val="none" w:sz="0" w:space="0" w:color="auto"/>
            <w:bottom w:val="none" w:sz="0" w:space="0" w:color="auto"/>
            <w:right w:val="none" w:sz="0" w:space="0" w:color="auto"/>
          </w:divBdr>
        </w:div>
      </w:divsChild>
    </w:div>
    <w:div w:id="1228228357">
      <w:marLeft w:val="0"/>
      <w:marRight w:val="0"/>
      <w:marTop w:val="0"/>
      <w:marBottom w:val="0"/>
      <w:divBdr>
        <w:top w:val="none" w:sz="0" w:space="0" w:color="auto"/>
        <w:left w:val="none" w:sz="0" w:space="0" w:color="auto"/>
        <w:bottom w:val="none" w:sz="0" w:space="0" w:color="auto"/>
        <w:right w:val="none" w:sz="0" w:space="0" w:color="auto"/>
      </w:divBdr>
    </w:div>
    <w:div w:id="1232159348">
      <w:bodyDiv w:val="1"/>
      <w:marLeft w:val="0"/>
      <w:marRight w:val="0"/>
      <w:marTop w:val="0"/>
      <w:marBottom w:val="0"/>
      <w:divBdr>
        <w:top w:val="none" w:sz="0" w:space="0" w:color="auto"/>
        <w:left w:val="none" w:sz="0" w:space="0" w:color="auto"/>
        <w:bottom w:val="none" w:sz="0" w:space="0" w:color="auto"/>
        <w:right w:val="none" w:sz="0" w:space="0" w:color="auto"/>
      </w:divBdr>
    </w:div>
    <w:div w:id="1235237586">
      <w:bodyDiv w:val="1"/>
      <w:marLeft w:val="0"/>
      <w:marRight w:val="0"/>
      <w:marTop w:val="0"/>
      <w:marBottom w:val="0"/>
      <w:divBdr>
        <w:top w:val="none" w:sz="0" w:space="0" w:color="auto"/>
        <w:left w:val="none" w:sz="0" w:space="0" w:color="auto"/>
        <w:bottom w:val="none" w:sz="0" w:space="0" w:color="auto"/>
        <w:right w:val="none" w:sz="0" w:space="0" w:color="auto"/>
      </w:divBdr>
      <w:divsChild>
        <w:div w:id="940801059">
          <w:marLeft w:val="0"/>
          <w:marRight w:val="0"/>
          <w:marTop w:val="0"/>
          <w:marBottom w:val="0"/>
          <w:divBdr>
            <w:top w:val="none" w:sz="0" w:space="0" w:color="auto"/>
            <w:left w:val="none" w:sz="0" w:space="0" w:color="auto"/>
            <w:bottom w:val="none" w:sz="0" w:space="0" w:color="auto"/>
            <w:right w:val="none" w:sz="0" w:space="0" w:color="auto"/>
          </w:divBdr>
        </w:div>
        <w:div w:id="669411530">
          <w:marLeft w:val="0"/>
          <w:marRight w:val="0"/>
          <w:marTop w:val="0"/>
          <w:marBottom w:val="0"/>
          <w:divBdr>
            <w:top w:val="none" w:sz="0" w:space="0" w:color="auto"/>
            <w:left w:val="none" w:sz="0" w:space="0" w:color="auto"/>
            <w:bottom w:val="none" w:sz="0" w:space="0" w:color="auto"/>
            <w:right w:val="none" w:sz="0" w:space="0" w:color="auto"/>
          </w:divBdr>
        </w:div>
        <w:div w:id="482165715">
          <w:marLeft w:val="0"/>
          <w:marRight w:val="0"/>
          <w:marTop w:val="0"/>
          <w:marBottom w:val="0"/>
          <w:divBdr>
            <w:top w:val="none" w:sz="0" w:space="0" w:color="auto"/>
            <w:left w:val="none" w:sz="0" w:space="0" w:color="auto"/>
            <w:bottom w:val="none" w:sz="0" w:space="0" w:color="auto"/>
            <w:right w:val="none" w:sz="0" w:space="0" w:color="auto"/>
          </w:divBdr>
        </w:div>
        <w:div w:id="1798186137">
          <w:marLeft w:val="0"/>
          <w:marRight w:val="0"/>
          <w:marTop w:val="0"/>
          <w:marBottom w:val="0"/>
          <w:divBdr>
            <w:top w:val="none" w:sz="0" w:space="0" w:color="auto"/>
            <w:left w:val="none" w:sz="0" w:space="0" w:color="auto"/>
            <w:bottom w:val="none" w:sz="0" w:space="0" w:color="auto"/>
            <w:right w:val="none" w:sz="0" w:space="0" w:color="auto"/>
          </w:divBdr>
        </w:div>
        <w:div w:id="760176420">
          <w:marLeft w:val="0"/>
          <w:marRight w:val="0"/>
          <w:marTop w:val="0"/>
          <w:marBottom w:val="0"/>
          <w:divBdr>
            <w:top w:val="none" w:sz="0" w:space="0" w:color="auto"/>
            <w:left w:val="none" w:sz="0" w:space="0" w:color="auto"/>
            <w:bottom w:val="none" w:sz="0" w:space="0" w:color="auto"/>
            <w:right w:val="none" w:sz="0" w:space="0" w:color="auto"/>
          </w:divBdr>
        </w:div>
        <w:div w:id="1505899645">
          <w:marLeft w:val="0"/>
          <w:marRight w:val="0"/>
          <w:marTop w:val="0"/>
          <w:marBottom w:val="0"/>
          <w:divBdr>
            <w:top w:val="none" w:sz="0" w:space="0" w:color="auto"/>
            <w:left w:val="none" w:sz="0" w:space="0" w:color="auto"/>
            <w:bottom w:val="none" w:sz="0" w:space="0" w:color="auto"/>
            <w:right w:val="none" w:sz="0" w:space="0" w:color="auto"/>
          </w:divBdr>
        </w:div>
        <w:div w:id="1585187794">
          <w:marLeft w:val="0"/>
          <w:marRight w:val="0"/>
          <w:marTop w:val="0"/>
          <w:marBottom w:val="0"/>
          <w:divBdr>
            <w:top w:val="none" w:sz="0" w:space="0" w:color="auto"/>
            <w:left w:val="none" w:sz="0" w:space="0" w:color="auto"/>
            <w:bottom w:val="none" w:sz="0" w:space="0" w:color="auto"/>
            <w:right w:val="none" w:sz="0" w:space="0" w:color="auto"/>
          </w:divBdr>
        </w:div>
        <w:div w:id="317467307">
          <w:marLeft w:val="0"/>
          <w:marRight w:val="0"/>
          <w:marTop w:val="0"/>
          <w:marBottom w:val="0"/>
          <w:divBdr>
            <w:top w:val="none" w:sz="0" w:space="0" w:color="auto"/>
            <w:left w:val="none" w:sz="0" w:space="0" w:color="auto"/>
            <w:bottom w:val="none" w:sz="0" w:space="0" w:color="auto"/>
            <w:right w:val="none" w:sz="0" w:space="0" w:color="auto"/>
          </w:divBdr>
        </w:div>
        <w:div w:id="1008868249">
          <w:marLeft w:val="0"/>
          <w:marRight w:val="0"/>
          <w:marTop w:val="0"/>
          <w:marBottom w:val="0"/>
          <w:divBdr>
            <w:top w:val="none" w:sz="0" w:space="0" w:color="auto"/>
            <w:left w:val="none" w:sz="0" w:space="0" w:color="auto"/>
            <w:bottom w:val="none" w:sz="0" w:space="0" w:color="auto"/>
            <w:right w:val="none" w:sz="0" w:space="0" w:color="auto"/>
          </w:divBdr>
        </w:div>
        <w:div w:id="720516461">
          <w:marLeft w:val="0"/>
          <w:marRight w:val="0"/>
          <w:marTop w:val="0"/>
          <w:marBottom w:val="0"/>
          <w:divBdr>
            <w:top w:val="none" w:sz="0" w:space="0" w:color="auto"/>
            <w:left w:val="none" w:sz="0" w:space="0" w:color="auto"/>
            <w:bottom w:val="none" w:sz="0" w:space="0" w:color="auto"/>
            <w:right w:val="none" w:sz="0" w:space="0" w:color="auto"/>
          </w:divBdr>
        </w:div>
        <w:div w:id="1372338668">
          <w:marLeft w:val="0"/>
          <w:marRight w:val="0"/>
          <w:marTop w:val="0"/>
          <w:marBottom w:val="0"/>
          <w:divBdr>
            <w:top w:val="none" w:sz="0" w:space="0" w:color="auto"/>
            <w:left w:val="none" w:sz="0" w:space="0" w:color="auto"/>
            <w:bottom w:val="none" w:sz="0" w:space="0" w:color="auto"/>
            <w:right w:val="none" w:sz="0" w:space="0" w:color="auto"/>
          </w:divBdr>
        </w:div>
        <w:div w:id="1423450407">
          <w:marLeft w:val="0"/>
          <w:marRight w:val="0"/>
          <w:marTop w:val="0"/>
          <w:marBottom w:val="0"/>
          <w:divBdr>
            <w:top w:val="none" w:sz="0" w:space="0" w:color="auto"/>
            <w:left w:val="none" w:sz="0" w:space="0" w:color="auto"/>
            <w:bottom w:val="none" w:sz="0" w:space="0" w:color="auto"/>
            <w:right w:val="none" w:sz="0" w:space="0" w:color="auto"/>
          </w:divBdr>
        </w:div>
        <w:div w:id="2134709282">
          <w:marLeft w:val="0"/>
          <w:marRight w:val="0"/>
          <w:marTop w:val="0"/>
          <w:marBottom w:val="0"/>
          <w:divBdr>
            <w:top w:val="none" w:sz="0" w:space="0" w:color="auto"/>
            <w:left w:val="none" w:sz="0" w:space="0" w:color="auto"/>
            <w:bottom w:val="none" w:sz="0" w:space="0" w:color="auto"/>
            <w:right w:val="none" w:sz="0" w:space="0" w:color="auto"/>
          </w:divBdr>
        </w:div>
        <w:div w:id="684747871">
          <w:marLeft w:val="0"/>
          <w:marRight w:val="0"/>
          <w:marTop w:val="0"/>
          <w:marBottom w:val="0"/>
          <w:divBdr>
            <w:top w:val="none" w:sz="0" w:space="0" w:color="auto"/>
            <w:left w:val="none" w:sz="0" w:space="0" w:color="auto"/>
            <w:bottom w:val="none" w:sz="0" w:space="0" w:color="auto"/>
            <w:right w:val="none" w:sz="0" w:space="0" w:color="auto"/>
          </w:divBdr>
        </w:div>
        <w:div w:id="273486352">
          <w:marLeft w:val="0"/>
          <w:marRight w:val="0"/>
          <w:marTop w:val="0"/>
          <w:marBottom w:val="0"/>
          <w:divBdr>
            <w:top w:val="none" w:sz="0" w:space="0" w:color="auto"/>
            <w:left w:val="none" w:sz="0" w:space="0" w:color="auto"/>
            <w:bottom w:val="none" w:sz="0" w:space="0" w:color="auto"/>
            <w:right w:val="none" w:sz="0" w:space="0" w:color="auto"/>
          </w:divBdr>
        </w:div>
        <w:div w:id="87506494">
          <w:marLeft w:val="0"/>
          <w:marRight w:val="0"/>
          <w:marTop w:val="0"/>
          <w:marBottom w:val="0"/>
          <w:divBdr>
            <w:top w:val="none" w:sz="0" w:space="0" w:color="auto"/>
            <w:left w:val="none" w:sz="0" w:space="0" w:color="auto"/>
            <w:bottom w:val="none" w:sz="0" w:space="0" w:color="auto"/>
            <w:right w:val="none" w:sz="0" w:space="0" w:color="auto"/>
          </w:divBdr>
        </w:div>
        <w:div w:id="1683891770">
          <w:marLeft w:val="0"/>
          <w:marRight w:val="0"/>
          <w:marTop w:val="0"/>
          <w:marBottom w:val="0"/>
          <w:divBdr>
            <w:top w:val="none" w:sz="0" w:space="0" w:color="auto"/>
            <w:left w:val="none" w:sz="0" w:space="0" w:color="auto"/>
            <w:bottom w:val="none" w:sz="0" w:space="0" w:color="auto"/>
            <w:right w:val="none" w:sz="0" w:space="0" w:color="auto"/>
          </w:divBdr>
        </w:div>
        <w:div w:id="886838652">
          <w:marLeft w:val="0"/>
          <w:marRight w:val="0"/>
          <w:marTop w:val="0"/>
          <w:marBottom w:val="0"/>
          <w:divBdr>
            <w:top w:val="none" w:sz="0" w:space="0" w:color="auto"/>
            <w:left w:val="none" w:sz="0" w:space="0" w:color="auto"/>
            <w:bottom w:val="none" w:sz="0" w:space="0" w:color="auto"/>
            <w:right w:val="none" w:sz="0" w:space="0" w:color="auto"/>
          </w:divBdr>
        </w:div>
        <w:div w:id="1326933039">
          <w:marLeft w:val="0"/>
          <w:marRight w:val="0"/>
          <w:marTop w:val="0"/>
          <w:marBottom w:val="0"/>
          <w:divBdr>
            <w:top w:val="none" w:sz="0" w:space="0" w:color="auto"/>
            <w:left w:val="none" w:sz="0" w:space="0" w:color="auto"/>
            <w:bottom w:val="none" w:sz="0" w:space="0" w:color="auto"/>
            <w:right w:val="none" w:sz="0" w:space="0" w:color="auto"/>
          </w:divBdr>
        </w:div>
        <w:div w:id="595093283">
          <w:marLeft w:val="0"/>
          <w:marRight w:val="0"/>
          <w:marTop w:val="0"/>
          <w:marBottom w:val="0"/>
          <w:divBdr>
            <w:top w:val="none" w:sz="0" w:space="0" w:color="auto"/>
            <w:left w:val="none" w:sz="0" w:space="0" w:color="auto"/>
            <w:bottom w:val="none" w:sz="0" w:space="0" w:color="auto"/>
            <w:right w:val="none" w:sz="0" w:space="0" w:color="auto"/>
          </w:divBdr>
        </w:div>
        <w:div w:id="2096851943">
          <w:marLeft w:val="0"/>
          <w:marRight w:val="0"/>
          <w:marTop w:val="0"/>
          <w:marBottom w:val="0"/>
          <w:divBdr>
            <w:top w:val="none" w:sz="0" w:space="0" w:color="auto"/>
            <w:left w:val="none" w:sz="0" w:space="0" w:color="auto"/>
            <w:bottom w:val="none" w:sz="0" w:space="0" w:color="auto"/>
            <w:right w:val="none" w:sz="0" w:space="0" w:color="auto"/>
          </w:divBdr>
        </w:div>
        <w:div w:id="971713518">
          <w:marLeft w:val="0"/>
          <w:marRight w:val="0"/>
          <w:marTop w:val="0"/>
          <w:marBottom w:val="0"/>
          <w:divBdr>
            <w:top w:val="none" w:sz="0" w:space="0" w:color="auto"/>
            <w:left w:val="none" w:sz="0" w:space="0" w:color="auto"/>
            <w:bottom w:val="none" w:sz="0" w:space="0" w:color="auto"/>
            <w:right w:val="none" w:sz="0" w:space="0" w:color="auto"/>
          </w:divBdr>
        </w:div>
        <w:div w:id="1502817921">
          <w:marLeft w:val="0"/>
          <w:marRight w:val="0"/>
          <w:marTop w:val="0"/>
          <w:marBottom w:val="0"/>
          <w:divBdr>
            <w:top w:val="none" w:sz="0" w:space="0" w:color="auto"/>
            <w:left w:val="none" w:sz="0" w:space="0" w:color="auto"/>
            <w:bottom w:val="none" w:sz="0" w:space="0" w:color="auto"/>
            <w:right w:val="none" w:sz="0" w:space="0" w:color="auto"/>
          </w:divBdr>
        </w:div>
        <w:div w:id="648628441">
          <w:marLeft w:val="0"/>
          <w:marRight w:val="0"/>
          <w:marTop w:val="0"/>
          <w:marBottom w:val="0"/>
          <w:divBdr>
            <w:top w:val="none" w:sz="0" w:space="0" w:color="auto"/>
            <w:left w:val="none" w:sz="0" w:space="0" w:color="auto"/>
            <w:bottom w:val="none" w:sz="0" w:space="0" w:color="auto"/>
            <w:right w:val="none" w:sz="0" w:space="0" w:color="auto"/>
          </w:divBdr>
        </w:div>
        <w:div w:id="91630813">
          <w:marLeft w:val="0"/>
          <w:marRight w:val="0"/>
          <w:marTop w:val="0"/>
          <w:marBottom w:val="0"/>
          <w:divBdr>
            <w:top w:val="none" w:sz="0" w:space="0" w:color="auto"/>
            <w:left w:val="none" w:sz="0" w:space="0" w:color="auto"/>
            <w:bottom w:val="none" w:sz="0" w:space="0" w:color="auto"/>
            <w:right w:val="none" w:sz="0" w:space="0" w:color="auto"/>
          </w:divBdr>
        </w:div>
        <w:div w:id="1138261328">
          <w:marLeft w:val="0"/>
          <w:marRight w:val="0"/>
          <w:marTop w:val="0"/>
          <w:marBottom w:val="0"/>
          <w:divBdr>
            <w:top w:val="none" w:sz="0" w:space="0" w:color="auto"/>
            <w:left w:val="none" w:sz="0" w:space="0" w:color="auto"/>
            <w:bottom w:val="none" w:sz="0" w:space="0" w:color="auto"/>
            <w:right w:val="none" w:sz="0" w:space="0" w:color="auto"/>
          </w:divBdr>
        </w:div>
        <w:div w:id="143356297">
          <w:marLeft w:val="0"/>
          <w:marRight w:val="0"/>
          <w:marTop w:val="0"/>
          <w:marBottom w:val="0"/>
          <w:divBdr>
            <w:top w:val="none" w:sz="0" w:space="0" w:color="auto"/>
            <w:left w:val="none" w:sz="0" w:space="0" w:color="auto"/>
            <w:bottom w:val="none" w:sz="0" w:space="0" w:color="auto"/>
            <w:right w:val="none" w:sz="0" w:space="0" w:color="auto"/>
          </w:divBdr>
        </w:div>
        <w:div w:id="190537319">
          <w:marLeft w:val="0"/>
          <w:marRight w:val="0"/>
          <w:marTop w:val="0"/>
          <w:marBottom w:val="0"/>
          <w:divBdr>
            <w:top w:val="none" w:sz="0" w:space="0" w:color="auto"/>
            <w:left w:val="none" w:sz="0" w:space="0" w:color="auto"/>
            <w:bottom w:val="none" w:sz="0" w:space="0" w:color="auto"/>
            <w:right w:val="none" w:sz="0" w:space="0" w:color="auto"/>
          </w:divBdr>
        </w:div>
        <w:div w:id="1042243513">
          <w:marLeft w:val="0"/>
          <w:marRight w:val="0"/>
          <w:marTop w:val="0"/>
          <w:marBottom w:val="0"/>
          <w:divBdr>
            <w:top w:val="none" w:sz="0" w:space="0" w:color="auto"/>
            <w:left w:val="none" w:sz="0" w:space="0" w:color="auto"/>
            <w:bottom w:val="none" w:sz="0" w:space="0" w:color="auto"/>
            <w:right w:val="none" w:sz="0" w:space="0" w:color="auto"/>
          </w:divBdr>
        </w:div>
        <w:div w:id="271135674">
          <w:marLeft w:val="0"/>
          <w:marRight w:val="0"/>
          <w:marTop w:val="0"/>
          <w:marBottom w:val="0"/>
          <w:divBdr>
            <w:top w:val="none" w:sz="0" w:space="0" w:color="auto"/>
            <w:left w:val="none" w:sz="0" w:space="0" w:color="auto"/>
            <w:bottom w:val="none" w:sz="0" w:space="0" w:color="auto"/>
            <w:right w:val="none" w:sz="0" w:space="0" w:color="auto"/>
          </w:divBdr>
        </w:div>
        <w:div w:id="400837556">
          <w:marLeft w:val="0"/>
          <w:marRight w:val="0"/>
          <w:marTop w:val="0"/>
          <w:marBottom w:val="0"/>
          <w:divBdr>
            <w:top w:val="none" w:sz="0" w:space="0" w:color="auto"/>
            <w:left w:val="none" w:sz="0" w:space="0" w:color="auto"/>
            <w:bottom w:val="none" w:sz="0" w:space="0" w:color="auto"/>
            <w:right w:val="none" w:sz="0" w:space="0" w:color="auto"/>
          </w:divBdr>
        </w:div>
        <w:div w:id="1494294614">
          <w:marLeft w:val="0"/>
          <w:marRight w:val="0"/>
          <w:marTop w:val="0"/>
          <w:marBottom w:val="0"/>
          <w:divBdr>
            <w:top w:val="none" w:sz="0" w:space="0" w:color="auto"/>
            <w:left w:val="none" w:sz="0" w:space="0" w:color="auto"/>
            <w:bottom w:val="none" w:sz="0" w:space="0" w:color="auto"/>
            <w:right w:val="none" w:sz="0" w:space="0" w:color="auto"/>
          </w:divBdr>
        </w:div>
        <w:div w:id="981815998">
          <w:marLeft w:val="0"/>
          <w:marRight w:val="0"/>
          <w:marTop w:val="0"/>
          <w:marBottom w:val="0"/>
          <w:divBdr>
            <w:top w:val="none" w:sz="0" w:space="0" w:color="auto"/>
            <w:left w:val="none" w:sz="0" w:space="0" w:color="auto"/>
            <w:bottom w:val="none" w:sz="0" w:space="0" w:color="auto"/>
            <w:right w:val="none" w:sz="0" w:space="0" w:color="auto"/>
          </w:divBdr>
        </w:div>
        <w:div w:id="620386119">
          <w:marLeft w:val="0"/>
          <w:marRight w:val="0"/>
          <w:marTop w:val="0"/>
          <w:marBottom w:val="0"/>
          <w:divBdr>
            <w:top w:val="none" w:sz="0" w:space="0" w:color="auto"/>
            <w:left w:val="none" w:sz="0" w:space="0" w:color="auto"/>
            <w:bottom w:val="none" w:sz="0" w:space="0" w:color="auto"/>
            <w:right w:val="none" w:sz="0" w:space="0" w:color="auto"/>
          </w:divBdr>
        </w:div>
        <w:div w:id="735475070">
          <w:marLeft w:val="0"/>
          <w:marRight w:val="0"/>
          <w:marTop w:val="0"/>
          <w:marBottom w:val="0"/>
          <w:divBdr>
            <w:top w:val="none" w:sz="0" w:space="0" w:color="auto"/>
            <w:left w:val="none" w:sz="0" w:space="0" w:color="auto"/>
            <w:bottom w:val="none" w:sz="0" w:space="0" w:color="auto"/>
            <w:right w:val="none" w:sz="0" w:space="0" w:color="auto"/>
          </w:divBdr>
        </w:div>
        <w:div w:id="1280646403">
          <w:marLeft w:val="0"/>
          <w:marRight w:val="0"/>
          <w:marTop w:val="0"/>
          <w:marBottom w:val="0"/>
          <w:divBdr>
            <w:top w:val="none" w:sz="0" w:space="0" w:color="auto"/>
            <w:left w:val="none" w:sz="0" w:space="0" w:color="auto"/>
            <w:bottom w:val="none" w:sz="0" w:space="0" w:color="auto"/>
            <w:right w:val="none" w:sz="0" w:space="0" w:color="auto"/>
          </w:divBdr>
        </w:div>
        <w:div w:id="1176729865">
          <w:marLeft w:val="0"/>
          <w:marRight w:val="0"/>
          <w:marTop w:val="0"/>
          <w:marBottom w:val="0"/>
          <w:divBdr>
            <w:top w:val="none" w:sz="0" w:space="0" w:color="auto"/>
            <w:left w:val="none" w:sz="0" w:space="0" w:color="auto"/>
            <w:bottom w:val="none" w:sz="0" w:space="0" w:color="auto"/>
            <w:right w:val="none" w:sz="0" w:space="0" w:color="auto"/>
          </w:divBdr>
        </w:div>
        <w:div w:id="966006927">
          <w:marLeft w:val="0"/>
          <w:marRight w:val="0"/>
          <w:marTop w:val="0"/>
          <w:marBottom w:val="0"/>
          <w:divBdr>
            <w:top w:val="none" w:sz="0" w:space="0" w:color="auto"/>
            <w:left w:val="none" w:sz="0" w:space="0" w:color="auto"/>
            <w:bottom w:val="none" w:sz="0" w:space="0" w:color="auto"/>
            <w:right w:val="none" w:sz="0" w:space="0" w:color="auto"/>
          </w:divBdr>
        </w:div>
        <w:div w:id="2072846453">
          <w:marLeft w:val="0"/>
          <w:marRight w:val="0"/>
          <w:marTop w:val="0"/>
          <w:marBottom w:val="0"/>
          <w:divBdr>
            <w:top w:val="none" w:sz="0" w:space="0" w:color="auto"/>
            <w:left w:val="none" w:sz="0" w:space="0" w:color="auto"/>
            <w:bottom w:val="none" w:sz="0" w:space="0" w:color="auto"/>
            <w:right w:val="none" w:sz="0" w:space="0" w:color="auto"/>
          </w:divBdr>
        </w:div>
        <w:div w:id="1991327342">
          <w:marLeft w:val="0"/>
          <w:marRight w:val="0"/>
          <w:marTop w:val="0"/>
          <w:marBottom w:val="0"/>
          <w:divBdr>
            <w:top w:val="none" w:sz="0" w:space="0" w:color="auto"/>
            <w:left w:val="none" w:sz="0" w:space="0" w:color="auto"/>
            <w:bottom w:val="none" w:sz="0" w:space="0" w:color="auto"/>
            <w:right w:val="none" w:sz="0" w:space="0" w:color="auto"/>
          </w:divBdr>
        </w:div>
        <w:div w:id="1100687905">
          <w:marLeft w:val="0"/>
          <w:marRight w:val="0"/>
          <w:marTop w:val="0"/>
          <w:marBottom w:val="0"/>
          <w:divBdr>
            <w:top w:val="none" w:sz="0" w:space="0" w:color="auto"/>
            <w:left w:val="none" w:sz="0" w:space="0" w:color="auto"/>
            <w:bottom w:val="none" w:sz="0" w:space="0" w:color="auto"/>
            <w:right w:val="none" w:sz="0" w:space="0" w:color="auto"/>
          </w:divBdr>
        </w:div>
        <w:div w:id="1584297878">
          <w:marLeft w:val="0"/>
          <w:marRight w:val="0"/>
          <w:marTop w:val="0"/>
          <w:marBottom w:val="0"/>
          <w:divBdr>
            <w:top w:val="none" w:sz="0" w:space="0" w:color="auto"/>
            <w:left w:val="none" w:sz="0" w:space="0" w:color="auto"/>
            <w:bottom w:val="none" w:sz="0" w:space="0" w:color="auto"/>
            <w:right w:val="none" w:sz="0" w:space="0" w:color="auto"/>
          </w:divBdr>
        </w:div>
        <w:div w:id="1364205192">
          <w:marLeft w:val="0"/>
          <w:marRight w:val="0"/>
          <w:marTop w:val="0"/>
          <w:marBottom w:val="0"/>
          <w:divBdr>
            <w:top w:val="none" w:sz="0" w:space="0" w:color="auto"/>
            <w:left w:val="none" w:sz="0" w:space="0" w:color="auto"/>
            <w:bottom w:val="none" w:sz="0" w:space="0" w:color="auto"/>
            <w:right w:val="none" w:sz="0" w:space="0" w:color="auto"/>
          </w:divBdr>
        </w:div>
        <w:div w:id="2126540968">
          <w:marLeft w:val="0"/>
          <w:marRight w:val="0"/>
          <w:marTop w:val="0"/>
          <w:marBottom w:val="0"/>
          <w:divBdr>
            <w:top w:val="none" w:sz="0" w:space="0" w:color="auto"/>
            <w:left w:val="none" w:sz="0" w:space="0" w:color="auto"/>
            <w:bottom w:val="none" w:sz="0" w:space="0" w:color="auto"/>
            <w:right w:val="none" w:sz="0" w:space="0" w:color="auto"/>
          </w:divBdr>
        </w:div>
        <w:div w:id="958343795">
          <w:marLeft w:val="0"/>
          <w:marRight w:val="0"/>
          <w:marTop w:val="0"/>
          <w:marBottom w:val="0"/>
          <w:divBdr>
            <w:top w:val="none" w:sz="0" w:space="0" w:color="auto"/>
            <w:left w:val="none" w:sz="0" w:space="0" w:color="auto"/>
            <w:bottom w:val="none" w:sz="0" w:space="0" w:color="auto"/>
            <w:right w:val="none" w:sz="0" w:space="0" w:color="auto"/>
          </w:divBdr>
        </w:div>
        <w:div w:id="1060520509">
          <w:marLeft w:val="0"/>
          <w:marRight w:val="0"/>
          <w:marTop w:val="0"/>
          <w:marBottom w:val="0"/>
          <w:divBdr>
            <w:top w:val="none" w:sz="0" w:space="0" w:color="auto"/>
            <w:left w:val="none" w:sz="0" w:space="0" w:color="auto"/>
            <w:bottom w:val="none" w:sz="0" w:space="0" w:color="auto"/>
            <w:right w:val="none" w:sz="0" w:space="0" w:color="auto"/>
          </w:divBdr>
        </w:div>
        <w:div w:id="539516528">
          <w:marLeft w:val="0"/>
          <w:marRight w:val="0"/>
          <w:marTop w:val="0"/>
          <w:marBottom w:val="0"/>
          <w:divBdr>
            <w:top w:val="none" w:sz="0" w:space="0" w:color="auto"/>
            <w:left w:val="none" w:sz="0" w:space="0" w:color="auto"/>
            <w:bottom w:val="none" w:sz="0" w:space="0" w:color="auto"/>
            <w:right w:val="none" w:sz="0" w:space="0" w:color="auto"/>
          </w:divBdr>
        </w:div>
        <w:div w:id="559559404">
          <w:marLeft w:val="0"/>
          <w:marRight w:val="0"/>
          <w:marTop w:val="0"/>
          <w:marBottom w:val="0"/>
          <w:divBdr>
            <w:top w:val="none" w:sz="0" w:space="0" w:color="auto"/>
            <w:left w:val="none" w:sz="0" w:space="0" w:color="auto"/>
            <w:bottom w:val="none" w:sz="0" w:space="0" w:color="auto"/>
            <w:right w:val="none" w:sz="0" w:space="0" w:color="auto"/>
          </w:divBdr>
        </w:div>
        <w:div w:id="1941453225">
          <w:marLeft w:val="0"/>
          <w:marRight w:val="0"/>
          <w:marTop w:val="0"/>
          <w:marBottom w:val="0"/>
          <w:divBdr>
            <w:top w:val="none" w:sz="0" w:space="0" w:color="auto"/>
            <w:left w:val="none" w:sz="0" w:space="0" w:color="auto"/>
            <w:bottom w:val="none" w:sz="0" w:space="0" w:color="auto"/>
            <w:right w:val="none" w:sz="0" w:space="0" w:color="auto"/>
          </w:divBdr>
        </w:div>
        <w:div w:id="456416051">
          <w:marLeft w:val="0"/>
          <w:marRight w:val="0"/>
          <w:marTop w:val="0"/>
          <w:marBottom w:val="0"/>
          <w:divBdr>
            <w:top w:val="none" w:sz="0" w:space="0" w:color="auto"/>
            <w:left w:val="none" w:sz="0" w:space="0" w:color="auto"/>
            <w:bottom w:val="none" w:sz="0" w:space="0" w:color="auto"/>
            <w:right w:val="none" w:sz="0" w:space="0" w:color="auto"/>
          </w:divBdr>
        </w:div>
        <w:div w:id="59447805">
          <w:marLeft w:val="0"/>
          <w:marRight w:val="0"/>
          <w:marTop w:val="0"/>
          <w:marBottom w:val="0"/>
          <w:divBdr>
            <w:top w:val="none" w:sz="0" w:space="0" w:color="auto"/>
            <w:left w:val="none" w:sz="0" w:space="0" w:color="auto"/>
            <w:bottom w:val="none" w:sz="0" w:space="0" w:color="auto"/>
            <w:right w:val="none" w:sz="0" w:space="0" w:color="auto"/>
          </w:divBdr>
        </w:div>
        <w:div w:id="1651976673">
          <w:marLeft w:val="0"/>
          <w:marRight w:val="0"/>
          <w:marTop w:val="0"/>
          <w:marBottom w:val="0"/>
          <w:divBdr>
            <w:top w:val="none" w:sz="0" w:space="0" w:color="auto"/>
            <w:left w:val="none" w:sz="0" w:space="0" w:color="auto"/>
            <w:bottom w:val="none" w:sz="0" w:space="0" w:color="auto"/>
            <w:right w:val="none" w:sz="0" w:space="0" w:color="auto"/>
          </w:divBdr>
        </w:div>
      </w:divsChild>
    </w:div>
    <w:div w:id="1237395407">
      <w:marLeft w:val="0"/>
      <w:marRight w:val="0"/>
      <w:marTop w:val="0"/>
      <w:marBottom w:val="0"/>
      <w:divBdr>
        <w:top w:val="none" w:sz="0" w:space="0" w:color="auto"/>
        <w:left w:val="none" w:sz="0" w:space="0" w:color="auto"/>
        <w:bottom w:val="none" w:sz="0" w:space="0" w:color="auto"/>
        <w:right w:val="none" w:sz="0" w:space="0" w:color="auto"/>
      </w:divBdr>
    </w:div>
    <w:div w:id="1239705482">
      <w:marLeft w:val="0"/>
      <w:marRight w:val="0"/>
      <w:marTop w:val="0"/>
      <w:marBottom w:val="0"/>
      <w:divBdr>
        <w:top w:val="none" w:sz="0" w:space="0" w:color="auto"/>
        <w:left w:val="none" w:sz="0" w:space="0" w:color="auto"/>
        <w:bottom w:val="none" w:sz="0" w:space="0" w:color="auto"/>
        <w:right w:val="none" w:sz="0" w:space="0" w:color="auto"/>
      </w:divBdr>
    </w:div>
    <w:div w:id="1249849329">
      <w:bodyDiv w:val="1"/>
      <w:marLeft w:val="0"/>
      <w:marRight w:val="0"/>
      <w:marTop w:val="0"/>
      <w:marBottom w:val="0"/>
      <w:divBdr>
        <w:top w:val="none" w:sz="0" w:space="0" w:color="auto"/>
        <w:left w:val="none" w:sz="0" w:space="0" w:color="auto"/>
        <w:bottom w:val="none" w:sz="0" w:space="0" w:color="auto"/>
        <w:right w:val="none" w:sz="0" w:space="0" w:color="auto"/>
      </w:divBdr>
    </w:div>
    <w:div w:id="1250777809">
      <w:bodyDiv w:val="1"/>
      <w:marLeft w:val="0"/>
      <w:marRight w:val="0"/>
      <w:marTop w:val="0"/>
      <w:marBottom w:val="0"/>
      <w:divBdr>
        <w:top w:val="none" w:sz="0" w:space="0" w:color="auto"/>
        <w:left w:val="none" w:sz="0" w:space="0" w:color="auto"/>
        <w:bottom w:val="none" w:sz="0" w:space="0" w:color="auto"/>
        <w:right w:val="none" w:sz="0" w:space="0" w:color="auto"/>
      </w:divBdr>
    </w:div>
    <w:div w:id="1254896927">
      <w:bodyDiv w:val="1"/>
      <w:marLeft w:val="0"/>
      <w:marRight w:val="0"/>
      <w:marTop w:val="0"/>
      <w:marBottom w:val="0"/>
      <w:divBdr>
        <w:top w:val="none" w:sz="0" w:space="0" w:color="auto"/>
        <w:left w:val="none" w:sz="0" w:space="0" w:color="auto"/>
        <w:bottom w:val="none" w:sz="0" w:space="0" w:color="auto"/>
        <w:right w:val="none" w:sz="0" w:space="0" w:color="auto"/>
      </w:divBdr>
      <w:divsChild>
        <w:div w:id="1048651164">
          <w:marLeft w:val="0"/>
          <w:marRight w:val="0"/>
          <w:marTop w:val="0"/>
          <w:marBottom w:val="0"/>
          <w:divBdr>
            <w:top w:val="none" w:sz="0" w:space="0" w:color="auto"/>
            <w:left w:val="none" w:sz="0" w:space="0" w:color="auto"/>
            <w:bottom w:val="none" w:sz="0" w:space="0" w:color="auto"/>
            <w:right w:val="none" w:sz="0" w:space="0" w:color="auto"/>
          </w:divBdr>
        </w:div>
        <w:div w:id="367682410">
          <w:marLeft w:val="0"/>
          <w:marRight w:val="0"/>
          <w:marTop w:val="0"/>
          <w:marBottom w:val="0"/>
          <w:divBdr>
            <w:top w:val="none" w:sz="0" w:space="0" w:color="auto"/>
            <w:left w:val="none" w:sz="0" w:space="0" w:color="auto"/>
            <w:bottom w:val="none" w:sz="0" w:space="0" w:color="auto"/>
            <w:right w:val="none" w:sz="0" w:space="0" w:color="auto"/>
          </w:divBdr>
        </w:div>
        <w:div w:id="180706554">
          <w:marLeft w:val="0"/>
          <w:marRight w:val="0"/>
          <w:marTop w:val="0"/>
          <w:marBottom w:val="0"/>
          <w:divBdr>
            <w:top w:val="none" w:sz="0" w:space="0" w:color="auto"/>
            <w:left w:val="none" w:sz="0" w:space="0" w:color="auto"/>
            <w:bottom w:val="none" w:sz="0" w:space="0" w:color="auto"/>
            <w:right w:val="none" w:sz="0" w:space="0" w:color="auto"/>
          </w:divBdr>
        </w:div>
        <w:div w:id="862670784">
          <w:marLeft w:val="0"/>
          <w:marRight w:val="0"/>
          <w:marTop w:val="0"/>
          <w:marBottom w:val="0"/>
          <w:divBdr>
            <w:top w:val="none" w:sz="0" w:space="0" w:color="auto"/>
            <w:left w:val="none" w:sz="0" w:space="0" w:color="auto"/>
            <w:bottom w:val="none" w:sz="0" w:space="0" w:color="auto"/>
            <w:right w:val="none" w:sz="0" w:space="0" w:color="auto"/>
          </w:divBdr>
        </w:div>
        <w:div w:id="1012952424">
          <w:marLeft w:val="0"/>
          <w:marRight w:val="0"/>
          <w:marTop w:val="0"/>
          <w:marBottom w:val="0"/>
          <w:divBdr>
            <w:top w:val="none" w:sz="0" w:space="0" w:color="auto"/>
            <w:left w:val="none" w:sz="0" w:space="0" w:color="auto"/>
            <w:bottom w:val="none" w:sz="0" w:space="0" w:color="auto"/>
            <w:right w:val="none" w:sz="0" w:space="0" w:color="auto"/>
          </w:divBdr>
        </w:div>
        <w:div w:id="1938974558">
          <w:marLeft w:val="0"/>
          <w:marRight w:val="0"/>
          <w:marTop w:val="0"/>
          <w:marBottom w:val="0"/>
          <w:divBdr>
            <w:top w:val="none" w:sz="0" w:space="0" w:color="auto"/>
            <w:left w:val="none" w:sz="0" w:space="0" w:color="auto"/>
            <w:bottom w:val="none" w:sz="0" w:space="0" w:color="auto"/>
            <w:right w:val="none" w:sz="0" w:space="0" w:color="auto"/>
          </w:divBdr>
        </w:div>
        <w:div w:id="714045057">
          <w:marLeft w:val="0"/>
          <w:marRight w:val="0"/>
          <w:marTop w:val="0"/>
          <w:marBottom w:val="0"/>
          <w:divBdr>
            <w:top w:val="none" w:sz="0" w:space="0" w:color="auto"/>
            <w:left w:val="none" w:sz="0" w:space="0" w:color="auto"/>
            <w:bottom w:val="none" w:sz="0" w:space="0" w:color="auto"/>
            <w:right w:val="none" w:sz="0" w:space="0" w:color="auto"/>
          </w:divBdr>
        </w:div>
        <w:div w:id="388109688">
          <w:marLeft w:val="0"/>
          <w:marRight w:val="0"/>
          <w:marTop w:val="0"/>
          <w:marBottom w:val="0"/>
          <w:divBdr>
            <w:top w:val="none" w:sz="0" w:space="0" w:color="auto"/>
            <w:left w:val="none" w:sz="0" w:space="0" w:color="auto"/>
            <w:bottom w:val="none" w:sz="0" w:space="0" w:color="auto"/>
            <w:right w:val="none" w:sz="0" w:space="0" w:color="auto"/>
          </w:divBdr>
        </w:div>
        <w:div w:id="192691515">
          <w:marLeft w:val="0"/>
          <w:marRight w:val="0"/>
          <w:marTop w:val="0"/>
          <w:marBottom w:val="0"/>
          <w:divBdr>
            <w:top w:val="none" w:sz="0" w:space="0" w:color="auto"/>
            <w:left w:val="none" w:sz="0" w:space="0" w:color="auto"/>
            <w:bottom w:val="none" w:sz="0" w:space="0" w:color="auto"/>
            <w:right w:val="none" w:sz="0" w:space="0" w:color="auto"/>
          </w:divBdr>
        </w:div>
        <w:div w:id="163323598">
          <w:marLeft w:val="0"/>
          <w:marRight w:val="0"/>
          <w:marTop w:val="0"/>
          <w:marBottom w:val="0"/>
          <w:divBdr>
            <w:top w:val="none" w:sz="0" w:space="0" w:color="auto"/>
            <w:left w:val="none" w:sz="0" w:space="0" w:color="auto"/>
            <w:bottom w:val="none" w:sz="0" w:space="0" w:color="auto"/>
            <w:right w:val="none" w:sz="0" w:space="0" w:color="auto"/>
          </w:divBdr>
        </w:div>
        <w:div w:id="1731347720">
          <w:marLeft w:val="0"/>
          <w:marRight w:val="0"/>
          <w:marTop w:val="0"/>
          <w:marBottom w:val="0"/>
          <w:divBdr>
            <w:top w:val="none" w:sz="0" w:space="0" w:color="auto"/>
            <w:left w:val="none" w:sz="0" w:space="0" w:color="auto"/>
            <w:bottom w:val="none" w:sz="0" w:space="0" w:color="auto"/>
            <w:right w:val="none" w:sz="0" w:space="0" w:color="auto"/>
          </w:divBdr>
        </w:div>
        <w:div w:id="1222402372">
          <w:marLeft w:val="0"/>
          <w:marRight w:val="0"/>
          <w:marTop w:val="0"/>
          <w:marBottom w:val="0"/>
          <w:divBdr>
            <w:top w:val="none" w:sz="0" w:space="0" w:color="auto"/>
            <w:left w:val="none" w:sz="0" w:space="0" w:color="auto"/>
            <w:bottom w:val="none" w:sz="0" w:space="0" w:color="auto"/>
            <w:right w:val="none" w:sz="0" w:space="0" w:color="auto"/>
          </w:divBdr>
        </w:div>
        <w:div w:id="750851275">
          <w:marLeft w:val="0"/>
          <w:marRight w:val="0"/>
          <w:marTop w:val="0"/>
          <w:marBottom w:val="0"/>
          <w:divBdr>
            <w:top w:val="none" w:sz="0" w:space="0" w:color="auto"/>
            <w:left w:val="none" w:sz="0" w:space="0" w:color="auto"/>
            <w:bottom w:val="none" w:sz="0" w:space="0" w:color="auto"/>
            <w:right w:val="none" w:sz="0" w:space="0" w:color="auto"/>
          </w:divBdr>
        </w:div>
        <w:div w:id="130755668">
          <w:marLeft w:val="0"/>
          <w:marRight w:val="0"/>
          <w:marTop w:val="0"/>
          <w:marBottom w:val="0"/>
          <w:divBdr>
            <w:top w:val="none" w:sz="0" w:space="0" w:color="auto"/>
            <w:left w:val="none" w:sz="0" w:space="0" w:color="auto"/>
            <w:bottom w:val="none" w:sz="0" w:space="0" w:color="auto"/>
            <w:right w:val="none" w:sz="0" w:space="0" w:color="auto"/>
          </w:divBdr>
        </w:div>
        <w:div w:id="1282540584">
          <w:marLeft w:val="0"/>
          <w:marRight w:val="0"/>
          <w:marTop w:val="0"/>
          <w:marBottom w:val="0"/>
          <w:divBdr>
            <w:top w:val="none" w:sz="0" w:space="0" w:color="auto"/>
            <w:left w:val="none" w:sz="0" w:space="0" w:color="auto"/>
            <w:bottom w:val="none" w:sz="0" w:space="0" w:color="auto"/>
            <w:right w:val="none" w:sz="0" w:space="0" w:color="auto"/>
          </w:divBdr>
        </w:div>
        <w:div w:id="2059284772">
          <w:marLeft w:val="0"/>
          <w:marRight w:val="0"/>
          <w:marTop w:val="0"/>
          <w:marBottom w:val="0"/>
          <w:divBdr>
            <w:top w:val="none" w:sz="0" w:space="0" w:color="auto"/>
            <w:left w:val="none" w:sz="0" w:space="0" w:color="auto"/>
            <w:bottom w:val="none" w:sz="0" w:space="0" w:color="auto"/>
            <w:right w:val="none" w:sz="0" w:space="0" w:color="auto"/>
          </w:divBdr>
        </w:div>
        <w:div w:id="1332758115">
          <w:marLeft w:val="0"/>
          <w:marRight w:val="0"/>
          <w:marTop w:val="0"/>
          <w:marBottom w:val="0"/>
          <w:divBdr>
            <w:top w:val="none" w:sz="0" w:space="0" w:color="auto"/>
            <w:left w:val="none" w:sz="0" w:space="0" w:color="auto"/>
            <w:bottom w:val="none" w:sz="0" w:space="0" w:color="auto"/>
            <w:right w:val="none" w:sz="0" w:space="0" w:color="auto"/>
          </w:divBdr>
        </w:div>
        <w:div w:id="585505953">
          <w:marLeft w:val="0"/>
          <w:marRight w:val="0"/>
          <w:marTop w:val="0"/>
          <w:marBottom w:val="0"/>
          <w:divBdr>
            <w:top w:val="none" w:sz="0" w:space="0" w:color="auto"/>
            <w:left w:val="none" w:sz="0" w:space="0" w:color="auto"/>
            <w:bottom w:val="none" w:sz="0" w:space="0" w:color="auto"/>
            <w:right w:val="none" w:sz="0" w:space="0" w:color="auto"/>
          </w:divBdr>
        </w:div>
        <w:div w:id="465393651">
          <w:marLeft w:val="0"/>
          <w:marRight w:val="0"/>
          <w:marTop w:val="0"/>
          <w:marBottom w:val="0"/>
          <w:divBdr>
            <w:top w:val="none" w:sz="0" w:space="0" w:color="auto"/>
            <w:left w:val="none" w:sz="0" w:space="0" w:color="auto"/>
            <w:bottom w:val="none" w:sz="0" w:space="0" w:color="auto"/>
            <w:right w:val="none" w:sz="0" w:space="0" w:color="auto"/>
          </w:divBdr>
        </w:div>
        <w:div w:id="1458259308">
          <w:marLeft w:val="0"/>
          <w:marRight w:val="0"/>
          <w:marTop w:val="0"/>
          <w:marBottom w:val="0"/>
          <w:divBdr>
            <w:top w:val="none" w:sz="0" w:space="0" w:color="auto"/>
            <w:left w:val="none" w:sz="0" w:space="0" w:color="auto"/>
            <w:bottom w:val="none" w:sz="0" w:space="0" w:color="auto"/>
            <w:right w:val="none" w:sz="0" w:space="0" w:color="auto"/>
          </w:divBdr>
        </w:div>
        <w:div w:id="1360667831">
          <w:marLeft w:val="0"/>
          <w:marRight w:val="0"/>
          <w:marTop w:val="0"/>
          <w:marBottom w:val="0"/>
          <w:divBdr>
            <w:top w:val="none" w:sz="0" w:space="0" w:color="auto"/>
            <w:left w:val="none" w:sz="0" w:space="0" w:color="auto"/>
            <w:bottom w:val="none" w:sz="0" w:space="0" w:color="auto"/>
            <w:right w:val="none" w:sz="0" w:space="0" w:color="auto"/>
          </w:divBdr>
        </w:div>
        <w:div w:id="1329554001">
          <w:marLeft w:val="0"/>
          <w:marRight w:val="0"/>
          <w:marTop w:val="0"/>
          <w:marBottom w:val="0"/>
          <w:divBdr>
            <w:top w:val="none" w:sz="0" w:space="0" w:color="auto"/>
            <w:left w:val="none" w:sz="0" w:space="0" w:color="auto"/>
            <w:bottom w:val="none" w:sz="0" w:space="0" w:color="auto"/>
            <w:right w:val="none" w:sz="0" w:space="0" w:color="auto"/>
          </w:divBdr>
        </w:div>
        <w:div w:id="205795055">
          <w:marLeft w:val="0"/>
          <w:marRight w:val="0"/>
          <w:marTop w:val="0"/>
          <w:marBottom w:val="0"/>
          <w:divBdr>
            <w:top w:val="none" w:sz="0" w:space="0" w:color="auto"/>
            <w:left w:val="none" w:sz="0" w:space="0" w:color="auto"/>
            <w:bottom w:val="none" w:sz="0" w:space="0" w:color="auto"/>
            <w:right w:val="none" w:sz="0" w:space="0" w:color="auto"/>
          </w:divBdr>
        </w:div>
        <w:div w:id="1294367376">
          <w:marLeft w:val="0"/>
          <w:marRight w:val="0"/>
          <w:marTop w:val="0"/>
          <w:marBottom w:val="0"/>
          <w:divBdr>
            <w:top w:val="none" w:sz="0" w:space="0" w:color="auto"/>
            <w:left w:val="none" w:sz="0" w:space="0" w:color="auto"/>
            <w:bottom w:val="none" w:sz="0" w:space="0" w:color="auto"/>
            <w:right w:val="none" w:sz="0" w:space="0" w:color="auto"/>
          </w:divBdr>
        </w:div>
        <w:div w:id="427121743">
          <w:marLeft w:val="0"/>
          <w:marRight w:val="0"/>
          <w:marTop w:val="0"/>
          <w:marBottom w:val="0"/>
          <w:divBdr>
            <w:top w:val="none" w:sz="0" w:space="0" w:color="auto"/>
            <w:left w:val="none" w:sz="0" w:space="0" w:color="auto"/>
            <w:bottom w:val="none" w:sz="0" w:space="0" w:color="auto"/>
            <w:right w:val="none" w:sz="0" w:space="0" w:color="auto"/>
          </w:divBdr>
        </w:div>
        <w:div w:id="1632441881">
          <w:marLeft w:val="0"/>
          <w:marRight w:val="0"/>
          <w:marTop w:val="0"/>
          <w:marBottom w:val="0"/>
          <w:divBdr>
            <w:top w:val="none" w:sz="0" w:space="0" w:color="auto"/>
            <w:left w:val="none" w:sz="0" w:space="0" w:color="auto"/>
            <w:bottom w:val="none" w:sz="0" w:space="0" w:color="auto"/>
            <w:right w:val="none" w:sz="0" w:space="0" w:color="auto"/>
          </w:divBdr>
        </w:div>
        <w:div w:id="66072268">
          <w:marLeft w:val="0"/>
          <w:marRight w:val="0"/>
          <w:marTop w:val="0"/>
          <w:marBottom w:val="0"/>
          <w:divBdr>
            <w:top w:val="none" w:sz="0" w:space="0" w:color="auto"/>
            <w:left w:val="none" w:sz="0" w:space="0" w:color="auto"/>
            <w:bottom w:val="none" w:sz="0" w:space="0" w:color="auto"/>
            <w:right w:val="none" w:sz="0" w:space="0" w:color="auto"/>
          </w:divBdr>
        </w:div>
        <w:div w:id="627321162">
          <w:marLeft w:val="0"/>
          <w:marRight w:val="0"/>
          <w:marTop w:val="0"/>
          <w:marBottom w:val="0"/>
          <w:divBdr>
            <w:top w:val="none" w:sz="0" w:space="0" w:color="auto"/>
            <w:left w:val="none" w:sz="0" w:space="0" w:color="auto"/>
            <w:bottom w:val="none" w:sz="0" w:space="0" w:color="auto"/>
            <w:right w:val="none" w:sz="0" w:space="0" w:color="auto"/>
          </w:divBdr>
        </w:div>
        <w:div w:id="1673869116">
          <w:marLeft w:val="0"/>
          <w:marRight w:val="0"/>
          <w:marTop w:val="0"/>
          <w:marBottom w:val="0"/>
          <w:divBdr>
            <w:top w:val="none" w:sz="0" w:space="0" w:color="auto"/>
            <w:left w:val="none" w:sz="0" w:space="0" w:color="auto"/>
            <w:bottom w:val="none" w:sz="0" w:space="0" w:color="auto"/>
            <w:right w:val="none" w:sz="0" w:space="0" w:color="auto"/>
          </w:divBdr>
        </w:div>
        <w:div w:id="532690248">
          <w:marLeft w:val="0"/>
          <w:marRight w:val="0"/>
          <w:marTop w:val="0"/>
          <w:marBottom w:val="0"/>
          <w:divBdr>
            <w:top w:val="none" w:sz="0" w:space="0" w:color="auto"/>
            <w:left w:val="none" w:sz="0" w:space="0" w:color="auto"/>
            <w:bottom w:val="none" w:sz="0" w:space="0" w:color="auto"/>
            <w:right w:val="none" w:sz="0" w:space="0" w:color="auto"/>
          </w:divBdr>
        </w:div>
        <w:div w:id="349264899">
          <w:marLeft w:val="0"/>
          <w:marRight w:val="0"/>
          <w:marTop w:val="0"/>
          <w:marBottom w:val="0"/>
          <w:divBdr>
            <w:top w:val="none" w:sz="0" w:space="0" w:color="auto"/>
            <w:left w:val="none" w:sz="0" w:space="0" w:color="auto"/>
            <w:bottom w:val="none" w:sz="0" w:space="0" w:color="auto"/>
            <w:right w:val="none" w:sz="0" w:space="0" w:color="auto"/>
          </w:divBdr>
        </w:div>
        <w:div w:id="208417164">
          <w:marLeft w:val="0"/>
          <w:marRight w:val="0"/>
          <w:marTop w:val="0"/>
          <w:marBottom w:val="0"/>
          <w:divBdr>
            <w:top w:val="none" w:sz="0" w:space="0" w:color="auto"/>
            <w:left w:val="none" w:sz="0" w:space="0" w:color="auto"/>
            <w:bottom w:val="none" w:sz="0" w:space="0" w:color="auto"/>
            <w:right w:val="none" w:sz="0" w:space="0" w:color="auto"/>
          </w:divBdr>
        </w:div>
        <w:div w:id="696546421">
          <w:marLeft w:val="0"/>
          <w:marRight w:val="0"/>
          <w:marTop w:val="0"/>
          <w:marBottom w:val="0"/>
          <w:divBdr>
            <w:top w:val="none" w:sz="0" w:space="0" w:color="auto"/>
            <w:left w:val="none" w:sz="0" w:space="0" w:color="auto"/>
            <w:bottom w:val="none" w:sz="0" w:space="0" w:color="auto"/>
            <w:right w:val="none" w:sz="0" w:space="0" w:color="auto"/>
          </w:divBdr>
        </w:div>
        <w:div w:id="178088851">
          <w:marLeft w:val="0"/>
          <w:marRight w:val="0"/>
          <w:marTop w:val="0"/>
          <w:marBottom w:val="0"/>
          <w:divBdr>
            <w:top w:val="none" w:sz="0" w:space="0" w:color="auto"/>
            <w:left w:val="none" w:sz="0" w:space="0" w:color="auto"/>
            <w:bottom w:val="none" w:sz="0" w:space="0" w:color="auto"/>
            <w:right w:val="none" w:sz="0" w:space="0" w:color="auto"/>
          </w:divBdr>
        </w:div>
        <w:div w:id="1405641105">
          <w:marLeft w:val="0"/>
          <w:marRight w:val="0"/>
          <w:marTop w:val="0"/>
          <w:marBottom w:val="0"/>
          <w:divBdr>
            <w:top w:val="none" w:sz="0" w:space="0" w:color="auto"/>
            <w:left w:val="none" w:sz="0" w:space="0" w:color="auto"/>
            <w:bottom w:val="none" w:sz="0" w:space="0" w:color="auto"/>
            <w:right w:val="none" w:sz="0" w:space="0" w:color="auto"/>
          </w:divBdr>
        </w:div>
        <w:div w:id="635795567">
          <w:marLeft w:val="0"/>
          <w:marRight w:val="0"/>
          <w:marTop w:val="0"/>
          <w:marBottom w:val="0"/>
          <w:divBdr>
            <w:top w:val="none" w:sz="0" w:space="0" w:color="auto"/>
            <w:left w:val="none" w:sz="0" w:space="0" w:color="auto"/>
            <w:bottom w:val="none" w:sz="0" w:space="0" w:color="auto"/>
            <w:right w:val="none" w:sz="0" w:space="0" w:color="auto"/>
          </w:divBdr>
        </w:div>
        <w:div w:id="828402252">
          <w:marLeft w:val="0"/>
          <w:marRight w:val="0"/>
          <w:marTop w:val="0"/>
          <w:marBottom w:val="0"/>
          <w:divBdr>
            <w:top w:val="none" w:sz="0" w:space="0" w:color="auto"/>
            <w:left w:val="none" w:sz="0" w:space="0" w:color="auto"/>
            <w:bottom w:val="none" w:sz="0" w:space="0" w:color="auto"/>
            <w:right w:val="none" w:sz="0" w:space="0" w:color="auto"/>
          </w:divBdr>
        </w:div>
        <w:div w:id="1141387868">
          <w:marLeft w:val="0"/>
          <w:marRight w:val="0"/>
          <w:marTop w:val="0"/>
          <w:marBottom w:val="0"/>
          <w:divBdr>
            <w:top w:val="none" w:sz="0" w:space="0" w:color="auto"/>
            <w:left w:val="none" w:sz="0" w:space="0" w:color="auto"/>
            <w:bottom w:val="none" w:sz="0" w:space="0" w:color="auto"/>
            <w:right w:val="none" w:sz="0" w:space="0" w:color="auto"/>
          </w:divBdr>
        </w:div>
        <w:div w:id="1787384995">
          <w:marLeft w:val="0"/>
          <w:marRight w:val="0"/>
          <w:marTop w:val="0"/>
          <w:marBottom w:val="0"/>
          <w:divBdr>
            <w:top w:val="none" w:sz="0" w:space="0" w:color="auto"/>
            <w:left w:val="none" w:sz="0" w:space="0" w:color="auto"/>
            <w:bottom w:val="none" w:sz="0" w:space="0" w:color="auto"/>
            <w:right w:val="none" w:sz="0" w:space="0" w:color="auto"/>
          </w:divBdr>
        </w:div>
        <w:div w:id="1107308660">
          <w:marLeft w:val="0"/>
          <w:marRight w:val="0"/>
          <w:marTop w:val="0"/>
          <w:marBottom w:val="0"/>
          <w:divBdr>
            <w:top w:val="none" w:sz="0" w:space="0" w:color="auto"/>
            <w:left w:val="none" w:sz="0" w:space="0" w:color="auto"/>
            <w:bottom w:val="none" w:sz="0" w:space="0" w:color="auto"/>
            <w:right w:val="none" w:sz="0" w:space="0" w:color="auto"/>
          </w:divBdr>
        </w:div>
        <w:div w:id="1725105347">
          <w:marLeft w:val="0"/>
          <w:marRight w:val="0"/>
          <w:marTop w:val="0"/>
          <w:marBottom w:val="0"/>
          <w:divBdr>
            <w:top w:val="none" w:sz="0" w:space="0" w:color="auto"/>
            <w:left w:val="none" w:sz="0" w:space="0" w:color="auto"/>
            <w:bottom w:val="none" w:sz="0" w:space="0" w:color="auto"/>
            <w:right w:val="none" w:sz="0" w:space="0" w:color="auto"/>
          </w:divBdr>
        </w:div>
        <w:div w:id="935987401">
          <w:marLeft w:val="0"/>
          <w:marRight w:val="0"/>
          <w:marTop w:val="0"/>
          <w:marBottom w:val="0"/>
          <w:divBdr>
            <w:top w:val="none" w:sz="0" w:space="0" w:color="auto"/>
            <w:left w:val="none" w:sz="0" w:space="0" w:color="auto"/>
            <w:bottom w:val="none" w:sz="0" w:space="0" w:color="auto"/>
            <w:right w:val="none" w:sz="0" w:space="0" w:color="auto"/>
          </w:divBdr>
        </w:div>
        <w:div w:id="75827100">
          <w:marLeft w:val="0"/>
          <w:marRight w:val="0"/>
          <w:marTop w:val="0"/>
          <w:marBottom w:val="0"/>
          <w:divBdr>
            <w:top w:val="none" w:sz="0" w:space="0" w:color="auto"/>
            <w:left w:val="none" w:sz="0" w:space="0" w:color="auto"/>
            <w:bottom w:val="none" w:sz="0" w:space="0" w:color="auto"/>
            <w:right w:val="none" w:sz="0" w:space="0" w:color="auto"/>
          </w:divBdr>
        </w:div>
        <w:div w:id="1643386608">
          <w:marLeft w:val="0"/>
          <w:marRight w:val="0"/>
          <w:marTop w:val="0"/>
          <w:marBottom w:val="0"/>
          <w:divBdr>
            <w:top w:val="none" w:sz="0" w:space="0" w:color="auto"/>
            <w:left w:val="none" w:sz="0" w:space="0" w:color="auto"/>
            <w:bottom w:val="none" w:sz="0" w:space="0" w:color="auto"/>
            <w:right w:val="none" w:sz="0" w:space="0" w:color="auto"/>
          </w:divBdr>
        </w:div>
        <w:div w:id="1720399402">
          <w:marLeft w:val="0"/>
          <w:marRight w:val="0"/>
          <w:marTop w:val="0"/>
          <w:marBottom w:val="0"/>
          <w:divBdr>
            <w:top w:val="none" w:sz="0" w:space="0" w:color="auto"/>
            <w:left w:val="none" w:sz="0" w:space="0" w:color="auto"/>
            <w:bottom w:val="none" w:sz="0" w:space="0" w:color="auto"/>
            <w:right w:val="none" w:sz="0" w:space="0" w:color="auto"/>
          </w:divBdr>
        </w:div>
        <w:div w:id="855851184">
          <w:marLeft w:val="0"/>
          <w:marRight w:val="0"/>
          <w:marTop w:val="0"/>
          <w:marBottom w:val="0"/>
          <w:divBdr>
            <w:top w:val="none" w:sz="0" w:space="0" w:color="auto"/>
            <w:left w:val="none" w:sz="0" w:space="0" w:color="auto"/>
            <w:bottom w:val="none" w:sz="0" w:space="0" w:color="auto"/>
            <w:right w:val="none" w:sz="0" w:space="0" w:color="auto"/>
          </w:divBdr>
        </w:div>
        <w:div w:id="1152521970">
          <w:marLeft w:val="0"/>
          <w:marRight w:val="0"/>
          <w:marTop w:val="0"/>
          <w:marBottom w:val="0"/>
          <w:divBdr>
            <w:top w:val="none" w:sz="0" w:space="0" w:color="auto"/>
            <w:left w:val="none" w:sz="0" w:space="0" w:color="auto"/>
            <w:bottom w:val="none" w:sz="0" w:space="0" w:color="auto"/>
            <w:right w:val="none" w:sz="0" w:space="0" w:color="auto"/>
          </w:divBdr>
        </w:div>
        <w:div w:id="990596776">
          <w:marLeft w:val="0"/>
          <w:marRight w:val="0"/>
          <w:marTop w:val="0"/>
          <w:marBottom w:val="0"/>
          <w:divBdr>
            <w:top w:val="none" w:sz="0" w:space="0" w:color="auto"/>
            <w:left w:val="none" w:sz="0" w:space="0" w:color="auto"/>
            <w:bottom w:val="none" w:sz="0" w:space="0" w:color="auto"/>
            <w:right w:val="none" w:sz="0" w:space="0" w:color="auto"/>
          </w:divBdr>
        </w:div>
        <w:div w:id="1384909498">
          <w:marLeft w:val="0"/>
          <w:marRight w:val="0"/>
          <w:marTop w:val="0"/>
          <w:marBottom w:val="0"/>
          <w:divBdr>
            <w:top w:val="none" w:sz="0" w:space="0" w:color="auto"/>
            <w:left w:val="none" w:sz="0" w:space="0" w:color="auto"/>
            <w:bottom w:val="none" w:sz="0" w:space="0" w:color="auto"/>
            <w:right w:val="none" w:sz="0" w:space="0" w:color="auto"/>
          </w:divBdr>
        </w:div>
        <w:div w:id="1543323402">
          <w:marLeft w:val="0"/>
          <w:marRight w:val="0"/>
          <w:marTop w:val="0"/>
          <w:marBottom w:val="0"/>
          <w:divBdr>
            <w:top w:val="none" w:sz="0" w:space="0" w:color="auto"/>
            <w:left w:val="none" w:sz="0" w:space="0" w:color="auto"/>
            <w:bottom w:val="none" w:sz="0" w:space="0" w:color="auto"/>
            <w:right w:val="none" w:sz="0" w:space="0" w:color="auto"/>
          </w:divBdr>
        </w:div>
        <w:div w:id="397367571">
          <w:marLeft w:val="0"/>
          <w:marRight w:val="0"/>
          <w:marTop w:val="0"/>
          <w:marBottom w:val="0"/>
          <w:divBdr>
            <w:top w:val="none" w:sz="0" w:space="0" w:color="auto"/>
            <w:left w:val="none" w:sz="0" w:space="0" w:color="auto"/>
            <w:bottom w:val="none" w:sz="0" w:space="0" w:color="auto"/>
            <w:right w:val="none" w:sz="0" w:space="0" w:color="auto"/>
          </w:divBdr>
        </w:div>
        <w:div w:id="1627200563">
          <w:marLeft w:val="0"/>
          <w:marRight w:val="0"/>
          <w:marTop w:val="0"/>
          <w:marBottom w:val="0"/>
          <w:divBdr>
            <w:top w:val="none" w:sz="0" w:space="0" w:color="auto"/>
            <w:left w:val="none" w:sz="0" w:space="0" w:color="auto"/>
            <w:bottom w:val="none" w:sz="0" w:space="0" w:color="auto"/>
            <w:right w:val="none" w:sz="0" w:space="0" w:color="auto"/>
          </w:divBdr>
        </w:div>
        <w:div w:id="1461849662">
          <w:marLeft w:val="0"/>
          <w:marRight w:val="0"/>
          <w:marTop w:val="0"/>
          <w:marBottom w:val="0"/>
          <w:divBdr>
            <w:top w:val="none" w:sz="0" w:space="0" w:color="auto"/>
            <w:left w:val="none" w:sz="0" w:space="0" w:color="auto"/>
            <w:bottom w:val="none" w:sz="0" w:space="0" w:color="auto"/>
            <w:right w:val="none" w:sz="0" w:space="0" w:color="auto"/>
          </w:divBdr>
        </w:div>
      </w:divsChild>
    </w:div>
    <w:div w:id="1256986114">
      <w:bodyDiv w:val="1"/>
      <w:marLeft w:val="0"/>
      <w:marRight w:val="0"/>
      <w:marTop w:val="0"/>
      <w:marBottom w:val="0"/>
      <w:divBdr>
        <w:top w:val="none" w:sz="0" w:space="0" w:color="auto"/>
        <w:left w:val="none" w:sz="0" w:space="0" w:color="auto"/>
        <w:bottom w:val="none" w:sz="0" w:space="0" w:color="auto"/>
        <w:right w:val="none" w:sz="0" w:space="0" w:color="auto"/>
      </w:divBdr>
    </w:div>
    <w:div w:id="12574049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802">
          <w:marLeft w:val="0"/>
          <w:marRight w:val="0"/>
          <w:marTop w:val="0"/>
          <w:marBottom w:val="0"/>
          <w:divBdr>
            <w:top w:val="none" w:sz="0" w:space="0" w:color="auto"/>
            <w:left w:val="none" w:sz="0" w:space="0" w:color="auto"/>
            <w:bottom w:val="none" w:sz="0" w:space="0" w:color="auto"/>
            <w:right w:val="none" w:sz="0" w:space="0" w:color="auto"/>
          </w:divBdr>
          <w:divsChild>
            <w:div w:id="314258815">
              <w:marLeft w:val="0"/>
              <w:marRight w:val="0"/>
              <w:marTop w:val="0"/>
              <w:marBottom w:val="0"/>
              <w:divBdr>
                <w:top w:val="none" w:sz="0" w:space="0" w:color="auto"/>
                <w:left w:val="none" w:sz="0" w:space="0" w:color="auto"/>
                <w:bottom w:val="none" w:sz="0" w:space="0" w:color="auto"/>
                <w:right w:val="none" w:sz="0" w:space="0" w:color="auto"/>
              </w:divBdr>
            </w:div>
            <w:div w:id="1348485917">
              <w:marLeft w:val="0"/>
              <w:marRight w:val="0"/>
              <w:marTop w:val="0"/>
              <w:marBottom w:val="0"/>
              <w:divBdr>
                <w:top w:val="none" w:sz="0" w:space="0" w:color="auto"/>
                <w:left w:val="none" w:sz="0" w:space="0" w:color="auto"/>
                <w:bottom w:val="none" w:sz="0" w:space="0" w:color="auto"/>
                <w:right w:val="none" w:sz="0" w:space="0" w:color="auto"/>
              </w:divBdr>
            </w:div>
            <w:div w:id="16109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69646">
      <w:bodyDiv w:val="1"/>
      <w:marLeft w:val="0"/>
      <w:marRight w:val="0"/>
      <w:marTop w:val="0"/>
      <w:marBottom w:val="0"/>
      <w:divBdr>
        <w:top w:val="none" w:sz="0" w:space="0" w:color="auto"/>
        <w:left w:val="none" w:sz="0" w:space="0" w:color="auto"/>
        <w:bottom w:val="none" w:sz="0" w:space="0" w:color="auto"/>
        <w:right w:val="none" w:sz="0" w:space="0" w:color="auto"/>
      </w:divBdr>
    </w:div>
    <w:div w:id="1259677331">
      <w:bodyDiv w:val="1"/>
      <w:marLeft w:val="0"/>
      <w:marRight w:val="0"/>
      <w:marTop w:val="0"/>
      <w:marBottom w:val="0"/>
      <w:divBdr>
        <w:top w:val="none" w:sz="0" w:space="0" w:color="auto"/>
        <w:left w:val="none" w:sz="0" w:space="0" w:color="auto"/>
        <w:bottom w:val="none" w:sz="0" w:space="0" w:color="auto"/>
        <w:right w:val="none" w:sz="0" w:space="0" w:color="auto"/>
      </w:divBdr>
      <w:divsChild>
        <w:div w:id="1980260874">
          <w:marLeft w:val="0"/>
          <w:marRight w:val="0"/>
          <w:marTop w:val="0"/>
          <w:marBottom w:val="0"/>
          <w:divBdr>
            <w:top w:val="none" w:sz="0" w:space="0" w:color="auto"/>
            <w:left w:val="none" w:sz="0" w:space="0" w:color="auto"/>
            <w:bottom w:val="none" w:sz="0" w:space="0" w:color="auto"/>
            <w:right w:val="none" w:sz="0" w:space="0" w:color="auto"/>
          </w:divBdr>
        </w:div>
        <w:div w:id="63265798">
          <w:marLeft w:val="0"/>
          <w:marRight w:val="0"/>
          <w:marTop w:val="0"/>
          <w:marBottom w:val="0"/>
          <w:divBdr>
            <w:top w:val="none" w:sz="0" w:space="0" w:color="auto"/>
            <w:left w:val="none" w:sz="0" w:space="0" w:color="auto"/>
            <w:bottom w:val="none" w:sz="0" w:space="0" w:color="auto"/>
            <w:right w:val="none" w:sz="0" w:space="0" w:color="auto"/>
          </w:divBdr>
        </w:div>
        <w:div w:id="1097873298">
          <w:marLeft w:val="0"/>
          <w:marRight w:val="0"/>
          <w:marTop w:val="0"/>
          <w:marBottom w:val="0"/>
          <w:divBdr>
            <w:top w:val="none" w:sz="0" w:space="0" w:color="auto"/>
            <w:left w:val="none" w:sz="0" w:space="0" w:color="auto"/>
            <w:bottom w:val="none" w:sz="0" w:space="0" w:color="auto"/>
            <w:right w:val="none" w:sz="0" w:space="0" w:color="auto"/>
          </w:divBdr>
        </w:div>
        <w:div w:id="875120620">
          <w:marLeft w:val="0"/>
          <w:marRight w:val="0"/>
          <w:marTop w:val="0"/>
          <w:marBottom w:val="0"/>
          <w:divBdr>
            <w:top w:val="none" w:sz="0" w:space="0" w:color="auto"/>
            <w:left w:val="none" w:sz="0" w:space="0" w:color="auto"/>
            <w:bottom w:val="none" w:sz="0" w:space="0" w:color="auto"/>
            <w:right w:val="none" w:sz="0" w:space="0" w:color="auto"/>
          </w:divBdr>
        </w:div>
        <w:div w:id="1081219142">
          <w:marLeft w:val="0"/>
          <w:marRight w:val="0"/>
          <w:marTop w:val="0"/>
          <w:marBottom w:val="0"/>
          <w:divBdr>
            <w:top w:val="none" w:sz="0" w:space="0" w:color="auto"/>
            <w:left w:val="none" w:sz="0" w:space="0" w:color="auto"/>
            <w:bottom w:val="none" w:sz="0" w:space="0" w:color="auto"/>
            <w:right w:val="none" w:sz="0" w:space="0" w:color="auto"/>
          </w:divBdr>
        </w:div>
        <w:div w:id="582685360">
          <w:marLeft w:val="0"/>
          <w:marRight w:val="0"/>
          <w:marTop w:val="0"/>
          <w:marBottom w:val="0"/>
          <w:divBdr>
            <w:top w:val="none" w:sz="0" w:space="0" w:color="auto"/>
            <w:left w:val="none" w:sz="0" w:space="0" w:color="auto"/>
            <w:bottom w:val="none" w:sz="0" w:space="0" w:color="auto"/>
            <w:right w:val="none" w:sz="0" w:space="0" w:color="auto"/>
          </w:divBdr>
        </w:div>
        <w:div w:id="700593682">
          <w:marLeft w:val="0"/>
          <w:marRight w:val="0"/>
          <w:marTop w:val="0"/>
          <w:marBottom w:val="0"/>
          <w:divBdr>
            <w:top w:val="none" w:sz="0" w:space="0" w:color="auto"/>
            <w:left w:val="none" w:sz="0" w:space="0" w:color="auto"/>
            <w:bottom w:val="none" w:sz="0" w:space="0" w:color="auto"/>
            <w:right w:val="none" w:sz="0" w:space="0" w:color="auto"/>
          </w:divBdr>
        </w:div>
        <w:div w:id="112989478">
          <w:marLeft w:val="0"/>
          <w:marRight w:val="0"/>
          <w:marTop w:val="0"/>
          <w:marBottom w:val="0"/>
          <w:divBdr>
            <w:top w:val="none" w:sz="0" w:space="0" w:color="auto"/>
            <w:left w:val="none" w:sz="0" w:space="0" w:color="auto"/>
            <w:bottom w:val="none" w:sz="0" w:space="0" w:color="auto"/>
            <w:right w:val="none" w:sz="0" w:space="0" w:color="auto"/>
          </w:divBdr>
        </w:div>
        <w:div w:id="694382958">
          <w:marLeft w:val="0"/>
          <w:marRight w:val="0"/>
          <w:marTop w:val="0"/>
          <w:marBottom w:val="0"/>
          <w:divBdr>
            <w:top w:val="none" w:sz="0" w:space="0" w:color="auto"/>
            <w:left w:val="none" w:sz="0" w:space="0" w:color="auto"/>
            <w:bottom w:val="none" w:sz="0" w:space="0" w:color="auto"/>
            <w:right w:val="none" w:sz="0" w:space="0" w:color="auto"/>
          </w:divBdr>
        </w:div>
        <w:div w:id="20935035">
          <w:marLeft w:val="0"/>
          <w:marRight w:val="0"/>
          <w:marTop w:val="0"/>
          <w:marBottom w:val="0"/>
          <w:divBdr>
            <w:top w:val="none" w:sz="0" w:space="0" w:color="auto"/>
            <w:left w:val="none" w:sz="0" w:space="0" w:color="auto"/>
            <w:bottom w:val="none" w:sz="0" w:space="0" w:color="auto"/>
            <w:right w:val="none" w:sz="0" w:space="0" w:color="auto"/>
          </w:divBdr>
        </w:div>
        <w:div w:id="483473129">
          <w:marLeft w:val="0"/>
          <w:marRight w:val="0"/>
          <w:marTop w:val="0"/>
          <w:marBottom w:val="0"/>
          <w:divBdr>
            <w:top w:val="none" w:sz="0" w:space="0" w:color="auto"/>
            <w:left w:val="none" w:sz="0" w:space="0" w:color="auto"/>
            <w:bottom w:val="none" w:sz="0" w:space="0" w:color="auto"/>
            <w:right w:val="none" w:sz="0" w:space="0" w:color="auto"/>
          </w:divBdr>
        </w:div>
        <w:div w:id="1006051902">
          <w:marLeft w:val="0"/>
          <w:marRight w:val="0"/>
          <w:marTop w:val="0"/>
          <w:marBottom w:val="0"/>
          <w:divBdr>
            <w:top w:val="none" w:sz="0" w:space="0" w:color="auto"/>
            <w:left w:val="none" w:sz="0" w:space="0" w:color="auto"/>
            <w:bottom w:val="none" w:sz="0" w:space="0" w:color="auto"/>
            <w:right w:val="none" w:sz="0" w:space="0" w:color="auto"/>
          </w:divBdr>
        </w:div>
        <w:div w:id="1213536996">
          <w:marLeft w:val="0"/>
          <w:marRight w:val="0"/>
          <w:marTop w:val="0"/>
          <w:marBottom w:val="0"/>
          <w:divBdr>
            <w:top w:val="none" w:sz="0" w:space="0" w:color="auto"/>
            <w:left w:val="none" w:sz="0" w:space="0" w:color="auto"/>
            <w:bottom w:val="none" w:sz="0" w:space="0" w:color="auto"/>
            <w:right w:val="none" w:sz="0" w:space="0" w:color="auto"/>
          </w:divBdr>
        </w:div>
        <w:div w:id="41559067">
          <w:marLeft w:val="0"/>
          <w:marRight w:val="0"/>
          <w:marTop w:val="0"/>
          <w:marBottom w:val="0"/>
          <w:divBdr>
            <w:top w:val="none" w:sz="0" w:space="0" w:color="auto"/>
            <w:left w:val="none" w:sz="0" w:space="0" w:color="auto"/>
            <w:bottom w:val="none" w:sz="0" w:space="0" w:color="auto"/>
            <w:right w:val="none" w:sz="0" w:space="0" w:color="auto"/>
          </w:divBdr>
        </w:div>
        <w:div w:id="248123495">
          <w:marLeft w:val="0"/>
          <w:marRight w:val="0"/>
          <w:marTop w:val="0"/>
          <w:marBottom w:val="0"/>
          <w:divBdr>
            <w:top w:val="none" w:sz="0" w:space="0" w:color="auto"/>
            <w:left w:val="none" w:sz="0" w:space="0" w:color="auto"/>
            <w:bottom w:val="none" w:sz="0" w:space="0" w:color="auto"/>
            <w:right w:val="none" w:sz="0" w:space="0" w:color="auto"/>
          </w:divBdr>
        </w:div>
        <w:div w:id="1469006383">
          <w:marLeft w:val="0"/>
          <w:marRight w:val="0"/>
          <w:marTop w:val="0"/>
          <w:marBottom w:val="0"/>
          <w:divBdr>
            <w:top w:val="none" w:sz="0" w:space="0" w:color="auto"/>
            <w:left w:val="none" w:sz="0" w:space="0" w:color="auto"/>
            <w:bottom w:val="none" w:sz="0" w:space="0" w:color="auto"/>
            <w:right w:val="none" w:sz="0" w:space="0" w:color="auto"/>
          </w:divBdr>
        </w:div>
        <w:div w:id="1635910388">
          <w:marLeft w:val="0"/>
          <w:marRight w:val="0"/>
          <w:marTop w:val="0"/>
          <w:marBottom w:val="0"/>
          <w:divBdr>
            <w:top w:val="none" w:sz="0" w:space="0" w:color="auto"/>
            <w:left w:val="none" w:sz="0" w:space="0" w:color="auto"/>
            <w:bottom w:val="none" w:sz="0" w:space="0" w:color="auto"/>
            <w:right w:val="none" w:sz="0" w:space="0" w:color="auto"/>
          </w:divBdr>
        </w:div>
        <w:div w:id="932594653">
          <w:marLeft w:val="0"/>
          <w:marRight w:val="0"/>
          <w:marTop w:val="0"/>
          <w:marBottom w:val="0"/>
          <w:divBdr>
            <w:top w:val="none" w:sz="0" w:space="0" w:color="auto"/>
            <w:left w:val="none" w:sz="0" w:space="0" w:color="auto"/>
            <w:bottom w:val="none" w:sz="0" w:space="0" w:color="auto"/>
            <w:right w:val="none" w:sz="0" w:space="0" w:color="auto"/>
          </w:divBdr>
        </w:div>
        <w:div w:id="1620453630">
          <w:marLeft w:val="0"/>
          <w:marRight w:val="0"/>
          <w:marTop w:val="0"/>
          <w:marBottom w:val="0"/>
          <w:divBdr>
            <w:top w:val="none" w:sz="0" w:space="0" w:color="auto"/>
            <w:left w:val="none" w:sz="0" w:space="0" w:color="auto"/>
            <w:bottom w:val="none" w:sz="0" w:space="0" w:color="auto"/>
            <w:right w:val="none" w:sz="0" w:space="0" w:color="auto"/>
          </w:divBdr>
        </w:div>
        <w:div w:id="400059812">
          <w:marLeft w:val="0"/>
          <w:marRight w:val="0"/>
          <w:marTop w:val="0"/>
          <w:marBottom w:val="0"/>
          <w:divBdr>
            <w:top w:val="none" w:sz="0" w:space="0" w:color="auto"/>
            <w:left w:val="none" w:sz="0" w:space="0" w:color="auto"/>
            <w:bottom w:val="none" w:sz="0" w:space="0" w:color="auto"/>
            <w:right w:val="none" w:sz="0" w:space="0" w:color="auto"/>
          </w:divBdr>
        </w:div>
        <w:div w:id="554318696">
          <w:marLeft w:val="0"/>
          <w:marRight w:val="0"/>
          <w:marTop w:val="0"/>
          <w:marBottom w:val="0"/>
          <w:divBdr>
            <w:top w:val="none" w:sz="0" w:space="0" w:color="auto"/>
            <w:left w:val="none" w:sz="0" w:space="0" w:color="auto"/>
            <w:bottom w:val="none" w:sz="0" w:space="0" w:color="auto"/>
            <w:right w:val="none" w:sz="0" w:space="0" w:color="auto"/>
          </w:divBdr>
        </w:div>
        <w:div w:id="133448820">
          <w:marLeft w:val="0"/>
          <w:marRight w:val="0"/>
          <w:marTop w:val="0"/>
          <w:marBottom w:val="0"/>
          <w:divBdr>
            <w:top w:val="none" w:sz="0" w:space="0" w:color="auto"/>
            <w:left w:val="none" w:sz="0" w:space="0" w:color="auto"/>
            <w:bottom w:val="none" w:sz="0" w:space="0" w:color="auto"/>
            <w:right w:val="none" w:sz="0" w:space="0" w:color="auto"/>
          </w:divBdr>
        </w:div>
        <w:div w:id="546920578">
          <w:marLeft w:val="0"/>
          <w:marRight w:val="0"/>
          <w:marTop w:val="0"/>
          <w:marBottom w:val="0"/>
          <w:divBdr>
            <w:top w:val="none" w:sz="0" w:space="0" w:color="auto"/>
            <w:left w:val="none" w:sz="0" w:space="0" w:color="auto"/>
            <w:bottom w:val="none" w:sz="0" w:space="0" w:color="auto"/>
            <w:right w:val="none" w:sz="0" w:space="0" w:color="auto"/>
          </w:divBdr>
        </w:div>
        <w:div w:id="126825277">
          <w:marLeft w:val="0"/>
          <w:marRight w:val="0"/>
          <w:marTop w:val="0"/>
          <w:marBottom w:val="0"/>
          <w:divBdr>
            <w:top w:val="none" w:sz="0" w:space="0" w:color="auto"/>
            <w:left w:val="none" w:sz="0" w:space="0" w:color="auto"/>
            <w:bottom w:val="none" w:sz="0" w:space="0" w:color="auto"/>
            <w:right w:val="none" w:sz="0" w:space="0" w:color="auto"/>
          </w:divBdr>
        </w:div>
        <w:div w:id="1903296648">
          <w:marLeft w:val="0"/>
          <w:marRight w:val="0"/>
          <w:marTop w:val="0"/>
          <w:marBottom w:val="0"/>
          <w:divBdr>
            <w:top w:val="none" w:sz="0" w:space="0" w:color="auto"/>
            <w:left w:val="none" w:sz="0" w:space="0" w:color="auto"/>
            <w:bottom w:val="none" w:sz="0" w:space="0" w:color="auto"/>
            <w:right w:val="none" w:sz="0" w:space="0" w:color="auto"/>
          </w:divBdr>
        </w:div>
        <w:div w:id="1044865357">
          <w:marLeft w:val="0"/>
          <w:marRight w:val="0"/>
          <w:marTop w:val="0"/>
          <w:marBottom w:val="0"/>
          <w:divBdr>
            <w:top w:val="none" w:sz="0" w:space="0" w:color="auto"/>
            <w:left w:val="none" w:sz="0" w:space="0" w:color="auto"/>
            <w:bottom w:val="none" w:sz="0" w:space="0" w:color="auto"/>
            <w:right w:val="none" w:sz="0" w:space="0" w:color="auto"/>
          </w:divBdr>
        </w:div>
        <w:div w:id="810948274">
          <w:marLeft w:val="0"/>
          <w:marRight w:val="0"/>
          <w:marTop w:val="0"/>
          <w:marBottom w:val="0"/>
          <w:divBdr>
            <w:top w:val="none" w:sz="0" w:space="0" w:color="auto"/>
            <w:left w:val="none" w:sz="0" w:space="0" w:color="auto"/>
            <w:bottom w:val="none" w:sz="0" w:space="0" w:color="auto"/>
            <w:right w:val="none" w:sz="0" w:space="0" w:color="auto"/>
          </w:divBdr>
        </w:div>
        <w:div w:id="1240556624">
          <w:marLeft w:val="0"/>
          <w:marRight w:val="0"/>
          <w:marTop w:val="0"/>
          <w:marBottom w:val="0"/>
          <w:divBdr>
            <w:top w:val="none" w:sz="0" w:space="0" w:color="auto"/>
            <w:left w:val="none" w:sz="0" w:space="0" w:color="auto"/>
            <w:bottom w:val="none" w:sz="0" w:space="0" w:color="auto"/>
            <w:right w:val="none" w:sz="0" w:space="0" w:color="auto"/>
          </w:divBdr>
        </w:div>
        <w:div w:id="1093431014">
          <w:marLeft w:val="0"/>
          <w:marRight w:val="0"/>
          <w:marTop w:val="0"/>
          <w:marBottom w:val="0"/>
          <w:divBdr>
            <w:top w:val="none" w:sz="0" w:space="0" w:color="auto"/>
            <w:left w:val="none" w:sz="0" w:space="0" w:color="auto"/>
            <w:bottom w:val="none" w:sz="0" w:space="0" w:color="auto"/>
            <w:right w:val="none" w:sz="0" w:space="0" w:color="auto"/>
          </w:divBdr>
        </w:div>
        <w:div w:id="1824807037">
          <w:marLeft w:val="0"/>
          <w:marRight w:val="0"/>
          <w:marTop w:val="0"/>
          <w:marBottom w:val="0"/>
          <w:divBdr>
            <w:top w:val="none" w:sz="0" w:space="0" w:color="auto"/>
            <w:left w:val="none" w:sz="0" w:space="0" w:color="auto"/>
            <w:bottom w:val="none" w:sz="0" w:space="0" w:color="auto"/>
            <w:right w:val="none" w:sz="0" w:space="0" w:color="auto"/>
          </w:divBdr>
        </w:div>
        <w:div w:id="1653291130">
          <w:marLeft w:val="0"/>
          <w:marRight w:val="0"/>
          <w:marTop w:val="0"/>
          <w:marBottom w:val="0"/>
          <w:divBdr>
            <w:top w:val="none" w:sz="0" w:space="0" w:color="auto"/>
            <w:left w:val="none" w:sz="0" w:space="0" w:color="auto"/>
            <w:bottom w:val="none" w:sz="0" w:space="0" w:color="auto"/>
            <w:right w:val="none" w:sz="0" w:space="0" w:color="auto"/>
          </w:divBdr>
        </w:div>
        <w:div w:id="1343582351">
          <w:marLeft w:val="0"/>
          <w:marRight w:val="0"/>
          <w:marTop w:val="0"/>
          <w:marBottom w:val="0"/>
          <w:divBdr>
            <w:top w:val="none" w:sz="0" w:space="0" w:color="auto"/>
            <w:left w:val="none" w:sz="0" w:space="0" w:color="auto"/>
            <w:bottom w:val="none" w:sz="0" w:space="0" w:color="auto"/>
            <w:right w:val="none" w:sz="0" w:space="0" w:color="auto"/>
          </w:divBdr>
        </w:div>
        <w:div w:id="1766417171">
          <w:marLeft w:val="0"/>
          <w:marRight w:val="0"/>
          <w:marTop w:val="0"/>
          <w:marBottom w:val="0"/>
          <w:divBdr>
            <w:top w:val="none" w:sz="0" w:space="0" w:color="auto"/>
            <w:left w:val="none" w:sz="0" w:space="0" w:color="auto"/>
            <w:bottom w:val="none" w:sz="0" w:space="0" w:color="auto"/>
            <w:right w:val="none" w:sz="0" w:space="0" w:color="auto"/>
          </w:divBdr>
        </w:div>
        <w:div w:id="173812847">
          <w:marLeft w:val="0"/>
          <w:marRight w:val="0"/>
          <w:marTop w:val="0"/>
          <w:marBottom w:val="0"/>
          <w:divBdr>
            <w:top w:val="none" w:sz="0" w:space="0" w:color="auto"/>
            <w:left w:val="none" w:sz="0" w:space="0" w:color="auto"/>
            <w:bottom w:val="none" w:sz="0" w:space="0" w:color="auto"/>
            <w:right w:val="none" w:sz="0" w:space="0" w:color="auto"/>
          </w:divBdr>
        </w:div>
        <w:div w:id="29457721">
          <w:marLeft w:val="0"/>
          <w:marRight w:val="0"/>
          <w:marTop w:val="0"/>
          <w:marBottom w:val="0"/>
          <w:divBdr>
            <w:top w:val="none" w:sz="0" w:space="0" w:color="auto"/>
            <w:left w:val="none" w:sz="0" w:space="0" w:color="auto"/>
            <w:bottom w:val="none" w:sz="0" w:space="0" w:color="auto"/>
            <w:right w:val="none" w:sz="0" w:space="0" w:color="auto"/>
          </w:divBdr>
        </w:div>
        <w:div w:id="66193697">
          <w:marLeft w:val="0"/>
          <w:marRight w:val="0"/>
          <w:marTop w:val="0"/>
          <w:marBottom w:val="0"/>
          <w:divBdr>
            <w:top w:val="none" w:sz="0" w:space="0" w:color="auto"/>
            <w:left w:val="none" w:sz="0" w:space="0" w:color="auto"/>
            <w:bottom w:val="none" w:sz="0" w:space="0" w:color="auto"/>
            <w:right w:val="none" w:sz="0" w:space="0" w:color="auto"/>
          </w:divBdr>
        </w:div>
        <w:div w:id="904148711">
          <w:marLeft w:val="0"/>
          <w:marRight w:val="0"/>
          <w:marTop w:val="0"/>
          <w:marBottom w:val="0"/>
          <w:divBdr>
            <w:top w:val="none" w:sz="0" w:space="0" w:color="auto"/>
            <w:left w:val="none" w:sz="0" w:space="0" w:color="auto"/>
            <w:bottom w:val="none" w:sz="0" w:space="0" w:color="auto"/>
            <w:right w:val="none" w:sz="0" w:space="0" w:color="auto"/>
          </w:divBdr>
        </w:div>
        <w:div w:id="2023698136">
          <w:marLeft w:val="0"/>
          <w:marRight w:val="0"/>
          <w:marTop w:val="0"/>
          <w:marBottom w:val="0"/>
          <w:divBdr>
            <w:top w:val="none" w:sz="0" w:space="0" w:color="auto"/>
            <w:left w:val="none" w:sz="0" w:space="0" w:color="auto"/>
            <w:bottom w:val="none" w:sz="0" w:space="0" w:color="auto"/>
            <w:right w:val="none" w:sz="0" w:space="0" w:color="auto"/>
          </w:divBdr>
        </w:div>
        <w:div w:id="1248921339">
          <w:marLeft w:val="0"/>
          <w:marRight w:val="0"/>
          <w:marTop w:val="0"/>
          <w:marBottom w:val="0"/>
          <w:divBdr>
            <w:top w:val="none" w:sz="0" w:space="0" w:color="auto"/>
            <w:left w:val="none" w:sz="0" w:space="0" w:color="auto"/>
            <w:bottom w:val="none" w:sz="0" w:space="0" w:color="auto"/>
            <w:right w:val="none" w:sz="0" w:space="0" w:color="auto"/>
          </w:divBdr>
        </w:div>
        <w:div w:id="250551145">
          <w:marLeft w:val="0"/>
          <w:marRight w:val="0"/>
          <w:marTop w:val="0"/>
          <w:marBottom w:val="0"/>
          <w:divBdr>
            <w:top w:val="none" w:sz="0" w:space="0" w:color="auto"/>
            <w:left w:val="none" w:sz="0" w:space="0" w:color="auto"/>
            <w:bottom w:val="none" w:sz="0" w:space="0" w:color="auto"/>
            <w:right w:val="none" w:sz="0" w:space="0" w:color="auto"/>
          </w:divBdr>
        </w:div>
        <w:div w:id="1147435300">
          <w:marLeft w:val="0"/>
          <w:marRight w:val="0"/>
          <w:marTop w:val="0"/>
          <w:marBottom w:val="0"/>
          <w:divBdr>
            <w:top w:val="none" w:sz="0" w:space="0" w:color="auto"/>
            <w:left w:val="none" w:sz="0" w:space="0" w:color="auto"/>
            <w:bottom w:val="none" w:sz="0" w:space="0" w:color="auto"/>
            <w:right w:val="none" w:sz="0" w:space="0" w:color="auto"/>
          </w:divBdr>
        </w:div>
        <w:div w:id="202905730">
          <w:marLeft w:val="0"/>
          <w:marRight w:val="0"/>
          <w:marTop w:val="0"/>
          <w:marBottom w:val="0"/>
          <w:divBdr>
            <w:top w:val="none" w:sz="0" w:space="0" w:color="auto"/>
            <w:left w:val="none" w:sz="0" w:space="0" w:color="auto"/>
            <w:bottom w:val="none" w:sz="0" w:space="0" w:color="auto"/>
            <w:right w:val="none" w:sz="0" w:space="0" w:color="auto"/>
          </w:divBdr>
        </w:div>
        <w:div w:id="680591773">
          <w:marLeft w:val="0"/>
          <w:marRight w:val="0"/>
          <w:marTop w:val="0"/>
          <w:marBottom w:val="0"/>
          <w:divBdr>
            <w:top w:val="none" w:sz="0" w:space="0" w:color="auto"/>
            <w:left w:val="none" w:sz="0" w:space="0" w:color="auto"/>
            <w:bottom w:val="none" w:sz="0" w:space="0" w:color="auto"/>
            <w:right w:val="none" w:sz="0" w:space="0" w:color="auto"/>
          </w:divBdr>
        </w:div>
        <w:div w:id="785276648">
          <w:marLeft w:val="0"/>
          <w:marRight w:val="0"/>
          <w:marTop w:val="0"/>
          <w:marBottom w:val="0"/>
          <w:divBdr>
            <w:top w:val="none" w:sz="0" w:space="0" w:color="auto"/>
            <w:left w:val="none" w:sz="0" w:space="0" w:color="auto"/>
            <w:bottom w:val="none" w:sz="0" w:space="0" w:color="auto"/>
            <w:right w:val="none" w:sz="0" w:space="0" w:color="auto"/>
          </w:divBdr>
        </w:div>
        <w:div w:id="1635864713">
          <w:marLeft w:val="0"/>
          <w:marRight w:val="0"/>
          <w:marTop w:val="0"/>
          <w:marBottom w:val="0"/>
          <w:divBdr>
            <w:top w:val="none" w:sz="0" w:space="0" w:color="auto"/>
            <w:left w:val="none" w:sz="0" w:space="0" w:color="auto"/>
            <w:bottom w:val="none" w:sz="0" w:space="0" w:color="auto"/>
            <w:right w:val="none" w:sz="0" w:space="0" w:color="auto"/>
          </w:divBdr>
        </w:div>
        <w:div w:id="1673608655">
          <w:marLeft w:val="0"/>
          <w:marRight w:val="0"/>
          <w:marTop w:val="0"/>
          <w:marBottom w:val="0"/>
          <w:divBdr>
            <w:top w:val="none" w:sz="0" w:space="0" w:color="auto"/>
            <w:left w:val="none" w:sz="0" w:space="0" w:color="auto"/>
            <w:bottom w:val="none" w:sz="0" w:space="0" w:color="auto"/>
            <w:right w:val="none" w:sz="0" w:space="0" w:color="auto"/>
          </w:divBdr>
        </w:div>
        <w:div w:id="216934170">
          <w:marLeft w:val="0"/>
          <w:marRight w:val="0"/>
          <w:marTop w:val="0"/>
          <w:marBottom w:val="0"/>
          <w:divBdr>
            <w:top w:val="none" w:sz="0" w:space="0" w:color="auto"/>
            <w:left w:val="none" w:sz="0" w:space="0" w:color="auto"/>
            <w:bottom w:val="none" w:sz="0" w:space="0" w:color="auto"/>
            <w:right w:val="none" w:sz="0" w:space="0" w:color="auto"/>
          </w:divBdr>
        </w:div>
        <w:div w:id="1237787077">
          <w:marLeft w:val="0"/>
          <w:marRight w:val="0"/>
          <w:marTop w:val="0"/>
          <w:marBottom w:val="0"/>
          <w:divBdr>
            <w:top w:val="none" w:sz="0" w:space="0" w:color="auto"/>
            <w:left w:val="none" w:sz="0" w:space="0" w:color="auto"/>
            <w:bottom w:val="none" w:sz="0" w:space="0" w:color="auto"/>
            <w:right w:val="none" w:sz="0" w:space="0" w:color="auto"/>
          </w:divBdr>
        </w:div>
        <w:div w:id="245965777">
          <w:marLeft w:val="0"/>
          <w:marRight w:val="0"/>
          <w:marTop w:val="0"/>
          <w:marBottom w:val="0"/>
          <w:divBdr>
            <w:top w:val="none" w:sz="0" w:space="0" w:color="auto"/>
            <w:left w:val="none" w:sz="0" w:space="0" w:color="auto"/>
            <w:bottom w:val="none" w:sz="0" w:space="0" w:color="auto"/>
            <w:right w:val="none" w:sz="0" w:space="0" w:color="auto"/>
          </w:divBdr>
        </w:div>
        <w:div w:id="49965072">
          <w:marLeft w:val="0"/>
          <w:marRight w:val="0"/>
          <w:marTop w:val="0"/>
          <w:marBottom w:val="0"/>
          <w:divBdr>
            <w:top w:val="none" w:sz="0" w:space="0" w:color="auto"/>
            <w:left w:val="none" w:sz="0" w:space="0" w:color="auto"/>
            <w:bottom w:val="none" w:sz="0" w:space="0" w:color="auto"/>
            <w:right w:val="none" w:sz="0" w:space="0" w:color="auto"/>
          </w:divBdr>
        </w:div>
        <w:div w:id="994838709">
          <w:marLeft w:val="0"/>
          <w:marRight w:val="0"/>
          <w:marTop w:val="0"/>
          <w:marBottom w:val="0"/>
          <w:divBdr>
            <w:top w:val="none" w:sz="0" w:space="0" w:color="auto"/>
            <w:left w:val="none" w:sz="0" w:space="0" w:color="auto"/>
            <w:bottom w:val="none" w:sz="0" w:space="0" w:color="auto"/>
            <w:right w:val="none" w:sz="0" w:space="0" w:color="auto"/>
          </w:divBdr>
        </w:div>
        <w:div w:id="51806093">
          <w:marLeft w:val="0"/>
          <w:marRight w:val="0"/>
          <w:marTop w:val="0"/>
          <w:marBottom w:val="0"/>
          <w:divBdr>
            <w:top w:val="none" w:sz="0" w:space="0" w:color="auto"/>
            <w:left w:val="none" w:sz="0" w:space="0" w:color="auto"/>
            <w:bottom w:val="none" w:sz="0" w:space="0" w:color="auto"/>
            <w:right w:val="none" w:sz="0" w:space="0" w:color="auto"/>
          </w:divBdr>
        </w:div>
        <w:div w:id="1884518253">
          <w:marLeft w:val="0"/>
          <w:marRight w:val="0"/>
          <w:marTop w:val="0"/>
          <w:marBottom w:val="0"/>
          <w:divBdr>
            <w:top w:val="none" w:sz="0" w:space="0" w:color="auto"/>
            <w:left w:val="none" w:sz="0" w:space="0" w:color="auto"/>
            <w:bottom w:val="none" w:sz="0" w:space="0" w:color="auto"/>
            <w:right w:val="none" w:sz="0" w:space="0" w:color="auto"/>
          </w:divBdr>
        </w:div>
        <w:div w:id="845747875">
          <w:marLeft w:val="0"/>
          <w:marRight w:val="0"/>
          <w:marTop w:val="0"/>
          <w:marBottom w:val="0"/>
          <w:divBdr>
            <w:top w:val="none" w:sz="0" w:space="0" w:color="auto"/>
            <w:left w:val="none" w:sz="0" w:space="0" w:color="auto"/>
            <w:bottom w:val="none" w:sz="0" w:space="0" w:color="auto"/>
            <w:right w:val="none" w:sz="0" w:space="0" w:color="auto"/>
          </w:divBdr>
        </w:div>
      </w:divsChild>
    </w:div>
    <w:div w:id="1261836321">
      <w:bodyDiv w:val="1"/>
      <w:marLeft w:val="0"/>
      <w:marRight w:val="0"/>
      <w:marTop w:val="0"/>
      <w:marBottom w:val="0"/>
      <w:divBdr>
        <w:top w:val="none" w:sz="0" w:space="0" w:color="auto"/>
        <w:left w:val="none" w:sz="0" w:space="0" w:color="auto"/>
        <w:bottom w:val="none" w:sz="0" w:space="0" w:color="auto"/>
        <w:right w:val="none" w:sz="0" w:space="0" w:color="auto"/>
      </w:divBdr>
    </w:div>
    <w:div w:id="1266693971">
      <w:bodyDiv w:val="1"/>
      <w:marLeft w:val="0"/>
      <w:marRight w:val="0"/>
      <w:marTop w:val="0"/>
      <w:marBottom w:val="0"/>
      <w:divBdr>
        <w:top w:val="none" w:sz="0" w:space="0" w:color="auto"/>
        <w:left w:val="none" w:sz="0" w:space="0" w:color="auto"/>
        <w:bottom w:val="none" w:sz="0" w:space="0" w:color="auto"/>
        <w:right w:val="none" w:sz="0" w:space="0" w:color="auto"/>
      </w:divBdr>
      <w:divsChild>
        <w:div w:id="472454273">
          <w:marLeft w:val="0"/>
          <w:marRight w:val="0"/>
          <w:marTop w:val="0"/>
          <w:marBottom w:val="0"/>
          <w:divBdr>
            <w:top w:val="none" w:sz="0" w:space="0" w:color="auto"/>
            <w:left w:val="none" w:sz="0" w:space="0" w:color="auto"/>
            <w:bottom w:val="none" w:sz="0" w:space="0" w:color="auto"/>
            <w:right w:val="none" w:sz="0" w:space="0" w:color="auto"/>
          </w:divBdr>
        </w:div>
        <w:div w:id="203293878">
          <w:marLeft w:val="0"/>
          <w:marRight w:val="0"/>
          <w:marTop w:val="0"/>
          <w:marBottom w:val="0"/>
          <w:divBdr>
            <w:top w:val="none" w:sz="0" w:space="0" w:color="auto"/>
            <w:left w:val="none" w:sz="0" w:space="0" w:color="auto"/>
            <w:bottom w:val="none" w:sz="0" w:space="0" w:color="auto"/>
            <w:right w:val="none" w:sz="0" w:space="0" w:color="auto"/>
          </w:divBdr>
        </w:div>
        <w:div w:id="615481157">
          <w:marLeft w:val="0"/>
          <w:marRight w:val="0"/>
          <w:marTop w:val="0"/>
          <w:marBottom w:val="0"/>
          <w:divBdr>
            <w:top w:val="none" w:sz="0" w:space="0" w:color="auto"/>
            <w:left w:val="none" w:sz="0" w:space="0" w:color="auto"/>
            <w:bottom w:val="none" w:sz="0" w:space="0" w:color="auto"/>
            <w:right w:val="none" w:sz="0" w:space="0" w:color="auto"/>
          </w:divBdr>
        </w:div>
        <w:div w:id="746270784">
          <w:marLeft w:val="0"/>
          <w:marRight w:val="0"/>
          <w:marTop w:val="0"/>
          <w:marBottom w:val="0"/>
          <w:divBdr>
            <w:top w:val="none" w:sz="0" w:space="0" w:color="auto"/>
            <w:left w:val="none" w:sz="0" w:space="0" w:color="auto"/>
            <w:bottom w:val="none" w:sz="0" w:space="0" w:color="auto"/>
            <w:right w:val="none" w:sz="0" w:space="0" w:color="auto"/>
          </w:divBdr>
        </w:div>
        <w:div w:id="619919889">
          <w:marLeft w:val="0"/>
          <w:marRight w:val="0"/>
          <w:marTop w:val="0"/>
          <w:marBottom w:val="0"/>
          <w:divBdr>
            <w:top w:val="none" w:sz="0" w:space="0" w:color="auto"/>
            <w:left w:val="none" w:sz="0" w:space="0" w:color="auto"/>
            <w:bottom w:val="none" w:sz="0" w:space="0" w:color="auto"/>
            <w:right w:val="none" w:sz="0" w:space="0" w:color="auto"/>
          </w:divBdr>
        </w:div>
        <w:div w:id="1702127869">
          <w:marLeft w:val="0"/>
          <w:marRight w:val="0"/>
          <w:marTop w:val="0"/>
          <w:marBottom w:val="0"/>
          <w:divBdr>
            <w:top w:val="none" w:sz="0" w:space="0" w:color="auto"/>
            <w:left w:val="none" w:sz="0" w:space="0" w:color="auto"/>
            <w:bottom w:val="none" w:sz="0" w:space="0" w:color="auto"/>
            <w:right w:val="none" w:sz="0" w:space="0" w:color="auto"/>
          </w:divBdr>
        </w:div>
        <w:div w:id="1171917801">
          <w:marLeft w:val="0"/>
          <w:marRight w:val="0"/>
          <w:marTop w:val="0"/>
          <w:marBottom w:val="0"/>
          <w:divBdr>
            <w:top w:val="none" w:sz="0" w:space="0" w:color="auto"/>
            <w:left w:val="none" w:sz="0" w:space="0" w:color="auto"/>
            <w:bottom w:val="none" w:sz="0" w:space="0" w:color="auto"/>
            <w:right w:val="none" w:sz="0" w:space="0" w:color="auto"/>
          </w:divBdr>
        </w:div>
        <w:div w:id="1664625191">
          <w:marLeft w:val="0"/>
          <w:marRight w:val="0"/>
          <w:marTop w:val="0"/>
          <w:marBottom w:val="0"/>
          <w:divBdr>
            <w:top w:val="none" w:sz="0" w:space="0" w:color="auto"/>
            <w:left w:val="none" w:sz="0" w:space="0" w:color="auto"/>
            <w:bottom w:val="none" w:sz="0" w:space="0" w:color="auto"/>
            <w:right w:val="none" w:sz="0" w:space="0" w:color="auto"/>
          </w:divBdr>
        </w:div>
        <w:div w:id="1301962364">
          <w:marLeft w:val="0"/>
          <w:marRight w:val="0"/>
          <w:marTop w:val="0"/>
          <w:marBottom w:val="0"/>
          <w:divBdr>
            <w:top w:val="none" w:sz="0" w:space="0" w:color="auto"/>
            <w:left w:val="none" w:sz="0" w:space="0" w:color="auto"/>
            <w:bottom w:val="none" w:sz="0" w:space="0" w:color="auto"/>
            <w:right w:val="none" w:sz="0" w:space="0" w:color="auto"/>
          </w:divBdr>
        </w:div>
        <w:div w:id="2076079820">
          <w:marLeft w:val="0"/>
          <w:marRight w:val="0"/>
          <w:marTop w:val="0"/>
          <w:marBottom w:val="0"/>
          <w:divBdr>
            <w:top w:val="none" w:sz="0" w:space="0" w:color="auto"/>
            <w:left w:val="none" w:sz="0" w:space="0" w:color="auto"/>
            <w:bottom w:val="none" w:sz="0" w:space="0" w:color="auto"/>
            <w:right w:val="none" w:sz="0" w:space="0" w:color="auto"/>
          </w:divBdr>
        </w:div>
        <w:div w:id="932133609">
          <w:marLeft w:val="0"/>
          <w:marRight w:val="0"/>
          <w:marTop w:val="0"/>
          <w:marBottom w:val="0"/>
          <w:divBdr>
            <w:top w:val="none" w:sz="0" w:space="0" w:color="auto"/>
            <w:left w:val="none" w:sz="0" w:space="0" w:color="auto"/>
            <w:bottom w:val="none" w:sz="0" w:space="0" w:color="auto"/>
            <w:right w:val="none" w:sz="0" w:space="0" w:color="auto"/>
          </w:divBdr>
        </w:div>
        <w:div w:id="2107338280">
          <w:marLeft w:val="0"/>
          <w:marRight w:val="0"/>
          <w:marTop w:val="0"/>
          <w:marBottom w:val="0"/>
          <w:divBdr>
            <w:top w:val="none" w:sz="0" w:space="0" w:color="auto"/>
            <w:left w:val="none" w:sz="0" w:space="0" w:color="auto"/>
            <w:bottom w:val="none" w:sz="0" w:space="0" w:color="auto"/>
            <w:right w:val="none" w:sz="0" w:space="0" w:color="auto"/>
          </w:divBdr>
        </w:div>
        <w:div w:id="1660647531">
          <w:marLeft w:val="0"/>
          <w:marRight w:val="0"/>
          <w:marTop w:val="0"/>
          <w:marBottom w:val="0"/>
          <w:divBdr>
            <w:top w:val="none" w:sz="0" w:space="0" w:color="auto"/>
            <w:left w:val="none" w:sz="0" w:space="0" w:color="auto"/>
            <w:bottom w:val="none" w:sz="0" w:space="0" w:color="auto"/>
            <w:right w:val="none" w:sz="0" w:space="0" w:color="auto"/>
          </w:divBdr>
        </w:div>
        <w:div w:id="611402085">
          <w:marLeft w:val="0"/>
          <w:marRight w:val="0"/>
          <w:marTop w:val="0"/>
          <w:marBottom w:val="0"/>
          <w:divBdr>
            <w:top w:val="none" w:sz="0" w:space="0" w:color="auto"/>
            <w:left w:val="none" w:sz="0" w:space="0" w:color="auto"/>
            <w:bottom w:val="none" w:sz="0" w:space="0" w:color="auto"/>
            <w:right w:val="none" w:sz="0" w:space="0" w:color="auto"/>
          </w:divBdr>
        </w:div>
        <w:div w:id="795608713">
          <w:marLeft w:val="0"/>
          <w:marRight w:val="0"/>
          <w:marTop w:val="0"/>
          <w:marBottom w:val="0"/>
          <w:divBdr>
            <w:top w:val="none" w:sz="0" w:space="0" w:color="auto"/>
            <w:left w:val="none" w:sz="0" w:space="0" w:color="auto"/>
            <w:bottom w:val="none" w:sz="0" w:space="0" w:color="auto"/>
            <w:right w:val="none" w:sz="0" w:space="0" w:color="auto"/>
          </w:divBdr>
        </w:div>
        <w:div w:id="604338739">
          <w:marLeft w:val="0"/>
          <w:marRight w:val="0"/>
          <w:marTop w:val="0"/>
          <w:marBottom w:val="0"/>
          <w:divBdr>
            <w:top w:val="none" w:sz="0" w:space="0" w:color="auto"/>
            <w:left w:val="none" w:sz="0" w:space="0" w:color="auto"/>
            <w:bottom w:val="none" w:sz="0" w:space="0" w:color="auto"/>
            <w:right w:val="none" w:sz="0" w:space="0" w:color="auto"/>
          </w:divBdr>
        </w:div>
        <w:div w:id="447630435">
          <w:marLeft w:val="0"/>
          <w:marRight w:val="0"/>
          <w:marTop w:val="0"/>
          <w:marBottom w:val="0"/>
          <w:divBdr>
            <w:top w:val="none" w:sz="0" w:space="0" w:color="auto"/>
            <w:left w:val="none" w:sz="0" w:space="0" w:color="auto"/>
            <w:bottom w:val="none" w:sz="0" w:space="0" w:color="auto"/>
            <w:right w:val="none" w:sz="0" w:space="0" w:color="auto"/>
          </w:divBdr>
        </w:div>
        <w:div w:id="981077991">
          <w:marLeft w:val="0"/>
          <w:marRight w:val="0"/>
          <w:marTop w:val="0"/>
          <w:marBottom w:val="0"/>
          <w:divBdr>
            <w:top w:val="none" w:sz="0" w:space="0" w:color="auto"/>
            <w:left w:val="none" w:sz="0" w:space="0" w:color="auto"/>
            <w:bottom w:val="none" w:sz="0" w:space="0" w:color="auto"/>
            <w:right w:val="none" w:sz="0" w:space="0" w:color="auto"/>
          </w:divBdr>
        </w:div>
        <w:div w:id="1780757260">
          <w:marLeft w:val="0"/>
          <w:marRight w:val="0"/>
          <w:marTop w:val="0"/>
          <w:marBottom w:val="0"/>
          <w:divBdr>
            <w:top w:val="none" w:sz="0" w:space="0" w:color="auto"/>
            <w:left w:val="none" w:sz="0" w:space="0" w:color="auto"/>
            <w:bottom w:val="none" w:sz="0" w:space="0" w:color="auto"/>
            <w:right w:val="none" w:sz="0" w:space="0" w:color="auto"/>
          </w:divBdr>
        </w:div>
        <w:div w:id="665399857">
          <w:marLeft w:val="0"/>
          <w:marRight w:val="0"/>
          <w:marTop w:val="0"/>
          <w:marBottom w:val="0"/>
          <w:divBdr>
            <w:top w:val="none" w:sz="0" w:space="0" w:color="auto"/>
            <w:left w:val="none" w:sz="0" w:space="0" w:color="auto"/>
            <w:bottom w:val="none" w:sz="0" w:space="0" w:color="auto"/>
            <w:right w:val="none" w:sz="0" w:space="0" w:color="auto"/>
          </w:divBdr>
        </w:div>
        <w:div w:id="1033921737">
          <w:marLeft w:val="0"/>
          <w:marRight w:val="0"/>
          <w:marTop w:val="0"/>
          <w:marBottom w:val="0"/>
          <w:divBdr>
            <w:top w:val="none" w:sz="0" w:space="0" w:color="auto"/>
            <w:left w:val="none" w:sz="0" w:space="0" w:color="auto"/>
            <w:bottom w:val="none" w:sz="0" w:space="0" w:color="auto"/>
            <w:right w:val="none" w:sz="0" w:space="0" w:color="auto"/>
          </w:divBdr>
        </w:div>
        <w:div w:id="921989514">
          <w:marLeft w:val="0"/>
          <w:marRight w:val="0"/>
          <w:marTop w:val="0"/>
          <w:marBottom w:val="0"/>
          <w:divBdr>
            <w:top w:val="none" w:sz="0" w:space="0" w:color="auto"/>
            <w:left w:val="none" w:sz="0" w:space="0" w:color="auto"/>
            <w:bottom w:val="none" w:sz="0" w:space="0" w:color="auto"/>
            <w:right w:val="none" w:sz="0" w:space="0" w:color="auto"/>
          </w:divBdr>
        </w:div>
        <w:div w:id="713120392">
          <w:marLeft w:val="0"/>
          <w:marRight w:val="0"/>
          <w:marTop w:val="0"/>
          <w:marBottom w:val="0"/>
          <w:divBdr>
            <w:top w:val="none" w:sz="0" w:space="0" w:color="auto"/>
            <w:left w:val="none" w:sz="0" w:space="0" w:color="auto"/>
            <w:bottom w:val="none" w:sz="0" w:space="0" w:color="auto"/>
            <w:right w:val="none" w:sz="0" w:space="0" w:color="auto"/>
          </w:divBdr>
        </w:div>
        <w:div w:id="898827094">
          <w:marLeft w:val="0"/>
          <w:marRight w:val="0"/>
          <w:marTop w:val="0"/>
          <w:marBottom w:val="0"/>
          <w:divBdr>
            <w:top w:val="none" w:sz="0" w:space="0" w:color="auto"/>
            <w:left w:val="none" w:sz="0" w:space="0" w:color="auto"/>
            <w:bottom w:val="none" w:sz="0" w:space="0" w:color="auto"/>
            <w:right w:val="none" w:sz="0" w:space="0" w:color="auto"/>
          </w:divBdr>
        </w:div>
        <w:div w:id="1853298618">
          <w:marLeft w:val="0"/>
          <w:marRight w:val="0"/>
          <w:marTop w:val="0"/>
          <w:marBottom w:val="0"/>
          <w:divBdr>
            <w:top w:val="none" w:sz="0" w:space="0" w:color="auto"/>
            <w:left w:val="none" w:sz="0" w:space="0" w:color="auto"/>
            <w:bottom w:val="none" w:sz="0" w:space="0" w:color="auto"/>
            <w:right w:val="none" w:sz="0" w:space="0" w:color="auto"/>
          </w:divBdr>
        </w:div>
        <w:div w:id="1110931977">
          <w:marLeft w:val="0"/>
          <w:marRight w:val="0"/>
          <w:marTop w:val="0"/>
          <w:marBottom w:val="0"/>
          <w:divBdr>
            <w:top w:val="none" w:sz="0" w:space="0" w:color="auto"/>
            <w:left w:val="none" w:sz="0" w:space="0" w:color="auto"/>
            <w:bottom w:val="none" w:sz="0" w:space="0" w:color="auto"/>
            <w:right w:val="none" w:sz="0" w:space="0" w:color="auto"/>
          </w:divBdr>
        </w:div>
        <w:div w:id="963001999">
          <w:marLeft w:val="0"/>
          <w:marRight w:val="0"/>
          <w:marTop w:val="0"/>
          <w:marBottom w:val="0"/>
          <w:divBdr>
            <w:top w:val="none" w:sz="0" w:space="0" w:color="auto"/>
            <w:left w:val="none" w:sz="0" w:space="0" w:color="auto"/>
            <w:bottom w:val="none" w:sz="0" w:space="0" w:color="auto"/>
            <w:right w:val="none" w:sz="0" w:space="0" w:color="auto"/>
          </w:divBdr>
        </w:div>
        <w:div w:id="1138064680">
          <w:marLeft w:val="0"/>
          <w:marRight w:val="0"/>
          <w:marTop w:val="0"/>
          <w:marBottom w:val="0"/>
          <w:divBdr>
            <w:top w:val="none" w:sz="0" w:space="0" w:color="auto"/>
            <w:left w:val="none" w:sz="0" w:space="0" w:color="auto"/>
            <w:bottom w:val="none" w:sz="0" w:space="0" w:color="auto"/>
            <w:right w:val="none" w:sz="0" w:space="0" w:color="auto"/>
          </w:divBdr>
        </w:div>
        <w:div w:id="1835994880">
          <w:marLeft w:val="0"/>
          <w:marRight w:val="0"/>
          <w:marTop w:val="0"/>
          <w:marBottom w:val="0"/>
          <w:divBdr>
            <w:top w:val="none" w:sz="0" w:space="0" w:color="auto"/>
            <w:left w:val="none" w:sz="0" w:space="0" w:color="auto"/>
            <w:bottom w:val="none" w:sz="0" w:space="0" w:color="auto"/>
            <w:right w:val="none" w:sz="0" w:space="0" w:color="auto"/>
          </w:divBdr>
        </w:div>
        <w:div w:id="848062003">
          <w:marLeft w:val="0"/>
          <w:marRight w:val="0"/>
          <w:marTop w:val="0"/>
          <w:marBottom w:val="0"/>
          <w:divBdr>
            <w:top w:val="none" w:sz="0" w:space="0" w:color="auto"/>
            <w:left w:val="none" w:sz="0" w:space="0" w:color="auto"/>
            <w:bottom w:val="none" w:sz="0" w:space="0" w:color="auto"/>
            <w:right w:val="none" w:sz="0" w:space="0" w:color="auto"/>
          </w:divBdr>
        </w:div>
        <w:div w:id="244723843">
          <w:marLeft w:val="0"/>
          <w:marRight w:val="0"/>
          <w:marTop w:val="0"/>
          <w:marBottom w:val="0"/>
          <w:divBdr>
            <w:top w:val="none" w:sz="0" w:space="0" w:color="auto"/>
            <w:left w:val="none" w:sz="0" w:space="0" w:color="auto"/>
            <w:bottom w:val="none" w:sz="0" w:space="0" w:color="auto"/>
            <w:right w:val="none" w:sz="0" w:space="0" w:color="auto"/>
          </w:divBdr>
        </w:div>
        <w:div w:id="255600800">
          <w:marLeft w:val="0"/>
          <w:marRight w:val="0"/>
          <w:marTop w:val="0"/>
          <w:marBottom w:val="0"/>
          <w:divBdr>
            <w:top w:val="none" w:sz="0" w:space="0" w:color="auto"/>
            <w:left w:val="none" w:sz="0" w:space="0" w:color="auto"/>
            <w:bottom w:val="none" w:sz="0" w:space="0" w:color="auto"/>
            <w:right w:val="none" w:sz="0" w:space="0" w:color="auto"/>
          </w:divBdr>
        </w:div>
        <w:div w:id="1934170608">
          <w:marLeft w:val="0"/>
          <w:marRight w:val="0"/>
          <w:marTop w:val="0"/>
          <w:marBottom w:val="0"/>
          <w:divBdr>
            <w:top w:val="none" w:sz="0" w:space="0" w:color="auto"/>
            <w:left w:val="none" w:sz="0" w:space="0" w:color="auto"/>
            <w:bottom w:val="none" w:sz="0" w:space="0" w:color="auto"/>
            <w:right w:val="none" w:sz="0" w:space="0" w:color="auto"/>
          </w:divBdr>
        </w:div>
        <w:div w:id="345912147">
          <w:marLeft w:val="0"/>
          <w:marRight w:val="0"/>
          <w:marTop w:val="0"/>
          <w:marBottom w:val="0"/>
          <w:divBdr>
            <w:top w:val="none" w:sz="0" w:space="0" w:color="auto"/>
            <w:left w:val="none" w:sz="0" w:space="0" w:color="auto"/>
            <w:bottom w:val="none" w:sz="0" w:space="0" w:color="auto"/>
            <w:right w:val="none" w:sz="0" w:space="0" w:color="auto"/>
          </w:divBdr>
        </w:div>
        <w:div w:id="1714845727">
          <w:marLeft w:val="0"/>
          <w:marRight w:val="0"/>
          <w:marTop w:val="0"/>
          <w:marBottom w:val="0"/>
          <w:divBdr>
            <w:top w:val="none" w:sz="0" w:space="0" w:color="auto"/>
            <w:left w:val="none" w:sz="0" w:space="0" w:color="auto"/>
            <w:bottom w:val="none" w:sz="0" w:space="0" w:color="auto"/>
            <w:right w:val="none" w:sz="0" w:space="0" w:color="auto"/>
          </w:divBdr>
        </w:div>
        <w:div w:id="809051341">
          <w:marLeft w:val="0"/>
          <w:marRight w:val="0"/>
          <w:marTop w:val="0"/>
          <w:marBottom w:val="0"/>
          <w:divBdr>
            <w:top w:val="none" w:sz="0" w:space="0" w:color="auto"/>
            <w:left w:val="none" w:sz="0" w:space="0" w:color="auto"/>
            <w:bottom w:val="none" w:sz="0" w:space="0" w:color="auto"/>
            <w:right w:val="none" w:sz="0" w:space="0" w:color="auto"/>
          </w:divBdr>
        </w:div>
        <w:div w:id="1721241999">
          <w:marLeft w:val="0"/>
          <w:marRight w:val="0"/>
          <w:marTop w:val="0"/>
          <w:marBottom w:val="0"/>
          <w:divBdr>
            <w:top w:val="none" w:sz="0" w:space="0" w:color="auto"/>
            <w:left w:val="none" w:sz="0" w:space="0" w:color="auto"/>
            <w:bottom w:val="none" w:sz="0" w:space="0" w:color="auto"/>
            <w:right w:val="none" w:sz="0" w:space="0" w:color="auto"/>
          </w:divBdr>
        </w:div>
        <w:div w:id="476193949">
          <w:marLeft w:val="0"/>
          <w:marRight w:val="0"/>
          <w:marTop w:val="0"/>
          <w:marBottom w:val="0"/>
          <w:divBdr>
            <w:top w:val="none" w:sz="0" w:space="0" w:color="auto"/>
            <w:left w:val="none" w:sz="0" w:space="0" w:color="auto"/>
            <w:bottom w:val="none" w:sz="0" w:space="0" w:color="auto"/>
            <w:right w:val="none" w:sz="0" w:space="0" w:color="auto"/>
          </w:divBdr>
        </w:div>
        <w:div w:id="2031905422">
          <w:marLeft w:val="0"/>
          <w:marRight w:val="0"/>
          <w:marTop w:val="0"/>
          <w:marBottom w:val="0"/>
          <w:divBdr>
            <w:top w:val="none" w:sz="0" w:space="0" w:color="auto"/>
            <w:left w:val="none" w:sz="0" w:space="0" w:color="auto"/>
            <w:bottom w:val="none" w:sz="0" w:space="0" w:color="auto"/>
            <w:right w:val="none" w:sz="0" w:space="0" w:color="auto"/>
          </w:divBdr>
        </w:div>
        <w:div w:id="1087849880">
          <w:marLeft w:val="0"/>
          <w:marRight w:val="0"/>
          <w:marTop w:val="0"/>
          <w:marBottom w:val="0"/>
          <w:divBdr>
            <w:top w:val="none" w:sz="0" w:space="0" w:color="auto"/>
            <w:left w:val="none" w:sz="0" w:space="0" w:color="auto"/>
            <w:bottom w:val="none" w:sz="0" w:space="0" w:color="auto"/>
            <w:right w:val="none" w:sz="0" w:space="0" w:color="auto"/>
          </w:divBdr>
        </w:div>
        <w:div w:id="243148451">
          <w:marLeft w:val="0"/>
          <w:marRight w:val="0"/>
          <w:marTop w:val="0"/>
          <w:marBottom w:val="0"/>
          <w:divBdr>
            <w:top w:val="none" w:sz="0" w:space="0" w:color="auto"/>
            <w:left w:val="none" w:sz="0" w:space="0" w:color="auto"/>
            <w:bottom w:val="none" w:sz="0" w:space="0" w:color="auto"/>
            <w:right w:val="none" w:sz="0" w:space="0" w:color="auto"/>
          </w:divBdr>
        </w:div>
        <w:div w:id="310136170">
          <w:marLeft w:val="0"/>
          <w:marRight w:val="0"/>
          <w:marTop w:val="0"/>
          <w:marBottom w:val="0"/>
          <w:divBdr>
            <w:top w:val="none" w:sz="0" w:space="0" w:color="auto"/>
            <w:left w:val="none" w:sz="0" w:space="0" w:color="auto"/>
            <w:bottom w:val="none" w:sz="0" w:space="0" w:color="auto"/>
            <w:right w:val="none" w:sz="0" w:space="0" w:color="auto"/>
          </w:divBdr>
        </w:div>
        <w:div w:id="107088827">
          <w:marLeft w:val="0"/>
          <w:marRight w:val="0"/>
          <w:marTop w:val="0"/>
          <w:marBottom w:val="0"/>
          <w:divBdr>
            <w:top w:val="none" w:sz="0" w:space="0" w:color="auto"/>
            <w:left w:val="none" w:sz="0" w:space="0" w:color="auto"/>
            <w:bottom w:val="none" w:sz="0" w:space="0" w:color="auto"/>
            <w:right w:val="none" w:sz="0" w:space="0" w:color="auto"/>
          </w:divBdr>
        </w:div>
        <w:div w:id="525800811">
          <w:marLeft w:val="0"/>
          <w:marRight w:val="0"/>
          <w:marTop w:val="0"/>
          <w:marBottom w:val="0"/>
          <w:divBdr>
            <w:top w:val="none" w:sz="0" w:space="0" w:color="auto"/>
            <w:left w:val="none" w:sz="0" w:space="0" w:color="auto"/>
            <w:bottom w:val="none" w:sz="0" w:space="0" w:color="auto"/>
            <w:right w:val="none" w:sz="0" w:space="0" w:color="auto"/>
          </w:divBdr>
        </w:div>
        <w:div w:id="1570381293">
          <w:marLeft w:val="0"/>
          <w:marRight w:val="0"/>
          <w:marTop w:val="0"/>
          <w:marBottom w:val="0"/>
          <w:divBdr>
            <w:top w:val="none" w:sz="0" w:space="0" w:color="auto"/>
            <w:left w:val="none" w:sz="0" w:space="0" w:color="auto"/>
            <w:bottom w:val="none" w:sz="0" w:space="0" w:color="auto"/>
            <w:right w:val="none" w:sz="0" w:space="0" w:color="auto"/>
          </w:divBdr>
        </w:div>
        <w:div w:id="1570265556">
          <w:marLeft w:val="0"/>
          <w:marRight w:val="0"/>
          <w:marTop w:val="0"/>
          <w:marBottom w:val="0"/>
          <w:divBdr>
            <w:top w:val="none" w:sz="0" w:space="0" w:color="auto"/>
            <w:left w:val="none" w:sz="0" w:space="0" w:color="auto"/>
            <w:bottom w:val="none" w:sz="0" w:space="0" w:color="auto"/>
            <w:right w:val="none" w:sz="0" w:space="0" w:color="auto"/>
          </w:divBdr>
        </w:div>
        <w:div w:id="1187907137">
          <w:marLeft w:val="0"/>
          <w:marRight w:val="0"/>
          <w:marTop w:val="0"/>
          <w:marBottom w:val="0"/>
          <w:divBdr>
            <w:top w:val="none" w:sz="0" w:space="0" w:color="auto"/>
            <w:left w:val="none" w:sz="0" w:space="0" w:color="auto"/>
            <w:bottom w:val="none" w:sz="0" w:space="0" w:color="auto"/>
            <w:right w:val="none" w:sz="0" w:space="0" w:color="auto"/>
          </w:divBdr>
        </w:div>
        <w:div w:id="1203982623">
          <w:marLeft w:val="0"/>
          <w:marRight w:val="0"/>
          <w:marTop w:val="0"/>
          <w:marBottom w:val="0"/>
          <w:divBdr>
            <w:top w:val="none" w:sz="0" w:space="0" w:color="auto"/>
            <w:left w:val="none" w:sz="0" w:space="0" w:color="auto"/>
            <w:bottom w:val="none" w:sz="0" w:space="0" w:color="auto"/>
            <w:right w:val="none" w:sz="0" w:space="0" w:color="auto"/>
          </w:divBdr>
        </w:div>
        <w:div w:id="830096166">
          <w:marLeft w:val="0"/>
          <w:marRight w:val="0"/>
          <w:marTop w:val="0"/>
          <w:marBottom w:val="0"/>
          <w:divBdr>
            <w:top w:val="none" w:sz="0" w:space="0" w:color="auto"/>
            <w:left w:val="none" w:sz="0" w:space="0" w:color="auto"/>
            <w:bottom w:val="none" w:sz="0" w:space="0" w:color="auto"/>
            <w:right w:val="none" w:sz="0" w:space="0" w:color="auto"/>
          </w:divBdr>
        </w:div>
        <w:div w:id="232160230">
          <w:marLeft w:val="0"/>
          <w:marRight w:val="0"/>
          <w:marTop w:val="0"/>
          <w:marBottom w:val="0"/>
          <w:divBdr>
            <w:top w:val="none" w:sz="0" w:space="0" w:color="auto"/>
            <w:left w:val="none" w:sz="0" w:space="0" w:color="auto"/>
            <w:bottom w:val="none" w:sz="0" w:space="0" w:color="auto"/>
            <w:right w:val="none" w:sz="0" w:space="0" w:color="auto"/>
          </w:divBdr>
        </w:div>
        <w:div w:id="845828109">
          <w:marLeft w:val="0"/>
          <w:marRight w:val="0"/>
          <w:marTop w:val="0"/>
          <w:marBottom w:val="0"/>
          <w:divBdr>
            <w:top w:val="none" w:sz="0" w:space="0" w:color="auto"/>
            <w:left w:val="none" w:sz="0" w:space="0" w:color="auto"/>
            <w:bottom w:val="none" w:sz="0" w:space="0" w:color="auto"/>
            <w:right w:val="none" w:sz="0" w:space="0" w:color="auto"/>
          </w:divBdr>
        </w:div>
        <w:div w:id="1494906923">
          <w:marLeft w:val="0"/>
          <w:marRight w:val="0"/>
          <w:marTop w:val="0"/>
          <w:marBottom w:val="0"/>
          <w:divBdr>
            <w:top w:val="none" w:sz="0" w:space="0" w:color="auto"/>
            <w:left w:val="none" w:sz="0" w:space="0" w:color="auto"/>
            <w:bottom w:val="none" w:sz="0" w:space="0" w:color="auto"/>
            <w:right w:val="none" w:sz="0" w:space="0" w:color="auto"/>
          </w:divBdr>
        </w:div>
        <w:div w:id="667636382">
          <w:marLeft w:val="0"/>
          <w:marRight w:val="0"/>
          <w:marTop w:val="0"/>
          <w:marBottom w:val="0"/>
          <w:divBdr>
            <w:top w:val="none" w:sz="0" w:space="0" w:color="auto"/>
            <w:left w:val="none" w:sz="0" w:space="0" w:color="auto"/>
            <w:bottom w:val="none" w:sz="0" w:space="0" w:color="auto"/>
            <w:right w:val="none" w:sz="0" w:space="0" w:color="auto"/>
          </w:divBdr>
        </w:div>
        <w:div w:id="1947079295">
          <w:marLeft w:val="0"/>
          <w:marRight w:val="0"/>
          <w:marTop w:val="0"/>
          <w:marBottom w:val="0"/>
          <w:divBdr>
            <w:top w:val="none" w:sz="0" w:space="0" w:color="auto"/>
            <w:left w:val="none" w:sz="0" w:space="0" w:color="auto"/>
            <w:bottom w:val="none" w:sz="0" w:space="0" w:color="auto"/>
            <w:right w:val="none" w:sz="0" w:space="0" w:color="auto"/>
          </w:divBdr>
        </w:div>
      </w:divsChild>
    </w:div>
    <w:div w:id="1267039809">
      <w:bodyDiv w:val="1"/>
      <w:marLeft w:val="0"/>
      <w:marRight w:val="0"/>
      <w:marTop w:val="0"/>
      <w:marBottom w:val="0"/>
      <w:divBdr>
        <w:top w:val="none" w:sz="0" w:space="0" w:color="auto"/>
        <w:left w:val="none" w:sz="0" w:space="0" w:color="auto"/>
        <w:bottom w:val="none" w:sz="0" w:space="0" w:color="auto"/>
        <w:right w:val="none" w:sz="0" w:space="0" w:color="auto"/>
      </w:divBdr>
      <w:divsChild>
        <w:div w:id="1239443064">
          <w:marLeft w:val="0"/>
          <w:marRight w:val="0"/>
          <w:marTop w:val="0"/>
          <w:marBottom w:val="0"/>
          <w:divBdr>
            <w:top w:val="none" w:sz="0" w:space="0" w:color="auto"/>
            <w:left w:val="none" w:sz="0" w:space="0" w:color="auto"/>
            <w:bottom w:val="none" w:sz="0" w:space="0" w:color="auto"/>
            <w:right w:val="none" w:sz="0" w:space="0" w:color="auto"/>
          </w:divBdr>
        </w:div>
        <w:div w:id="735056697">
          <w:marLeft w:val="0"/>
          <w:marRight w:val="0"/>
          <w:marTop w:val="0"/>
          <w:marBottom w:val="0"/>
          <w:divBdr>
            <w:top w:val="none" w:sz="0" w:space="0" w:color="auto"/>
            <w:left w:val="none" w:sz="0" w:space="0" w:color="auto"/>
            <w:bottom w:val="none" w:sz="0" w:space="0" w:color="auto"/>
            <w:right w:val="none" w:sz="0" w:space="0" w:color="auto"/>
          </w:divBdr>
        </w:div>
        <w:div w:id="71514808">
          <w:marLeft w:val="0"/>
          <w:marRight w:val="0"/>
          <w:marTop w:val="0"/>
          <w:marBottom w:val="0"/>
          <w:divBdr>
            <w:top w:val="none" w:sz="0" w:space="0" w:color="auto"/>
            <w:left w:val="none" w:sz="0" w:space="0" w:color="auto"/>
            <w:bottom w:val="none" w:sz="0" w:space="0" w:color="auto"/>
            <w:right w:val="none" w:sz="0" w:space="0" w:color="auto"/>
          </w:divBdr>
        </w:div>
        <w:div w:id="797795784">
          <w:marLeft w:val="0"/>
          <w:marRight w:val="0"/>
          <w:marTop w:val="0"/>
          <w:marBottom w:val="0"/>
          <w:divBdr>
            <w:top w:val="none" w:sz="0" w:space="0" w:color="auto"/>
            <w:left w:val="none" w:sz="0" w:space="0" w:color="auto"/>
            <w:bottom w:val="none" w:sz="0" w:space="0" w:color="auto"/>
            <w:right w:val="none" w:sz="0" w:space="0" w:color="auto"/>
          </w:divBdr>
        </w:div>
        <w:div w:id="1294409369">
          <w:marLeft w:val="0"/>
          <w:marRight w:val="0"/>
          <w:marTop w:val="0"/>
          <w:marBottom w:val="0"/>
          <w:divBdr>
            <w:top w:val="none" w:sz="0" w:space="0" w:color="auto"/>
            <w:left w:val="none" w:sz="0" w:space="0" w:color="auto"/>
            <w:bottom w:val="none" w:sz="0" w:space="0" w:color="auto"/>
            <w:right w:val="none" w:sz="0" w:space="0" w:color="auto"/>
          </w:divBdr>
        </w:div>
        <w:div w:id="708259764">
          <w:marLeft w:val="0"/>
          <w:marRight w:val="0"/>
          <w:marTop w:val="0"/>
          <w:marBottom w:val="0"/>
          <w:divBdr>
            <w:top w:val="none" w:sz="0" w:space="0" w:color="auto"/>
            <w:left w:val="none" w:sz="0" w:space="0" w:color="auto"/>
            <w:bottom w:val="none" w:sz="0" w:space="0" w:color="auto"/>
            <w:right w:val="none" w:sz="0" w:space="0" w:color="auto"/>
          </w:divBdr>
        </w:div>
        <w:div w:id="42215115">
          <w:marLeft w:val="0"/>
          <w:marRight w:val="0"/>
          <w:marTop w:val="0"/>
          <w:marBottom w:val="0"/>
          <w:divBdr>
            <w:top w:val="none" w:sz="0" w:space="0" w:color="auto"/>
            <w:left w:val="none" w:sz="0" w:space="0" w:color="auto"/>
            <w:bottom w:val="none" w:sz="0" w:space="0" w:color="auto"/>
            <w:right w:val="none" w:sz="0" w:space="0" w:color="auto"/>
          </w:divBdr>
        </w:div>
        <w:div w:id="351567629">
          <w:marLeft w:val="0"/>
          <w:marRight w:val="0"/>
          <w:marTop w:val="0"/>
          <w:marBottom w:val="0"/>
          <w:divBdr>
            <w:top w:val="none" w:sz="0" w:space="0" w:color="auto"/>
            <w:left w:val="none" w:sz="0" w:space="0" w:color="auto"/>
            <w:bottom w:val="none" w:sz="0" w:space="0" w:color="auto"/>
            <w:right w:val="none" w:sz="0" w:space="0" w:color="auto"/>
          </w:divBdr>
        </w:div>
        <w:div w:id="177625101">
          <w:marLeft w:val="0"/>
          <w:marRight w:val="0"/>
          <w:marTop w:val="0"/>
          <w:marBottom w:val="0"/>
          <w:divBdr>
            <w:top w:val="none" w:sz="0" w:space="0" w:color="auto"/>
            <w:left w:val="none" w:sz="0" w:space="0" w:color="auto"/>
            <w:bottom w:val="none" w:sz="0" w:space="0" w:color="auto"/>
            <w:right w:val="none" w:sz="0" w:space="0" w:color="auto"/>
          </w:divBdr>
        </w:div>
        <w:div w:id="1826387253">
          <w:marLeft w:val="0"/>
          <w:marRight w:val="0"/>
          <w:marTop w:val="0"/>
          <w:marBottom w:val="0"/>
          <w:divBdr>
            <w:top w:val="none" w:sz="0" w:space="0" w:color="auto"/>
            <w:left w:val="none" w:sz="0" w:space="0" w:color="auto"/>
            <w:bottom w:val="none" w:sz="0" w:space="0" w:color="auto"/>
            <w:right w:val="none" w:sz="0" w:space="0" w:color="auto"/>
          </w:divBdr>
        </w:div>
        <w:div w:id="1028607896">
          <w:marLeft w:val="0"/>
          <w:marRight w:val="0"/>
          <w:marTop w:val="0"/>
          <w:marBottom w:val="0"/>
          <w:divBdr>
            <w:top w:val="none" w:sz="0" w:space="0" w:color="auto"/>
            <w:left w:val="none" w:sz="0" w:space="0" w:color="auto"/>
            <w:bottom w:val="none" w:sz="0" w:space="0" w:color="auto"/>
            <w:right w:val="none" w:sz="0" w:space="0" w:color="auto"/>
          </w:divBdr>
        </w:div>
        <w:div w:id="697779605">
          <w:marLeft w:val="0"/>
          <w:marRight w:val="0"/>
          <w:marTop w:val="0"/>
          <w:marBottom w:val="0"/>
          <w:divBdr>
            <w:top w:val="none" w:sz="0" w:space="0" w:color="auto"/>
            <w:left w:val="none" w:sz="0" w:space="0" w:color="auto"/>
            <w:bottom w:val="none" w:sz="0" w:space="0" w:color="auto"/>
            <w:right w:val="none" w:sz="0" w:space="0" w:color="auto"/>
          </w:divBdr>
        </w:div>
        <w:div w:id="531695536">
          <w:marLeft w:val="0"/>
          <w:marRight w:val="0"/>
          <w:marTop w:val="0"/>
          <w:marBottom w:val="0"/>
          <w:divBdr>
            <w:top w:val="none" w:sz="0" w:space="0" w:color="auto"/>
            <w:left w:val="none" w:sz="0" w:space="0" w:color="auto"/>
            <w:bottom w:val="none" w:sz="0" w:space="0" w:color="auto"/>
            <w:right w:val="none" w:sz="0" w:space="0" w:color="auto"/>
          </w:divBdr>
        </w:div>
        <w:div w:id="873687723">
          <w:marLeft w:val="0"/>
          <w:marRight w:val="0"/>
          <w:marTop w:val="0"/>
          <w:marBottom w:val="0"/>
          <w:divBdr>
            <w:top w:val="none" w:sz="0" w:space="0" w:color="auto"/>
            <w:left w:val="none" w:sz="0" w:space="0" w:color="auto"/>
            <w:bottom w:val="none" w:sz="0" w:space="0" w:color="auto"/>
            <w:right w:val="none" w:sz="0" w:space="0" w:color="auto"/>
          </w:divBdr>
        </w:div>
        <w:div w:id="466289085">
          <w:marLeft w:val="0"/>
          <w:marRight w:val="0"/>
          <w:marTop w:val="0"/>
          <w:marBottom w:val="0"/>
          <w:divBdr>
            <w:top w:val="none" w:sz="0" w:space="0" w:color="auto"/>
            <w:left w:val="none" w:sz="0" w:space="0" w:color="auto"/>
            <w:bottom w:val="none" w:sz="0" w:space="0" w:color="auto"/>
            <w:right w:val="none" w:sz="0" w:space="0" w:color="auto"/>
          </w:divBdr>
        </w:div>
        <w:div w:id="1226407597">
          <w:marLeft w:val="0"/>
          <w:marRight w:val="0"/>
          <w:marTop w:val="0"/>
          <w:marBottom w:val="0"/>
          <w:divBdr>
            <w:top w:val="none" w:sz="0" w:space="0" w:color="auto"/>
            <w:left w:val="none" w:sz="0" w:space="0" w:color="auto"/>
            <w:bottom w:val="none" w:sz="0" w:space="0" w:color="auto"/>
            <w:right w:val="none" w:sz="0" w:space="0" w:color="auto"/>
          </w:divBdr>
        </w:div>
        <w:div w:id="1040547553">
          <w:marLeft w:val="0"/>
          <w:marRight w:val="0"/>
          <w:marTop w:val="0"/>
          <w:marBottom w:val="0"/>
          <w:divBdr>
            <w:top w:val="none" w:sz="0" w:space="0" w:color="auto"/>
            <w:left w:val="none" w:sz="0" w:space="0" w:color="auto"/>
            <w:bottom w:val="none" w:sz="0" w:space="0" w:color="auto"/>
            <w:right w:val="none" w:sz="0" w:space="0" w:color="auto"/>
          </w:divBdr>
        </w:div>
        <w:div w:id="935986482">
          <w:marLeft w:val="0"/>
          <w:marRight w:val="0"/>
          <w:marTop w:val="0"/>
          <w:marBottom w:val="0"/>
          <w:divBdr>
            <w:top w:val="none" w:sz="0" w:space="0" w:color="auto"/>
            <w:left w:val="none" w:sz="0" w:space="0" w:color="auto"/>
            <w:bottom w:val="none" w:sz="0" w:space="0" w:color="auto"/>
            <w:right w:val="none" w:sz="0" w:space="0" w:color="auto"/>
          </w:divBdr>
        </w:div>
        <w:div w:id="1668825609">
          <w:marLeft w:val="0"/>
          <w:marRight w:val="0"/>
          <w:marTop w:val="0"/>
          <w:marBottom w:val="0"/>
          <w:divBdr>
            <w:top w:val="none" w:sz="0" w:space="0" w:color="auto"/>
            <w:left w:val="none" w:sz="0" w:space="0" w:color="auto"/>
            <w:bottom w:val="none" w:sz="0" w:space="0" w:color="auto"/>
            <w:right w:val="none" w:sz="0" w:space="0" w:color="auto"/>
          </w:divBdr>
        </w:div>
        <w:div w:id="1033002419">
          <w:marLeft w:val="0"/>
          <w:marRight w:val="0"/>
          <w:marTop w:val="0"/>
          <w:marBottom w:val="0"/>
          <w:divBdr>
            <w:top w:val="none" w:sz="0" w:space="0" w:color="auto"/>
            <w:left w:val="none" w:sz="0" w:space="0" w:color="auto"/>
            <w:bottom w:val="none" w:sz="0" w:space="0" w:color="auto"/>
            <w:right w:val="none" w:sz="0" w:space="0" w:color="auto"/>
          </w:divBdr>
        </w:div>
        <w:div w:id="1807430720">
          <w:marLeft w:val="0"/>
          <w:marRight w:val="0"/>
          <w:marTop w:val="0"/>
          <w:marBottom w:val="0"/>
          <w:divBdr>
            <w:top w:val="none" w:sz="0" w:space="0" w:color="auto"/>
            <w:left w:val="none" w:sz="0" w:space="0" w:color="auto"/>
            <w:bottom w:val="none" w:sz="0" w:space="0" w:color="auto"/>
            <w:right w:val="none" w:sz="0" w:space="0" w:color="auto"/>
          </w:divBdr>
        </w:div>
        <w:div w:id="1319264533">
          <w:marLeft w:val="0"/>
          <w:marRight w:val="0"/>
          <w:marTop w:val="0"/>
          <w:marBottom w:val="0"/>
          <w:divBdr>
            <w:top w:val="none" w:sz="0" w:space="0" w:color="auto"/>
            <w:left w:val="none" w:sz="0" w:space="0" w:color="auto"/>
            <w:bottom w:val="none" w:sz="0" w:space="0" w:color="auto"/>
            <w:right w:val="none" w:sz="0" w:space="0" w:color="auto"/>
          </w:divBdr>
        </w:div>
        <w:div w:id="2121298497">
          <w:marLeft w:val="0"/>
          <w:marRight w:val="0"/>
          <w:marTop w:val="0"/>
          <w:marBottom w:val="0"/>
          <w:divBdr>
            <w:top w:val="none" w:sz="0" w:space="0" w:color="auto"/>
            <w:left w:val="none" w:sz="0" w:space="0" w:color="auto"/>
            <w:bottom w:val="none" w:sz="0" w:space="0" w:color="auto"/>
            <w:right w:val="none" w:sz="0" w:space="0" w:color="auto"/>
          </w:divBdr>
        </w:div>
        <w:div w:id="963920822">
          <w:marLeft w:val="0"/>
          <w:marRight w:val="0"/>
          <w:marTop w:val="0"/>
          <w:marBottom w:val="0"/>
          <w:divBdr>
            <w:top w:val="none" w:sz="0" w:space="0" w:color="auto"/>
            <w:left w:val="none" w:sz="0" w:space="0" w:color="auto"/>
            <w:bottom w:val="none" w:sz="0" w:space="0" w:color="auto"/>
            <w:right w:val="none" w:sz="0" w:space="0" w:color="auto"/>
          </w:divBdr>
        </w:div>
        <w:div w:id="1470246843">
          <w:marLeft w:val="0"/>
          <w:marRight w:val="0"/>
          <w:marTop w:val="0"/>
          <w:marBottom w:val="0"/>
          <w:divBdr>
            <w:top w:val="none" w:sz="0" w:space="0" w:color="auto"/>
            <w:left w:val="none" w:sz="0" w:space="0" w:color="auto"/>
            <w:bottom w:val="none" w:sz="0" w:space="0" w:color="auto"/>
            <w:right w:val="none" w:sz="0" w:space="0" w:color="auto"/>
          </w:divBdr>
        </w:div>
        <w:div w:id="144205479">
          <w:marLeft w:val="0"/>
          <w:marRight w:val="0"/>
          <w:marTop w:val="0"/>
          <w:marBottom w:val="0"/>
          <w:divBdr>
            <w:top w:val="none" w:sz="0" w:space="0" w:color="auto"/>
            <w:left w:val="none" w:sz="0" w:space="0" w:color="auto"/>
            <w:bottom w:val="none" w:sz="0" w:space="0" w:color="auto"/>
            <w:right w:val="none" w:sz="0" w:space="0" w:color="auto"/>
          </w:divBdr>
        </w:div>
        <w:div w:id="89662548">
          <w:marLeft w:val="0"/>
          <w:marRight w:val="0"/>
          <w:marTop w:val="0"/>
          <w:marBottom w:val="0"/>
          <w:divBdr>
            <w:top w:val="none" w:sz="0" w:space="0" w:color="auto"/>
            <w:left w:val="none" w:sz="0" w:space="0" w:color="auto"/>
            <w:bottom w:val="none" w:sz="0" w:space="0" w:color="auto"/>
            <w:right w:val="none" w:sz="0" w:space="0" w:color="auto"/>
          </w:divBdr>
        </w:div>
        <w:div w:id="1628392313">
          <w:marLeft w:val="0"/>
          <w:marRight w:val="0"/>
          <w:marTop w:val="0"/>
          <w:marBottom w:val="0"/>
          <w:divBdr>
            <w:top w:val="none" w:sz="0" w:space="0" w:color="auto"/>
            <w:left w:val="none" w:sz="0" w:space="0" w:color="auto"/>
            <w:bottom w:val="none" w:sz="0" w:space="0" w:color="auto"/>
            <w:right w:val="none" w:sz="0" w:space="0" w:color="auto"/>
          </w:divBdr>
        </w:div>
        <w:div w:id="634335060">
          <w:marLeft w:val="0"/>
          <w:marRight w:val="0"/>
          <w:marTop w:val="0"/>
          <w:marBottom w:val="0"/>
          <w:divBdr>
            <w:top w:val="none" w:sz="0" w:space="0" w:color="auto"/>
            <w:left w:val="none" w:sz="0" w:space="0" w:color="auto"/>
            <w:bottom w:val="none" w:sz="0" w:space="0" w:color="auto"/>
            <w:right w:val="none" w:sz="0" w:space="0" w:color="auto"/>
          </w:divBdr>
        </w:div>
        <w:div w:id="254821751">
          <w:marLeft w:val="0"/>
          <w:marRight w:val="0"/>
          <w:marTop w:val="0"/>
          <w:marBottom w:val="0"/>
          <w:divBdr>
            <w:top w:val="none" w:sz="0" w:space="0" w:color="auto"/>
            <w:left w:val="none" w:sz="0" w:space="0" w:color="auto"/>
            <w:bottom w:val="none" w:sz="0" w:space="0" w:color="auto"/>
            <w:right w:val="none" w:sz="0" w:space="0" w:color="auto"/>
          </w:divBdr>
        </w:div>
        <w:div w:id="1147238131">
          <w:marLeft w:val="0"/>
          <w:marRight w:val="0"/>
          <w:marTop w:val="0"/>
          <w:marBottom w:val="0"/>
          <w:divBdr>
            <w:top w:val="none" w:sz="0" w:space="0" w:color="auto"/>
            <w:left w:val="none" w:sz="0" w:space="0" w:color="auto"/>
            <w:bottom w:val="none" w:sz="0" w:space="0" w:color="auto"/>
            <w:right w:val="none" w:sz="0" w:space="0" w:color="auto"/>
          </w:divBdr>
        </w:div>
        <w:div w:id="1590650085">
          <w:marLeft w:val="0"/>
          <w:marRight w:val="0"/>
          <w:marTop w:val="0"/>
          <w:marBottom w:val="0"/>
          <w:divBdr>
            <w:top w:val="none" w:sz="0" w:space="0" w:color="auto"/>
            <w:left w:val="none" w:sz="0" w:space="0" w:color="auto"/>
            <w:bottom w:val="none" w:sz="0" w:space="0" w:color="auto"/>
            <w:right w:val="none" w:sz="0" w:space="0" w:color="auto"/>
          </w:divBdr>
        </w:div>
        <w:div w:id="1363480637">
          <w:marLeft w:val="0"/>
          <w:marRight w:val="0"/>
          <w:marTop w:val="0"/>
          <w:marBottom w:val="0"/>
          <w:divBdr>
            <w:top w:val="none" w:sz="0" w:space="0" w:color="auto"/>
            <w:left w:val="none" w:sz="0" w:space="0" w:color="auto"/>
            <w:bottom w:val="none" w:sz="0" w:space="0" w:color="auto"/>
            <w:right w:val="none" w:sz="0" w:space="0" w:color="auto"/>
          </w:divBdr>
        </w:div>
        <w:div w:id="1661541798">
          <w:marLeft w:val="0"/>
          <w:marRight w:val="0"/>
          <w:marTop w:val="0"/>
          <w:marBottom w:val="0"/>
          <w:divBdr>
            <w:top w:val="none" w:sz="0" w:space="0" w:color="auto"/>
            <w:left w:val="none" w:sz="0" w:space="0" w:color="auto"/>
            <w:bottom w:val="none" w:sz="0" w:space="0" w:color="auto"/>
            <w:right w:val="none" w:sz="0" w:space="0" w:color="auto"/>
          </w:divBdr>
        </w:div>
        <w:div w:id="870533954">
          <w:marLeft w:val="0"/>
          <w:marRight w:val="0"/>
          <w:marTop w:val="0"/>
          <w:marBottom w:val="0"/>
          <w:divBdr>
            <w:top w:val="none" w:sz="0" w:space="0" w:color="auto"/>
            <w:left w:val="none" w:sz="0" w:space="0" w:color="auto"/>
            <w:bottom w:val="none" w:sz="0" w:space="0" w:color="auto"/>
            <w:right w:val="none" w:sz="0" w:space="0" w:color="auto"/>
          </w:divBdr>
        </w:div>
        <w:div w:id="2093507097">
          <w:marLeft w:val="0"/>
          <w:marRight w:val="0"/>
          <w:marTop w:val="0"/>
          <w:marBottom w:val="0"/>
          <w:divBdr>
            <w:top w:val="none" w:sz="0" w:space="0" w:color="auto"/>
            <w:left w:val="none" w:sz="0" w:space="0" w:color="auto"/>
            <w:bottom w:val="none" w:sz="0" w:space="0" w:color="auto"/>
            <w:right w:val="none" w:sz="0" w:space="0" w:color="auto"/>
          </w:divBdr>
        </w:div>
        <w:div w:id="426462658">
          <w:marLeft w:val="0"/>
          <w:marRight w:val="0"/>
          <w:marTop w:val="0"/>
          <w:marBottom w:val="0"/>
          <w:divBdr>
            <w:top w:val="none" w:sz="0" w:space="0" w:color="auto"/>
            <w:left w:val="none" w:sz="0" w:space="0" w:color="auto"/>
            <w:bottom w:val="none" w:sz="0" w:space="0" w:color="auto"/>
            <w:right w:val="none" w:sz="0" w:space="0" w:color="auto"/>
          </w:divBdr>
        </w:div>
        <w:div w:id="1430084920">
          <w:marLeft w:val="0"/>
          <w:marRight w:val="0"/>
          <w:marTop w:val="0"/>
          <w:marBottom w:val="0"/>
          <w:divBdr>
            <w:top w:val="none" w:sz="0" w:space="0" w:color="auto"/>
            <w:left w:val="none" w:sz="0" w:space="0" w:color="auto"/>
            <w:bottom w:val="none" w:sz="0" w:space="0" w:color="auto"/>
            <w:right w:val="none" w:sz="0" w:space="0" w:color="auto"/>
          </w:divBdr>
        </w:div>
        <w:div w:id="3944024">
          <w:marLeft w:val="0"/>
          <w:marRight w:val="0"/>
          <w:marTop w:val="0"/>
          <w:marBottom w:val="0"/>
          <w:divBdr>
            <w:top w:val="none" w:sz="0" w:space="0" w:color="auto"/>
            <w:left w:val="none" w:sz="0" w:space="0" w:color="auto"/>
            <w:bottom w:val="none" w:sz="0" w:space="0" w:color="auto"/>
            <w:right w:val="none" w:sz="0" w:space="0" w:color="auto"/>
          </w:divBdr>
        </w:div>
        <w:div w:id="24331582">
          <w:marLeft w:val="0"/>
          <w:marRight w:val="0"/>
          <w:marTop w:val="0"/>
          <w:marBottom w:val="0"/>
          <w:divBdr>
            <w:top w:val="none" w:sz="0" w:space="0" w:color="auto"/>
            <w:left w:val="none" w:sz="0" w:space="0" w:color="auto"/>
            <w:bottom w:val="none" w:sz="0" w:space="0" w:color="auto"/>
            <w:right w:val="none" w:sz="0" w:space="0" w:color="auto"/>
          </w:divBdr>
        </w:div>
        <w:div w:id="2071607596">
          <w:marLeft w:val="0"/>
          <w:marRight w:val="0"/>
          <w:marTop w:val="0"/>
          <w:marBottom w:val="0"/>
          <w:divBdr>
            <w:top w:val="none" w:sz="0" w:space="0" w:color="auto"/>
            <w:left w:val="none" w:sz="0" w:space="0" w:color="auto"/>
            <w:bottom w:val="none" w:sz="0" w:space="0" w:color="auto"/>
            <w:right w:val="none" w:sz="0" w:space="0" w:color="auto"/>
          </w:divBdr>
        </w:div>
        <w:div w:id="789594332">
          <w:marLeft w:val="0"/>
          <w:marRight w:val="0"/>
          <w:marTop w:val="0"/>
          <w:marBottom w:val="0"/>
          <w:divBdr>
            <w:top w:val="none" w:sz="0" w:space="0" w:color="auto"/>
            <w:left w:val="none" w:sz="0" w:space="0" w:color="auto"/>
            <w:bottom w:val="none" w:sz="0" w:space="0" w:color="auto"/>
            <w:right w:val="none" w:sz="0" w:space="0" w:color="auto"/>
          </w:divBdr>
        </w:div>
        <w:div w:id="1934316124">
          <w:marLeft w:val="0"/>
          <w:marRight w:val="0"/>
          <w:marTop w:val="0"/>
          <w:marBottom w:val="0"/>
          <w:divBdr>
            <w:top w:val="none" w:sz="0" w:space="0" w:color="auto"/>
            <w:left w:val="none" w:sz="0" w:space="0" w:color="auto"/>
            <w:bottom w:val="none" w:sz="0" w:space="0" w:color="auto"/>
            <w:right w:val="none" w:sz="0" w:space="0" w:color="auto"/>
          </w:divBdr>
        </w:div>
        <w:div w:id="1517694632">
          <w:marLeft w:val="0"/>
          <w:marRight w:val="0"/>
          <w:marTop w:val="0"/>
          <w:marBottom w:val="0"/>
          <w:divBdr>
            <w:top w:val="none" w:sz="0" w:space="0" w:color="auto"/>
            <w:left w:val="none" w:sz="0" w:space="0" w:color="auto"/>
            <w:bottom w:val="none" w:sz="0" w:space="0" w:color="auto"/>
            <w:right w:val="none" w:sz="0" w:space="0" w:color="auto"/>
          </w:divBdr>
        </w:div>
        <w:div w:id="1142624200">
          <w:marLeft w:val="0"/>
          <w:marRight w:val="0"/>
          <w:marTop w:val="0"/>
          <w:marBottom w:val="0"/>
          <w:divBdr>
            <w:top w:val="none" w:sz="0" w:space="0" w:color="auto"/>
            <w:left w:val="none" w:sz="0" w:space="0" w:color="auto"/>
            <w:bottom w:val="none" w:sz="0" w:space="0" w:color="auto"/>
            <w:right w:val="none" w:sz="0" w:space="0" w:color="auto"/>
          </w:divBdr>
        </w:div>
        <w:div w:id="1592926918">
          <w:marLeft w:val="0"/>
          <w:marRight w:val="0"/>
          <w:marTop w:val="0"/>
          <w:marBottom w:val="0"/>
          <w:divBdr>
            <w:top w:val="none" w:sz="0" w:space="0" w:color="auto"/>
            <w:left w:val="none" w:sz="0" w:space="0" w:color="auto"/>
            <w:bottom w:val="none" w:sz="0" w:space="0" w:color="auto"/>
            <w:right w:val="none" w:sz="0" w:space="0" w:color="auto"/>
          </w:divBdr>
        </w:div>
        <w:div w:id="1241018231">
          <w:marLeft w:val="0"/>
          <w:marRight w:val="0"/>
          <w:marTop w:val="0"/>
          <w:marBottom w:val="0"/>
          <w:divBdr>
            <w:top w:val="none" w:sz="0" w:space="0" w:color="auto"/>
            <w:left w:val="none" w:sz="0" w:space="0" w:color="auto"/>
            <w:bottom w:val="none" w:sz="0" w:space="0" w:color="auto"/>
            <w:right w:val="none" w:sz="0" w:space="0" w:color="auto"/>
          </w:divBdr>
        </w:div>
        <w:div w:id="1882787733">
          <w:marLeft w:val="0"/>
          <w:marRight w:val="0"/>
          <w:marTop w:val="0"/>
          <w:marBottom w:val="0"/>
          <w:divBdr>
            <w:top w:val="none" w:sz="0" w:space="0" w:color="auto"/>
            <w:left w:val="none" w:sz="0" w:space="0" w:color="auto"/>
            <w:bottom w:val="none" w:sz="0" w:space="0" w:color="auto"/>
            <w:right w:val="none" w:sz="0" w:space="0" w:color="auto"/>
          </w:divBdr>
        </w:div>
        <w:div w:id="1628779901">
          <w:marLeft w:val="0"/>
          <w:marRight w:val="0"/>
          <w:marTop w:val="0"/>
          <w:marBottom w:val="0"/>
          <w:divBdr>
            <w:top w:val="none" w:sz="0" w:space="0" w:color="auto"/>
            <w:left w:val="none" w:sz="0" w:space="0" w:color="auto"/>
            <w:bottom w:val="none" w:sz="0" w:space="0" w:color="auto"/>
            <w:right w:val="none" w:sz="0" w:space="0" w:color="auto"/>
          </w:divBdr>
        </w:div>
        <w:div w:id="759370861">
          <w:marLeft w:val="0"/>
          <w:marRight w:val="0"/>
          <w:marTop w:val="0"/>
          <w:marBottom w:val="0"/>
          <w:divBdr>
            <w:top w:val="none" w:sz="0" w:space="0" w:color="auto"/>
            <w:left w:val="none" w:sz="0" w:space="0" w:color="auto"/>
            <w:bottom w:val="none" w:sz="0" w:space="0" w:color="auto"/>
            <w:right w:val="none" w:sz="0" w:space="0" w:color="auto"/>
          </w:divBdr>
        </w:div>
        <w:div w:id="1799570567">
          <w:marLeft w:val="0"/>
          <w:marRight w:val="0"/>
          <w:marTop w:val="0"/>
          <w:marBottom w:val="0"/>
          <w:divBdr>
            <w:top w:val="none" w:sz="0" w:space="0" w:color="auto"/>
            <w:left w:val="none" w:sz="0" w:space="0" w:color="auto"/>
            <w:bottom w:val="none" w:sz="0" w:space="0" w:color="auto"/>
            <w:right w:val="none" w:sz="0" w:space="0" w:color="auto"/>
          </w:divBdr>
        </w:div>
        <w:div w:id="390076598">
          <w:marLeft w:val="0"/>
          <w:marRight w:val="0"/>
          <w:marTop w:val="0"/>
          <w:marBottom w:val="0"/>
          <w:divBdr>
            <w:top w:val="none" w:sz="0" w:space="0" w:color="auto"/>
            <w:left w:val="none" w:sz="0" w:space="0" w:color="auto"/>
            <w:bottom w:val="none" w:sz="0" w:space="0" w:color="auto"/>
            <w:right w:val="none" w:sz="0" w:space="0" w:color="auto"/>
          </w:divBdr>
        </w:div>
      </w:divsChild>
    </w:div>
    <w:div w:id="1270432631">
      <w:marLeft w:val="0"/>
      <w:marRight w:val="0"/>
      <w:marTop w:val="0"/>
      <w:marBottom w:val="0"/>
      <w:divBdr>
        <w:top w:val="none" w:sz="0" w:space="0" w:color="auto"/>
        <w:left w:val="none" w:sz="0" w:space="0" w:color="auto"/>
        <w:bottom w:val="none" w:sz="0" w:space="0" w:color="auto"/>
        <w:right w:val="none" w:sz="0" w:space="0" w:color="auto"/>
      </w:divBdr>
    </w:div>
    <w:div w:id="1274362688">
      <w:bodyDiv w:val="1"/>
      <w:marLeft w:val="0"/>
      <w:marRight w:val="0"/>
      <w:marTop w:val="0"/>
      <w:marBottom w:val="0"/>
      <w:divBdr>
        <w:top w:val="none" w:sz="0" w:space="0" w:color="auto"/>
        <w:left w:val="none" w:sz="0" w:space="0" w:color="auto"/>
        <w:bottom w:val="none" w:sz="0" w:space="0" w:color="auto"/>
        <w:right w:val="none" w:sz="0" w:space="0" w:color="auto"/>
      </w:divBdr>
      <w:divsChild>
        <w:div w:id="330373244">
          <w:marLeft w:val="0"/>
          <w:marRight w:val="0"/>
          <w:marTop w:val="0"/>
          <w:marBottom w:val="0"/>
          <w:divBdr>
            <w:top w:val="none" w:sz="0" w:space="0" w:color="auto"/>
            <w:left w:val="none" w:sz="0" w:space="0" w:color="auto"/>
            <w:bottom w:val="none" w:sz="0" w:space="0" w:color="auto"/>
            <w:right w:val="none" w:sz="0" w:space="0" w:color="auto"/>
          </w:divBdr>
        </w:div>
        <w:div w:id="1376466429">
          <w:marLeft w:val="0"/>
          <w:marRight w:val="0"/>
          <w:marTop w:val="0"/>
          <w:marBottom w:val="0"/>
          <w:divBdr>
            <w:top w:val="none" w:sz="0" w:space="0" w:color="auto"/>
            <w:left w:val="none" w:sz="0" w:space="0" w:color="auto"/>
            <w:bottom w:val="none" w:sz="0" w:space="0" w:color="auto"/>
            <w:right w:val="none" w:sz="0" w:space="0" w:color="auto"/>
          </w:divBdr>
        </w:div>
        <w:div w:id="948779433">
          <w:marLeft w:val="0"/>
          <w:marRight w:val="0"/>
          <w:marTop w:val="0"/>
          <w:marBottom w:val="0"/>
          <w:divBdr>
            <w:top w:val="none" w:sz="0" w:space="0" w:color="auto"/>
            <w:left w:val="none" w:sz="0" w:space="0" w:color="auto"/>
            <w:bottom w:val="none" w:sz="0" w:space="0" w:color="auto"/>
            <w:right w:val="none" w:sz="0" w:space="0" w:color="auto"/>
          </w:divBdr>
        </w:div>
        <w:div w:id="609313700">
          <w:marLeft w:val="0"/>
          <w:marRight w:val="0"/>
          <w:marTop w:val="0"/>
          <w:marBottom w:val="0"/>
          <w:divBdr>
            <w:top w:val="none" w:sz="0" w:space="0" w:color="auto"/>
            <w:left w:val="none" w:sz="0" w:space="0" w:color="auto"/>
            <w:bottom w:val="none" w:sz="0" w:space="0" w:color="auto"/>
            <w:right w:val="none" w:sz="0" w:space="0" w:color="auto"/>
          </w:divBdr>
        </w:div>
        <w:div w:id="916789092">
          <w:marLeft w:val="0"/>
          <w:marRight w:val="0"/>
          <w:marTop w:val="0"/>
          <w:marBottom w:val="0"/>
          <w:divBdr>
            <w:top w:val="none" w:sz="0" w:space="0" w:color="auto"/>
            <w:left w:val="none" w:sz="0" w:space="0" w:color="auto"/>
            <w:bottom w:val="none" w:sz="0" w:space="0" w:color="auto"/>
            <w:right w:val="none" w:sz="0" w:space="0" w:color="auto"/>
          </w:divBdr>
        </w:div>
        <w:div w:id="1783569185">
          <w:marLeft w:val="0"/>
          <w:marRight w:val="0"/>
          <w:marTop w:val="0"/>
          <w:marBottom w:val="0"/>
          <w:divBdr>
            <w:top w:val="none" w:sz="0" w:space="0" w:color="auto"/>
            <w:left w:val="none" w:sz="0" w:space="0" w:color="auto"/>
            <w:bottom w:val="none" w:sz="0" w:space="0" w:color="auto"/>
            <w:right w:val="none" w:sz="0" w:space="0" w:color="auto"/>
          </w:divBdr>
        </w:div>
        <w:div w:id="1381631192">
          <w:marLeft w:val="0"/>
          <w:marRight w:val="0"/>
          <w:marTop w:val="0"/>
          <w:marBottom w:val="0"/>
          <w:divBdr>
            <w:top w:val="none" w:sz="0" w:space="0" w:color="auto"/>
            <w:left w:val="none" w:sz="0" w:space="0" w:color="auto"/>
            <w:bottom w:val="none" w:sz="0" w:space="0" w:color="auto"/>
            <w:right w:val="none" w:sz="0" w:space="0" w:color="auto"/>
          </w:divBdr>
        </w:div>
        <w:div w:id="1356154078">
          <w:marLeft w:val="0"/>
          <w:marRight w:val="0"/>
          <w:marTop w:val="0"/>
          <w:marBottom w:val="0"/>
          <w:divBdr>
            <w:top w:val="none" w:sz="0" w:space="0" w:color="auto"/>
            <w:left w:val="none" w:sz="0" w:space="0" w:color="auto"/>
            <w:bottom w:val="none" w:sz="0" w:space="0" w:color="auto"/>
            <w:right w:val="none" w:sz="0" w:space="0" w:color="auto"/>
          </w:divBdr>
        </w:div>
        <w:div w:id="158812926">
          <w:marLeft w:val="0"/>
          <w:marRight w:val="0"/>
          <w:marTop w:val="0"/>
          <w:marBottom w:val="0"/>
          <w:divBdr>
            <w:top w:val="none" w:sz="0" w:space="0" w:color="auto"/>
            <w:left w:val="none" w:sz="0" w:space="0" w:color="auto"/>
            <w:bottom w:val="none" w:sz="0" w:space="0" w:color="auto"/>
            <w:right w:val="none" w:sz="0" w:space="0" w:color="auto"/>
          </w:divBdr>
        </w:div>
        <w:div w:id="219557894">
          <w:marLeft w:val="0"/>
          <w:marRight w:val="0"/>
          <w:marTop w:val="0"/>
          <w:marBottom w:val="0"/>
          <w:divBdr>
            <w:top w:val="none" w:sz="0" w:space="0" w:color="auto"/>
            <w:left w:val="none" w:sz="0" w:space="0" w:color="auto"/>
            <w:bottom w:val="none" w:sz="0" w:space="0" w:color="auto"/>
            <w:right w:val="none" w:sz="0" w:space="0" w:color="auto"/>
          </w:divBdr>
        </w:div>
        <w:div w:id="2015187904">
          <w:marLeft w:val="0"/>
          <w:marRight w:val="0"/>
          <w:marTop w:val="0"/>
          <w:marBottom w:val="0"/>
          <w:divBdr>
            <w:top w:val="none" w:sz="0" w:space="0" w:color="auto"/>
            <w:left w:val="none" w:sz="0" w:space="0" w:color="auto"/>
            <w:bottom w:val="none" w:sz="0" w:space="0" w:color="auto"/>
            <w:right w:val="none" w:sz="0" w:space="0" w:color="auto"/>
          </w:divBdr>
        </w:div>
        <w:div w:id="74514944">
          <w:marLeft w:val="0"/>
          <w:marRight w:val="0"/>
          <w:marTop w:val="0"/>
          <w:marBottom w:val="0"/>
          <w:divBdr>
            <w:top w:val="none" w:sz="0" w:space="0" w:color="auto"/>
            <w:left w:val="none" w:sz="0" w:space="0" w:color="auto"/>
            <w:bottom w:val="none" w:sz="0" w:space="0" w:color="auto"/>
            <w:right w:val="none" w:sz="0" w:space="0" w:color="auto"/>
          </w:divBdr>
        </w:div>
        <w:div w:id="972180020">
          <w:marLeft w:val="0"/>
          <w:marRight w:val="0"/>
          <w:marTop w:val="0"/>
          <w:marBottom w:val="0"/>
          <w:divBdr>
            <w:top w:val="none" w:sz="0" w:space="0" w:color="auto"/>
            <w:left w:val="none" w:sz="0" w:space="0" w:color="auto"/>
            <w:bottom w:val="none" w:sz="0" w:space="0" w:color="auto"/>
            <w:right w:val="none" w:sz="0" w:space="0" w:color="auto"/>
          </w:divBdr>
        </w:div>
        <w:div w:id="1273974640">
          <w:marLeft w:val="0"/>
          <w:marRight w:val="0"/>
          <w:marTop w:val="0"/>
          <w:marBottom w:val="0"/>
          <w:divBdr>
            <w:top w:val="none" w:sz="0" w:space="0" w:color="auto"/>
            <w:left w:val="none" w:sz="0" w:space="0" w:color="auto"/>
            <w:bottom w:val="none" w:sz="0" w:space="0" w:color="auto"/>
            <w:right w:val="none" w:sz="0" w:space="0" w:color="auto"/>
          </w:divBdr>
        </w:div>
        <w:div w:id="140584669">
          <w:marLeft w:val="0"/>
          <w:marRight w:val="0"/>
          <w:marTop w:val="0"/>
          <w:marBottom w:val="0"/>
          <w:divBdr>
            <w:top w:val="none" w:sz="0" w:space="0" w:color="auto"/>
            <w:left w:val="none" w:sz="0" w:space="0" w:color="auto"/>
            <w:bottom w:val="none" w:sz="0" w:space="0" w:color="auto"/>
            <w:right w:val="none" w:sz="0" w:space="0" w:color="auto"/>
          </w:divBdr>
        </w:div>
        <w:div w:id="1981642164">
          <w:marLeft w:val="0"/>
          <w:marRight w:val="0"/>
          <w:marTop w:val="0"/>
          <w:marBottom w:val="0"/>
          <w:divBdr>
            <w:top w:val="none" w:sz="0" w:space="0" w:color="auto"/>
            <w:left w:val="none" w:sz="0" w:space="0" w:color="auto"/>
            <w:bottom w:val="none" w:sz="0" w:space="0" w:color="auto"/>
            <w:right w:val="none" w:sz="0" w:space="0" w:color="auto"/>
          </w:divBdr>
        </w:div>
        <w:div w:id="376659711">
          <w:marLeft w:val="0"/>
          <w:marRight w:val="0"/>
          <w:marTop w:val="0"/>
          <w:marBottom w:val="0"/>
          <w:divBdr>
            <w:top w:val="none" w:sz="0" w:space="0" w:color="auto"/>
            <w:left w:val="none" w:sz="0" w:space="0" w:color="auto"/>
            <w:bottom w:val="none" w:sz="0" w:space="0" w:color="auto"/>
            <w:right w:val="none" w:sz="0" w:space="0" w:color="auto"/>
          </w:divBdr>
        </w:div>
        <w:div w:id="245892834">
          <w:marLeft w:val="0"/>
          <w:marRight w:val="0"/>
          <w:marTop w:val="0"/>
          <w:marBottom w:val="0"/>
          <w:divBdr>
            <w:top w:val="none" w:sz="0" w:space="0" w:color="auto"/>
            <w:left w:val="none" w:sz="0" w:space="0" w:color="auto"/>
            <w:bottom w:val="none" w:sz="0" w:space="0" w:color="auto"/>
            <w:right w:val="none" w:sz="0" w:space="0" w:color="auto"/>
          </w:divBdr>
        </w:div>
        <w:div w:id="527990170">
          <w:marLeft w:val="0"/>
          <w:marRight w:val="0"/>
          <w:marTop w:val="0"/>
          <w:marBottom w:val="0"/>
          <w:divBdr>
            <w:top w:val="none" w:sz="0" w:space="0" w:color="auto"/>
            <w:left w:val="none" w:sz="0" w:space="0" w:color="auto"/>
            <w:bottom w:val="none" w:sz="0" w:space="0" w:color="auto"/>
            <w:right w:val="none" w:sz="0" w:space="0" w:color="auto"/>
          </w:divBdr>
        </w:div>
        <w:div w:id="822769898">
          <w:marLeft w:val="0"/>
          <w:marRight w:val="0"/>
          <w:marTop w:val="0"/>
          <w:marBottom w:val="0"/>
          <w:divBdr>
            <w:top w:val="none" w:sz="0" w:space="0" w:color="auto"/>
            <w:left w:val="none" w:sz="0" w:space="0" w:color="auto"/>
            <w:bottom w:val="none" w:sz="0" w:space="0" w:color="auto"/>
            <w:right w:val="none" w:sz="0" w:space="0" w:color="auto"/>
          </w:divBdr>
        </w:div>
        <w:div w:id="1693069503">
          <w:marLeft w:val="0"/>
          <w:marRight w:val="0"/>
          <w:marTop w:val="0"/>
          <w:marBottom w:val="0"/>
          <w:divBdr>
            <w:top w:val="none" w:sz="0" w:space="0" w:color="auto"/>
            <w:left w:val="none" w:sz="0" w:space="0" w:color="auto"/>
            <w:bottom w:val="none" w:sz="0" w:space="0" w:color="auto"/>
            <w:right w:val="none" w:sz="0" w:space="0" w:color="auto"/>
          </w:divBdr>
        </w:div>
        <w:div w:id="841579413">
          <w:marLeft w:val="0"/>
          <w:marRight w:val="0"/>
          <w:marTop w:val="0"/>
          <w:marBottom w:val="0"/>
          <w:divBdr>
            <w:top w:val="none" w:sz="0" w:space="0" w:color="auto"/>
            <w:left w:val="none" w:sz="0" w:space="0" w:color="auto"/>
            <w:bottom w:val="none" w:sz="0" w:space="0" w:color="auto"/>
            <w:right w:val="none" w:sz="0" w:space="0" w:color="auto"/>
          </w:divBdr>
        </w:div>
        <w:div w:id="603853210">
          <w:marLeft w:val="0"/>
          <w:marRight w:val="0"/>
          <w:marTop w:val="0"/>
          <w:marBottom w:val="0"/>
          <w:divBdr>
            <w:top w:val="none" w:sz="0" w:space="0" w:color="auto"/>
            <w:left w:val="none" w:sz="0" w:space="0" w:color="auto"/>
            <w:bottom w:val="none" w:sz="0" w:space="0" w:color="auto"/>
            <w:right w:val="none" w:sz="0" w:space="0" w:color="auto"/>
          </w:divBdr>
        </w:div>
        <w:div w:id="1272976964">
          <w:marLeft w:val="0"/>
          <w:marRight w:val="0"/>
          <w:marTop w:val="0"/>
          <w:marBottom w:val="0"/>
          <w:divBdr>
            <w:top w:val="none" w:sz="0" w:space="0" w:color="auto"/>
            <w:left w:val="none" w:sz="0" w:space="0" w:color="auto"/>
            <w:bottom w:val="none" w:sz="0" w:space="0" w:color="auto"/>
            <w:right w:val="none" w:sz="0" w:space="0" w:color="auto"/>
          </w:divBdr>
        </w:div>
        <w:div w:id="1232960864">
          <w:marLeft w:val="0"/>
          <w:marRight w:val="0"/>
          <w:marTop w:val="0"/>
          <w:marBottom w:val="0"/>
          <w:divBdr>
            <w:top w:val="none" w:sz="0" w:space="0" w:color="auto"/>
            <w:left w:val="none" w:sz="0" w:space="0" w:color="auto"/>
            <w:bottom w:val="none" w:sz="0" w:space="0" w:color="auto"/>
            <w:right w:val="none" w:sz="0" w:space="0" w:color="auto"/>
          </w:divBdr>
        </w:div>
        <w:div w:id="1938974625">
          <w:marLeft w:val="0"/>
          <w:marRight w:val="0"/>
          <w:marTop w:val="0"/>
          <w:marBottom w:val="0"/>
          <w:divBdr>
            <w:top w:val="none" w:sz="0" w:space="0" w:color="auto"/>
            <w:left w:val="none" w:sz="0" w:space="0" w:color="auto"/>
            <w:bottom w:val="none" w:sz="0" w:space="0" w:color="auto"/>
            <w:right w:val="none" w:sz="0" w:space="0" w:color="auto"/>
          </w:divBdr>
        </w:div>
        <w:div w:id="998968546">
          <w:marLeft w:val="0"/>
          <w:marRight w:val="0"/>
          <w:marTop w:val="0"/>
          <w:marBottom w:val="0"/>
          <w:divBdr>
            <w:top w:val="none" w:sz="0" w:space="0" w:color="auto"/>
            <w:left w:val="none" w:sz="0" w:space="0" w:color="auto"/>
            <w:bottom w:val="none" w:sz="0" w:space="0" w:color="auto"/>
            <w:right w:val="none" w:sz="0" w:space="0" w:color="auto"/>
          </w:divBdr>
        </w:div>
        <w:div w:id="1332946467">
          <w:marLeft w:val="0"/>
          <w:marRight w:val="0"/>
          <w:marTop w:val="0"/>
          <w:marBottom w:val="0"/>
          <w:divBdr>
            <w:top w:val="none" w:sz="0" w:space="0" w:color="auto"/>
            <w:left w:val="none" w:sz="0" w:space="0" w:color="auto"/>
            <w:bottom w:val="none" w:sz="0" w:space="0" w:color="auto"/>
            <w:right w:val="none" w:sz="0" w:space="0" w:color="auto"/>
          </w:divBdr>
        </w:div>
        <w:div w:id="694424683">
          <w:marLeft w:val="0"/>
          <w:marRight w:val="0"/>
          <w:marTop w:val="0"/>
          <w:marBottom w:val="0"/>
          <w:divBdr>
            <w:top w:val="none" w:sz="0" w:space="0" w:color="auto"/>
            <w:left w:val="none" w:sz="0" w:space="0" w:color="auto"/>
            <w:bottom w:val="none" w:sz="0" w:space="0" w:color="auto"/>
            <w:right w:val="none" w:sz="0" w:space="0" w:color="auto"/>
          </w:divBdr>
        </w:div>
        <w:div w:id="1754618615">
          <w:marLeft w:val="0"/>
          <w:marRight w:val="0"/>
          <w:marTop w:val="0"/>
          <w:marBottom w:val="0"/>
          <w:divBdr>
            <w:top w:val="none" w:sz="0" w:space="0" w:color="auto"/>
            <w:left w:val="none" w:sz="0" w:space="0" w:color="auto"/>
            <w:bottom w:val="none" w:sz="0" w:space="0" w:color="auto"/>
            <w:right w:val="none" w:sz="0" w:space="0" w:color="auto"/>
          </w:divBdr>
        </w:div>
        <w:div w:id="1715352572">
          <w:marLeft w:val="0"/>
          <w:marRight w:val="0"/>
          <w:marTop w:val="0"/>
          <w:marBottom w:val="0"/>
          <w:divBdr>
            <w:top w:val="none" w:sz="0" w:space="0" w:color="auto"/>
            <w:left w:val="none" w:sz="0" w:space="0" w:color="auto"/>
            <w:bottom w:val="none" w:sz="0" w:space="0" w:color="auto"/>
            <w:right w:val="none" w:sz="0" w:space="0" w:color="auto"/>
          </w:divBdr>
        </w:div>
        <w:div w:id="1766726630">
          <w:marLeft w:val="0"/>
          <w:marRight w:val="0"/>
          <w:marTop w:val="0"/>
          <w:marBottom w:val="0"/>
          <w:divBdr>
            <w:top w:val="none" w:sz="0" w:space="0" w:color="auto"/>
            <w:left w:val="none" w:sz="0" w:space="0" w:color="auto"/>
            <w:bottom w:val="none" w:sz="0" w:space="0" w:color="auto"/>
            <w:right w:val="none" w:sz="0" w:space="0" w:color="auto"/>
          </w:divBdr>
        </w:div>
      </w:divsChild>
    </w:div>
    <w:div w:id="1274750622">
      <w:bodyDiv w:val="1"/>
      <w:marLeft w:val="0"/>
      <w:marRight w:val="0"/>
      <w:marTop w:val="0"/>
      <w:marBottom w:val="0"/>
      <w:divBdr>
        <w:top w:val="none" w:sz="0" w:space="0" w:color="auto"/>
        <w:left w:val="none" w:sz="0" w:space="0" w:color="auto"/>
        <w:bottom w:val="none" w:sz="0" w:space="0" w:color="auto"/>
        <w:right w:val="none" w:sz="0" w:space="0" w:color="auto"/>
      </w:divBdr>
    </w:div>
    <w:div w:id="1275480450">
      <w:bodyDiv w:val="1"/>
      <w:marLeft w:val="0"/>
      <w:marRight w:val="0"/>
      <w:marTop w:val="0"/>
      <w:marBottom w:val="0"/>
      <w:divBdr>
        <w:top w:val="none" w:sz="0" w:space="0" w:color="auto"/>
        <w:left w:val="none" w:sz="0" w:space="0" w:color="auto"/>
        <w:bottom w:val="none" w:sz="0" w:space="0" w:color="auto"/>
        <w:right w:val="none" w:sz="0" w:space="0" w:color="auto"/>
      </w:divBdr>
      <w:divsChild>
        <w:div w:id="1181118804">
          <w:marLeft w:val="0"/>
          <w:marRight w:val="0"/>
          <w:marTop w:val="0"/>
          <w:marBottom w:val="0"/>
          <w:divBdr>
            <w:top w:val="none" w:sz="0" w:space="0" w:color="auto"/>
            <w:left w:val="none" w:sz="0" w:space="0" w:color="auto"/>
            <w:bottom w:val="none" w:sz="0" w:space="0" w:color="auto"/>
            <w:right w:val="none" w:sz="0" w:space="0" w:color="auto"/>
          </w:divBdr>
        </w:div>
        <w:div w:id="1353989524">
          <w:marLeft w:val="0"/>
          <w:marRight w:val="0"/>
          <w:marTop w:val="0"/>
          <w:marBottom w:val="0"/>
          <w:divBdr>
            <w:top w:val="none" w:sz="0" w:space="0" w:color="auto"/>
            <w:left w:val="none" w:sz="0" w:space="0" w:color="auto"/>
            <w:bottom w:val="none" w:sz="0" w:space="0" w:color="auto"/>
            <w:right w:val="none" w:sz="0" w:space="0" w:color="auto"/>
          </w:divBdr>
        </w:div>
        <w:div w:id="1758015166">
          <w:marLeft w:val="0"/>
          <w:marRight w:val="0"/>
          <w:marTop w:val="0"/>
          <w:marBottom w:val="0"/>
          <w:divBdr>
            <w:top w:val="none" w:sz="0" w:space="0" w:color="auto"/>
            <w:left w:val="none" w:sz="0" w:space="0" w:color="auto"/>
            <w:bottom w:val="none" w:sz="0" w:space="0" w:color="auto"/>
            <w:right w:val="none" w:sz="0" w:space="0" w:color="auto"/>
          </w:divBdr>
        </w:div>
        <w:div w:id="945187667">
          <w:marLeft w:val="0"/>
          <w:marRight w:val="0"/>
          <w:marTop w:val="0"/>
          <w:marBottom w:val="0"/>
          <w:divBdr>
            <w:top w:val="none" w:sz="0" w:space="0" w:color="auto"/>
            <w:left w:val="none" w:sz="0" w:space="0" w:color="auto"/>
            <w:bottom w:val="none" w:sz="0" w:space="0" w:color="auto"/>
            <w:right w:val="none" w:sz="0" w:space="0" w:color="auto"/>
          </w:divBdr>
        </w:div>
        <w:div w:id="824276572">
          <w:marLeft w:val="0"/>
          <w:marRight w:val="0"/>
          <w:marTop w:val="0"/>
          <w:marBottom w:val="0"/>
          <w:divBdr>
            <w:top w:val="none" w:sz="0" w:space="0" w:color="auto"/>
            <w:left w:val="none" w:sz="0" w:space="0" w:color="auto"/>
            <w:bottom w:val="none" w:sz="0" w:space="0" w:color="auto"/>
            <w:right w:val="none" w:sz="0" w:space="0" w:color="auto"/>
          </w:divBdr>
        </w:div>
        <w:div w:id="1685937535">
          <w:marLeft w:val="0"/>
          <w:marRight w:val="0"/>
          <w:marTop w:val="0"/>
          <w:marBottom w:val="0"/>
          <w:divBdr>
            <w:top w:val="none" w:sz="0" w:space="0" w:color="auto"/>
            <w:left w:val="none" w:sz="0" w:space="0" w:color="auto"/>
            <w:bottom w:val="none" w:sz="0" w:space="0" w:color="auto"/>
            <w:right w:val="none" w:sz="0" w:space="0" w:color="auto"/>
          </w:divBdr>
        </w:div>
        <w:div w:id="1443181967">
          <w:marLeft w:val="0"/>
          <w:marRight w:val="0"/>
          <w:marTop w:val="0"/>
          <w:marBottom w:val="0"/>
          <w:divBdr>
            <w:top w:val="none" w:sz="0" w:space="0" w:color="auto"/>
            <w:left w:val="none" w:sz="0" w:space="0" w:color="auto"/>
            <w:bottom w:val="none" w:sz="0" w:space="0" w:color="auto"/>
            <w:right w:val="none" w:sz="0" w:space="0" w:color="auto"/>
          </w:divBdr>
        </w:div>
        <w:div w:id="744031907">
          <w:marLeft w:val="0"/>
          <w:marRight w:val="0"/>
          <w:marTop w:val="0"/>
          <w:marBottom w:val="0"/>
          <w:divBdr>
            <w:top w:val="none" w:sz="0" w:space="0" w:color="auto"/>
            <w:left w:val="none" w:sz="0" w:space="0" w:color="auto"/>
            <w:bottom w:val="none" w:sz="0" w:space="0" w:color="auto"/>
            <w:right w:val="none" w:sz="0" w:space="0" w:color="auto"/>
          </w:divBdr>
        </w:div>
        <w:div w:id="2044137358">
          <w:marLeft w:val="0"/>
          <w:marRight w:val="0"/>
          <w:marTop w:val="0"/>
          <w:marBottom w:val="0"/>
          <w:divBdr>
            <w:top w:val="none" w:sz="0" w:space="0" w:color="auto"/>
            <w:left w:val="none" w:sz="0" w:space="0" w:color="auto"/>
            <w:bottom w:val="none" w:sz="0" w:space="0" w:color="auto"/>
            <w:right w:val="none" w:sz="0" w:space="0" w:color="auto"/>
          </w:divBdr>
        </w:div>
        <w:div w:id="467935999">
          <w:marLeft w:val="0"/>
          <w:marRight w:val="0"/>
          <w:marTop w:val="0"/>
          <w:marBottom w:val="0"/>
          <w:divBdr>
            <w:top w:val="none" w:sz="0" w:space="0" w:color="auto"/>
            <w:left w:val="none" w:sz="0" w:space="0" w:color="auto"/>
            <w:bottom w:val="none" w:sz="0" w:space="0" w:color="auto"/>
            <w:right w:val="none" w:sz="0" w:space="0" w:color="auto"/>
          </w:divBdr>
        </w:div>
        <w:div w:id="1929650912">
          <w:marLeft w:val="0"/>
          <w:marRight w:val="0"/>
          <w:marTop w:val="0"/>
          <w:marBottom w:val="0"/>
          <w:divBdr>
            <w:top w:val="none" w:sz="0" w:space="0" w:color="auto"/>
            <w:left w:val="none" w:sz="0" w:space="0" w:color="auto"/>
            <w:bottom w:val="none" w:sz="0" w:space="0" w:color="auto"/>
            <w:right w:val="none" w:sz="0" w:space="0" w:color="auto"/>
          </w:divBdr>
        </w:div>
        <w:div w:id="348987207">
          <w:marLeft w:val="0"/>
          <w:marRight w:val="0"/>
          <w:marTop w:val="0"/>
          <w:marBottom w:val="0"/>
          <w:divBdr>
            <w:top w:val="none" w:sz="0" w:space="0" w:color="auto"/>
            <w:left w:val="none" w:sz="0" w:space="0" w:color="auto"/>
            <w:bottom w:val="none" w:sz="0" w:space="0" w:color="auto"/>
            <w:right w:val="none" w:sz="0" w:space="0" w:color="auto"/>
          </w:divBdr>
        </w:div>
        <w:div w:id="1570650447">
          <w:marLeft w:val="0"/>
          <w:marRight w:val="0"/>
          <w:marTop w:val="0"/>
          <w:marBottom w:val="0"/>
          <w:divBdr>
            <w:top w:val="none" w:sz="0" w:space="0" w:color="auto"/>
            <w:left w:val="none" w:sz="0" w:space="0" w:color="auto"/>
            <w:bottom w:val="none" w:sz="0" w:space="0" w:color="auto"/>
            <w:right w:val="none" w:sz="0" w:space="0" w:color="auto"/>
          </w:divBdr>
        </w:div>
        <w:div w:id="1915236090">
          <w:marLeft w:val="0"/>
          <w:marRight w:val="0"/>
          <w:marTop w:val="0"/>
          <w:marBottom w:val="0"/>
          <w:divBdr>
            <w:top w:val="none" w:sz="0" w:space="0" w:color="auto"/>
            <w:left w:val="none" w:sz="0" w:space="0" w:color="auto"/>
            <w:bottom w:val="none" w:sz="0" w:space="0" w:color="auto"/>
            <w:right w:val="none" w:sz="0" w:space="0" w:color="auto"/>
          </w:divBdr>
        </w:div>
        <w:div w:id="1319579651">
          <w:marLeft w:val="0"/>
          <w:marRight w:val="0"/>
          <w:marTop w:val="0"/>
          <w:marBottom w:val="0"/>
          <w:divBdr>
            <w:top w:val="none" w:sz="0" w:space="0" w:color="auto"/>
            <w:left w:val="none" w:sz="0" w:space="0" w:color="auto"/>
            <w:bottom w:val="none" w:sz="0" w:space="0" w:color="auto"/>
            <w:right w:val="none" w:sz="0" w:space="0" w:color="auto"/>
          </w:divBdr>
        </w:div>
        <w:div w:id="723143412">
          <w:marLeft w:val="0"/>
          <w:marRight w:val="0"/>
          <w:marTop w:val="0"/>
          <w:marBottom w:val="0"/>
          <w:divBdr>
            <w:top w:val="none" w:sz="0" w:space="0" w:color="auto"/>
            <w:left w:val="none" w:sz="0" w:space="0" w:color="auto"/>
            <w:bottom w:val="none" w:sz="0" w:space="0" w:color="auto"/>
            <w:right w:val="none" w:sz="0" w:space="0" w:color="auto"/>
          </w:divBdr>
        </w:div>
        <w:div w:id="1908147188">
          <w:marLeft w:val="0"/>
          <w:marRight w:val="0"/>
          <w:marTop w:val="0"/>
          <w:marBottom w:val="0"/>
          <w:divBdr>
            <w:top w:val="none" w:sz="0" w:space="0" w:color="auto"/>
            <w:left w:val="none" w:sz="0" w:space="0" w:color="auto"/>
            <w:bottom w:val="none" w:sz="0" w:space="0" w:color="auto"/>
            <w:right w:val="none" w:sz="0" w:space="0" w:color="auto"/>
          </w:divBdr>
        </w:div>
        <w:div w:id="1942907112">
          <w:marLeft w:val="0"/>
          <w:marRight w:val="0"/>
          <w:marTop w:val="0"/>
          <w:marBottom w:val="0"/>
          <w:divBdr>
            <w:top w:val="none" w:sz="0" w:space="0" w:color="auto"/>
            <w:left w:val="none" w:sz="0" w:space="0" w:color="auto"/>
            <w:bottom w:val="none" w:sz="0" w:space="0" w:color="auto"/>
            <w:right w:val="none" w:sz="0" w:space="0" w:color="auto"/>
          </w:divBdr>
        </w:div>
        <w:div w:id="1989168294">
          <w:marLeft w:val="0"/>
          <w:marRight w:val="0"/>
          <w:marTop w:val="0"/>
          <w:marBottom w:val="0"/>
          <w:divBdr>
            <w:top w:val="none" w:sz="0" w:space="0" w:color="auto"/>
            <w:left w:val="none" w:sz="0" w:space="0" w:color="auto"/>
            <w:bottom w:val="none" w:sz="0" w:space="0" w:color="auto"/>
            <w:right w:val="none" w:sz="0" w:space="0" w:color="auto"/>
          </w:divBdr>
        </w:div>
        <w:div w:id="766391406">
          <w:marLeft w:val="0"/>
          <w:marRight w:val="0"/>
          <w:marTop w:val="0"/>
          <w:marBottom w:val="0"/>
          <w:divBdr>
            <w:top w:val="none" w:sz="0" w:space="0" w:color="auto"/>
            <w:left w:val="none" w:sz="0" w:space="0" w:color="auto"/>
            <w:bottom w:val="none" w:sz="0" w:space="0" w:color="auto"/>
            <w:right w:val="none" w:sz="0" w:space="0" w:color="auto"/>
          </w:divBdr>
        </w:div>
        <w:div w:id="1823740552">
          <w:marLeft w:val="0"/>
          <w:marRight w:val="0"/>
          <w:marTop w:val="0"/>
          <w:marBottom w:val="0"/>
          <w:divBdr>
            <w:top w:val="none" w:sz="0" w:space="0" w:color="auto"/>
            <w:left w:val="none" w:sz="0" w:space="0" w:color="auto"/>
            <w:bottom w:val="none" w:sz="0" w:space="0" w:color="auto"/>
            <w:right w:val="none" w:sz="0" w:space="0" w:color="auto"/>
          </w:divBdr>
        </w:div>
        <w:div w:id="1897467846">
          <w:marLeft w:val="0"/>
          <w:marRight w:val="0"/>
          <w:marTop w:val="0"/>
          <w:marBottom w:val="0"/>
          <w:divBdr>
            <w:top w:val="none" w:sz="0" w:space="0" w:color="auto"/>
            <w:left w:val="none" w:sz="0" w:space="0" w:color="auto"/>
            <w:bottom w:val="none" w:sz="0" w:space="0" w:color="auto"/>
            <w:right w:val="none" w:sz="0" w:space="0" w:color="auto"/>
          </w:divBdr>
        </w:div>
        <w:div w:id="589697643">
          <w:marLeft w:val="0"/>
          <w:marRight w:val="0"/>
          <w:marTop w:val="0"/>
          <w:marBottom w:val="0"/>
          <w:divBdr>
            <w:top w:val="none" w:sz="0" w:space="0" w:color="auto"/>
            <w:left w:val="none" w:sz="0" w:space="0" w:color="auto"/>
            <w:bottom w:val="none" w:sz="0" w:space="0" w:color="auto"/>
            <w:right w:val="none" w:sz="0" w:space="0" w:color="auto"/>
          </w:divBdr>
        </w:div>
        <w:div w:id="897209016">
          <w:marLeft w:val="0"/>
          <w:marRight w:val="0"/>
          <w:marTop w:val="0"/>
          <w:marBottom w:val="0"/>
          <w:divBdr>
            <w:top w:val="none" w:sz="0" w:space="0" w:color="auto"/>
            <w:left w:val="none" w:sz="0" w:space="0" w:color="auto"/>
            <w:bottom w:val="none" w:sz="0" w:space="0" w:color="auto"/>
            <w:right w:val="none" w:sz="0" w:space="0" w:color="auto"/>
          </w:divBdr>
        </w:div>
        <w:div w:id="2071149858">
          <w:marLeft w:val="0"/>
          <w:marRight w:val="0"/>
          <w:marTop w:val="0"/>
          <w:marBottom w:val="0"/>
          <w:divBdr>
            <w:top w:val="none" w:sz="0" w:space="0" w:color="auto"/>
            <w:left w:val="none" w:sz="0" w:space="0" w:color="auto"/>
            <w:bottom w:val="none" w:sz="0" w:space="0" w:color="auto"/>
            <w:right w:val="none" w:sz="0" w:space="0" w:color="auto"/>
          </w:divBdr>
        </w:div>
        <w:div w:id="1487629613">
          <w:marLeft w:val="0"/>
          <w:marRight w:val="0"/>
          <w:marTop w:val="0"/>
          <w:marBottom w:val="0"/>
          <w:divBdr>
            <w:top w:val="none" w:sz="0" w:space="0" w:color="auto"/>
            <w:left w:val="none" w:sz="0" w:space="0" w:color="auto"/>
            <w:bottom w:val="none" w:sz="0" w:space="0" w:color="auto"/>
            <w:right w:val="none" w:sz="0" w:space="0" w:color="auto"/>
          </w:divBdr>
        </w:div>
        <w:div w:id="1358509823">
          <w:marLeft w:val="0"/>
          <w:marRight w:val="0"/>
          <w:marTop w:val="0"/>
          <w:marBottom w:val="0"/>
          <w:divBdr>
            <w:top w:val="none" w:sz="0" w:space="0" w:color="auto"/>
            <w:left w:val="none" w:sz="0" w:space="0" w:color="auto"/>
            <w:bottom w:val="none" w:sz="0" w:space="0" w:color="auto"/>
            <w:right w:val="none" w:sz="0" w:space="0" w:color="auto"/>
          </w:divBdr>
        </w:div>
        <w:div w:id="1045980521">
          <w:marLeft w:val="0"/>
          <w:marRight w:val="0"/>
          <w:marTop w:val="0"/>
          <w:marBottom w:val="0"/>
          <w:divBdr>
            <w:top w:val="none" w:sz="0" w:space="0" w:color="auto"/>
            <w:left w:val="none" w:sz="0" w:space="0" w:color="auto"/>
            <w:bottom w:val="none" w:sz="0" w:space="0" w:color="auto"/>
            <w:right w:val="none" w:sz="0" w:space="0" w:color="auto"/>
          </w:divBdr>
        </w:div>
        <w:div w:id="1334718990">
          <w:marLeft w:val="0"/>
          <w:marRight w:val="0"/>
          <w:marTop w:val="0"/>
          <w:marBottom w:val="0"/>
          <w:divBdr>
            <w:top w:val="none" w:sz="0" w:space="0" w:color="auto"/>
            <w:left w:val="none" w:sz="0" w:space="0" w:color="auto"/>
            <w:bottom w:val="none" w:sz="0" w:space="0" w:color="auto"/>
            <w:right w:val="none" w:sz="0" w:space="0" w:color="auto"/>
          </w:divBdr>
        </w:div>
        <w:div w:id="2013532555">
          <w:marLeft w:val="0"/>
          <w:marRight w:val="0"/>
          <w:marTop w:val="0"/>
          <w:marBottom w:val="0"/>
          <w:divBdr>
            <w:top w:val="none" w:sz="0" w:space="0" w:color="auto"/>
            <w:left w:val="none" w:sz="0" w:space="0" w:color="auto"/>
            <w:bottom w:val="none" w:sz="0" w:space="0" w:color="auto"/>
            <w:right w:val="none" w:sz="0" w:space="0" w:color="auto"/>
          </w:divBdr>
        </w:div>
        <w:div w:id="1533613752">
          <w:marLeft w:val="0"/>
          <w:marRight w:val="0"/>
          <w:marTop w:val="0"/>
          <w:marBottom w:val="0"/>
          <w:divBdr>
            <w:top w:val="none" w:sz="0" w:space="0" w:color="auto"/>
            <w:left w:val="none" w:sz="0" w:space="0" w:color="auto"/>
            <w:bottom w:val="none" w:sz="0" w:space="0" w:color="auto"/>
            <w:right w:val="none" w:sz="0" w:space="0" w:color="auto"/>
          </w:divBdr>
        </w:div>
        <w:div w:id="138157606">
          <w:marLeft w:val="0"/>
          <w:marRight w:val="0"/>
          <w:marTop w:val="0"/>
          <w:marBottom w:val="0"/>
          <w:divBdr>
            <w:top w:val="none" w:sz="0" w:space="0" w:color="auto"/>
            <w:left w:val="none" w:sz="0" w:space="0" w:color="auto"/>
            <w:bottom w:val="none" w:sz="0" w:space="0" w:color="auto"/>
            <w:right w:val="none" w:sz="0" w:space="0" w:color="auto"/>
          </w:divBdr>
        </w:div>
        <w:div w:id="574826634">
          <w:marLeft w:val="0"/>
          <w:marRight w:val="0"/>
          <w:marTop w:val="0"/>
          <w:marBottom w:val="0"/>
          <w:divBdr>
            <w:top w:val="none" w:sz="0" w:space="0" w:color="auto"/>
            <w:left w:val="none" w:sz="0" w:space="0" w:color="auto"/>
            <w:bottom w:val="none" w:sz="0" w:space="0" w:color="auto"/>
            <w:right w:val="none" w:sz="0" w:space="0" w:color="auto"/>
          </w:divBdr>
        </w:div>
        <w:div w:id="1047876178">
          <w:marLeft w:val="0"/>
          <w:marRight w:val="0"/>
          <w:marTop w:val="0"/>
          <w:marBottom w:val="0"/>
          <w:divBdr>
            <w:top w:val="none" w:sz="0" w:space="0" w:color="auto"/>
            <w:left w:val="none" w:sz="0" w:space="0" w:color="auto"/>
            <w:bottom w:val="none" w:sz="0" w:space="0" w:color="auto"/>
            <w:right w:val="none" w:sz="0" w:space="0" w:color="auto"/>
          </w:divBdr>
        </w:div>
        <w:div w:id="966937042">
          <w:marLeft w:val="0"/>
          <w:marRight w:val="0"/>
          <w:marTop w:val="0"/>
          <w:marBottom w:val="0"/>
          <w:divBdr>
            <w:top w:val="none" w:sz="0" w:space="0" w:color="auto"/>
            <w:left w:val="none" w:sz="0" w:space="0" w:color="auto"/>
            <w:bottom w:val="none" w:sz="0" w:space="0" w:color="auto"/>
            <w:right w:val="none" w:sz="0" w:space="0" w:color="auto"/>
          </w:divBdr>
        </w:div>
        <w:div w:id="1346320401">
          <w:marLeft w:val="0"/>
          <w:marRight w:val="0"/>
          <w:marTop w:val="0"/>
          <w:marBottom w:val="0"/>
          <w:divBdr>
            <w:top w:val="none" w:sz="0" w:space="0" w:color="auto"/>
            <w:left w:val="none" w:sz="0" w:space="0" w:color="auto"/>
            <w:bottom w:val="none" w:sz="0" w:space="0" w:color="auto"/>
            <w:right w:val="none" w:sz="0" w:space="0" w:color="auto"/>
          </w:divBdr>
        </w:div>
        <w:div w:id="534268043">
          <w:marLeft w:val="0"/>
          <w:marRight w:val="0"/>
          <w:marTop w:val="0"/>
          <w:marBottom w:val="0"/>
          <w:divBdr>
            <w:top w:val="none" w:sz="0" w:space="0" w:color="auto"/>
            <w:left w:val="none" w:sz="0" w:space="0" w:color="auto"/>
            <w:bottom w:val="none" w:sz="0" w:space="0" w:color="auto"/>
            <w:right w:val="none" w:sz="0" w:space="0" w:color="auto"/>
          </w:divBdr>
        </w:div>
        <w:div w:id="1423794067">
          <w:marLeft w:val="0"/>
          <w:marRight w:val="0"/>
          <w:marTop w:val="0"/>
          <w:marBottom w:val="0"/>
          <w:divBdr>
            <w:top w:val="none" w:sz="0" w:space="0" w:color="auto"/>
            <w:left w:val="none" w:sz="0" w:space="0" w:color="auto"/>
            <w:bottom w:val="none" w:sz="0" w:space="0" w:color="auto"/>
            <w:right w:val="none" w:sz="0" w:space="0" w:color="auto"/>
          </w:divBdr>
        </w:div>
        <w:div w:id="2125422720">
          <w:marLeft w:val="0"/>
          <w:marRight w:val="0"/>
          <w:marTop w:val="0"/>
          <w:marBottom w:val="0"/>
          <w:divBdr>
            <w:top w:val="none" w:sz="0" w:space="0" w:color="auto"/>
            <w:left w:val="none" w:sz="0" w:space="0" w:color="auto"/>
            <w:bottom w:val="none" w:sz="0" w:space="0" w:color="auto"/>
            <w:right w:val="none" w:sz="0" w:space="0" w:color="auto"/>
          </w:divBdr>
        </w:div>
        <w:div w:id="345136021">
          <w:marLeft w:val="0"/>
          <w:marRight w:val="0"/>
          <w:marTop w:val="0"/>
          <w:marBottom w:val="0"/>
          <w:divBdr>
            <w:top w:val="none" w:sz="0" w:space="0" w:color="auto"/>
            <w:left w:val="none" w:sz="0" w:space="0" w:color="auto"/>
            <w:bottom w:val="none" w:sz="0" w:space="0" w:color="auto"/>
            <w:right w:val="none" w:sz="0" w:space="0" w:color="auto"/>
          </w:divBdr>
        </w:div>
        <w:div w:id="1254584122">
          <w:marLeft w:val="0"/>
          <w:marRight w:val="0"/>
          <w:marTop w:val="0"/>
          <w:marBottom w:val="0"/>
          <w:divBdr>
            <w:top w:val="none" w:sz="0" w:space="0" w:color="auto"/>
            <w:left w:val="none" w:sz="0" w:space="0" w:color="auto"/>
            <w:bottom w:val="none" w:sz="0" w:space="0" w:color="auto"/>
            <w:right w:val="none" w:sz="0" w:space="0" w:color="auto"/>
          </w:divBdr>
        </w:div>
        <w:div w:id="2131125068">
          <w:marLeft w:val="0"/>
          <w:marRight w:val="0"/>
          <w:marTop w:val="0"/>
          <w:marBottom w:val="0"/>
          <w:divBdr>
            <w:top w:val="none" w:sz="0" w:space="0" w:color="auto"/>
            <w:left w:val="none" w:sz="0" w:space="0" w:color="auto"/>
            <w:bottom w:val="none" w:sz="0" w:space="0" w:color="auto"/>
            <w:right w:val="none" w:sz="0" w:space="0" w:color="auto"/>
          </w:divBdr>
        </w:div>
        <w:div w:id="1782725475">
          <w:marLeft w:val="0"/>
          <w:marRight w:val="0"/>
          <w:marTop w:val="0"/>
          <w:marBottom w:val="0"/>
          <w:divBdr>
            <w:top w:val="none" w:sz="0" w:space="0" w:color="auto"/>
            <w:left w:val="none" w:sz="0" w:space="0" w:color="auto"/>
            <w:bottom w:val="none" w:sz="0" w:space="0" w:color="auto"/>
            <w:right w:val="none" w:sz="0" w:space="0" w:color="auto"/>
          </w:divBdr>
        </w:div>
        <w:div w:id="529611805">
          <w:marLeft w:val="0"/>
          <w:marRight w:val="0"/>
          <w:marTop w:val="0"/>
          <w:marBottom w:val="0"/>
          <w:divBdr>
            <w:top w:val="none" w:sz="0" w:space="0" w:color="auto"/>
            <w:left w:val="none" w:sz="0" w:space="0" w:color="auto"/>
            <w:bottom w:val="none" w:sz="0" w:space="0" w:color="auto"/>
            <w:right w:val="none" w:sz="0" w:space="0" w:color="auto"/>
          </w:divBdr>
        </w:div>
        <w:div w:id="1165585845">
          <w:marLeft w:val="0"/>
          <w:marRight w:val="0"/>
          <w:marTop w:val="0"/>
          <w:marBottom w:val="0"/>
          <w:divBdr>
            <w:top w:val="none" w:sz="0" w:space="0" w:color="auto"/>
            <w:left w:val="none" w:sz="0" w:space="0" w:color="auto"/>
            <w:bottom w:val="none" w:sz="0" w:space="0" w:color="auto"/>
            <w:right w:val="none" w:sz="0" w:space="0" w:color="auto"/>
          </w:divBdr>
        </w:div>
        <w:div w:id="2102945702">
          <w:marLeft w:val="0"/>
          <w:marRight w:val="0"/>
          <w:marTop w:val="0"/>
          <w:marBottom w:val="0"/>
          <w:divBdr>
            <w:top w:val="none" w:sz="0" w:space="0" w:color="auto"/>
            <w:left w:val="none" w:sz="0" w:space="0" w:color="auto"/>
            <w:bottom w:val="none" w:sz="0" w:space="0" w:color="auto"/>
            <w:right w:val="none" w:sz="0" w:space="0" w:color="auto"/>
          </w:divBdr>
        </w:div>
        <w:div w:id="1198347832">
          <w:marLeft w:val="0"/>
          <w:marRight w:val="0"/>
          <w:marTop w:val="0"/>
          <w:marBottom w:val="0"/>
          <w:divBdr>
            <w:top w:val="none" w:sz="0" w:space="0" w:color="auto"/>
            <w:left w:val="none" w:sz="0" w:space="0" w:color="auto"/>
            <w:bottom w:val="none" w:sz="0" w:space="0" w:color="auto"/>
            <w:right w:val="none" w:sz="0" w:space="0" w:color="auto"/>
          </w:divBdr>
        </w:div>
        <w:div w:id="1474055136">
          <w:marLeft w:val="0"/>
          <w:marRight w:val="0"/>
          <w:marTop w:val="0"/>
          <w:marBottom w:val="0"/>
          <w:divBdr>
            <w:top w:val="none" w:sz="0" w:space="0" w:color="auto"/>
            <w:left w:val="none" w:sz="0" w:space="0" w:color="auto"/>
            <w:bottom w:val="none" w:sz="0" w:space="0" w:color="auto"/>
            <w:right w:val="none" w:sz="0" w:space="0" w:color="auto"/>
          </w:divBdr>
        </w:div>
        <w:div w:id="1913925464">
          <w:marLeft w:val="0"/>
          <w:marRight w:val="0"/>
          <w:marTop w:val="0"/>
          <w:marBottom w:val="0"/>
          <w:divBdr>
            <w:top w:val="none" w:sz="0" w:space="0" w:color="auto"/>
            <w:left w:val="none" w:sz="0" w:space="0" w:color="auto"/>
            <w:bottom w:val="none" w:sz="0" w:space="0" w:color="auto"/>
            <w:right w:val="none" w:sz="0" w:space="0" w:color="auto"/>
          </w:divBdr>
        </w:div>
        <w:div w:id="12345916">
          <w:marLeft w:val="0"/>
          <w:marRight w:val="0"/>
          <w:marTop w:val="0"/>
          <w:marBottom w:val="0"/>
          <w:divBdr>
            <w:top w:val="none" w:sz="0" w:space="0" w:color="auto"/>
            <w:left w:val="none" w:sz="0" w:space="0" w:color="auto"/>
            <w:bottom w:val="none" w:sz="0" w:space="0" w:color="auto"/>
            <w:right w:val="none" w:sz="0" w:space="0" w:color="auto"/>
          </w:divBdr>
        </w:div>
        <w:div w:id="1735204367">
          <w:marLeft w:val="0"/>
          <w:marRight w:val="0"/>
          <w:marTop w:val="0"/>
          <w:marBottom w:val="0"/>
          <w:divBdr>
            <w:top w:val="none" w:sz="0" w:space="0" w:color="auto"/>
            <w:left w:val="none" w:sz="0" w:space="0" w:color="auto"/>
            <w:bottom w:val="none" w:sz="0" w:space="0" w:color="auto"/>
            <w:right w:val="none" w:sz="0" w:space="0" w:color="auto"/>
          </w:divBdr>
        </w:div>
        <w:div w:id="204804491">
          <w:marLeft w:val="0"/>
          <w:marRight w:val="0"/>
          <w:marTop w:val="0"/>
          <w:marBottom w:val="0"/>
          <w:divBdr>
            <w:top w:val="none" w:sz="0" w:space="0" w:color="auto"/>
            <w:left w:val="none" w:sz="0" w:space="0" w:color="auto"/>
            <w:bottom w:val="none" w:sz="0" w:space="0" w:color="auto"/>
            <w:right w:val="none" w:sz="0" w:space="0" w:color="auto"/>
          </w:divBdr>
        </w:div>
        <w:div w:id="1820923953">
          <w:marLeft w:val="0"/>
          <w:marRight w:val="0"/>
          <w:marTop w:val="0"/>
          <w:marBottom w:val="0"/>
          <w:divBdr>
            <w:top w:val="none" w:sz="0" w:space="0" w:color="auto"/>
            <w:left w:val="none" w:sz="0" w:space="0" w:color="auto"/>
            <w:bottom w:val="none" w:sz="0" w:space="0" w:color="auto"/>
            <w:right w:val="none" w:sz="0" w:space="0" w:color="auto"/>
          </w:divBdr>
        </w:div>
      </w:divsChild>
    </w:div>
    <w:div w:id="1280724315">
      <w:bodyDiv w:val="1"/>
      <w:marLeft w:val="0"/>
      <w:marRight w:val="0"/>
      <w:marTop w:val="0"/>
      <w:marBottom w:val="0"/>
      <w:divBdr>
        <w:top w:val="none" w:sz="0" w:space="0" w:color="auto"/>
        <w:left w:val="none" w:sz="0" w:space="0" w:color="auto"/>
        <w:bottom w:val="none" w:sz="0" w:space="0" w:color="auto"/>
        <w:right w:val="none" w:sz="0" w:space="0" w:color="auto"/>
      </w:divBdr>
    </w:div>
    <w:div w:id="1288584203">
      <w:bodyDiv w:val="1"/>
      <w:marLeft w:val="0"/>
      <w:marRight w:val="0"/>
      <w:marTop w:val="0"/>
      <w:marBottom w:val="0"/>
      <w:divBdr>
        <w:top w:val="none" w:sz="0" w:space="0" w:color="auto"/>
        <w:left w:val="none" w:sz="0" w:space="0" w:color="auto"/>
        <w:bottom w:val="none" w:sz="0" w:space="0" w:color="auto"/>
        <w:right w:val="none" w:sz="0" w:space="0" w:color="auto"/>
      </w:divBdr>
    </w:div>
    <w:div w:id="1295869395">
      <w:bodyDiv w:val="1"/>
      <w:marLeft w:val="0"/>
      <w:marRight w:val="0"/>
      <w:marTop w:val="0"/>
      <w:marBottom w:val="0"/>
      <w:divBdr>
        <w:top w:val="none" w:sz="0" w:space="0" w:color="auto"/>
        <w:left w:val="none" w:sz="0" w:space="0" w:color="auto"/>
        <w:bottom w:val="none" w:sz="0" w:space="0" w:color="auto"/>
        <w:right w:val="none" w:sz="0" w:space="0" w:color="auto"/>
      </w:divBdr>
    </w:div>
    <w:div w:id="1298609692">
      <w:marLeft w:val="0"/>
      <w:marRight w:val="0"/>
      <w:marTop w:val="0"/>
      <w:marBottom w:val="0"/>
      <w:divBdr>
        <w:top w:val="none" w:sz="0" w:space="0" w:color="auto"/>
        <w:left w:val="none" w:sz="0" w:space="0" w:color="auto"/>
        <w:bottom w:val="none" w:sz="0" w:space="0" w:color="auto"/>
        <w:right w:val="none" w:sz="0" w:space="0" w:color="auto"/>
      </w:divBdr>
    </w:div>
    <w:div w:id="1298759032">
      <w:bodyDiv w:val="1"/>
      <w:marLeft w:val="0"/>
      <w:marRight w:val="0"/>
      <w:marTop w:val="0"/>
      <w:marBottom w:val="0"/>
      <w:divBdr>
        <w:top w:val="none" w:sz="0" w:space="0" w:color="auto"/>
        <w:left w:val="none" w:sz="0" w:space="0" w:color="auto"/>
        <w:bottom w:val="none" w:sz="0" w:space="0" w:color="auto"/>
        <w:right w:val="none" w:sz="0" w:space="0" w:color="auto"/>
      </w:divBdr>
    </w:div>
    <w:div w:id="1299609880">
      <w:bodyDiv w:val="1"/>
      <w:marLeft w:val="0"/>
      <w:marRight w:val="0"/>
      <w:marTop w:val="0"/>
      <w:marBottom w:val="0"/>
      <w:divBdr>
        <w:top w:val="none" w:sz="0" w:space="0" w:color="auto"/>
        <w:left w:val="none" w:sz="0" w:space="0" w:color="auto"/>
        <w:bottom w:val="none" w:sz="0" w:space="0" w:color="auto"/>
        <w:right w:val="none" w:sz="0" w:space="0" w:color="auto"/>
      </w:divBdr>
      <w:divsChild>
        <w:div w:id="863791850">
          <w:marLeft w:val="0"/>
          <w:marRight w:val="0"/>
          <w:marTop w:val="0"/>
          <w:marBottom w:val="0"/>
          <w:divBdr>
            <w:top w:val="none" w:sz="0" w:space="0" w:color="auto"/>
            <w:left w:val="none" w:sz="0" w:space="0" w:color="auto"/>
            <w:bottom w:val="none" w:sz="0" w:space="0" w:color="auto"/>
            <w:right w:val="none" w:sz="0" w:space="0" w:color="auto"/>
          </w:divBdr>
          <w:divsChild>
            <w:div w:id="1887833691">
              <w:marLeft w:val="0"/>
              <w:marRight w:val="0"/>
              <w:marTop w:val="0"/>
              <w:marBottom w:val="0"/>
              <w:divBdr>
                <w:top w:val="none" w:sz="0" w:space="0" w:color="auto"/>
                <w:left w:val="none" w:sz="0" w:space="0" w:color="auto"/>
                <w:bottom w:val="none" w:sz="0" w:space="0" w:color="auto"/>
                <w:right w:val="none" w:sz="0" w:space="0" w:color="auto"/>
              </w:divBdr>
              <w:divsChild>
                <w:div w:id="1481387164">
                  <w:marLeft w:val="0"/>
                  <w:marRight w:val="0"/>
                  <w:marTop w:val="0"/>
                  <w:marBottom w:val="0"/>
                  <w:divBdr>
                    <w:top w:val="none" w:sz="0" w:space="0" w:color="auto"/>
                    <w:left w:val="none" w:sz="0" w:space="0" w:color="auto"/>
                    <w:bottom w:val="none" w:sz="0" w:space="0" w:color="auto"/>
                    <w:right w:val="none" w:sz="0" w:space="0" w:color="auto"/>
                  </w:divBdr>
                  <w:divsChild>
                    <w:div w:id="707996754">
                      <w:marLeft w:val="0"/>
                      <w:marRight w:val="0"/>
                      <w:marTop w:val="0"/>
                      <w:marBottom w:val="0"/>
                      <w:divBdr>
                        <w:top w:val="none" w:sz="0" w:space="0" w:color="auto"/>
                        <w:left w:val="none" w:sz="0" w:space="0" w:color="auto"/>
                        <w:bottom w:val="none" w:sz="0" w:space="0" w:color="auto"/>
                        <w:right w:val="none" w:sz="0" w:space="0" w:color="auto"/>
                      </w:divBdr>
                      <w:divsChild>
                        <w:div w:id="514540423">
                          <w:marLeft w:val="0"/>
                          <w:marRight w:val="0"/>
                          <w:marTop w:val="0"/>
                          <w:marBottom w:val="0"/>
                          <w:divBdr>
                            <w:top w:val="none" w:sz="0" w:space="0" w:color="auto"/>
                            <w:left w:val="none" w:sz="0" w:space="0" w:color="auto"/>
                            <w:bottom w:val="none" w:sz="0" w:space="0" w:color="auto"/>
                            <w:right w:val="none" w:sz="0" w:space="0" w:color="auto"/>
                          </w:divBdr>
                          <w:divsChild>
                            <w:div w:id="882450018">
                              <w:marLeft w:val="-240"/>
                              <w:marRight w:val="-120"/>
                              <w:marTop w:val="0"/>
                              <w:marBottom w:val="0"/>
                              <w:divBdr>
                                <w:top w:val="none" w:sz="0" w:space="0" w:color="auto"/>
                                <w:left w:val="none" w:sz="0" w:space="0" w:color="auto"/>
                                <w:bottom w:val="none" w:sz="0" w:space="0" w:color="auto"/>
                                <w:right w:val="none" w:sz="0" w:space="0" w:color="auto"/>
                              </w:divBdr>
                              <w:divsChild>
                                <w:div w:id="1122185167">
                                  <w:marLeft w:val="0"/>
                                  <w:marRight w:val="0"/>
                                  <w:marTop w:val="0"/>
                                  <w:marBottom w:val="60"/>
                                  <w:divBdr>
                                    <w:top w:val="none" w:sz="0" w:space="0" w:color="auto"/>
                                    <w:left w:val="none" w:sz="0" w:space="0" w:color="auto"/>
                                    <w:bottom w:val="none" w:sz="0" w:space="0" w:color="auto"/>
                                    <w:right w:val="none" w:sz="0" w:space="0" w:color="auto"/>
                                  </w:divBdr>
                                  <w:divsChild>
                                    <w:div w:id="1520660756">
                                      <w:marLeft w:val="0"/>
                                      <w:marRight w:val="0"/>
                                      <w:marTop w:val="0"/>
                                      <w:marBottom w:val="0"/>
                                      <w:divBdr>
                                        <w:top w:val="none" w:sz="0" w:space="0" w:color="auto"/>
                                        <w:left w:val="none" w:sz="0" w:space="0" w:color="auto"/>
                                        <w:bottom w:val="none" w:sz="0" w:space="0" w:color="auto"/>
                                        <w:right w:val="none" w:sz="0" w:space="0" w:color="auto"/>
                                      </w:divBdr>
                                      <w:divsChild>
                                        <w:div w:id="578295738">
                                          <w:marLeft w:val="0"/>
                                          <w:marRight w:val="0"/>
                                          <w:marTop w:val="0"/>
                                          <w:marBottom w:val="0"/>
                                          <w:divBdr>
                                            <w:top w:val="none" w:sz="0" w:space="0" w:color="auto"/>
                                            <w:left w:val="none" w:sz="0" w:space="0" w:color="auto"/>
                                            <w:bottom w:val="none" w:sz="0" w:space="0" w:color="auto"/>
                                            <w:right w:val="none" w:sz="0" w:space="0" w:color="auto"/>
                                          </w:divBdr>
                                          <w:divsChild>
                                            <w:div w:id="2007127334">
                                              <w:marLeft w:val="0"/>
                                              <w:marRight w:val="0"/>
                                              <w:marTop w:val="0"/>
                                              <w:marBottom w:val="0"/>
                                              <w:divBdr>
                                                <w:top w:val="none" w:sz="0" w:space="0" w:color="auto"/>
                                                <w:left w:val="none" w:sz="0" w:space="0" w:color="auto"/>
                                                <w:bottom w:val="none" w:sz="0" w:space="0" w:color="auto"/>
                                                <w:right w:val="none" w:sz="0" w:space="0" w:color="auto"/>
                                              </w:divBdr>
                                              <w:divsChild>
                                                <w:div w:id="1359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8416103">
          <w:marLeft w:val="0"/>
          <w:marRight w:val="0"/>
          <w:marTop w:val="0"/>
          <w:marBottom w:val="0"/>
          <w:divBdr>
            <w:top w:val="none" w:sz="0" w:space="0" w:color="auto"/>
            <w:left w:val="none" w:sz="0" w:space="0" w:color="auto"/>
            <w:bottom w:val="none" w:sz="0" w:space="0" w:color="auto"/>
            <w:right w:val="none" w:sz="0" w:space="0" w:color="auto"/>
          </w:divBdr>
          <w:divsChild>
            <w:div w:id="1566718015">
              <w:marLeft w:val="0"/>
              <w:marRight w:val="0"/>
              <w:marTop w:val="0"/>
              <w:marBottom w:val="0"/>
              <w:divBdr>
                <w:top w:val="none" w:sz="0" w:space="0" w:color="auto"/>
                <w:left w:val="none" w:sz="0" w:space="0" w:color="auto"/>
                <w:bottom w:val="none" w:sz="0" w:space="0" w:color="auto"/>
                <w:right w:val="none" w:sz="0" w:space="0" w:color="auto"/>
              </w:divBdr>
              <w:divsChild>
                <w:div w:id="1186095800">
                  <w:marLeft w:val="0"/>
                  <w:marRight w:val="0"/>
                  <w:marTop w:val="0"/>
                  <w:marBottom w:val="0"/>
                  <w:divBdr>
                    <w:top w:val="none" w:sz="0" w:space="0" w:color="auto"/>
                    <w:left w:val="none" w:sz="0" w:space="0" w:color="auto"/>
                    <w:bottom w:val="none" w:sz="0" w:space="0" w:color="auto"/>
                    <w:right w:val="none" w:sz="0" w:space="0" w:color="auto"/>
                  </w:divBdr>
                  <w:divsChild>
                    <w:div w:id="1279534024">
                      <w:marLeft w:val="0"/>
                      <w:marRight w:val="0"/>
                      <w:marTop w:val="0"/>
                      <w:marBottom w:val="0"/>
                      <w:divBdr>
                        <w:top w:val="none" w:sz="0" w:space="0" w:color="auto"/>
                        <w:left w:val="none" w:sz="0" w:space="0" w:color="auto"/>
                        <w:bottom w:val="none" w:sz="0" w:space="0" w:color="auto"/>
                        <w:right w:val="none" w:sz="0" w:space="0" w:color="auto"/>
                      </w:divBdr>
                      <w:divsChild>
                        <w:div w:id="1509249278">
                          <w:marLeft w:val="0"/>
                          <w:marRight w:val="0"/>
                          <w:marTop w:val="0"/>
                          <w:marBottom w:val="0"/>
                          <w:divBdr>
                            <w:top w:val="none" w:sz="0" w:space="0" w:color="auto"/>
                            <w:left w:val="none" w:sz="0" w:space="0" w:color="auto"/>
                            <w:bottom w:val="none" w:sz="0" w:space="0" w:color="auto"/>
                            <w:right w:val="none" w:sz="0" w:space="0" w:color="auto"/>
                          </w:divBdr>
                          <w:divsChild>
                            <w:div w:id="801312883">
                              <w:marLeft w:val="0"/>
                              <w:marRight w:val="120"/>
                              <w:marTop w:val="0"/>
                              <w:marBottom w:val="0"/>
                              <w:divBdr>
                                <w:top w:val="none" w:sz="0" w:space="0" w:color="auto"/>
                                <w:left w:val="none" w:sz="0" w:space="0" w:color="auto"/>
                                <w:bottom w:val="none" w:sz="0" w:space="0" w:color="auto"/>
                                <w:right w:val="none" w:sz="0" w:space="0" w:color="auto"/>
                              </w:divBdr>
                            </w:div>
                            <w:div w:id="142700397">
                              <w:marLeft w:val="-24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045643">
      <w:bodyDiv w:val="1"/>
      <w:marLeft w:val="0"/>
      <w:marRight w:val="0"/>
      <w:marTop w:val="0"/>
      <w:marBottom w:val="0"/>
      <w:divBdr>
        <w:top w:val="none" w:sz="0" w:space="0" w:color="auto"/>
        <w:left w:val="none" w:sz="0" w:space="0" w:color="auto"/>
        <w:bottom w:val="none" w:sz="0" w:space="0" w:color="auto"/>
        <w:right w:val="none" w:sz="0" w:space="0" w:color="auto"/>
      </w:divBdr>
    </w:div>
    <w:div w:id="1306349829">
      <w:bodyDiv w:val="1"/>
      <w:marLeft w:val="0"/>
      <w:marRight w:val="0"/>
      <w:marTop w:val="0"/>
      <w:marBottom w:val="0"/>
      <w:divBdr>
        <w:top w:val="none" w:sz="0" w:space="0" w:color="auto"/>
        <w:left w:val="none" w:sz="0" w:space="0" w:color="auto"/>
        <w:bottom w:val="none" w:sz="0" w:space="0" w:color="auto"/>
        <w:right w:val="none" w:sz="0" w:space="0" w:color="auto"/>
      </w:divBdr>
    </w:div>
    <w:div w:id="1307708714">
      <w:bodyDiv w:val="1"/>
      <w:marLeft w:val="0"/>
      <w:marRight w:val="0"/>
      <w:marTop w:val="0"/>
      <w:marBottom w:val="0"/>
      <w:divBdr>
        <w:top w:val="none" w:sz="0" w:space="0" w:color="auto"/>
        <w:left w:val="none" w:sz="0" w:space="0" w:color="auto"/>
        <w:bottom w:val="none" w:sz="0" w:space="0" w:color="auto"/>
        <w:right w:val="none" w:sz="0" w:space="0" w:color="auto"/>
      </w:divBdr>
    </w:div>
    <w:div w:id="1309869332">
      <w:bodyDiv w:val="1"/>
      <w:marLeft w:val="0"/>
      <w:marRight w:val="0"/>
      <w:marTop w:val="0"/>
      <w:marBottom w:val="0"/>
      <w:divBdr>
        <w:top w:val="none" w:sz="0" w:space="0" w:color="auto"/>
        <w:left w:val="none" w:sz="0" w:space="0" w:color="auto"/>
        <w:bottom w:val="none" w:sz="0" w:space="0" w:color="auto"/>
        <w:right w:val="none" w:sz="0" w:space="0" w:color="auto"/>
      </w:divBdr>
    </w:div>
    <w:div w:id="1311012657">
      <w:bodyDiv w:val="1"/>
      <w:marLeft w:val="0"/>
      <w:marRight w:val="0"/>
      <w:marTop w:val="0"/>
      <w:marBottom w:val="0"/>
      <w:divBdr>
        <w:top w:val="none" w:sz="0" w:space="0" w:color="auto"/>
        <w:left w:val="none" w:sz="0" w:space="0" w:color="auto"/>
        <w:bottom w:val="none" w:sz="0" w:space="0" w:color="auto"/>
        <w:right w:val="none" w:sz="0" w:space="0" w:color="auto"/>
      </w:divBdr>
    </w:div>
    <w:div w:id="1311910437">
      <w:bodyDiv w:val="1"/>
      <w:marLeft w:val="0"/>
      <w:marRight w:val="0"/>
      <w:marTop w:val="0"/>
      <w:marBottom w:val="0"/>
      <w:divBdr>
        <w:top w:val="none" w:sz="0" w:space="0" w:color="auto"/>
        <w:left w:val="none" w:sz="0" w:space="0" w:color="auto"/>
        <w:bottom w:val="none" w:sz="0" w:space="0" w:color="auto"/>
        <w:right w:val="none" w:sz="0" w:space="0" w:color="auto"/>
      </w:divBdr>
    </w:div>
    <w:div w:id="1315448195">
      <w:marLeft w:val="0"/>
      <w:marRight w:val="0"/>
      <w:marTop w:val="0"/>
      <w:marBottom w:val="0"/>
      <w:divBdr>
        <w:top w:val="none" w:sz="0" w:space="0" w:color="auto"/>
        <w:left w:val="none" w:sz="0" w:space="0" w:color="auto"/>
        <w:bottom w:val="none" w:sz="0" w:space="0" w:color="auto"/>
        <w:right w:val="none" w:sz="0" w:space="0" w:color="auto"/>
      </w:divBdr>
    </w:div>
    <w:div w:id="1315529397">
      <w:bodyDiv w:val="1"/>
      <w:marLeft w:val="0"/>
      <w:marRight w:val="0"/>
      <w:marTop w:val="0"/>
      <w:marBottom w:val="0"/>
      <w:divBdr>
        <w:top w:val="none" w:sz="0" w:space="0" w:color="auto"/>
        <w:left w:val="none" w:sz="0" w:space="0" w:color="auto"/>
        <w:bottom w:val="none" w:sz="0" w:space="0" w:color="auto"/>
        <w:right w:val="none" w:sz="0" w:space="0" w:color="auto"/>
      </w:divBdr>
    </w:div>
    <w:div w:id="1315838475">
      <w:bodyDiv w:val="1"/>
      <w:marLeft w:val="0"/>
      <w:marRight w:val="0"/>
      <w:marTop w:val="0"/>
      <w:marBottom w:val="0"/>
      <w:divBdr>
        <w:top w:val="none" w:sz="0" w:space="0" w:color="auto"/>
        <w:left w:val="none" w:sz="0" w:space="0" w:color="auto"/>
        <w:bottom w:val="none" w:sz="0" w:space="0" w:color="auto"/>
        <w:right w:val="none" w:sz="0" w:space="0" w:color="auto"/>
      </w:divBdr>
    </w:div>
    <w:div w:id="1321810445">
      <w:bodyDiv w:val="1"/>
      <w:marLeft w:val="0"/>
      <w:marRight w:val="0"/>
      <w:marTop w:val="0"/>
      <w:marBottom w:val="0"/>
      <w:divBdr>
        <w:top w:val="none" w:sz="0" w:space="0" w:color="auto"/>
        <w:left w:val="none" w:sz="0" w:space="0" w:color="auto"/>
        <w:bottom w:val="none" w:sz="0" w:space="0" w:color="auto"/>
        <w:right w:val="none" w:sz="0" w:space="0" w:color="auto"/>
      </w:divBdr>
      <w:divsChild>
        <w:div w:id="576093859">
          <w:marLeft w:val="0"/>
          <w:marRight w:val="0"/>
          <w:marTop w:val="0"/>
          <w:marBottom w:val="0"/>
          <w:divBdr>
            <w:top w:val="none" w:sz="0" w:space="0" w:color="auto"/>
            <w:left w:val="none" w:sz="0" w:space="0" w:color="auto"/>
            <w:bottom w:val="none" w:sz="0" w:space="0" w:color="auto"/>
            <w:right w:val="none" w:sz="0" w:space="0" w:color="auto"/>
          </w:divBdr>
          <w:divsChild>
            <w:div w:id="1045834275">
              <w:marLeft w:val="0"/>
              <w:marRight w:val="0"/>
              <w:marTop w:val="0"/>
              <w:marBottom w:val="0"/>
              <w:divBdr>
                <w:top w:val="none" w:sz="0" w:space="0" w:color="auto"/>
                <w:left w:val="none" w:sz="0" w:space="0" w:color="auto"/>
                <w:bottom w:val="none" w:sz="0" w:space="0" w:color="auto"/>
                <w:right w:val="none" w:sz="0" w:space="0" w:color="auto"/>
              </w:divBdr>
            </w:div>
            <w:div w:id="1876625019">
              <w:marLeft w:val="0"/>
              <w:marRight w:val="0"/>
              <w:marTop w:val="0"/>
              <w:marBottom w:val="0"/>
              <w:divBdr>
                <w:top w:val="none" w:sz="0" w:space="0" w:color="auto"/>
                <w:left w:val="none" w:sz="0" w:space="0" w:color="auto"/>
                <w:bottom w:val="none" w:sz="0" w:space="0" w:color="auto"/>
                <w:right w:val="none" w:sz="0" w:space="0" w:color="auto"/>
              </w:divBdr>
            </w:div>
            <w:div w:id="20466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79162">
      <w:bodyDiv w:val="1"/>
      <w:marLeft w:val="0"/>
      <w:marRight w:val="0"/>
      <w:marTop w:val="0"/>
      <w:marBottom w:val="0"/>
      <w:divBdr>
        <w:top w:val="none" w:sz="0" w:space="0" w:color="auto"/>
        <w:left w:val="none" w:sz="0" w:space="0" w:color="auto"/>
        <w:bottom w:val="none" w:sz="0" w:space="0" w:color="auto"/>
        <w:right w:val="none" w:sz="0" w:space="0" w:color="auto"/>
      </w:divBdr>
    </w:div>
    <w:div w:id="1327199100">
      <w:bodyDiv w:val="1"/>
      <w:marLeft w:val="0"/>
      <w:marRight w:val="0"/>
      <w:marTop w:val="0"/>
      <w:marBottom w:val="0"/>
      <w:divBdr>
        <w:top w:val="none" w:sz="0" w:space="0" w:color="auto"/>
        <w:left w:val="none" w:sz="0" w:space="0" w:color="auto"/>
        <w:bottom w:val="none" w:sz="0" w:space="0" w:color="auto"/>
        <w:right w:val="none" w:sz="0" w:space="0" w:color="auto"/>
      </w:divBdr>
    </w:div>
    <w:div w:id="1327247646">
      <w:bodyDiv w:val="1"/>
      <w:marLeft w:val="0"/>
      <w:marRight w:val="0"/>
      <w:marTop w:val="0"/>
      <w:marBottom w:val="0"/>
      <w:divBdr>
        <w:top w:val="none" w:sz="0" w:space="0" w:color="auto"/>
        <w:left w:val="none" w:sz="0" w:space="0" w:color="auto"/>
        <w:bottom w:val="none" w:sz="0" w:space="0" w:color="auto"/>
        <w:right w:val="none" w:sz="0" w:space="0" w:color="auto"/>
      </w:divBdr>
      <w:divsChild>
        <w:div w:id="781533858">
          <w:marLeft w:val="0"/>
          <w:marRight w:val="0"/>
          <w:marTop w:val="0"/>
          <w:marBottom w:val="0"/>
          <w:divBdr>
            <w:top w:val="none" w:sz="0" w:space="0" w:color="auto"/>
            <w:left w:val="none" w:sz="0" w:space="0" w:color="auto"/>
            <w:bottom w:val="none" w:sz="0" w:space="0" w:color="auto"/>
            <w:right w:val="none" w:sz="0" w:space="0" w:color="auto"/>
          </w:divBdr>
        </w:div>
        <w:div w:id="1405255348">
          <w:marLeft w:val="0"/>
          <w:marRight w:val="0"/>
          <w:marTop w:val="0"/>
          <w:marBottom w:val="0"/>
          <w:divBdr>
            <w:top w:val="none" w:sz="0" w:space="0" w:color="auto"/>
            <w:left w:val="none" w:sz="0" w:space="0" w:color="auto"/>
            <w:bottom w:val="none" w:sz="0" w:space="0" w:color="auto"/>
            <w:right w:val="none" w:sz="0" w:space="0" w:color="auto"/>
          </w:divBdr>
        </w:div>
        <w:div w:id="1945577882">
          <w:marLeft w:val="0"/>
          <w:marRight w:val="0"/>
          <w:marTop w:val="0"/>
          <w:marBottom w:val="0"/>
          <w:divBdr>
            <w:top w:val="none" w:sz="0" w:space="0" w:color="auto"/>
            <w:left w:val="none" w:sz="0" w:space="0" w:color="auto"/>
            <w:bottom w:val="none" w:sz="0" w:space="0" w:color="auto"/>
            <w:right w:val="none" w:sz="0" w:space="0" w:color="auto"/>
          </w:divBdr>
        </w:div>
        <w:div w:id="276567253">
          <w:marLeft w:val="0"/>
          <w:marRight w:val="0"/>
          <w:marTop w:val="0"/>
          <w:marBottom w:val="0"/>
          <w:divBdr>
            <w:top w:val="none" w:sz="0" w:space="0" w:color="auto"/>
            <w:left w:val="none" w:sz="0" w:space="0" w:color="auto"/>
            <w:bottom w:val="none" w:sz="0" w:space="0" w:color="auto"/>
            <w:right w:val="none" w:sz="0" w:space="0" w:color="auto"/>
          </w:divBdr>
        </w:div>
        <w:div w:id="830292290">
          <w:marLeft w:val="0"/>
          <w:marRight w:val="0"/>
          <w:marTop w:val="0"/>
          <w:marBottom w:val="0"/>
          <w:divBdr>
            <w:top w:val="none" w:sz="0" w:space="0" w:color="auto"/>
            <w:left w:val="none" w:sz="0" w:space="0" w:color="auto"/>
            <w:bottom w:val="none" w:sz="0" w:space="0" w:color="auto"/>
            <w:right w:val="none" w:sz="0" w:space="0" w:color="auto"/>
          </w:divBdr>
        </w:div>
        <w:div w:id="793451119">
          <w:marLeft w:val="0"/>
          <w:marRight w:val="0"/>
          <w:marTop w:val="0"/>
          <w:marBottom w:val="0"/>
          <w:divBdr>
            <w:top w:val="none" w:sz="0" w:space="0" w:color="auto"/>
            <w:left w:val="none" w:sz="0" w:space="0" w:color="auto"/>
            <w:bottom w:val="none" w:sz="0" w:space="0" w:color="auto"/>
            <w:right w:val="none" w:sz="0" w:space="0" w:color="auto"/>
          </w:divBdr>
        </w:div>
        <w:div w:id="397938997">
          <w:marLeft w:val="0"/>
          <w:marRight w:val="0"/>
          <w:marTop w:val="0"/>
          <w:marBottom w:val="0"/>
          <w:divBdr>
            <w:top w:val="none" w:sz="0" w:space="0" w:color="auto"/>
            <w:left w:val="none" w:sz="0" w:space="0" w:color="auto"/>
            <w:bottom w:val="none" w:sz="0" w:space="0" w:color="auto"/>
            <w:right w:val="none" w:sz="0" w:space="0" w:color="auto"/>
          </w:divBdr>
        </w:div>
        <w:div w:id="1036353056">
          <w:marLeft w:val="0"/>
          <w:marRight w:val="0"/>
          <w:marTop w:val="0"/>
          <w:marBottom w:val="0"/>
          <w:divBdr>
            <w:top w:val="none" w:sz="0" w:space="0" w:color="auto"/>
            <w:left w:val="none" w:sz="0" w:space="0" w:color="auto"/>
            <w:bottom w:val="none" w:sz="0" w:space="0" w:color="auto"/>
            <w:right w:val="none" w:sz="0" w:space="0" w:color="auto"/>
          </w:divBdr>
        </w:div>
        <w:div w:id="1031297204">
          <w:marLeft w:val="0"/>
          <w:marRight w:val="0"/>
          <w:marTop w:val="0"/>
          <w:marBottom w:val="0"/>
          <w:divBdr>
            <w:top w:val="none" w:sz="0" w:space="0" w:color="auto"/>
            <w:left w:val="none" w:sz="0" w:space="0" w:color="auto"/>
            <w:bottom w:val="none" w:sz="0" w:space="0" w:color="auto"/>
            <w:right w:val="none" w:sz="0" w:space="0" w:color="auto"/>
          </w:divBdr>
        </w:div>
        <w:div w:id="325785091">
          <w:marLeft w:val="0"/>
          <w:marRight w:val="0"/>
          <w:marTop w:val="0"/>
          <w:marBottom w:val="0"/>
          <w:divBdr>
            <w:top w:val="none" w:sz="0" w:space="0" w:color="auto"/>
            <w:left w:val="none" w:sz="0" w:space="0" w:color="auto"/>
            <w:bottom w:val="none" w:sz="0" w:space="0" w:color="auto"/>
            <w:right w:val="none" w:sz="0" w:space="0" w:color="auto"/>
          </w:divBdr>
        </w:div>
        <w:div w:id="1940065587">
          <w:marLeft w:val="0"/>
          <w:marRight w:val="0"/>
          <w:marTop w:val="0"/>
          <w:marBottom w:val="0"/>
          <w:divBdr>
            <w:top w:val="none" w:sz="0" w:space="0" w:color="auto"/>
            <w:left w:val="none" w:sz="0" w:space="0" w:color="auto"/>
            <w:bottom w:val="none" w:sz="0" w:space="0" w:color="auto"/>
            <w:right w:val="none" w:sz="0" w:space="0" w:color="auto"/>
          </w:divBdr>
        </w:div>
        <w:div w:id="1778405720">
          <w:marLeft w:val="0"/>
          <w:marRight w:val="0"/>
          <w:marTop w:val="0"/>
          <w:marBottom w:val="0"/>
          <w:divBdr>
            <w:top w:val="none" w:sz="0" w:space="0" w:color="auto"/>
            <w:left w:val="none" w:sz="0" w:space="0" w:color="auto"/>
            <w:bottom w:val="none" w:sz="0" w:space="0" w:color="auto"/>
            <w:right w:val="none" w:sz="0" w:space="0" w:color="auto"/>
          </w:divBdr>
        </w:div>
        <w:div w:id="891382170">
          <w:marLeft w:val="0"/>
          <w:marRight w:val="0"/>
          <w:marTop w:val="0"/>
          <w:marBottom w:val="0"/>
          <w:divBdr>
            <w:top w:val="none" w:sz="0" w:space="0" w:color="auto"/>
            <w:left w:val="none" w:sz="0" w:space="0" w:color="auto"/>
            <w:bottom w:val="none" w:sz="0" w:space="0" w:color="auto"/>
            <w:right w:val="none" w:sz="0" w:space="0" w:color="auto"/>
          </w:divBdr>
        </w:div>
        <w:div w:id="1801266640">
          <w:marLeft w:val="0"/>
          <w:marRight w:val="0"/>
          <w:marTop w:val="0"/>
          <w:marBottom w:val="0"/>
          <w:divBdr>
            <w:top w:val="none" w:sz="0" w:space="0" w:color="auto"/>
            <w:left w:val="none" w:sz="0" w:space="0" w:color="auto"/>
            <w:bottom w:val="none" w:sz="0" w:space="0" w:color="auto"/>
            <w:right w:val="none" w:sz="0" w:space="0" w:color="auto"/>
          </w:divBdr>
        </w:div>
        <w:div w:id="778909861">
          <w:marLeft w:val="0"/>
          <w:marRight w:val="0"/>
          <w:marTop w:val="0"/>
          <w:marBottom w:val="0"/>
          <w:divBdr>
            <w:top w:val="none" w:sz="0" w:space="0" w:color="auto"/>
            <w:left w:val="none" w:sz="0" w:space="0" w:color="auto"/>
            <w:bottom w:val="none" w:sz="0" w:space="0" w:color="auto"/>
            <w:right w:val="none" w:sz="0" w:space="0" w:color="auto"/>
          </w:divBdr>
        </w:div>
        <w:div w:id="654601418">
          <w:marLeft w:val="0"/>
          <w:marRight w:val="0"/>
          <w:marTop w:val="0"/>
          <w:marBottom w:val="0"/>
          <w:divBdr>
            <w:top w:val="none" w:sz="0" w:space="0" w:color="auto"/>
            <w:left w:val="none" w:sz="0" w:space="0" w:color="auto"/>
            <w:bottom w:val="none" w:sz="0" w:space="0" w:color="auto"/>
            <w:right w:val="none" w:sz="0" w:space="0" w:color="auto"/>
          </w:divBdr>
        </w:div>
        <w:div w:id="501504731">
          <w:marLeft w:val="0"/>
          <w:marRight w:val="0"/>
          <w:marTop w:val="0"/>
          <w:marBottom w:val="0"/>
          <w:divBdr>
            <w:top w:val="none" w:sz="0" w:space="0" w:color="auto"/>
            <w:left w:val="none" w:sz="0" w:space="0" w:color="auto"/>
            <w:bottom w:val="none" w:sz="0" w:space="0" w:color="auto"/>
            <w:right w:val="none" w:sz="0" w:space="0" w:color="auto"/>
          </w:divBdr>
        </w:div>
        <w:div w:id="692459914">
          <w:marLeft w:val="0"/>
          <w:marRight w:val="0"/>
          <w:marTop w:val="0"/>
          <w:marBottom w:val="0"/>
          <w:divBdr>
            <w:top w:val="none" w:sz="0" w:space="0" w:color="auto"/>
            <w:left w:val="none" w:sz="0" w:space="0" w:color="auto"/>
            <w:bottom w:val="none" w:sz="0" w:space="0" w:color="auto"/>
            <w:right w:val="none" w:sz="0" w:space="0" w:color="auto"/>
          </w:divBdr>
        </w:div>
        <w:div w:id="1263683039">
          <w:marLeft w:val="0"/>
          <w:marRight w:val="0"/>
          <w:marTop w:val="0"/>
          <w:marBottom w:val="0"/>
          <w:divBdr>
            <w:top w:val="none" w:sz="0" w:space="0" w:color="auto"/>
            <w:left w:val="none" w:sz="0" w:space="0" w:color="auto"/>
            <w:bottom w:val="none" w:sz="0" w:space="0" w:color="auto"/>
            <w:right w:val="none" w:sz="0" w:space="0" w:color="auto"/>
          </w:divBdr>
        </w:div>
        <w:div w:id="250555482">
          <w:marLeft w:val="0"/>
          <w:marRight w:val="0"/>
          <w:marTop w:val="0"/>
          <w:marBottom w:val="0"/>
          <w:divBdr>
            <w:top w:val="none" w:sz="0" w:space="0" w:color="auto"/>
            <w:left w:val="none" w:sz="0" w:space="0" w:color="auto"/>
            <w:bottom w:val="none" w:sz="0" w:space="0" w:color="auto"/>
            <w:right w:val="none" w:sz="0" w:space="0" w:color="auto"/>
          </w:divBdr>
        </w:div>
        <w:div w:id="410468933">
          <w:marLeft w:val="0"/>
          <w:marRight w:val="0"/>
          <w:marTop w:val="0"/>
          <w:marBottom w:val="0"/>
          <w:divBdr>
            <w:top w:val="none" w:sz="0" w:space="0" w:color="auto"/>
            <w:left w:val="none" w:sz="0" w:space="0" w:color="auto"/>
            <w:bottom w:val="none" w:sz="0" w:space="0" w:color="auto"/>
            <w:right w:val="none" w:sz="0" w:space="0" w:color="auto"/>
          </w:divBdr>
        </w:div>
        <w:div w:id="1695616329">
          <w:marLeft w:val="0"/>
          <w:marRight w:val="0"/>
          <w:marTop w:val="0"/>
          <w:marBottom w:val="0"/>
          <w:divBdr>
            <w:top w:val="none" w:sz="0" w:space="0" w:color="auto"/>
            <w:left w:val="none" w:sz="0" w:space="0" w:color="auto"/>
            <w:bottom w:val="none" w:sz="0" w:space="0" w:color="auto"/>
            <w:right w:val="none" w:sz="0" w:space="0" w:color="auto"/>
          </w:divBdr>
        </w:div>
        <w:div w:id="1003822631">
          <w:marLeft w:val="0"/>
          <w:marRight w:val="0"/>
          <w:marTop w:val="0"/>
          <w:marBottom w:val="0"/>
          <w:divBdr>
            <w:top w:val="none" w:sz="0" w:space="0" w:color="auto"/>
            <w:left w:val="none" w:sz="0" w:space="0" w:color="auto"/>
            <w:bottom w:val="none" w:sz="0" w:space="0" w:color="auto"/>
            <w:right w:val="none" w:sz="0" w:space="0" w:color="auto"/>
          </w:divBdr>
        </w:div>
        <w:div w:id="1308431777">
          <w:marLeft w:val="0"/>
          <w:marRight w:val="0"/>
          <w:marTop w:val="0"/>
          <w:marBottom w:val="0"/>
          <w:divBdr>
            <w:top w:val="none" w:sz="0" w:space="0" w:color="auto"/>
            <w:left w:val="none" w:sz="0" w:space="0" w:color="auto"/>
            <w:bottom w:val="none" w:sz="0" w:space="0" w:color="auto"/>
            <w:right w:val="none" w:sz="0" w:space="0" w:color="auto"/>
          </w:divBdr>
        </w:div>
        <w:div w:id="1172598011">
          <w:marLeft w:val="0"/>
          <w:marRight w:val="0"/>
          <w:marTop w:val="0"/>
          <w:marBottom w:val="0"/>
          <w:divBdr>
            <w:top w:val="none" w:sz="0" w:space="0" w:color="auto"/>
            <w:left w:val="none" w:sz="0" w:space="0" w:color="auto"/>
            <w:bottom w:val="none" w:sz="0" w:space="0" w:color="auto"/>
            <w:right w:val="none" w:sz="0" w:space="0" w:color="auto"/>
          </w:divBdr>
        </w:div>
        <w:div w:id="4871177">
          <w:marLeft w:val="0"/>
          <w:marRight w:val="0"/>
          <w:marTop w:val="0"/>
          <w:marBottom w:val="0"/>
          <w:divBdr>
            <w:top w:val="none" w:sz="0" w:space="0" w:color="auto"/>
            <w:left w:val="none" w:sz="0" w:space="0" w:color="auto"/>
            <w:bottom w:val="none" w:sz="0" w:space="0" w:color="auto"/>
            <w:right w:val="none" w:sz="0" w:space="0" w:color="auto"/>
          </w:divBdr>
        </w:div>
        <w:div w:id="1878733689">
          <w:marLeft w:val="0"/>
          <w:marRight w:val="0"/>
          <w:marTop w:val="0"/>
          <w:marBottom w:val="0"/>
          <w:divBdr>
            <w:top w:val="none" w:sz="0" w:space="0" w:color="auto"/>
            <w:left w:val="none" w:sz="0" w:space="0" w:color="auto"/>
            <w:bottom w:val="none" w:sz="0" w:space="0" w:color="auto"/>
            <w:right w:val="none" w:sz="0" w:space="0" w:color="auto"/>
          </w:divBdr>
        </w:div>
        <w:div w:id="808743865">
          <w:marLeft w:val="0"/>
          <w:marRight w:val="0"/>
          <w:marTop w:val="0"/>
          <w:marBottom w:val="0"/>
          <w:divBdr>
            <w:top w:val="none" w:sz="0" w:space="0" w:color="auto"/>
            <w:left w:val="none" w:sz="0" w:space="0" w:color="auto"/>
            <w:bottom w:val="none" w:sz="0" w:space="0" w:color="auto"/>
            <w:right w:val="none" w:sz="0" w:space="0" w:color="auto"/>
          </w:divBdr>
        </w:div>
        <w:div w:id="662706418">
          <w:marLeft w:val="0"/>
          <w:marRight w:val="0"/>
          <w:marTop w:val="0"/>
          <w:marBottom w:val="0"/>
          <w:divBdr>
            <w:top w:val="none" w:sz="0" w:space="0" w:color="auto"/>
            <w:left w:val="none" w:sz="0" w:space="0" w:color="auto"/>
            <w:bottom w:val="none" w:sz="0" w:space="0" w:color="auto"/>
            <w:right w:val="none" w:sz="0" w:space="0" w:color="auto"/>
          </w:divBdr>
        </w:div>
        <w:div w:id="196355951">
          <w:marLeft w:val="0"/>
          <w:marRight w:val="0"/>
          <w:marTop w:val="0"/>
          <w:marBottom w:val="0"/>
          <w:divBdr>
            <w:top w:val="none" w:sz="0" w:space="0" w:color="auto"/>
            <w:left w:val="none" w:sz="0" w:space="0" w:color="auto"/>
            <w:bottom w:val="none" w:sz="0" w:space="0" w:color="auto"/>
            <w:right w:val="none" w:sz="0" w:space="0" w:color="auto"/>
          </w:divBdr>
        </w:div>
        <w:div w:id="1675690061">
          <w:marLeft w:val="0"/>
          <w:marRight w:val="0"/>
          <w:marTop w:val="0"/>
          <w:marBottom w:val="0"/>
          <w:divBdr>
            <w:top w:val="none" w:sz="0" w:space="0" w:color="auto"/>
            <w:left w:val="none" w:sz="0" w:space="0" w:color="auto"/>
            <w:bottom w:val="none" w:sz="0" w:space="0" w:color="auto"/>
            <w:right w:val="none" w:sz="0" w:space="0" w:color="auto"/>
          </w:divBdr>
        </w:div>
        <w:div w:id="399718615">
          <w:marLeft w:val="0"/>
          <w:marRight w:val="0"/>
          <w:marTop w:val="0"/>
          <w:marBottom w:val="0"/>
          <w:divBdr>
            <w:top w:val="none" w:sz="0" w:space="0" w:color="auto"/>
            <w:left w:val="none" w:sz="0" w:space="0" w:color="auto"/>
            <w:bottom w:val="none" w:sz="0" w:space="0" w:color="auto"/>
            <w:right w:val="none" w:sz="0" w:space="0" w:color="auto"/>
          </w:divBdr>
        </w:div>
        <w:div w:id="563296526">
          <w:marLeft w:val="0"/>
          <w:marRight w:val="0"/>
          <w:marTop w:val="0"/>
          <w:marBottom w:val="0"/>
          <w:divBdr>
            <w:top w:val="none" w:sz="0" w:space="0" w:color="auto"/>
            <w:left w:val="none" w:sz="0" w:space="0" w:color="auto"/>
            <w:bottom w:val="none" w:sz="0" w:space="0" w:color="auto"/>
            <w:right w:val="none" w:sz="0" w:space="0" w:color="auto"/>
          </w:divBdr>
        </w:div>
        <w:div w:id="1753500498">
          <w:marLeft w:val="0"/>
          <w:marRight w:val="0"/>
          <w:marTop w:val="0"/>
          <w:marBottom w:val="0"/>
          <w:divBdr>
            <w:top w:val="none" w:sz="0" w:space="0" w:color="auto"/>
            <w:left w:val="none" w:sz="0" w:space="0" w:color="auto"/>
            <w:bottom w:val="none" w:sz="0" w:space="0" w:color="auto"/>
            <w:right w:val="none" w:sz="0" w:space="0" w:color="auto"/>
          </w:divBdr>
        </w:div>
        <w:div w:id="660617477">
          <w:marLeft w:val="0"/>
          <w:marRight w:val="0"/>
          <w:marTop w:val="0"/>
          <w:marBottom w:val="0"/>
          <w:divBdr>
            <w:top w:val="none" w:sz="0" w:space="0" w:color="auto"/>
            <w:left w:val="none" w:sz="0" w:space="0" w:color="auto"/>
            <w:bottom w:val="none" w:sz="0" w:space="0" w:color="auto"/>
            <w:right w:val="none" w:sz="0" w:space="0" w:color="auto"/>
          </w:divBdr>
        </w:div>
        <w:div w:id="338964816">
          <w:marLeft w:val="0"/>
          <w:marRight w:val="0"/>
          <w:marTop w:val="0"/>
          <w:marBottom w:val="0"/>
          <w:divBdr>
            <w:top w:val="none" w:sz="0" w:space="0" w:color="auto"/>
            <w:left w:val="none" w:sz="0" w:space="0" w:color="auto"/>
            <w:bottom w:val="none" w:sz="0" w:space="0" w:color="auto"/>
            <w:right w:val="none" w:sz="0" w:space="0" w:color="auto"/>
          </w:divBdr>
        </w:div>
      </w:divsChild>
    </w:div>
    <w:div w:id="1330792740">
      <w:bodyDiv w:val="1"/>
      <w:marLeft w:val="0"/>
      <w:marRight w:val="0"/>
      <w:marTop w:val="0"/>
      <w:marBottom w:val="0"/>
      <w:divBdr>
        <w:top w:val="none" w:sz="0" w:space="0" w:color="auto"/>
        <w:left w:val="none" w:sz="0" w:space="0" w:color="auto"/>
        <w:bottom w:val="none" w:sz="0" w:space="0" w:color="auto"/>
        <w:right w:val="none" w:sz="0" w:space="0" w:color="auto"/>
      </w:divBdr>
      <w:divsChild>
        <w:div w:id="329068602">
          <w:marLeft w:val="0"/>
          <w:marRight w:val="0"/>
          <w:marTop w:val="0"/>
          <w:marBottom w:val="0"/>
          <w:divBdr>
            <w:top w:val="none" w:sz="0" w:space="0" w:color="auto"/>
            <w:left w:val="none" w:sz="0" w:space="0" w:color="auto"/>
            <w:bottom w:val="none" w:sz="0" w:space="0" w:color="auto"/>
            <w:right w:val="none" w:sz="0" w:space="0" w:color="auto"/>
          </w:divBdr>
        </w:div>
        <w:div w:id="789395430">
          <w:marLeft w:val="0"/>
          <w:marRight w:val="0"/>
          <w:marTop w:val="0"/>
          <w:marBottom w:val="0"/>
          <w:divBdr>
            <w:top w:val="none" w:sz="0" w:space="0" w:color="auto"/>
            <w:left w:val="none" w:sz="0" w:space="0" w:color="auto"/>
            <w:bottom w:val="none" w:sz="0" w:space="0" w:color="auto"/>
            <w:right w:val="none" w:sz="0" w:space="0" w:color="auto"/>
          </w:divBdr>
        </w:div>
        <w:div w:id="69161456">
          <w:marLeft w:val="0"/>
          <w:marRight w:val="0"/>
          <w:marTop w:val="0"/>
          <w:marBottom w:val="0"/>
          <w:divBdr>
            <w:top w:val="none" w:sz="0" w:space="0" w:color="auto"/>
            <w:left w:val="none" w:sz="0" w:space="0" w:color="auto"/>
            <w:bottom w:val="none" w:sz="0" w:space="0" w:color="auto"/>
            <w:right w:val="none" w:sz="0" w:space="0" w:color="auto"/>
          </w:divBdr>
        </w:div>
        <w:div w:id="1971592359">
          <w:marLeft w:val="0"/>
          <w:marRight w:val="0"/>
          <w:marTop w:val="0"/>
          <w:marBottom w:val="0"/>
          <w:divBdr>
            <w:top w:val="none" w:sz="0" w:space="0" w:color="auto"/>
            <w:left w:val="none" w:sz="0" w:space="0" w:color="auto"/>
            <w:bottom w:val="none" w:sz="0" w:space="0" w:color="auto"/>
            <w:right w:val="none" w:sz="0" w:space="0" w:color="auto"/>
          </w:divBdr>
        </w:div>
        <w:div w:id="1024942258">
          <w:marLeft w:val="0"/>
          <w:marRight w:val="0"/>
          <w:marTop w:val="0"/>
          <w:marBottom w:val="0"/>
          <w:divBdr>
            <w:top w:val="none" w:sz="0" w:space="0" w:color="auto"/>
            <w:left w:val="none" w:sz="0" w:space="0" w:color="auto"/>
            <w:bottom w:val="none" w:sz="0" w:space="0" w:color="auto"/>
            <w:right w:val="none" w:sz="0" w:space="0" w:color="auto"/>
          </w:divBdr>
        </w:div>
        <w:div w:id="841510762">
          <w:marLeft w:val="0"/>
          <w:marRight w:val="0"/>
          <w:marTop w:val="0"/>
          <w:marBottom w:val="0"/>
          <w:divBdr>
            <w:top w:val="none" w:sz="0" w:space="0" w:color="auto"/>
            <w:left w:val="none" w:sz="0" w:space="0" w:color="auto"/>
            <w:bottom w:val="none" w:sz="0" w:space="0" w:color="auto"/>
            <w:right w:val="none" w:sz="0" w:space="0" w:color="auto"/>
          </w:divBdr>
        </w:div>
        <w:div w:id="1869754798">
          <w:marLeft w:val="0"/>
          <w:marRight w:val="0"/>
          <w:marTop w:val="0"/>
          <w:marBottom w:val="0"/>
          <w:divBdr>
            <w:top w:val="none" w:sz="0" w:space="0" w:color="auto"/>
            <w:left w:val="none" w:sz="0" w:space="0" w:color="auto"/>
            <w:bottom w:val="none" w:sz="0" w:space="0" w:color="auto"/>
            <w:right w:val="none" w:sz="0" w:space="0" w:color="auto"/>
          </w:divBdr>
        </w:div>
        <w:div w:id="1803420915">
          <w:marLeft w:val="0"/>
          <w:marRight w:val="0"/>
          <w:marTop w:val="0"/>
          <w:marBottom w:val="0"/>
          <w:divBdr>
            <w:top w:val="none" w:sz="0" w:space="0" w:color="auto"/>
            <w:left w:val="none" w:sz="0" w:space="0" w:color="auto"/>
            <w:bottom w:val="none" w:sz="0" w:space="0" w:color="auto"/>
            <w:right w:val="none" w:sz="0" w:space="0" w:color="auto"/>
          </w:divBdr>
        </w:div>
        <w:div w:id="1460028086">
          <w:marLeft w:val="0"/>
          <w:marRight w:val="0"/>
          <w:marTop w:val="0"/>
          <w:marBottom w:val="0"/>
          <w:divBdr>
            <w:top w:val="none" w:sz="0" w:space="0" w:color="auto"/>
            <w:left w:val="none" w:sz="0" w:space="0" w:color="auto"/>
            <w:bottom w:val="none" w:sz="0" w:space="0" w:color="auto"/>
            <w:right w:val="none" w:sz="0" w:space="0" w:color="auto"/>
          </w:divBdr>
        </w:div>
        <w:div w:id="1254361633">
          <w:marLeft w:val="0"/>
          <w:marRight w:val="0"/>
          <w:marTop w:val="0"/>
          <w:marBottom w:val="0"/>
          <w:divBdr>
            <w:top w:val="none" w:sz="0" w:space="0" w:color="auto"/>
            <w:left w:val="none" w:sz="0" w:space="0" w:color="auto"/>
            <w:bottom w:val="none" w:sz="0" w:space="0" w:color="auto"/>
            <w:right w:val="none" w:sz="0" w:space="0" w:color="auto"/>
          </w:divBdr>
        </w:div>
        <w:div w:id="630398953">
          <w:marLeft w:val="0"/>
          <w:marRight w:val="0"/>
          <w:marTop w:val="0"/>
          <w:marBottom w:val="0"/>
          <w:divBdr>
            <w:top w:val="none" w:sz="0" w:space="0" w:color="auto"/>
            <w:left w:val="none" w:sz="0" w:space="0" w:color="auto"/>
            <w:bottom w:val="none" w:sz="0" w:space="0" w:color="auto"/>
            <w:right w:val="none" w:sz="0" w:space="0" w:color="auto"/>
          </w:divBdr>
        </w:div>
        <w:div w:id="987324018">
          <w:marLeft w:val="0"/>
          <w:marRight w:val="0"/>
          <w:marTop w:val="0"/>
          <w:marBottom w:val="0"/>
          <w:divBdr>
            <w:top w:val="none" w:sz="0" w:space="0" w:color="auto"/>
            <w:left w:val="none" w:sz="0" w:space="0" w:color="auto"/>
            <w:bottom w:val="none" w:sz="0" w:space="0" w:color="auto"/>
            <w:right w:val="none" w:sz="0" w:space="0" w:color="auto"/>
          </w:divBdr>
        </w:div>
        <w:div w:id="1779641757">
          <w:marLeft w:val="0"/>
          <w:marRight w:val="0"/>
          <w:marTop w:val="0"/>
          <w:marBottom w:val="0"/>
          <w:divBdr>
            <w:top w:val="none" w:sz="0" w:space="0" w:color="auto"/>
            <w:left w:val="none" w:sz="0" w:space="0" w:color="auto"/>
            <w:bottom w:val="none" w:sz="0" w:space="0" w:color="auto"/>
            <w:right w:val="none" w:sz="0" w:space="0" w:color="auto"/>
          </w:divBdr>
        </w:div>
        <w:div w:id="1815443029">
          <w:marLeft w:val="0"/>
          <w:marRight w:val="0"/>
          <w:marTop w:val="0"/>
          <w:marBottom w:val="0"/>
          <w:divBdr>
            <w:top w:val="none" w:sz="0" w:space="0" w:color="auto"/>
            <w:left w:val="none" w:sz="0" w:space="0" w:color="auto"/>
            <w:bottom w:val="none" w:sz="0" w:space="0" w:color="auto"/>
            <w:right w:val="none" w:sz="0" w:space="0" w:color="auto"/>
          </w:divBdr>
        </w:div>
        <w:div w:id="1296108690">
          <w:marLeft w:val="0"/>
          <w:marRight w:val="0"/>
          <w:marTop w:val="0"/>
          <w:marBottom w:val="0"/>
          <w:divBdr>
            <w:top w:val="none" w:sz="0" w:space="0" w:color="auto"/>
            <w:left w:val="none" w:sz="0" w:space="0" w:color="auto"/>
            <w:bottom w:val="none" w:sz="0" w:space="0" w:color="auto"/>
            <w:right w:val="none" w:sz="0" w:space="0" w:color="auto"/>
          </w:divBdr>
        </w:div>
        <w:div w:id="1184980690">
          <w:marLeft w:val="0"/>
          <w:marRight w:val="0"/>
          <w:marTop w:val="0"/>
          <w:marBottom w:val="0"/>
          <w:divBdr>
            <w:top w:val="none" w:sz="0" w:space="0" w:color="auto"/>
            <w:left w:val="none" w:sz="0" w:space="0" w:color="auto"/>
            <w:bottom w:val="none" w:sz="0" w:space="0" w:color="auto"/>
            <w:right w:val="none" w:sz="0" w:space="0" w:color="auto"/>
          </w:divBdr>
        </w:div>
        <w:div w:id="987588322">
          <w:marLeft w:val="0"/>
          <w:marRight w:val="0"/>
          <w:marTop w:val="0"/>
          <w:marBottom w:val="0"/>
          <w:divBdr>
            <w:top w:val="none" w:sz="0" w:space="0" w:color="auto"/>
            <w:left w:val="none" w:sz="0" w:space="0" w:color="auto"/>
            <w:bottom w:val="none" w:sz="0" w:space="0" w:color="auto"/>
            <w:right w:val="none" w:sz="0" w:space="0" w:color="auto"/>
          </w:divBdr>
        </w:div>
        <w:div w:id="512762478">
          <w:marLeft w:val="0"/>
          <w:marRight w:val="0"/>
          <w:marTop w:val="0"/>
          <w:marBottom w:val="0"/>
          <w:divBdr>
            <w:top w:val="none" w:sz="0" w:space="0" w:color="auto"/>
            <w:left w:val="none" w:sz="0" w:space="0" w:color="auto"/>
            <w:bottom w:val="none" w:sz="0" w:space="0" w:color="auto"/>
            <w:right w:val="none" w:sz="0" w:space="0" w:color="auto"/>
          </w:divBdr>
        </w:div>
        <w:div w:id="2063291754">
          <w:marLeft w:val="0"/>
          <w:marRight w:val="0"/>
          <w:marTop w:val="0"/>
          <w:marBottom w:val="0"/>
          <w:divBdr>
            <w:top w:val="none" w:sz="0" w:space="0" w:color="auto"/>
            <w:left w:val="none" w:sz="0" w:space="0" w:color="auto"/>
            <w:bottom w:val="none" w:sz="0" w:space="0" w:color="auto"/>
            <w:right w:val="none" w:sz="0" w:space="0" w:color="auto"/>
          </w:divBdr>
        </w:div>
        <w:div w:id="1821536445">
          <w:marLeft w:val="0"/>
          <w:marRight w:val="0"/>
          <w:marTop w:val="0"/>
          <w:marBottom w:val="0"/>
          <w:divBdr>
            <w:top w:val="none" w:sz="0" w:space="0" w:color="auto"/>
            <w:left w:val="none" w:sz="0" w:space="0" w:color="auto"/>
            <w:bottom w:val="none" w:sz="0" w:space="0" w:color="auto"/>
            <w:right w:val="none" w:sz="0" w:space="0" w:color="auto"/>
          </w:divBdr>
        </w:div>
        <w:div w:id="768083181">
          <w:marLeft w:val="0"/>
          <w:marRight w:val="0"/>
          <w:marTop w:val="0"/>
          <w:marBottom w:val="0"/>
          <w:divBdr>
            <w:top w:val="none" w:sz="0" w:space="0" w:color="auto"/>
            <w:left w:val="none" w:sz="0" w:space="0" w:color="auto"/>
            <w:bottom w:val="none" w:sz="0" w:space="0" w:color="auto"/>
            <w:right w:val="none" w:sz="0" w:space="0" w:color="auto"/>
          </w:divBdr>
        </w:div>
        <w:div w:id="178930489">
          <w:marLeft w:val="0"/>
          <w:marRight w:val="0"/>
          <w:marTop w:val="0"/>
          <w:marBottom w:val="0"/>
          <w:divBdr>
            <w:top w:val="none" w:sz="0" w:space="0" w:color="auto"/>
            <w:left w:val="none" w:sz="0" w:space="0" w:color="auto"/>
            <w:bottom w:val="none" w:sz="0" w:space="0" w:color="auto"/>
            <w:right w:val="none" w:sz="0" w:space="0" w:color="auto"/>
          </w:divBdr>
        </w:div>
        <w:div w:id="2119522942">
          <w:marLeft w:val="0"/>
          <w:marRight w:val="0"/>
          <w:marTop w:val="0"/>
          <w:marBottom w:val="0"/>
          <w:divBdr>
            <w:top w:val="none" w:sz="0" w:space="0" w:color="auto"/>
            <w:left w:val="none" w:sz="0" w:space="0" w:color="auto"/>
            <w:bottom w:val="none" w:sz="0" w:space="0" w:color="auto"/>
            <w:right w:val="none" w:sz="0" w:space="0" w:color="auto"/>
          </w:divBdr>
        </w:div>
        <w:div w:id="905913421">
          <w:marLeft w:val="0"/>
          <w:marRight w:val="0"/>
          <w:marTop w:val="0"/>
          <w:marBottom w:val="0"/>
          <w:divBdr>
            <w:top w:val="none" w:sz="0" w:space="0" w:color="auto"/>
            <w:left w:val="none" w:sz="0" w:space="0" w:color="auto"/>
            <w:bottom w:val="none" w:sz="0" w:space="0" w:color="auto"/>
            <w:right w:val="none" w:sz="0" w:space="0" w:color="auto"/>
          </w:divBdr>
        </w:div>
        <w:div w:id="566107015">
          <w:marLeft w:val="0"/>
          <w:marRight w:val="0"/>
          <w:marTop w:val="0"/>
          <w:marBottom w:val="0"/>
          <w:divBdr>
            <w:top w:val="none" w:sz="0" w:space="0" w:color="auto"/>
            <w:left w:val="none" w:sz="0" w:space="0" w:color="auto"/>
            <w:bottom w:val="none" w:sz="0" w:space="0" w:color="auto"/>
            <w:right w:val="none" w:sz="0" w:space="0" w:color="auto"/>
          </w:divBdr>
        </w:div>
        <w:div w:id="187723168">
          <w:marLeft w:val="0"/>
          <w:marRight w:val="0"/>
          <w:marTop w:val="0"/>
          <w:marBottom w:val="0"/>
          <w:divBdr>
            <w:top w:val="none" w:sz="0" w:space="0" w:color="auto"/>
            <w:left w:val="none" w:sz="0" w:space="0" w:color="auto"/>
            <w:bottom w:val="none" w:sz="0" w:space="0" w:color="auto"/>
            <w:right w:val="none" w:sz="0" w:space="0" w:color="auto"/>
          </w:divBdr>
        </w:div>
        <w:div w:id="696125247">
          <w:marLeft w:val="0"/>
          <w:marRight w:val="0"/>
          <w:marTop w:val="0"/>
          <w:marBottom w:val="0"/>
          <w:divBdr>
            <w:top w:val="none" w:sz="0" w:space="0" w:color="auto"/>
            <w:left w:val="none" w:sz="0" w:space="0" w:color="auto"/>
            <w:bottom w:val="none" w:sz="0" w:space="0" w:color="auto"/>
            <w:right w:val="none" w:sz="0" w:space="0" w:color="auto"/>
          </w:divBdr>
        </w:div>
        <w:div w:id="1983922714">
          <w:marLeft w:val="0"/>
          <w:marRight w:val="0"/>
          <w:marTop w:val="0"/>
          <w:marBottom w:val="0"/>
          <w:divBdr>
            <w:top w:val="none" w:sz="0" w:space="0" w:color="auto"/>
            <w:left w:val="none" w:sz="0" w:space="0" w:color="auto"/>
            <w:bottom w:val="none" w:sz="0" w:space="0" w:color="auto"/>
            <w:right w:val="none" w:sz="0" w:space="0" w:color="auto"/>
          </w:divBdr>
        </w:div>
        <w:div w:id="149711454">
          <w:marLeft w:val="0"/>
          <w:marRight w:val="0"/>
          <w:marTop w:val="0"/>
          <w:marBottom w:val="0"/>
          <w:divBdr>
            <w:top w:val="none" w:sz="0" w:space="0" w:color="auto"/>
            <w:left w:val="none" w:sz="0" w:space="0" w:color="auto"/>
            <w:bottom w:val="none" w:sz="0" w:space="0" w:color="auto"/>
            <w:right w:val="none" w:sz="0" w:space="0" w:color="auto"/>
          </w:divBdr>
        </w:div>
        <w:div w:id="1232885355">
          <w:marLeft w:val="0"/>
          <w:marRight w:val="0"/>
          <w:marTop w:val="0"/>
          <w:marBottom w:val="0"/>
          <w:divBdr>
            <w:top w:val="none" w:sz="0" w:space="0" w:color="auto"/>
            <w:left w:val="none" w:sz="0" w:space="0" w:color="auto"/>
            <w:bottom w:val="none" w:sz="0" w:space="0" w:color="auto"/>
            <w:right w:val="none" w:sz="0" w:space="0" w:color="auto"/>
          </w:divBdr>
        </w:div>
        <w:div w:id="2003467486">
          <w:marLeft w:val="0"/>
          <w:marRight w:val="0"/>
          <w:marTop w:val="0"/>
          <w:marBottom w:val="0"/>
          <w:divBdr>
            <w:top w:val="none" w:sz="0" w:space="0" w:color="auto"/>
            <w:left w:val="none" w:sz="0" w:space="0" w:color="auto"/>
            <w:bottom w:val="none" w:sz="0" w:space="0" w:color="auto"/>
            <w:right w:val="none" w:sz="0" w:space="0" w:color="auto"/>
          </w:divBdr>
        </w:div>
        <w:div w:id="1879780607">
          <w:marLeft w:val="0"/>
          <w:marRight w:val="0"/>
          <w:marTop w:val="0"/>
          <w:marBottom w:val="0"/>
          <w:divBdr>
            <w:top w:val="none" w:sz="0" w:space="0" w:color="auto"/>
            <w:left w:val="none" w:sz="0" w:space="0" w:color="auto"/>
            <w:bottom w:val="none" w:sz="0" w:space="0" w:color="auto"/>
            <w:right w:val="none" w:sz="0" w:space="0" w:color="auto"/>
          </w:divBdr>
        </w:div>
        <w:div w:id="1373581176">
          <w:marLeft w:val="0"/>
          <w:marRight w:val="0"/>
          <w:marTop w:val="0"/>
          <w:marBottom w:val="0"/>
          <w:divBdr>
            <w:top w:val="none" w:sz="0" w:space="0" w:color="auto"/>
            <w:left w:val="none" w:sz="0" w:space="0" w:color="auto"/>
            <w:bottom w:val="none" w:sz="0" w:space="0" w:color="auto"/>
            <w:right w:val="none" w:sz="0" w:space="0" w:color="auto"/>
          </w:divBdr>
        </w:div>
        <w:div w:id="604776798">
          <w:marLeft w:val="0"/>
          <w:marRight w:val="0"/>
          <w:marTop w:val="0"/>
          <w:marBottom w:val="0"/>
          <w:divBdr>
            <w:top w:val="none" w:sz="0" w:space="0" w:color="auto"/>
            <w:left w:val="none" w:sz="0" w:space="0" w:color="auto"/>
            <w:bottom w:val="none" w:sz="0" w:space="0" w:color="auto"/>
            <w:right w:val="none" w:sz="0" w:space="0" w:color="auto"/>
          </w:divBdr>
        </w:div>
        <w:div w:id="466706050">
          <w:marLeft w:val="0"/>
          <w:marRight w:val="0"/>
          <w:marTop w:val="0"/>
          <w:marBottom w:val="0"/>
          <w:divBdr>
            <w:top w:val="none" w:sz="0" w:space="0" w:color="auto"/>
            <w:left w:val="none" w:sz="0" w:space="0" w:color="auto"/>
            <w:bottom w:val="none" w:sz="0" w:space="0" w:color="auto"/>
            <w:right w:val="none" w:sz="0" w:space="0" w:color="auto"/>
          </w:divBdr>
        </w:div>
        <w:div w:id="1061445837">
          <w:marLeft w:val="0"/>
          <w:marRight w:val="0"/>
          <w:marTop w:val="0"/>
          <w:marBottom w:val="0"/>
          <w:divBdr>
            <w:top w:val="none" w:sz="0" w:space="0" w:color="auto"/>
            <w:left w:val="none" w:sz="0" w:space="0" w:color="auto"/>
            <w:bottom w:val="none" w:sz="0" w:space="0" w:color="auto"/>
            <w:right w:val="none" w:sz="0" w:space="0" w:color="auto"/>
          </w:divBdr>
        </w:div>
      </w:divsChild>
    </w:div>
    <w:div w:id="1330794571">
      <w:bodyDiv w:val="1"/>
      <w:marLeft w:val="0"/>
      <w:marRight w:val="0"/>
      <w:marTop w:val="0"/>
      <w:marBottom w:val="0"/>
      <w:divBdr>
        <w:top w:val="none" w:sz="0" w:space="0" w:color="auto"/>
        <w:left w:val="none" w:sz="0" w:space="0" w:color="auto"/>
        <w:bottom w:val="none" w:sz="0" w:space="0" w:color="auto"/>
        <w:right w:val="none" w:sz="0" w:space="0" w:color="auto"/>
      </w:divBdr>
    </w:div>
    <w:div w:id="1336227226">
      <w:bodyDiv w:val="1"/>
      <w:marLeft w:val="0"/>
      <w:marRight w:val="0"/>
      <w:marTop w:val="0"/>
      <w:marBottom w:val="0"/>
      <w:divBdr>
        <w:top w:val="none" w:sz="0" w:space="0" w:color="auto"/>
        <w:left w:val="none" w:sz="0" w:space="0" w:color="auto"/>
        <w:bottom w:val="none" w:sz="0" w:space="0" w:color="auto"/>
        <w:right w:val="none" w:sz="0" w:space="0" w:color="auto"/>
      </w:divBdr>
    </w:div>
    <w:div w:id="1351028236">
      <w:bodyDiv w:val="1"/>
      <w:marLeft w:val="0"/>
      <w:marRight w:val="0"/>
      <w:marTop w:val="0"/>
      <w:marBottom w:val="0"/>
      <w:divBdr>
        <w:top w:val="none" w:sz="0" w:space="0" w:color="auto"/>
        <w:left w:val="none" w:sz="0" w:space="0" w:color="auto"/>
        <w:bottom w:val="none" w:sz="0" w:space="0" w:color="auto"/>
        <w:right w:val="none" w:sz="0" w:space="0" w:color="auto"/>
      </w:divBdr>
    </w:div>
    <w:div w:id="1351563232">
      <w:bodyDiv w:val="1"/>
      <w:marLeft w:val="0"/>
      <w:marRight w:val="0"/>
      <w:marTop w:val="0"/>
      <w:marBottom w:val="0"/>
      <w:divBdr>
        <w:top w:val="none" w:sz="0" w:space="0" w:color="auto"/>
        <w:left w:val="none" w:sz="0" w:space="0" w:color="auto"/>
        <w:bottom w:val="none" w:sz="0" w:space="0" w:color="auto"/>
        <w:right w:val="none" w:sz="0" w:space="0" w:color="auto"/>
      </w:divBdr>
      <w:divsChild>
        <w:div w:id="1634095899">
          <w:marLeft w:val="0"/>
          <w:marRight w:val="0"/>
          <w:marTop w:val="0"/>
          <w:marBottom w:val="0"/>
          <w:divBdr>
            <w:top w:val="none" w:sz="0" w:space="0" w:color="auto"/>
            <w:left w:val="none" w:sz="0" w:space="0" w:color="auto"/>
            <w:bottom w:val="none" w:sz="0" w:space="0" w:color="auto"/>
            <w:right w:val="none" w:sz="0" w:space="0" w:color="auto"/>
          </w:divBdr>
        </w:div>
        <w:div w:id="1589999485">
          <w:marLeft w:val="0"/>
          <w:marRight w:val="0"/>
          <w:marTop w:val="0"/>
          <w:marBottom w:val="0"/>
          <w:divBdr>
            <w:top w:val="none" w:sz="0" w:space="0" w:color="auto"/>
            <w:left w:val="none" w:sz="0" w:space="0" w:color="auto"/>
            <w:bottom w:val="none" w:sz="0" w:space="0" w:color="auto"/>
            <w:right w:val="none" w:sz="0" w:space="0" w:color="auto"/>
          </w:divBdr>
        </w:div>
        <w:div w:id="1492138634">
          <w:marLeft w:val="0"/>
          <w:marRight w:val="0"/>
          <w:marTop w:val="0"/>
          <w:marBottom w:val="0"/>
          <w:divBdr>
            <w:top w:val="none" w:sz="0" w:space="0" w:color="auto"/>
            <w:left w:val="none" w:sz="0" w:space="0" w:color="auto"/>
            <w:bottom w:val="none" w:sz="0" w:space="0" w:color="auto"/>
            <w:right w:val="none" w:sz="0" w:space="0" w:color="auto"/>
          </w:divBdr>
        </w:div>
        <w:div w:id="1414357802">
          <w:marLeft w:val="0"/>
          <w:marRight w:val="0"/>
          <w:marTop w:val="0"/>
          <w:marBottom w:val="0"/>
          <w:divBdr>
            <w:top w:val="none" w:sz="0" w:space="0" w:color="auto"/>
            <w:left w:val="none" w:sz="0" w:space="0" w:color="auto"/>
            <w:bottom w:val="none" w:sz="0" w:space="0" w:color="auto"/>
            <w:right w:val="none" w:sz="0" w:space="0" w:color="auto"/>
          </w:divBdr>
        </w:div>
        <w:div w:id="480388700">
          <w:marLeft w:val="0"/>
          <w:marRight w:val="0"/>
          <w:marTop w:val="0"/>
          <w:marBottom w:val="0"/>
          <w:divBdr>
            <w:top w:val="none" w:sz="0" w:space="0" w:color="auto"/>
            <w:left w:val="none" w:sz="0" w:space="0" w:color="auto"/>
            <w:bottom w:val="none" w:sz="0" w:space="0" w:color="auto"/>
            <w:right w:val="none" w:sz="0" w:space="0" w:color="auto"/>
          </w:divBdr>
        </w:div>
        <w:div w:id="2057771508">
          <w:marLeft w:val="0"/>
          <w:marRight w:val="0"/>
          <w:marTop w:val="0"/>
          <w:marBottom w:val="0"/>
          <w:divBdr>
            <w:top w:val="none" w:sz="0" w:space="0" w:color="auto"/>
            <w:left w:val="none" w:sz="0" w:space="0" w:color="auto"/>
            <w:bottom w:val="none" w:sz="0" w:space="0" w:color="auto"/>
            <w:right w:val="none" w:sz="0" w:space="0" w:color="auto"/>
          </w:divBdr>
        </w:div>
        <w:div w:id="1750686126">
          <w:marLeft w:val="0"/>
          <w:marRight w:val="0"/>
          <w:marTop w:val="0"/>
          <w:marBottom w:val="0"/>
          <w:divBdr>
            <w:top w:val="none" w:sz="0" w:space="0" w:color="auto"/>
            <w:left w:val="none" w:sz="0" w:space="0" w:color="auto"/>
            <w:bottom w:val="none" w:sz="0" w:space="0" w:color="auto"/>
            <w:right w:val="none" w:sz="0" w:space="0" w:color="auto"/>
          </w:divBdr>
        </w:div>
        <w:div w:id="1026520962">
          <w:marLeft w:val="0"/>
          <w:marRight w:val="0"/>
          <w:marTop w:val="0"/>
          <w:marBottom w:val="0"/>
          <w:divBdr>
            <w:top w:val="none" w:sz="0" w:space="0" w:color="auto"/>
            <w:left w:val="none" w:sz="0" w:space="0" w:color="auto"/>
            <w:bottom w:val="none" w:sz="0" w:space="0" w:color="auto"/>
            <w:right w:val="none" w:sz="0" w:space="0" w:color="auto"/>
          </w:divBdr>
        </w:div>
        <w:div w:id="1690911854">
          <w:marLeft w:val="0"/>
          <w:marRight w:val="0"/>
          <w:marTop w:val="0"/>
          <w:marBottom w:val="0"/>
          <w:divBdr>
            <w:top w:val="none" w:sz="0" w:space="0" w:color="auto"/>
            <w:left w:val="none" w:sz="0" w:space="0" w:color="auto"/>
            <w:bottom w:val="none" w:sz="0" w:space="0" w:color="auto"/>
            <w:right w:val="none" w:sz="0" w:space="0" w:color="auto"/>
          </w:divBdr>
        </w:div>
        <w:div w:id="2140878106">
          <w:marLeft w:val="0"/>
          <w:marRight w:val="0"/>
          <w:marTop w:val="0"/>
          <w:marBottom w:val="0"/>
          <w:divBdr>
            <w:top w:val="none" w:sz="0" w:space="0" w:color="auto"/>
            <w:left w:val="none" w:sz="0" w:space="0" w:color="auto"/>
            <w:bottom w:val="none" w:sz="0" w:space="0" w:color="auto"/>
            <w:right w:val="none" w:sz="0" w:space="0" w:color="auto"/>
          </w:divBdr>
        </w:div>
        <w:div w:id="2002930758">
          <w:marLeft w:val="0"/>
          <w:marRight w:val="0"/>
          <w:marTop w:val="0"/>
          <w:marBottom w:val="0"/>
          <w:divBdr>
            <w:top w:val="none" w:sz="0" w:space="0" w:color="auto"/>
            <w:left w:val="none" w:sz="0" w:space="0" w:color="auto"/>
            <w:bottom w:val="none" w:sz="0" w:space="0" w:color="auto"/>
            <w:right w:val="none" w:sz="0" w:space="0" w:color="auto"/>
          </w:divBdr>
        </w:div>
        <w:div w:id="1758598417">
          <w:marLeft w:val="0"/>
          <w:marRight w:val="0"/>
          <w:marTop w:val="0"/>
          <w:marBottom w:val="0"/>
          <w:divBdr>
            <w:top w:val="none" w:sz="0" w:space="0" w:color="auto"/>
            <w:left w:val="none" w:sz="0" w:space="0" w:color="auto"/>
            <w:bottom w:val="none" w:sz="0" w:space="0" w:color="auto"/>
            <w:right w:val="none" w:sz="0" w:space="0" w:color="auto"/>
          </w:divBdr>
        </w:div>
        <w:div w:id="363673283">
          <w:marLeft w:val="0"/>
          <w:marRight w:val="0"/>
          <w:marTop w:val="0"/>
          <w:marBottom w:val="0"/>
          <w:divBdr>
            <w:top w:val="none" w:sz="0" w:space="0" w:color="auto"/>
            <w:left w:val="none" w:sz="0" w:space="0" w:color="auto"/>
            <w:bottom w:val="none" w:sz="0" w:space="0" w:color="auto"/>
            <w:right w:val="none" w:sz="0" w:space="0" w:color="auto"/>
          </w:divBdr>
        </w:div>
        <w:div w:id="1183587137">
          <w:marLeft w:val="0"/>
          <w:marRight w:val="0"/>
          <w:marTop w:val="0"/>
          <w:marBottom w:val="0"/>
          <w:divBdr>
            <w:top w:val="none" w:sz="0" w:space="0" w:color="auto"/>
            <w:left w:val="none" w:sz="0" w:space="0" w:color="auto"/>
            <w:bottom w:val="none" w:sz="0" w:space="0" w:color="auto"/>
            <w:right w:val="none" w:sz="0" w:space="0" w:color="auto"/>
          </w:divBdr>
        </w:div>
        <w:div w:id="776406304">
          <w:marLeft w:val="0"/>
          <w:marRight w:val="0"/>
          <w:marTop w:val="0"/>
          <w:marBottom w:val="0"/>
          <w:divBdr>
            <w:top w:val="none" w:sz="0" w:space="0" w:color="auto"/>
            <w:left w:val="none" w:sz="0" w:space="0" w:color="auto"/>
            <w:bottom w:val="none" w:sz="0" w:space="0" w:color="auto"/>
            <w:right w:val="none" w:sz="0" w:space="0" w:color="auto"/>
          </w:divBdr>
        </w:div>
        <w:div w:id="535897686">
          <w:marLeft w:val="0"/>
          <w:marRight w:val="0"/>
          <w:marTop w:val="0"/>
          <w:marBottom w:val="0"/>
          <w:divBdr>
            <w:top w:val="none" w:sz="0" w:space="0" w:color="auto"/>
            <w:left w:val="none" w:sz="0" w:space="0" w:color="auto"/>
            <w:bottom w:val="none" w:sz="0" w:space="0" w:color="auto"/>
            <w:right w:val="none" w:sz="0" w:space="0" w:color="auto"/>
          </w:divBdr>
        </w:div>
        <w:div w:id="695156628">
          <w:marLeft w:val="0"/>
          <w:marRight w:val="0"/>
          <w:marTop w:val="0"/>
          <w:marBottom w:val="0"/>
          <w:divBdr>
            <w:top w:val="none" w:sz="0" w:space="0" w:color="auto"/>
            <w:left w:val="none" w:sz="0" w:space="0" w:color="auto"/>
            <w:bottom w:val="none" w:sz="0" w:space="0" w:color="auto"/>
            <w:right w:val="none" w:sz="0" w:space="0" w:color="auto"/>
          </w:divBdr>
        </w:div>
        <w:div w:id="1595943207">
          <w:marLeft w:val="0"/>
          <w:marRight w:val="0"/>
          <w:marTop w:val="0"/>
          <w:marBottom w:val="0"/>
          <w:divBdr>
            <w:top w:val="none" w:sz="0" w:space="0" w:color="auto"/>
            <w:left w:val="none" w:sz="0" w:space="0" w:color="auto"/>
            <w:bottom w:val="none" w:sz="0" w:space="0" w:color="auto"/>
            <w:right w:val="none" w:sz="0" w:space="0" w:color="auto"/>
          </w:divBdr>
        </w:div>
        <w:div w:id="1897471660">
          <w:marLeft w:val="0"/>
          <w:marRight w:val="0"/>
          <w:marTop w:val="0"/>
          <w:marBottom w:val="0"/>
          <w:divBdr>
            <w:top w:val="none" w:sz="0" w:space="0" w:color="auto"/>
            <w:left w:val="none" w:sz="0" w:space="0" w:color="auto"/>
            <w:bottom w:val="none" w:sz="0" w:space="0" w:color="auto"/>
            <w:right w:val="none" w:sz="0" w:space="0" w:color="auto"/>
          </w:divBdr>
        </w:div>
        <w:div w:id="1425031310">
          <w:marLeft w:val="0"/>
          <w:marRight w:val="0"/>
          <w:marTop w:val="0"/>
          <w:marBottom w:val="0"/>
          <w:divBdr>
            <w:top w:val="none" w:sz="0" w:space="0" w:color="auto"/>
            <w:left w:val="none" w:sz="0" w:space="0" w:color="auto"/>
            <w:bottom w:val="none" w:sz="0" w:space="0" w:color="auto"/>
            <w:right w:val="none" w:sz="0" w:space="0" w:color="auto"/>
          </w:divBdr>
        </w:div>
        <w:div w:id="585892003">
          <w:marLeft w:val="0"/>
          <w:marRight w:val="0"/>
          <w:marTop w:val="0"/>
          <w:marBottom w:val="0"/>
          <w:divBdr>
            <w:top w:val="none" w:sz="0" w:space="0" w:color="auto"/>
            <w:left w:val="none" w:sz="0" w:space="0" w:color="auto"/>
            <w:bottom w:val="none" w:sz="0" w:space="0" w:color="auto"/>
            <w:right w:val="none" w:sz="0" w:space="0" w:color="auto"/>
          </w:divBdr>
        </w:div>
        <w:div w:id="1208026073">
          <w:marLeft w:val="0"/>
          <w:marRight w:val="0"/>
          <w:marTop w:val="0"/>
          <w:marBottom w:val="0"/>
          <w:divBdr>
            <w:top w:val="none" w:sz="0" w:space="0" w:color="auto"/>
            <w:left w:val="none" w:sz="0" w:space="0" w:color="auto"/>
            <w:bottom w:val="none" w:sz="0" w:space="0" w:color="auto"/>
            <w:right w:val="none" w:sz="0" w:space="0" w:color="auto"/>
          </w:divBdr>
        </w:div>
        <w:div w:id="739718697">
          <w:marLeft w:val="0"/>
          <w:marRight w:val="0"/>
          <w:marTop w:val="0"/>
          <w:marBottom w:val="0"/>
          <w:divBdr>
            <w:top w:val="none" w:sz="0" w:space="0" w:color="auto"/>
            <w:left w:val="none" w:sz="0" w:space="0" w:color="auto"/>
            <w:bottom w:val="none" w:sz="0" w:space="0" w:color="auto"/>
            <w:right w:val="none" w:sz="0" w:space="0" w:color="auto"/>
          </w:divBdr>
        </w:div>
        <w:div w:id="277835631">
          <w:marLeft w:val="0"/>
          <w:marRight w:val="0"/>
          <w:marTop w:val="0"/>
          <w:marBottom w:val="0"/>
          <w:divBdr>
            <w:top w:val="none" w:sz="0" w:space="0" w:color="auto"/>
            <w:left w:val="none" w:sz="0" w:space="0" w:color="auto"/>
            <w:bottom w:val="none" w:sz="0" w:space="0" w:color="auto"/>
            <w:right w:val="none" w:sz="0" w:space="0" w:color="auto"/>
          </w:divBdr>
        </w:div>
        <w:div w:id="851839194">
          <w:marLeft w:val="0"/>
          <w:marRight w:val="0"/>
          <w:marTop w:val="0"/>
          <w:marBottom w:val="0"/>
          <w:divBdr>
            <w:top w:val="none" w:sz="0" w:space="0" w:color="auto"/>
            <w:left w:val="none" w:sz="0" w:space="0" w:color="auto"/>
            <w:bottom w:val="none" w:sz="0" w:space="0" w:color="auto"/>
            <w:right w:val="none" w:sz="0" w:space="0" w:color="auto"/>
          </w:divBdr>
        </w:div>
        <w:div w:id="1897469202">
          <w:marLeft w:val="0"/>
          <w:marRight w:val="0"/>
          <w:marTop w:val="0"/>
          <w:marBottom w:val="0"/>
          <w:divBdr>
            <w:top w:val="none" w:sz="0" w:space="0" w:color="auto"/>
            <w:left w:val="none" w:sz="0" w:space="0" w:color="auto"/>
            <w:bottom w:val="none" w:sz="0" w:space="0" w:color="auto"/>
            <w:right w:val="none" w:sz="0" w:space="0" w:color="auto"/>
          </w:divBdr>
        </w:div>
        <w:div w:id="303774045">
          <w:marLeft w:val="0"/>
          <w:marRight w:val="0"/>
          <w:marTop w:val="0"/>
          <w:marBottom w:val="0"/>
          <w:divBdr>
            <w:top w:val="none" w:sz="0" w:space="0" w:color="auto"/>
            <w:left w:val="none" w:sz="0" w:space="0" w:color="auto"/>
            <w:bottom w:val="none" w:sz="0" w:space="0" w:color="auto"/>
            <w:right w:val="none" w:sz="0" w:space="0" w:color="auto"/>
          </w:divBdr>
        </w:div>
        <w:div w:id="1143889375">
          <w:marLeft w:val="0"/>
          <w:marRight w:val="0"/>
          <w:marTop w:val="0"/>
          <w:marBottom w:val="0"/>
          <w:divBdr>
            <w:top w:val="none" w:sz="0" w:space="0" w:color="auto"/>
            <w:left w:val="none" w:sz="0" w:space="0" w:color="auto"/>
            <w:bottom w:val="none" w:sz="0" w:space="0" w:color="auto"/>
            <w:right w:val="none" w:sz="0" w:space="0" w:color="auto"/>
          </w:divBdr>
        </w:div>
        <w:div w:id="2141263998">
          <w:marLeft w:val="0"/>
          <w:marRight w:val="0"/>
          <w:marTop w:val="0"/>
          <w:marBottom w:val="0"/>
          <w:divBdr>
            <w:top w:val="none" w:sz="0" w:space="0" w:color="auto"/>
            <w:left w:val="none" w:sz="0" w:space="0" w:color="auto"/>
            <w:bottom w:val="none" w:sz="0" w:space="0" w:color="auto"/>
            <w:right w:val="none" w:sz="0" w:space="0" w:color="auto"/>
          </w:divBdr>
        </w:div>
        <w:div w:id="2128618054">
          <w:marLeft w:val="0"/>
          <w:marRight w:val="0"/>
          <w:marTop w:val="0"/>
          <w:marBottom w:val="0"/>
          <w:divBdr>
            <w:top w:val="none" w:sz="0" w:space="0" w:color="auto"/>
            <w:left w:val="none" w:sz="0" w:space="0" w:color="auto"/>
            <w:bottom w:val="none" w:sz="0" w:space="0" w:color="auto"/>
            <w:right w:val="none" w:sz="0" w:space="0" w:color="auto"/>
          </w:divBdr>
        </w:div>
        <w:div w:id="143133552">
          <w:marLeft w:val="0"/>
          <w:marRight w:val="0"/>
          <w:marTop w:val="0"/>
          <w:marBottom w:val="0"/>
          <w:divBdr>
            <w:top w:val="none" w:sz="0" w:space="0" w:color="auto"/>
            <w:left w:val="none" w:sz="0" w:space="0" w:color="auto"/>
            <w:bottom w:val="none" w:sz="0" w:space="0" w:color="auto"/>
            <w:right w:val="none" w:sz="0" w:space="0" w:color="auto"/>
          </w:divBdr>
        </w:div>
        <w:div w:id="1214583103">
          <w:marLeft w:val="0"/>
          <w:marRight w:val="0"/>
          <w:marTop w:val="0"/>
          <w:marBottom w:val="0"/>
          <w:divBdr>
            <w:top w:val="none" w:sz="0" w:space="0" w:color="auto"/>
            <w:left w:val="none" w:sz="0" w:space="0" w:color="auto"/>
            <w:bottom w:val="none" w:sz="0" w:space="0" w:color="auto"/>
            <w:right w:val="none" w:sz="0" w:space="0" w:color="auto"/>
          </w:divBdr>
        </w:div>
        <w:div w:id="1120606271">
          <w:marLeft w:val="0"/>
          <w:marRight w:val="0"/>
          <w:marTop w:val="0"/>
          <w:marBottom w:val="0"/>
          <w:divBdr>
            <w:top w:val="none" w:sz="0" w:space="0" w:color="auto"/>
            <w:left w:val="none" w:sz="0" w:space="0" w:color="auto"/>
            <w:bottom w:val="none" w:sz="0" w:space="0" w:color="auto"/>
            <w:right w:val="none" w:sz="0" w:space="0" w:color="auto"/>
          </w:divBdr>
        </w:div>
        <w:div w:id="1132402555">
          <w:marLeft w:val="0"/>
          <w:marRight w:val="0"/>
          <w:marTop w:val="0"/>
          <w:marBottom w:val="0"/>
          <w:divBdr>
            <w:top w:val="none" w:sz="0" w:space="0" w:color="auto"/>
            <w:left w:val="none" w:sz="0" w:space="0" w:color="auto"/>
            <w:bottom w:val="none" w:sz="0" w:space="0" w:color="auto"/>
            <w:right w:val="none" w:sz="0" w:space="0" w:color="auto"/>
          </w:divBdr>
        </w:div>
        <w:div w:id="1690715329">
          <w:marLeft w:val="0"/>
          <w:marRight w:val="0"/>
          <w:marTop w:val="0"/>
          <w:marBottom w:val="0"/>
          <w:divBdr>
            <w:top w:val="none" w:sz="0" w:space="0" w:color="auto"/>
            <w:left w:val="none" w:sz="0" w:space="0" w:color="auto"/>
            <w:bottom w:val="none" w:sz="0" w:space="0" w:color="auto"/>
            <w:right w:val="none" w:sz="0" w:space="0" w:color="auto"/>
          </w:divBdr>
        </w:div>
        <w:div w:id="102845434">
          <w:marLeft w:val="0"/>
          <w:marRight w:val="0"/>
          <w:marTop w:val="0"/>
          <w:marBottom w:val="0"/>
          <w:divBdr>
            <w:top w:val="none" w:sz="0" w:space="0" w:color="auto"/>
            <w:left w:val="none" w:sz="0" w:space="0" w:color="auto"/>
            <w:bottom w:val="none" w:sz="0" w:space="0" w:color="auto"/>
            <w:right w:val="none" w:sz="0" w:space="0" w:color="auto"/>
          </w:divBdr>
        </w:div>
        <w:div w:id="1853182615">
          <w:marLeft w:val="0"/>
          <w:marRight w:val="0"/>
          <w:marTop w:val="0"/>
          <w:marBottom w:val="0"/>
          <w:divBdr>
            <w:top w:val="none" w:sz="0" w:space="0" w:color="auto"/>
            <w:left w:val="none" w:sz="0" w:space="0" w:color="auto"/>
            <w:bottom w:val="none" w:sz="0" w:space="0" w:color="auto"/>
            <w:right w:val="none" w:sz="0" w:space="0" w:color="auto"/>
          </w:divBdr>
        </w:div>
        <w:div w:id="2031294872">
          <w:marLeft w:val="0"/>
          <w:marRight w:val="0"/>
          <w:marTop w:val="0"/>
          <w:marBottom w:val="0"/>
          <w:divBdr>
            <w:top w:val="none" w:sz="0" w:space="0" w:color="auto"/>
            <w:left w:val="none" w:sz="0" w:space="0" w:color="auto"/>
            <w:bottom w:val="none" w:sz="0" w:space="0" w:color="auto"/>
            <w:right w:val="none" w:sz="0" w:space="0" w:color="auto"/>
          </w:divBdr>
        </w:div>
        <w:div w:id="1376154258">
          <w:marLeft w:val="0"/>
          <w:marRight w:val="0"/>
          <w:marTop w:val="0"/>
          <w:marBottom w:val="0"/>
          <w:divBdr>
            <w:top w:val="none" w:sz="0" w:space="0" w:color="auto"/>
            <w:left w:val="none" w:sz="0" w:space="0" w:color="auto"/>
            <w:bottom w:val="none" w:sz="0" w:space="0" w:color="auto"/>
            <w:right w:val="none" w:sz="0" w:space="0" w:color="auto"/>
          </w:divBdr>
        </w:div>
        <w:div w:id="598025276">
          <w:marLeft w:val="0"/>
          <w:marRight w:val="0"/>
          <w:marTop w:val="0"/>
          <w:marBottom w:val="0"/>
          <w:divBdr>
            <w:top w:val="none" w:sz="0" w:space="0" w:color="auto"/>
            <w:left w:val="none" w:sz="0" w:space="0" w:color="auto"/>
            <w:bottom w:val="none" w:sz="0" w:space="0" w:color="auto"/>
            <w:right w:val="none" w:sz="0" w:space="0" w:color="auto"/>
          </w:divBdr>
        </w:div>
        <w:div w:id="1243446179">
          <w:marLeft w:val="0"/>
          <w:marRight w:val="0"/>
          <w:marTop w:val="0"/>
          <w:marBottom w:val="0"/>
          <w:divBdr>
            <w:top w:val="none" w:sz="0" w:space="0" w:color="auto"/>
            <w:left w:val="none" w:sz="0" w:space="0" w:color="auto"/>
            <w:bottom w:val="none" w:sz="0" w:space="0" w:color="auto"/>
            <w:right w:val="none" w:sz="0" w:space="0" w:color="auto"/>
          </w:divBdr>
        </w:div>
        <w:div w:id="562639637">
          <w:marLeft w:val="0"/>
          <w:marRight w:val="0"/>
          <w:marTop w:val="0"/>
          <w:marBottom w:val="0"/>
          <w:divBdr>
            <w:top w:val="none" w:sz="0" w:space="0" w:color="auto"/>
            <w:left w:val="none" w:sz="0" w:space="0" w:color="auto"/>
            <w:bottom w:val="none" w:sz="0" w:space="0" w:color="auto"/>
            <w:right w:val="none" w:sz="0" w:space="0" w:color="auto"/>
          </w:divBdr>
        </w:div>
        <w:div w:id="416824948">
          <w:marLeft w:val="0"/>
          <w:marRight w:val="0"/>
          <w:marTop w:val="0"/>
          <w:marBottom w:val="0"/>
          <w:divBdr>
            <w:top w:val="none" w:sz="0" w:space="0" w:color="auto"/>
            <w:left w:val="none" w:sz="0" w:space="0" w:color="auto"/>
            <w:bottom w:val="none" w:sz="0" w:space="0" w:color="auto"/>
            <w:right w:val="none" w:sz="0" w:space="0" w:color="auto"/>
          </w:divBdr>
        </w:div>
        <w:div w:id="1072120106">
          <w:marLeft w:val="0"/>
          <w:marRight w:val="0"/>
          <w:marTop w:val="0"/>
          <w:marBottom w:val="0"/>
          <w:divBdr>
            <w:top w:val="none" w:sz="0" w:space="0" w:color="auto"/>
            <w:left w:val="none" w:sz="0" w:space="0" w:color="auto"/>
            <w:bottom w:val="none" w:sz="0" w:space="0" w:color="auto"/>
            <w:right w:val="none" w:sz="0" w:space="0" w:color="auto"/>
          </w:divBdr>
        </w:div>
        <w:div w:id="215818712">
          <w:marLeft w:val="0"/>
          <w:marRight w:val="0"/>
          <w:marTop w:val="0"/>
          <w:marBottom w:val="0"/>
          <w:divBdr>
            <w:top w:val="none" w:sz="0" w:space="0" w:color="auto"/>
            <w:left w:val="none" w:sz="0" w:space="0" w:color="auto"/>
            <w:bottom w:val="none" w:sz="0" w:space="0" w:color="auto"/>
            <w:right w:val="none" w:sz="0" w:space="0" w:color="auto"/>
          </w:divBdr>
        </w:div>
        <w:div w:id="107480042">
          <w:marLeft w:val="0"/>
          <w:marRight w:val="0"/>
          <w:marTop w:val="0"/>
          <w:marBottom w:val="0"/>
          <w:divBdr>
            <w:top w:val="none" w:sz="0" w:space="0" w:color="auto"/>
            <w:left w:val="none" w:sz="0" w:space="0" w:color="auto"/>
            <w:bottom w:val="none" w:sz="0" w:space="0" w:color="auto"/>
            <w:right w:val="none" w:sz="0" w:space="0" w:color="auto"/>
          </w:divBdr>
        </w:div>
        <w:div w:id="1218053401">
          <w:marLeft w:val="0"/>
          <w:marRight w:val="0"/>
          <w:marTop w:val="0"/>
          <w:marBottom w:val="0"/>
          <w:divBdr>
            <w:top w:val="none" w:sz="0" w:space="0" w:color="auto"/>
            <w:left w:val="none" w:sz="0" w:space="0" w:color="auto"/>
            <w:bottom w:val="none" w:sz="0" w:space="0" w:color="auto"/>
            <w:right w:val="none" w:sz="0" w:space="0" w:color="auto"/>
          </w:divBdr>
        </w:div>
        <w:div w:id="1202938917">
          <w:marLeft w:val="0"/>
          <w:marRight w:val="0"/>
          <w:marTop w:val="0"/>
          <w:marBottom w:val="0"/>
          <w:divBdr>
            <w:top w:val="none" w:sz="0" w:space="0" w:color="auto"/>
            <w:left w:val="none" w:sz="0" w:space="0" w:color="auto"/>
            <w:bottom w:val="none" w:sz="0" w:space="0" w:color="auto"/>
            <w:right w:val="none" w:sz="0" w:space="0" w:color="auto"/>
          </w:divBdr>
        </w:div>
        <w:div w:id="813059582">
          <w:marLeft w:val="0"/>
          <w:marRight w:val="0"/>
          <w:marTop w:val="0"/>
          <w:marBottom w:val="0"/>
          <w:divBdr>
            <w:top w:val="none" w:sz="0" w:space="0" w:color="auto"/>
            <w:left w:val="none" w:sz="0" w:space="0" w:color="auto"/>
            <w:bottom w:val="none" w:sz="0" w:space="0" w:color="auto"/>
            <w:right w:val="none" w:sz="0" w:space="0" w:color="auto"/>
          </w:divBdr>
        </w:div>
        <w:div w:id="1811166864">
          <w:marLeft w:val="0"/>
          <w:marRight w:val="0"/>
          <w:marTop w:val="0"/>
          <w:marBottom w:val="0"/>
          <w:divBdr>
            <w:top w:val="none" w:sz="0" w:space="0" w:color="auto"/>
            <w:left w:val="none" w:sz="0" w:space="0" w:color="auto"/>
            <w:bottom w:val="none" w:sz="0" w:space="0" w:color="auto"/>
            <w:right w:val="none" w:sz="0" w:space="0" w:color="auto"/>
          </w:divBdr>
        </w:div>
        <w:div w:id="215703010">
          <w:marLeft w:val="0"/>
          <w:marRight w:val="0"/>
          <w:marTop w:val="0"/>
          <w:marBottom w:val="0"/>
          <w:divBdr>
            <w:top w:val="none" w:sz="0" w:space="0" w:color="auto"/>
            <w:left w:val="none" w:sz="0" w:space="0" w:color="auto"/>
            <w:bottom w:val="none" w:sz="0" w:space="0" w:color="auto"/>
            <w:right w:val="none" w:sz="0" w:space="0" w:color="auto"/>
          </w:divBdr>
        </w:div>
        <w:div w:id="1689484284">
          <w:marLeft w:val="0"/>
          <w:marRight w:val="0"/>
          <w:marTop w:val="0"/>
          <w:marBottom w:val="0"/>
          <w:divBdr>
            <w:top w:val="none" w:sz="0" w:space="0" w:color="auto"/>
            <w:left w:val="none" w:sz="0" w:space="0" w:color="auto"/>
            <w:bottom w:val="none" w:sz="0" w:space="0" w:color="auto"/>
            <w:right w:val="none" w:sz="0" w:space="0" w:color="auto"/>
          </w:divBdr>
        </w:div>
      </w:divsChild>
    </w:div>
    <w:div w:id="1353651213">
      <w:bodyDiv w:val="1"/>
      <w:marLeft w:val="0"/>
      <w:marRight w:val="0"/>
      <w:marTop w:val="0"/>
      <w:marBottom w:val="0"/>
      <w:divBdr>
        <w:top w:val="none" w:sz="0" w:space="0" w:color="auto"/>
        <w:left w:val="none" w:sz="0" w:space="0" w:color="auto"/>
        <w:bottom w:val="none" w:sz="0" w:space="0" w:color="auto"/>
        <w:right w:val="none" w:sz="0" w:space="0" w:color="auto"/>
      </w:divBdr>
      <w:divsChild>
        <w:div w:id="1705205807">
          <w:marLeft w:val="0"/>
          <w:marRight w:val="0"/>
          <w:marTop w:val="0"/>
          <w:marBottom w:val="0"/>
          <w:divBdr>
            <w:top w:val="none" w:sz="0" w:space="0" w:color="auto"/>
            <w:left w:val="none" w:sz="0" w:space="0" w:color="auto"/>
            <w:bottom w:val="none" w:sz="0" w:space="0" w:color="auto"/>
            <w:right w:val="none" w:sz="0" w:space="0" w:color="auto"/>
          </w:divBdr>
        </w:div>
        <w:div w:id="779227665">
          <w:marLeft w:val="0"/>
          <w:marRight w:val="0"/>
          <w:marTop w:val="0"/>
          <w:marBottom w:val="0"/>
          <w:divBdr>
            <w:top w:val="none" w:sz="0" w:space="0" w:color="auto"/>
            <w:left w:val="none" w:sz="0" w:space="0" w:color="auto"/>
            <w:bottom w:val="none" w:sz="0" w:space="0" w:color="auto"/>
            <w:right w:val="none" w:sz="0" w:space="0" w:color="auto"/>
          </w:divBdr>
        </w:div>
        <w:div w:id="890269383">
          <w:marLeft w:val="0"/>
          <w:marRight w:val="0"/>
          <w:marTop w:val="0"/>
          <w:marBottom w:val="0"/>
          <w:divBdr>
            <w:top w:val="none" w:sz="0" w:space="0" w:color="auto"/>
            <w:left w:val="none" w:sz="0" w:space="0" w:color="auto"/>
            <w:bottom w:val="none" w:sz="0" w:space="0" w:color="auto"/>
            <w:right w:val="none" w:sz="0" w:space="0" w:color="auto"/>
          </w:divBdr>
        </w:div>
        <w:div w:id="1173685005">
          <w:marLeft w:val="0"/>
          <w:marRight w:val="0"/>
          <w:marTop w:val="0"/>
          <w:marBottom w:val="0"/>
          <w:divBdr>
            <w:top w:val="none" w:sz="0" w:space="0" w:color="auto"/>
            <w:left w:val="none" w:sz="0" w:space="0" w:color="auto"/>
            <w:bottom w:val="none" w:sz="0" w:space="0" w:color="auto"/>
            <w:right w:val="none" w:sz="0" w:space="0" w:color="auto"/>
          </w:divBdr>
        </w:div>
        <w:div w:id="1856073485">
          <w:marLeft w:val="0"/>
          <w:marRight w:val="0"/>
          <w:marTop w:val="0"/>
          <w:marBottom w:val="0"/>
          <w:divBdr>
            <w:top w:val="none" w:sz="0" w:space="0" w:color="auto"/>
            <w:left w:val="none" w:sz="0" w:space="0" w:color="auto"/>
            <w:bottom w:val="none" w:sz="0" w:space="0" w:color="auto"/>
            <w:right w:val="none" w:sz="0" w:space="0" w:color="auto"/>
          </w:divBdr>
        </w:div>
        <w:div w:id="1308243262">
          <w:marLeft w:val="0"/>
          <w:marRight w:val="0"/>
          <w:marTop w:val="0"/>
          <w:marBottom w:val="0"/>
          <w:divBdr>
            <w:top w:val="none" w:sz="0" w:space="0" w:color="auto"/>
            <w:left w:val="none" w:sz="0" w:space="0" w:color="auto"/>
            <w:bottom w:val="none" w:sz="0" w:space="0" w:color="auto"/>
            <w:right w:val="none" w:sz="0" w:space="0" w:color="auto"/>
          </w:divBdr>
        </w:div>
        <w:div w:id="1612783510">
          <w:marLeft w:val="0"/>
          <w:marRight w:val="0"/>
          <w:marTop w:val="0"/>
          <w:marBottom w:val="0"/>
          <w:divBdr>
            <w:top w:val="none" w:sz="0" w:space="0" w:color="auto"/>
            <w:left w:val="none" w:sz="0" w:space="0" w:color="auto"/>
            <w:bottom w:val="none" w:sz="0" w:space="0" w:color="auto"/>
            <w:right w:val="none" w:sz="0" w:space="0" w:color="auto"/>
          </w:divBdr>
        </w:div>
        <w:div w:id="923102271">
          <w:marLeft w:val="0"/>
          <w:marRight w:val="0"/>
          <w:marTop w:val="0"/>
          <w:marBottom w:val="0"/>
          <w:divBdr>
            <w:top w:val="none" w:sz="0" w:space="0" w:color="auto"/>
            <w:left w:val="none" w:sz="0" w:space="0" w:color="auto"/>
            <w:bottom w:val="none" w:sz="0" w:space="0" w:color="auto"/>
            <w:right w:val="none" w:sz="0" w:space="0" w:color="auto"/>
          </w:divBdr>
        </w:div>
        <w:div w:id="442574316">
          <w:marLeft w:val="0"/>
          <w:marRight w:val="0"/>
          <w:marTop w:val="0"/>
          <w:marBottom w:val="0"/>
          <w:divBdr>
            <w:top w:val="none" w:sz="0" w:space="0" w:color="auto"/>
            <w:left w:val="none" w:sz="0" w:space="0" w:color="auto"/>
            <w:bottom w:val="none" w:sz="0" w:space="0" w:color="auto"/>
            <w:right w:val="none" w:sz="0" w:space="0" w:color="auto"/>
          </w:divBdr>
        </w:div>
        <w:div w:id="175116972">
          <w:marLeft w:val="0"/>
          <w:marRight w:val="0"/>
          <w:marTop w:val="0"/>
          <w:marBottom w:val="0"/>
          <w:divBdr>
            <w:top w:val="none" w:sz="0" w:space="0" w:color="auto"/>
            <w:left w:val="none" w:sz="0" w:space="0" w:color="auto"/>
            <w:bottom w:val="none" w:sz="0" w:space="0" w:color="auto"/>
            <w:right w:val="none" w:sz="0" w:space="0" w:color="auto"/>
          </w:divBdr>
        </w:div>
        <w:div w:id="10038731">
          <w:marLeft w:val="0"/>
          <w:marRight w:val="0"/>
          <w:marTop w:val="0"/>
          <w:marBottom w:val="0"/>
          <w:divBdr>
            <w:top w:val="none" w:sz="0" w:space="0" w:color="auto"/>
            <w:left w:val="none" w:sz="0" w:space="0" w:color="auto"/>
            <w:bottom w:val="none" w:sz="0" w:space="0" w:color="auto"/>
            <w:right w:val="none" w:sz="0" w:space="0" w:color="auto"/>
          </w:divBdr>
        </w:div>
        <w:div w:id="344407497">
          <w:marLeft w:val="0"/>
          <w:marRight w:val="0"/>
          <w:marTop w:val="0"/>
          <w:marBottom w:val="0"/>
          <w:divBdr>
            <w:top w:val="none" w:sz="0" w:space="0" w:color="auto"/>
            <w:left w:val="none" w:sz="0" w:space="0" w:color="auto"/>
            <w:bottom w:val="none" w:sz="0" w:space="0" w:color="auto"/>
            <w:right w:val="none" w:sz="0" w:space="0" w:color="auto"/>
          </w:divBdr>
        </w:div>
        <w:div w:id="1739477911">
          <w:marLeft w:val="0"/>
          <w:marRight w:val="0"/>
          <w:marTop w:val="0"/>
          <w:marBottom w:val="0"/>
          <w:divBdr>
            <w:top w:val="none" w:sz="0" w:space="0" w:color="auto"/>
            <w:left w:val="none" w:sz="0" w:space="0" w:color="auto"/>
            <w:bottom w:val="none" w:sz="0" w:space="0" w:color="auto"/>
            <w:right w:val="none" w:sz="0" w:space="0" w:color="auto"/>
          </w:divBdr>
        </w:div>
        <w:div w:id="2023512575">
          <w:marLeft w:val="0"/>
          <w:marRight w:val="0"/>
          <w:marTop w:val="0"/>
          <w:marBottom w:val="0"/>
          <w:divBdr>
            <w:top w:val="none" w:sz="0" w:space="0" w:color="auto"/>
            <w:left w:val="none" w:sz="0" w:space="0" w:color="auto"/>
            <w:bottom w:val="none" w:sz="0" w:space="0" w:color="auto"/>
            <w:right w:val="none" w:sz="0" w:space="0" w:color="auto"/>
          </w:divBdr>
        </w:div>
        <w:div w:id="665861616">
          <w:marLeft w:val="0"/>
          <w:marRight w:val="0"/>
          <w:marTop w:val="0"/>
          <w:marBottom w:val="0"/>
          <w:divBdr>
            <w:top w:val="none" w:sz="0" w:space="0" w:color="auto"/>
            <w:left w:val="none" w:sz="0" w:space="0" w:color="auto"/>
            <w:bottom w:val="none" w:sz="0" w:space="0" w:color="auto"/>
            <w:right w:val="none" w:sz="0" w:space="0" w:color="auto"/>
          </w:divBdr>
        </w:div>
        <w:div w:id="745346273">
          <w:marLeft w:val="0"/>
          <w:marRight w:val="0"/>
          <w:marTop w:val="0"/>
          <w:marBottom w:val="0"/>
          <w:divBdr>
            <w:top w:val="none" w:sz="0" w:space="0" w:color="auto"/>
            <w:left w:val="none" w:sz="0" w:space="0" w:color="auto"/>
            <w:bottom w:val="none" w:sz="0" w:space="0" w:color="auto"/>
            <w:right w:val="none" w:sz="0" w:space="0" w:color="auto"/>
          </w:divBdr>
        </w:div>
        <w:div w:id="1508980886">
          <w:marLeft w:val="0"/>
          <w:marRight w:val="0"/>
          <w:marTop w:val="0"/>
          <w:marBottom w:val="0"/>
          <w:divBdr>
            <w:top w:val="none" w:sz="0" w:space="0" w:color="auto"/>
            <w:left w:val="none" w:sz="0" w:space="0" w:color="auto"/>
            <w:bottom w:val="none" w:sz="0" w:space="0" w:color="auto"/>
            <w:right w:val="none" w:sz="0" w:space="0" w:color="auto"/>
          </w:divBdr>
        </w:div>
        <w:div w:id="88817624">
          <w:marLeft w:val="0"/>
          <w:marRight w:val="0"/>
          <w:marTop w:val="0"/>
          <w:marBottom w:val="0"/>
          <w:divBdr>
            <w:top w:val="none" w:sz="0" w:space="0" w:color="auto"/>
            <w:left w:val="none" w:sz="0" w:space="0" w:color="auto"/>
            <w:bottom w:val="none" w:sz="0" w:space="0" w:color="auto"/>
            <w:right w:val="none" w:sz="0" w:space="0" w:color="auto"/>
          </w:divBdr>
        </w:div>
        <w:div w:id="388188468">
          <w:marLeft w:val="0"/>
          <w:marRight w:val="0"/>
          <w:marTop w:val="0"/>
          <w:marBottom w:val="0"/>
          <w:divBdr>
            <w:top w:val="none" w:sz="0" w:space="0" w:color="auto"/>
            <w:left w:val="none" w:sz="0" w:space="0" w:color="auto"/>
            <w:bottom w:val="none" w:sz="0" w:space="0" w:color="auto"/>
            <w:right w:val="none" w:sz="0" w:space="0" w:color="auto"/>
          </w:divBdr>
        </w:div>
        <w:div w:id="2144930192">
          <w:marLeft w:val="0"/>
          <w:marRight w:val="0"/>
          <w:marTop w:val="0"/>
          <w:marBottom w:val="0"/>
          <w:divBdr>
            <w:top w:val="none" w:sz="0" w:space="0" w:color="auto"/>
            <w:left w:val="none" w:sz="0" w:space="0" w:color="auto"/>
            <w:bottom w:val="none" w:sz="0" w:space="0" w:color="auto"/>
            <w:right w:val="none" w:sz="0" w:space="0" w:color="auto"/>
          </w:divBdr>
        </w:div>
        <w:div w:id="804932802">
          <w:marLeft w:val="0"/>
          <w:marRight w:val="0"/>
          <w:marTop w:val="0"/>
          <w:marBottom w:val="0"/>
          <w:divBdr>
            <w:top w:val="none" w:sz="0" w:space="0" w:color="auto"/>
            <w:left w:val="none" w:sz="0" w:space="0" w:color="auto"/>
            <w:bottom w:val="none" w:sz="0" w:space="0" w:color="auto"/>
            <w:right w:val="none" w:sz="0" w:space="0" w:color="auto"/>
          </w:divBdr>
        </w:div>
        <w:div w:id="624391100">
          <w:marLeft w:val="0"/>
          <w:marRight w:val="0"/>
          <w:marTop w:val="0"/>
          <w:marBottom w:val="0"/>
          <w:divBdr>
            <w:top w:val="none" w:sz="0" w:space="0" w:color="auto"/>
            <w:left w:val="none" w:sz="0" w:space="0" w:color="auto"/>
            <w:bottom w:val="none" w:sz="0" w:space="0" w:color="auto"/>
            <w:right w:val="none" w:sz="0" w:space="0" w:color="auto"/>
          </w:divBdr>
        </w:div>
        <w:div w:id="2122718992">
          <w:marLeft w:val="0"/>
          <w:marRight w:val="0"/>
          <w:marTop w:val="0"/>
          <w:marBottom w:val="0"/>
          <w:divBdr>
            <w:top w:val="none" w:sz="0" w:space="0" w:color="auto"/>
            <w:left w:val="none" w:sz="0" w:space="0" w:color="auto"/>
            <w:bottom w:val="none" w:sz="0" w:space="0" w:color="auto"/>
            <w:right w:val="none" w:sz="0" w:space="0" w:color="auto"/>
          </w:divBdr>
        </w:div>
        <w:div w:id="218789028">
          <w:marLeft w:val="0"/>
          <w:marRight w:val="0"/>
          <w:marTop w:val="0"/>
          <w:marBottom w:val="0"/>
          <w:divBdr>
            <w:top w:val="none" w:sz="0" w:space="0" w:color="auto"/>
            <w:left w:val="none" w:sz="0" w:space="0" w:color="auto"/>
            <w:bottom w:val="none" w:sz="0" w:space="0" w:color="auto"/>
            <w:right w:val="none" w:sz="0" w:space="0" w:color="auto"/>
          </w:divBdr>
        </w:div>
        <w:div w:id="1737818813">
          <w:marLeft w:val="0"/>
          <w:marRight w:val="0"/>
          <w:marTop w:val="0"/>
          <w:marBottom w:val="0"/>
          <w:divBdr>
            <w:top w:val="none" w:sz="0" w:space="0" w:color="auto"/>
            <w:left w:val="none" w:sz="0" w:space="0" w:color="auto"/>
            <w:bottom w:val="none" w:sz="0" w:space="0" w:color="auto"/>
            <w:right w:val="none" w:sz="0" w:space="0" w:color="auto"/>
          </w:divBdr>
        </w:div>
        <w:div w:id="383795212">
          <w:marLeft w:val="0"/>
          <w:marRight w:val="0"/>
          <w:marTop w:val="0"/>
          <w:marBottom w:val="0"/>
          <w:divBdr>
            <w:top w:val="none" w:sz="0" w:space="0" w:color="auto"/>
            <w:left w:val="none" w:sz="0" w:space="0" w:color="auto"/>
            <w:bottom w:val="none" w:sz="0" w:space="0" w:color="auto"/>
            <w:right w:val="none" w:sz="0" w:space="0" w:color="auto"/>
          </w:divBdr>
        </w:div>
        <w:div w:id="615645429">
          <w:marLeft w:val="0"/>
          <w:marRight w:val="0"/>
          <w:marTop w:val="0"/>
          <w:marBottom w:val="0"/>
          <w:divBdr>
            <w:top w:val="none" w:sz="0" w:space="0" w:color="auto"/>
            <w:left w:val="none" w:sz="0" w:space="0" w:color="auto"/>
            <w:bottom w:val="none" w:sz="0" w:space="0" w:color="auto"/>
            <w:right w:val="none" w:sz="0" w:space="0" w:color="auto"/>
          </w:divBdr>
        </w:div>
        <w:div w:id="1224441667">
          <w:marLeft w:val="0"/>
          <w:marRight w:val="0"/>
          <w:marTop w:val="0"/>
          <w:marBottom w:val="0"/>
          <w:divBdr>
            <w:top w:val="none" w:sz="0" w:space="0" w:color="auto"/>
            <w:left w:val="none" w:sz="0" w:space="0" w:color="auto"/>
            <w:bottom w:val="none" w:sz="0" w:space="0" w:color="auto"/>
            <w:right w:val="none" w:sz="0" w:space="0" w:color="auto"/>
          </w:divBdr>
        </w:div>
        <w:div w:id="1194029775">
          <w:marLeft w:val="0"/>
          <w:marRight w:val="0"/>
          <w:marTop w:val="0"/>
          <w:marBottom w:val="0"/>
          <w:divBdr>
            <w:top w:val="none" w:sz="0" w:space="0" w:color="auto"/>
            <w:left w:val="none" w:sz="0" w:space="0" w:color="auto"/>
            <w:bottom w:val="none" w:sz="0" w:space="0" w:color="auto"/>
            <w:right w:val="none" w:sz="0" w:space="0" w:color="auto"/>
          </w:divBdr>
        </w:div>
        <w:div w:id="754060081">
          <w:marLeft w:val="0"/>
          <w:marRight w:val="0"/>
          <w:marTop w:val="0"/>
          <w:marBottom w:val="0"/>
          <w:divBdr>
            <w:top w:val="none" w:sz="0" w:space="0" w:color="auto"/>
            <w:left w:val="none" w:sz="0" w:space="0" w:color="auto"/>
            <w:bottom w:val="none" w:sz="0" w:space="0" w:color="auto"/>
            <w:right w:val="none" w:sz="0" w:space="0" w:color="auto"/>
          </w:divBdr>
        </w:div>
        <w:div w:id="1170025140">
          <w:marLeft w:val="0"/>
          <w:marRight w:val="0"/>
          <w:marTop w:val="0"/>
          <w:marBottom w:val="0"/>
          <w:divBdr>
            <w:top w:val="none" w:sz="0" w:space="0" w:color="auto"/>
            <w:left w:val="none" w:sz="0" w:space="0" w:color="auto"/>
            <w:bottom w:val="none" w:sz="0" w:space="0" w:color="auto"/>
            <w:right w:val="none" w:sz="0" w:space="0" w:color="auto"/>
          </w:divBdr>
        </w:div>
        <w:div w:id="824901747">
          <w:marLeft w:val="0"/>
          <w:marRight w:val="0"/>
          <w:marTop w:val="0"/>
          <w:marBottom w:val="0"/>
          <w:divBdr>
            <w:top w:val="none" w:sz="0" w:space="0" w:color="auto"/>
            <w:left w:val="none" w:sz="0" w:space="0" w:color="auto"/>
            <w:bottom w:val="none" w:sz="0" w:space="0" w:color="auto"/>
            <w:right w:val="none" w:sz="0" w:space="0" w:color="auto"/>
          </w:divBdr>
        </w:div>
        <w:div w:id="762527426">
          <w:marLeft w:val="0"/>
          <w:marRight w:val="0"/>
          <w:marTop w:val="0"/>
          <w:marBottom w:val="0"/>
          <w:divBdr>
            <w:top w:val="none" w:sz="0" w:space="0" w:color="auto"/>
            <w:left w:val="none" w:sz="0" w:space="0" w:color="auto"/>
            <w:bottom w:val="none" w:sz="0" w:space="0" w:color="auto"/>
            <w:right w:val="none" w:sz="0" w:space="0" w:color="auto"/>
          </w:divBdr>
        </w:div>
        <w:div w:id="257950463">
          <w:marLeft w:val="0"/>
          <w:marRight w:val="0"/>
          <w:marTop w:val="0"/>
          <w:marBottom w:val="0"/>
          <w:divBdr>
            <w:top w:val="none" w:sz="0" w:space="0" w:color="auto"/>
            <w:left w:val="none" w:sz="0" w:space="0" w:color="auto"/>
            <w:bottom w:val="none" w:sz="0" w:space="0" w:color="auto"/>
            <w:right w:val="none" w:sz="0" w:space="0" w:color="auto"/>
          </w:divBdr>
        </w:div>
        <w:div w:id="1939750093">
          <w:marLeft w:val="0"/>
          <w:marRight w:val="0"/>
          <w:marTop w:val="0"/>
          <w:marBottom w:val="0"/>
          <w:divBdr>
            <w:top w:val="none" w:sz="0" w:space="0" w:color="auto"/>
            <w:left w:val="none" w:sz="0" w:space="0" w:color="auto"/>
            <w:bottom w:val="none" w:sz="0" w:space="0" w:color="auto"/>
            <w:right w:val="none" w:sz="0" w:space="0" w:color="auto"/>
          </w:divBdr>
        </w:div>
        <w:div w:id="1734422288">
          <w:marLeft w:val="0"/>
          <w:marRight w:val="0"/>
          <w:marTop w:val="0"/>
          <w:marBottom w:val="0"/>
          <w:divBdr>
            <w:top w:val="none" w:sz="0" w:space="0" w:color="auto"/>
            <w:left w:val="none" w:sz="0" w:space="0" w:color="auto"/>
            <w:bottom w:val="none" w:sz="0" w:space="0" w:color="auto"/>
            <w:right w:val="none" w:sz="0" w:space="0" w:color="auto"/>
          </w:divBdr>
        </w:div>
        <w:div w:id="805201367">
          <w:marLeft w:val="0"/>
          <w:marRight w:val="0"/>
          <w:marTop w:val="0"/>
          <w:marBottom w:val="0"/>
          <w:divBdr>
            <w:top w:val="none" w:sz="0" w:space="0" w:color="auto"/>
            <w:left w:val="none" w:sz="0" w:space="0" w:color="auto"/>
            <w:bottom w:val="none" w:sz="0" w:space="0" w:color="auto"/>
            <w:right w:val="none" w:sz="0" w:space="0" w:color="auto"/>
          </w:divBdr>
        </w:div>
        <w:div w:id="1425296363">
          <w:marLeft w:val="0"/>
          <w:marRight w:val="0"/>
          <w:marTop w:val="0"/>
          <w:marBottom w:val="0"/>
          <w:divBdr>
            <w:top w:val="none" w:sz="0" w:space="0" w:color="auto"/>
            <w:left w:val="none" w:sz="0" w:space="0" w:color="auto"/>
            <w:bottom w:val="none" w:sz="0" w:space="0" w:color="auto"/>
            <w:right w:val="none" w:sz="0" w:space="0" w:color="auto"/>
          </w:divBdr>
        </w:div>
        <w:div w:id="1513181727">
          <w:marLeft w:val="0"/>
          <w:marRight w:val="0"/>
          <w:marTop w:val="0"/>
          <w:marBottom w:val="0"/>
          <w:divBdr>
            <w:top w:val="none" w:sz="0" w:space="0" w:color="auto"/>
            <w:left w:val="none" w:sz="0" w:space="0" w:color="auto"/>
            <w:bottom w:val="none" w:sz="0" w:space="0" w:color="auto"/>
            <w:right w:val="none" w:sz="0" w:space="0" w:color="auto"/>
          </w:divBdr>
        </w:div>
        <w:div w:id="950238340">
          <w:marLeft w:val="0"/>
          <w:marRight w:val="0"/>
          <w:marTop w:val="0"/>
          <w:marBottom w:val="0"/>
          <w:divBdr>
            <w:top w:val="none" w:sz="0" w:space="0" w:color="auto"/>
            <w:left w:val="none" w:sz="0" w:space="0" w:color="auto"/>
            <w:bottom w:val="none" w:sz="0" w:space="0" w:color="auto"/>
            <w:right w:val="none" w:sz="0" w:space="0" w:color="auto"/>
          </w:divBdr>
        </w:div>
        <w:div w:id="492912741">
          <w:marLeft w:val="0"/>
          <w:marRight w:val="0"/>
          <w:marTop w:val="0"/>
          <w:marBottom w:val="0"/>
          <w:divBdr>
            <w:top w:val="none" w:sz="0" w:space="0" w:color="auto"/>
            <w:left w:val="none" w:sz="0" w:space="0" w:color="auto"/>
            <w:bottom w:val="none" w:sz="0" w:space="0" w:color="auto"/>
            <w:right w:val="none" w:sz="0" w:space="0" w:color="auto"/>
          </w:divBdr>
        </w:div>
        <w:div w:id="1559854998">
          <w:marLeft w:val="0"/>
          <w:marRight w:val="0"/>
          <w:marTop w:val="0"/>
          <w:marBottom w:val="0"/>
          <w:divBdr>
            <w:top w:val="none" w:sz="0" w:space="0" w:color="auto"/>
            <w:left w:val="none" w:sz="0" w:space="0" w:color="auto"/>
            <w:bottom w:val="none" w:sz="0" w:space="0" w:color="auto"/>
            <w:right w:val="none" w:sz="0" w:space="0" w:color="auto"/>
          </w:divBdr>
        </w:div>
        <w:div w:id="327905599">
          <w:marLeft w:val="0"/>
          <w:marRight w:val="0"/>
          <w:marTop w:val="0"/>
          <w:marBottom w:val="0"/>
          <w:divBdr>
            <w:top w:val="none" w:sz="0" w:space="0" w:color="auto"/>
            <w:left w:val="none" w:sz="0" w:space="0" w:color="auto"/>
            <w:bottom w:val="none" w:sz="0" w:space="0" w:color="auto"/>
            <w:right w:val="none" w:sz="0" w:space="0" w:color="auto"/>
          </w:divBdr>
        </w:div>
        <w:div w:id="839858418">
          <w:marLeft w:val="0"/>
          <w:marRight w:val="0"/>
          <w:marTop w:val="0"/>
          <w:marBottom w:val="0"/>
          <w:divBdr>
            <w:top w:val="none" w:sz="0" w:space="0" w:color="auto"/>
            <w:left w:val="none" w:sz="0" w:space="0" w:color="auto"/>
            <w:bottom w:val="none" w:sz="0" w:space="0" w:color="auto"/>
            <w:right w:val="none" w:sz="0" w:space="0" w:color="auto"/>
          </w:divBdr>
        </w:div>
        <w:div w:id="1296912584">
          <w:marLeft w:val="0"/>
          <w:marRight w:val="0"/>
          <w:marTop w:val="0"/>
          <w:marBottom w:val="0"/>
          <w:divBdr>
            <w:top w:val="none" w:sz="0" w:space="0" w:color="auto"/>
            <w:left w:val="none" w:sz="0" w:space="0" w:color="auto"/>
            <w:bottom w:val="none" w:sz="0" w:space="0" w:color="auto"/>
            <w:right w:val="none" w:sz="0" w:space="0" w:color="auto"/>
          </w:divBdr>
        </w:div>
        <w:div w:id="866941144">
          <w:marLeft w:val="0"/>
          <w:marRight w:val="0"/>
          <w:marTop w:val="0"/>
          <w:marBottom w:val="0"/>
          <w:divBdr>
            <w:top w:val="none" w:sz="0" w:space="0" w:color="auto"/>
            <w:left w:val="none" w:sz="0" w:space="0" w:color="auto"/>
            <w:bottom w:val="none" w:sz="0" w:space="0" w:color="auto"/>
            <w:right w:val="none" w:sz="0" w:space="0" w:color="auto"/>
          </w:divBdr>
        </w:div>
        <w:div w:id="1091966908">
          <w:marLeft w:val="0"/>
          <w:marRight w:val="0"/>
          <w:marTop w:val="0"/>
          <w:marBottom w:val="0"/>
          <w:divBdr>
            <w:top w:val="none" w:sz="0" w:space="0" w:color="auto"/>
            <w:left w:val="none" w:sz="0" w:space="0" w:color="auto"/>
            <w:bottom w:val="none" w:sz="0" w:space="0" w:color="auto"/>
            <w:right w:val="none" w:sz="0" w:space="0" w:color="auto"/>
          </w:divBdr>
        </w:div>
        <w:div w:id="1477602947">
          <w:marLeft w:val="0"/>
          <w:marRight w:val="0"/>
          <w:marTop w:val="0"/>
          <w:marBottom w:val="0"/>
          <w:divBdr>
            <w:top w:val="none" w:sz="0" w:space="0" w:color="auto"/>
            <w:left w:val="none" w:sz="0" w:space="0" w:color="auto"/>
            <w:bottom w:val="none" w:sz="0" w:space="0" w:color="auto"/>
            <w:right w:val="none" w:sz="0" w:space="0" w:color="auto"/>
          </w:divBdr>
        </w:div>
        <w:div w:id="1326543657">
          <w:marLeft w:val="0"/>
          <w:marRight w:val="0"/>
          <w:marTop w:val="0"/>
          <w:marBottom w:val="0"/>
          <w:divBdr>
            <w:top w:val="none" w:sz="0" w:space="0" w:color="auto"/>
            <w:left w:val="none" w:sz="0" w:space="0" w:color="auto"/>
            <w:bottom w:val="none" w:sz="0" w:space="0" w:color="auto"/>
            <w:right w:val="none" w:sz="0" w:space="0" w:color="auto"/>
          </w:divBdr>
        </w:div>
        <w:div w:id="243145276">
          <w:marLeft w:val="0"/>
          <w:marRight w:val="0"/>
          <w:marTop w:val="0"/>
          <w:marBottom w:val="0"/>
          <w:divBdr>
            <w:top w:val="none" w:sz="0" w:space="0" w:color="auto"/>
            <w:left w:val="none" w:sz="0" w:space="0" w:color="auto"/>
            <w:bottom w:val="none" w:sz="0" w:space="0" w:color="auto"/>
            <w:right w:val="none" w:sz="0" w:space="0" w:color="auto"/>
          </w:divBdr>
        </w:div>
        <w:div w:id="122769918">
          <w:marLeft w:val="0"/>
          <w:marRight w:val="0"/>
          <w:marTop w:val="0"/>
          <w:marBottom w:val="0"/>
          <w:divBdr>
            <w:top w:val="none" w:sz="0" w:space="0" w:color="auto"/>
            <w:left w:val="none" w:sz="0" w:space="0" w:color="auto"/>
            <w:bottom w:val="none" w:sz="0" w:space="0" w:color="auto"/>
            <w:right w:val="none" w:sz="0" w:space="0" w:color="auto"/>
          </w:divBdr>
        </w:div>
        <w:div w:id="1148519668">
          <w:marLeft w:val="0"/>
          <w:marRight w:val="0"/>
          <w:marTop w:val="0"/>
          <w:marBottom w:val="0"/>
          <w:divBdr>
            <w:top w:val="none" w:sz="0" w:space="0" w:color="auto"/>
            <w:left w:val="none" w:sz="0" w:space="0" w:color="auto"/>
            <w:bottom w:val="none" w:sz="0" w:space="0" w:color="auto"/>
            <w:right w:val="none" w:sz="0" w:space="0" w:color="auto"/>
          </w:divBdr>
        </w:div>
        <w:div w:id="16658675">
          <w:marLeft w:val="0"/>
          <w:marRight w:val="0"/>
          <w:marTop w:val="0"/>
          <w:marBottom w:val="0"/>
          <w:divBdr>
            <w:top w:val="none" w:sz="0" w:space="0" w:color="auto"/>
            <w:left w:val="none" w:sz="0" w:space="0" w:color="auto"/>
            <w:bottom w:val="none" w:sz="0" w:space="0" w:color="auto"/>
            <w:right w:val="none" w:sz="0" w:space="0" w:color="auto"/>
          </w:divBdr>
        </w:div>
        <w:div w:id="2066249634">
          <w:marLeft w:val="0"/>
          <w:marRight w:val="0"/>
          <w:marTop w:val="0"/>
          <w:marBottom w:val="0"/>
          <w:divBdr>
            <w:top w:val="none" w:sz="0" w:space="0" w:color="auto"/>
            <w:left w:val="none" w:sz="0" w:space="0" w:color="auto"/>
            <w:bottom w:val="none" w:sz="0" w:space="0" w:color="auto"/>
            <w:right w:val="none" w:sz="0" w:space="0" w:color="auto"/>
          </w:divBdr>
        </w:div>
      </w:divsChild>
    </w:div>
    <w:div w:id="1353800251">
      <w:bodyDiv w:val="1"/>
      <w:marLeft w:val="0"/>
      <w:marRight w:val="0"/>
      <w:marTop w:val="0"/>
      <w:marBottom w:val="0"/>
      <w:divBdr>
        <w:top w:val="none" w:sz="0" w:space="0" w:color="auto"/>
        <w:left w:val="none" w:sz="0" w:space="0" w:color="auto"/>
        <w:bottom w:val="none" w:sz="0" w:space="0" w:color="auto"/>
        <w:right w:val="none" w:sz="0" w:space="0" w:color="auto"/>
      </w:divBdr>
    </w:div>
    <w:div w:id="1355380700">
      <w:bodyDiv w:val="1"/>
      <w:marLeft w:val="0"/>
      <w:marRight w:val="0"/>
      <w:marTop w:val="0"/>
      <w:marBottom w:val="0"/>
      <w:divBdr>
        <w:top w:val="none" w:sz="0" w:space="0" w:color="auto"/>
        <w:left w:val="none" w:sz="0" w:space="0" w:color="auto"/>
        <w:bottom w:val="none" w:sz="0" w:space="0" w:color="auto"/>
        <w:right w:val="none" w:sz="0" w:space="0" w:color="auto"/>
      </w:divBdr>
    </w:div>
    <w:div w:id="1356423772">
      <w:bodyDiv w:val="1"/>
      <w:marLeft w:val="0"/>
      <w:marRight w:val="0"/>
      <w:marTop w:val="0"/>
      <w:marBottom w:val="0"/>
      <w:divBdr>
        <w:top w:val="none" w:sz="0" w:space="0" w:color="auto"/>
        <w:left w:val="none" w:sz="0" w:space="0" w:color="auto"/>
        <w:bottom w:val="none" w:sz="0" w:space="0" w:color="auto"/>
        <w:right w:val="none" w:sz="0" w:space="0" w:color="auto"/>
      </w:divBdr>
    </w:div>
    <w:div w:id="1358889826">
      <w:bodyDiv w:val="1"/>
      <w:marLeft w:val="0"/>
      <w:marRight w:val="0"/>
      <w:marTop w:val="0"/>
      <w:marBottom w:val="0"/>
      <w:divBdr>
        <w:top w:val="none" w:sz="0" w:space="0" w:color="auto"/>
        <w:left w:val="none" w:sz="0" w:space="0" w:color="auto"/>
        <w:bottom w:val="none" w:sz="0" w:space="0" w:color="auto"/>
        <w:right w:val="none" w:sz="0" w:space="0" w:color="auto"/>
      </w:divBdr>
      <w:divsChild>
        <w:div w:id="945842441">
          <w:marLeft w:val="0"/>
          <w:marRight w:val="0"/>
          <w:marTop w:val="0"/>
          <w:marBottom w:val="0"/>
          <w:divBdr>
            <w:top w:val="none" w:sz="0" w:space="0" w:color="auto"/>
            <w:left w:val="none" w:sz="0" w:space="0" w:color="auto"/>
            <w:bottom w:val="none" w:sz="0" w:space="0" w:color="auto"/>
            <w:right w:val="none" w:sz="0" w:space="0" w:color="auto"/>
          </w:divBdr>
        </w:div>
        <w:div w:id="2126926615">
          <w:marLeft w:val="0"/>
          <w:marRight w:val="0"/>
          <w:marTop w:val="0"/>
          <w:marBottom w:val="0"/>
          <w:divBdr>
            <w:top w:val="none" w:sz="0" w:space="0" w:color="auto"/>
            <w:left w:val="none" w:sz="0" w:space="0" w:color="auto"/>
            <w:bottom w:val="none" w:sz="0" w:space="0" w:color="auto"/>
            <w:right w:val="none" w:sz="0" w:space="0" w:color="auto"/>
          </w:divBdr>
        </w:div>
        <w:div w:id="1244336298">
          <w:marLeft w:val="0"/>
          <w:marRight w:val="0"/>
          <w:marTop w:val="0"/>
          <w:marBottom w:val="0"/>
          <w:divBdr>
            <w:top w:val="none" w:sz="0" w:space="0" w:color="auto"/>
            <w:left w:val="none" w:sz="0" w:space="0" w:color="auto"/>
            <w:bottom w:val="none" w:sz="0" w:space="0" w:color="auto"/>
            <w:right w:val="none" w:sz="0" w:space="0" w:color="auto"/>
          </w:divBdr>
        </w:div>
        <w:div w:id="733115740">
          <w:marLeft w:val="0"/>
          <w:marRight w:val="0"/>
          <w:marTop w:val="0"/>
          <w:marBottom w:val="0"/>
          <w:divBdr>
            <w:top w:val="none" w:sz="0" w:space="0" w:color="auto"/>
            <w:left w:val="none" w:sz="0" w:space="0" w:color="auto"/>
            <w:bottom w:val="none" w:sz="0" w:space="0" w:color="auto"/>
            <w:right w:val="none" w:sz="0" w:space="0" w:color="auto"/>
          </w:divBdr>
        </w:div>
        <w:div w:id="223806161">
          <w:marLeft w:val="0"/>
          <w:marRight w:val="0"/>
          <w:marTop w:val="0"/>
          <w:marBottom w:val="0"/>
          <w:divBdr>
            <w:top w:val="none" w:sz="0" w:space="0" w:color="auto"/>
            <w:left w:val="none" w:sz="0" w:space="0" w:color="auto"/>
            <w:bottom w:val="none" w:sz="0" w:space="0" w:color="auto"/>
            <w:right w:val="none" w:sz="0" w:space="0" w:color="auto"/>
          </w:divBdr>
        </w:div>
        <w:div w:id="1417819091">
          <w:marLeft w:val="0"/>
          <w:marRight w:val="0"/>
          <w:marTop w:val="0"/>
          <w:marBottom w:val="0"/>
          <w:divBdr>
            <w:top w:val="none" w:sz="0" w:space="0" w:color="auto"/>
            <w:left w:val="none" w:sz="0" w:space="0" w:color="auto"/>
            <w:bottom w:val="none" w:sz="0" w:space="0" w:color="auto"/>
            <w:right w:val="none" w:sz="0" w:space="0" w:color="auto"/>
          </w:divBdr>
        </w:div>
        <w:div w:id="1399940244">
          <w:marLeft w:val="0"/>
          <w:marRight w:val="0"/>
          <w:marTop w:val="0"/>
          <w:marBottom w:val="0"/>
          <w:divBdr>
            <w:top w:val="none" w:sz="0" w:space="0" w:color="auto"/>
            <w:left w:val="none" w:sz="0" w:space="0" w:color="auto"/>
            <w:bottom w:val="none" w:sz="0" w:space="0" w:color="auto"/>
            <w:right w:val="none" w:sz="0" w:space="0" w:color="auto"/>
          </w:divBdr>
        </w:div>
        <w:div w:id="47841607">
          <w:marLeft w:val="0"/>
          <w:marRight w:val="0"/>
          <w:marTop w:val="0"/>
          <w:marBottom w:val="0"/>
          <w:divBdr>
            <w:top w:val="none" w:sz="0" w:space="0" w:color="auto"/>
            <w:left w:val="none" w:sz="0" w:space="0" w:color="auto"/>
            <w:bottom w:val="none" w:sz="0" w:space="0" w:color="auto"/>
            <w:right w:val="none" w:sz="0" w:space="0" w:color="auto"/>
          </w:divBdr>
        </w:div>
        <w:div w:id="488786033">
          <w:marLeft w:val="0"/>
          <w:marRight w:val="0"/>
          <w:marTop w:val="0"/>
          <w:marBottom w:val="0"/>
          <w:divBdr>
            <w:top w:val="none" w:sz="0" w:space="0" w:color="auto"/>
            <w:left w:val="none" w:sz="0" w:space="0" w:color="auto"/>
            <w:bottom w:val="none" w:sz="0" w:space="0" w:color="auto"/>
            <w:right w:val="none" w:sz="0" w:space="0" w:color="auto"/>
          </w:divBdr>
        </w:div>
        <w:div w:id="578102426">
          <w:marLeft w:val="0"/>
          <w:marRight w:val="0"/>
          <w:marTop w:val="0"/>
          <w:marBottom w:val="0"/>
          <w:divBdr>
            <w:top w:val="none" w:sz="0" w:space="0" w:color="auto"/>
            <w:left w:val="none" w:sz="0" w:space="0" w:color="auto"/>
            <w:bottom w:val="none" w:sz="0" w:space="0" w:color="auto"/>
            <w:right w:val="none" w:sz="0" w:space="0" w:color="auto"/>
          </w:divBdr>
        </w:div>
        <w:div w:id="1693458438">
          <w:marLeft w:val="0"/>
          <w:marRight w:val="0"/>
          <w:marTop w:val="0"/>
          <w:marBottom w:val="0"/>
          <w:divBdr>
            <w:top w:val="none" w:sz="0" w:space="0" w:color="auto"/>
            <w:left w:val="none" w:sz="0" w:space="0" w:color="auto"/>
            <w:bottom w:val="none" w:sz="0" w:space="0" w:color="auto"/>
            <w:right w:val="none" w:sz="0" w:space="0" w:color="auto"/>
          </w:divBdr>
        </w:div>
        <w:div w:id="320079981">
          <w:marLeft w:val="0"/>
          <w:marRight w:val="0"/>
          <w:marTop w:val="0"/>
          <w:marBottom w:val="0"/>
          <w:divBdr>
            <w:top w:val="none" w:sz="0" w:space="0" w:color="auto"/>
            <w:left w:val="none" w:sz="0" w:space="0" w:color="auto"/>
            <w:bottom w:val="none" w:sz="0" w:space="0" w:color="auto"/>
            <w:right w:val="none" w:sz="0" w:space="0" w:color="auto"/>
          </w:divBdr>
        </w:div>
        <w:div w:id="30301412">
          <w:marLeft w:val="0"/>
          <w:marRight w:val="0"/>
          <w:marTop w:val="0"/>
          <w:marBottom w:val="0"/>
          <w:divBdr>
            <w:top w:val="none" w:sz="0" w:space="0" w:color="auto"/>
            <w:left w:val="none" w:sz="0" w:space="0" w:color="auto"/>
            <w:bottom w:val="none" w:sz="0" w:space="0" w:color="auto"/>
            <w:right w:val="none" w:sz="0" w:space="0" w:color="auto"/>
          </w:divBdr>
        </w:div>
        <w:div w:id="970788425">
          <w:marLeft w:val="0"/>
          <w:marRight w:val="0"/>
          <w:marTop w:val="0"/>
          <w:marBottom w:val="0"/>
          <w:divBdr>
            <w:top w:val="none" w:sz="0" w:space="0" w:color="auto"/>
            <w:left w:val="none" w:sz="0" w:space="0" w:color="auto"/>
            <w:bottom w:val="none" w:sz="0" w:space="0" w:color="auto"/>
            <w:right w:val="none" w:sz="0" w:space="0" w:color="auto"/>
          </w:divBdr>
        </w:div>
        <w:div w:id="1743093609">
          <w:marLeft w:val="0"/>
          <w:marRight w:val="0"/>
          <w:marTop w:val="0"/>
          <w:marBottom w:val="0"/>
          <w:divBdr>
            <w:top w:val="none" w:sz="0" w:space="0" w:color="auto"/>
            <w:left w:val="none" w:sz="0" w:space="0" w:color="auto"/>
            <w:bottom w:val="none" w:sz="0" w:space="0" w:color="auto"/>
            <w:right w:val="none" w:sz="0" w:space="0" w:color="auto"/>
          </w:divBdr>
        </w:div>
        <w:div w:id="1523669554">
          <w:marLeft w:val="0"/>
          <w:marRight w:val="0"/>
          <w:marTop w:val="0"/>
          <w:marBottom w:val="0"/>
          <w:divBdr>
            <w:top w:val="none" w:sz="0" w:space="0" w:color="auto"/>
            <w:left w:val="none" w:sz="0" w:space="0" w:color="auto"/>
            <w:bottom w:val="none" w:sz="0" w:space="0" w:color="auto"/>
            <w:right w:val="none" w:sz="0" w:space="0" w:color="auto"/>
          </w:divBdr>
        </w:div>
        <w:div w:id="387338722">
          <w:marLeft w:val="0"/>
          <w:marRight w:val="0"/>
          <w:marTop w:val="0"/>
          <w:marBottom w:val="0"/>
          <w:divBdr>
            <w:top w:val="none" w:sz="0" w:space="0" w:color="auto"/>
            <w:left w:val="none" w:sz="0" w:space="0" w:color="auto"/>
            <w:bottom w:val="none" w:sz="0" w:space="0" w:color="auto"/>
            <w:right w:val="none" w:sz="0" w:space="0" w:color="auto"/>
          </w:divBdr>
        </w:div>
        <w:div w:id="2042977029">
          <w:marLeft w:val="0"/>
          <w:marRight w:val="0"/>
          <w:marTop w:val="0"/>
          <w:marBottom w:val="0"/>
          <w:divBdr>
            <w:top w:val="none" w:sz="0" w:space="0" w:color="auto"/>
            <w:left w:val="none" w:sz="0" w:space="0" w:color="auto"/>
            <w:bottom w:val="none" w:sz="0" w:space="0" w:color="auto"/>
            <w:right w:val="none" w:sz="0" w:space="0" w:color="auto"/>
          </w:divBdr>
        </w:div>
        <w:div w:id="2085569348">
          <w:marLeft w:val="0"/>
          <w:marRight w:val="0"/>
          <w:marTop w:val="0"/>
          <w:marBottom w:val="0"/>
          <w:divBdr>
            <w:top w:val="none" w:sz="0" w:space="0" w:color="auto"/>
            <w:left w:val="none" w:sz="0" w:space="0" w:color="auto"/>
            <w:bottom w:val="none" w:sz="0" w:space="0" w:color="auto"/>
            <w:right w:val="none" w:sz="0" w:space="0" w:color="auto"/>
          </w:divBdr>
        </w:div>
        <w:div w:id="2107840596">
          <w:marLeft w:val="0"/>
          <w:marRight w:val="0"/>
          <w:marTop w:val="0"/>
          <w:marBottom w:val="0"/>
          <w:divBdr>
            <w:top w:val="none" w:sz="0" w:space="0" w:color="auto"/>
            <w:left w:val="none" w:sz="0" w:space="0" w:color="auto"/>
            <w:bottom w:val="none" w:sz="0" w:space="0" w:color="auto"/>
            <w:right w:val="none" w:sz="0" w:space="0" w:color="auto"/>
          </w:divBdr>
        </w:div>
        <w:div w:id="1523014723">
          <w:marLeft w:val="0"/>
          <w:marRight w:val="0"/>
          <w:marTop w:val="0"/>
          <w:marBottom w:val="0"/>
          <w:divBdr>
            <w:top w:val="none" w:sz="0" w:space="0" w:color="auto"/>
            <w:left w:val="none" w:sz="0" w:space="0" w:color="auto"/>
            <w:bottom w:val="none" w:sz="0" w:space="0" w:color="auto"/>
            <w:right w:val="none" w:sz="0" w:space="0" w:color="auto"/>
          </w:divBdr>
        </w:div>
        <w:div w:id="1157769624">
          <w:marLeft w:val="0"/>
          <w:marRight w:val="0"/>
          <w:marTop w:val="0"/>
          <w:marBottom w:val="0"/>
          <w:divBdr>
            <w:top w:val="none" w:sz="0" w:space="0" w:color="auto"/>
            <w:left w:val="none" w:sz="0" w:space="0" w:color="auto"/>
            <w:bottom w:val="none" w:sz="0" w:space="0" w:color="auto"/>
            <w:right w:val="none" w:sz="0" w:space="0" w:color="auto"/>
          </w:divBdr>
        </w:div>
        <w:div w:id="1079909660">
          <w:marLeft w:val="0"/>
          <w:marRight w:val="0"/>
          <w:marTop w:val="0"/>
          <w:marBottom w:val="0"/>
          <w:divBdr>
            <w:top w:val="none" w:sz="0" w:space="0" w:color="auto"/>
            <w:left w:val="none" w:sz="0" w:space="0" w:color="auto"/>
            <w:bottom w:val="none" w:sz="0" w:space="0" w:color="auto"/>
            <w:right w:val="none" w:sz="0" w:space="0" w:color="auto"/>
          </w:divBdr>
        </w:div>
        <w:div w:id="1547374772">
          <w:marLeft w:val="0"/>
          <w:marRight w:val="0"/>
          <w:marTop w:val="0"/>
          <w:marBottom w:val="0"/>
          <w:divBdr>
            <w:top w:val="none" w:sz="0" w:space="0" w:color="auto"/>
            <w:left w:val="none" w:sz="0" w:space="0" w:color="auto"/>
            <w:bottom w:val="none" w:sz="0" w:space="0" w:color="auto"/>
            <w:right w:val="none" w:sz="0" w:space="0" w:color="auto"/>
          </w:divBdr>
        </w:div>
        <w:div w:id="1997099998">
          <w:marLeft w:val="0"/>
          <w:marRight w:val="0"/>
          <w:marTop w:val="0"/>
          <w:marBottom w:val="0"/>
          <w:divBdr>
            <w:top w:val="none" w:sz="0" w:space="0" w:color="auto"/>
            <w:left w:val="none" w:sz="0" w:space="0" w:color="auto"/>
            <w:bottom w:val="none" w:sz="0" w:space="0" w:color="auto"/>
            <w:right w:val="none" w:sz="0" w:space="0" w:color="auto"/>
          </w:divBdr>
        </w:div>
        <w:div w:id="1733382321">
          <w:marLeft w:val="0"/>
          <w:marRight w:val="0"/>
          <w:marTop w:val="0"/>
          <w:marBottom w:val="0"/>
          <w:divBdr>
            <w:top w:val="none" w:sz="0" w:space="0" w:color="auto"/>
            <w:left w:val="none" w:sz="0" w:space="0" w:color="auto"/>
            <w:bottom w:val="none" w:sz="0" w:space="0" w:color="auto"/>
            <w:right w:val="none" w:sz="0" w:space="0" w:color="auto"/>
          </w:divBdr>
        </w:div>
        <w:div w:id="1577978641">
          <w:marLeft w:val="0"/>
          <w:marRight w:val="0"/>
          <w:marTop w:val="0"/>
          <w:marBottom w:val="0"/>
          <w:divBdr>
            <w:top w:val="none" w:sz="0" w:space="0" w:color="auto"/>
            <w:left w:val="none" w:sz="0" w:space="0" w:color="auto"/>
            <w:bottom w:val="none" w:sz="0" w:space="0" w:color="auto"/>
            <w:right w:val="none" w:sz="0" w:space="0" w:color="auto"/>
          </w:divBdr>
        </w:div>
        <w:div w:id="97797426">
          <w:marLeft w:val="0"/>
          <w:marRight w:val="0"/>
          <w:marTop w:val="0"/>
          <w:marBottom w:val="0"/>
          <w:divBdr>
            <w:top w:val="none" w:sz="0" w:space="0" w:color="auto"/>
            <w:left w:val="none" w:sz="0" w:space="0" w:color="auto"/>
            <w:bottom w:val="none" w:sz="0" w:space="0" w:color="auto"/>
            <w:right w:val="none" w:sz="0" w:space="0" w:color="auto"/>
          </w:divBdr>
        </w:div>
        <w:div w:id="742146633">
          <w:marLeft w:val="0"/>
          <w:marRight w:val="0"/>
          <w:marTop w:val="0"/>
          <w:marBottom w:val="0"/>
          <w:divBdr>
            <w:top w:val="none" w:sz="0" w:space="0" w:color="auto"/>
            <w:left w:val="none" w:sz="0" w:space="0" w:color="auto"/>
            <w:bottom w:val="none" w:sz="0" w:space="0" w:color="auto"/>
            <w:right w:val="none" w:sz="0" w:space="0" w:color="auto"/>
          </w:divBdr>
        </w:div>
        <w:div w:id="1653371575">
          <w:marLeft w:val="0"/>
          <w:marRight w:val="0"/>
          <w:marTop w:val="0"/>
          <w:marBottom w:val="0"/>
          <w:divBdr>
            <w:top w:val="none" w:sz="0" w:space="0" w:color="auto"/>
            <w:left w:val="none" w:sz="0" w:space="0" w:color="auto"/>
            <w:bottom w:val="none" w:sz="0" w:space="0" w:color="auto"/>
            <w:right w:val="none" w:sz="0" w:space="0" w:color="auto"/>
          </w:divBdr>
        </w:div>
        <w:div w:id="1330643342">
          <w:marLeft w:val="0"/>
          <w:marRight w:val="0"/>
          <w:marTop w:val="0"/>
          <w:marBottom w:val="0"/>
          <w:divBdr>
            <w:top w:val="none" w:sz="0" w:space="0" w:color="auto"/>
            <w:left w:val="none" w:sz="0" w:space="0" w:color="auto"/>
            <w:bottom w:val="none" w:sz="0" w:space="0" w:color="auto"/>
            <w:right w:val="none" w:sz="0" w:space="0" w:color="auto"/>
          </w:divBdr>
        </w:div>
        <w:div w:id="618531431">
          <w:marLeft w:val="0"/>
          <w:marRight w:val="0"/>
          <w:marTop w:val="0"/>
          <w:marBottom w:val="0"/>
          <w:divBdr>
            <w:top w:val="none" w:sz="0" w:space="0" w:color="auto"/>
            <w:left w:val="none" w:sz="0" w:space="0" w:color="auto"/>
            <w:bottom w:val="none" w:sz="0" w:space="0" w:color="auto"/>
            <w:right w:val="none" w:sz="0" w:space="0" w:color="auto"/>
          </w:divBdr>
        </w:div>
        <w:div w:id="2101683408">
          <w:marLeft w:val="0"/>
          <w:marRight w:val="0"/>
          <w:marTop w:val="0"/>
          <w:marBottom w:val="0"/>
          <w:divBdr>
            <w:top w:val="none" w:sz="0" w:space="0" w:color="auto"/>
            <w:left w:val="none" w:sz="0" w:space="0" w:color="auto"/>
            <w:bottom w:val="none" w:sz="0" w:space="0" w:color="auto"/>
            <w:right w:val="none" w:sz="0" w:space="0" w:color="auto"/>
          </w:divBdr>
        </w:div>
        <w:div w:id="210505163">
          <w:marLeft w:val="0"/>
          <w:marRight w:val="0"/>
          <w:marTop w:val="0"/>
          <w:marBottom w:val="0"/>
          <w:divBdr>
            <w:top w:val="none" w:sz="0" w:space="0" w:color="auto"/>
            <w:left w:val="none" w:sz="0" w:space="0" w:color="auto"/>
            <w:bottom w:val="none" w:sz="0" w:space="0" w:color="auto"/>
            <w:right w:val="none" w:sz="0" w:space="0" w:color="auto"/>
          </w:divBdr>
        </w:div>
        <w:div w:id="575628520">
          <w:marLeft w:val="0"/>
          <w:marRight w:val="0"/>
          <w:marTop w:val="0"/>
          <w:marBottom w:val="0"/>
          <w:divBdr>
            <w:top w:val="none" w:sz="0" w:space="0" w:color="auto"/>
            <w:left w:val="none" w:sz="0" w:space="0" w:color="auto"/>
            <w:bottom w:val="none" w:sz="0" w:space="0" w:color="auto"/>
            <w:right w:val="none" w:sz="0" w:space="0" w:color="auto"/>
          </w:divBdr>
        </w:div>
        <w:div w:id="2021271351">
          <w:marLeft w:val="0"/>
          <w:marRight w:val="0"/>
          <w:marTop w:val="0"/>
          <w:marBottom w:val="0"/>
          <w:divBdr>
            <w:top w:val="none" w:sz="0" w:space="0" w:color="auto"/>
            <w:left w:val="none" w:sz="0" w:space="0" w:color="auto"/>
            <w:bottom w:val="none" w:sz="0" w:space="0" w:color="auto"/>
            <w:right w:val="none" w:sz="0" w:space="0" w:color="auto"/>
          </w:divBdr>
        </w:div>
        <w:div w:id="1704359891">
          <w:marLeft w:val="0"/>
          <w:marRight w:val="0"/>
          <w:marTop w:val="0"/>
          <w:marBottom w:val="0"/>
          <w:divBdr>
            <w:top w:val="none" w:sz="0" w:space="0" w:color="auto"/>
            <w:left w:val="none" w:sz="0" w:space="0" w:color="auto"/>
            <w:bottom w:val="none" w:sz="0" w:space="0" w:color="auto"/>
            <w:right w:val="none" w:sz="0" w:space="0" w:color="auto"/>
          </w:divBdr>
        </w:div>
        <w:div w:id="1002664781">
          <w:marLeft w:val="0"/>
          <w:marRight w:val="0"/>
          <w:marTop w:val="0"/>
          <w:marBottom w:val="0"/>
          <w:divBdr>
            <w:top w:val="none" w:sz="0" w:space="0" w:color="auto"/>
            <w:left w:val="none" w:sz="0" w:space="0" w:color="auto"/>
            <w:bottom w:val="none" w:sz="0" w:space="0" w:color="auto"/>
            <w:right w:val="none" w:sz="0" w:space="0" w:color="auto"/>
          </w:divBdr>
        </w:div>
        <w:div w:id="1001588948">
          <w:marLeft w:val="0"/>
          <w:marRight w:val="0"/>
          <w:marTop w:val="0"/>
          <w:marBottom w:val="0"/>
          <w:divBdr>
            <w:top w:val="none" w:sz="0" w:space="0" w:color="auto"/>
            <w:left w:val="none" w:sz="0" w:space="0" w:color="auto"/>
            <w:bottom w:val="none" w:sz="0" w:space="0" w:color="auto"/>
            <w:right w:val="none" w:sz="0" w:space="0" w:color="auto"/>
          </w:divBdr>
        </w:div>
        <w:div w:id="1984045075">
          <w:marLeft w:val="0"/>
          <w:marRight w:val="0"/>
          <w:marTop w:val="0"/>
          <w:marBottom w:val="0"/>
          <w:divBdr>
            <w:top w:val="none" w:sz="0" w:space="0" w:color="auto"/>
            <w:left w:val="none" w:sz="0" w:space="0" w:color="auto"/>
            <w:bottom w:val="none" w:sz="0" w:space="0" w:color="auto"/>
            <w:right w:val="none" w:sz="0" w:space="0" w:color="auto"/>
          </w:divBdr>
        </w:div>
        <w:div w:id="1840534651">
          <w:marLeft w:val="0"/>
          <w:marRight w:val="0"/>
          <w:marTop w:val="0"/>
          <w:marBottom w:val="0"/>
          <w:divBdr>
            <w:top w:val="none" w:sz="0" w:space="0" w:color="auto"/>
            <w:left w:val="none" w:sz="0" w:space="0" w:color="auto"/>
            <w:bottom w:val="none" w:sz="0" w:space="0" w:color="auto"/>
            <w:right w:val="none" w:sz="0" w:space="0" w:color="auto"/>
          </w:divBdr>
        </w:div>
        <w:div w:id="1333214062">
          <w:marLeft w:val="0"/>
          <w:marRight w:val="0"/>
          <w:marTop w:val="0"/>
          <w:marBottom w:val="0"/>
          <w:divBdr>
            <w:top w:val="none" w:sz="0" w:space="0" w:color="auto"/>
            <w:left w:val="none" w:sz="0" w:space="0" w:color="auto"/>
            <w:bottom w:val="none" w:sz="0" w:space="0" w:color="auto"/>
            <w:right w:val="none" w:sz="0" w:space="0" w:color="auto"/>
          </w:divBdr>
        </w:div>
        <w:div w:id="988441893">
          <w:marLeft w:val="0"/>
          <w:marRight w:val="0"/>
          <w:marTop w:val="0"/>
          <w:marBottom w:val="0"/>
          <w:divBdr>
            <w:top w:val="none" w:sz="0" w:space="0" w:color="auto"/>
            <w:left w:val="none" w:sz="0" w:space="0" w:color="auto"/>
            <w:bottom w:val="none" w:sz="0" w:space="0" w:color="auto"/>
            <w:right w:val="none" w:sz="0" w:space="0" w:color="auto"/>
          </w:divBdr>
        </w:div>
        <w:div w:id="1422408842">
          <w:marLeft w:val="0"/>
          <w:marRight w:val="0"/>
          <w:marTop w:val="0"/>
          <w:marBottom w:val="0"/>
          <w:divBdr>
            <w:top w:val="none" w:sz="0" w:space="0" w:color="auto"/>
            <w:left w:val="none" w:sz="0" w:space="0" w:color="auto"/>
            <w:bottom w:val="none" w:sz="0" w:space="0" w:color="auto"/>
            <w:right w:val="none" w:sz="0" w:space="0" w:color="auto"/>
          </w:divBdr>
        </w:div>
        <w:div w:id="1957786048">
          <w:marLeft w:val="0"/>
          <w:marRight w:val="0"/>
          <w:marTop w:val="0"/>
          <w:marBottom w:val="0"/>
          <w:divBdr>
            <w:top w:val="none" w:sz="0" w:space="0" w:color="auto"/>
            <w:left w:val="none" w:sz="0" w:space="0" w:color="auto"/>
            <w:bottom w:val="none" w:sz="0" w:space="0" w:color="auto"/>
            <w:right w:val="none" w:sz="0" w:space="0" w:color="auto"/>
          </w:divBdr>
        </w:div>
        <w:div w:id="1552840157">
          <w:marLeft w:val="0"/>
          <w:marRight w:val="0"/>
          <w:marTop w:val="0"/>
          <w:marBottom w:val="0"/>
          <w:divBdr>
            <w:top w:val="none" w:sz="0" w:space="0" w:color="auto"/>
            <w:left w:val="none" w:sz="0" w:space="0" w:color="auto"/>
            <w:bottom w:val="none" w:sz="0" w:space="0" w:color="auto"/>
            <w:right w:val="none" w:sz="0" w:space="0" w:color="auto"/>
          </w:divBdr>
        </w:div>
        <w:div w:id="1806270431">
          <w:marLeft w:val="0"/>
          <w:marRight w:val="0"/>
          <w:marTop w:val="0"/>
          <w:marBottom w:val="0"/>
          <w:divBdr>
            <w:top w:val="none" w:sz="0" w:space="0" w:color="auto"/>
            <w:left w:val="none" w:sz="0" w:space="0" w:color="auto"/>
            <w:bottom w:val="none" w:sz="0" w:space="0" w:color="auto"/>
            <w:right w:val="none" w:sz="0" w:space="0" w:color="auto"/>
          </w:divBdr>
        </w:div>
        <w:div w:id="1868905691">
          <w:marLeft w:val="0"/>
          <w:marRight w:val="0"/>
          <w:marTop w:val="0"/>
          <w:marBottom w:val="0"/>
          <w:divBdr>
            <w:top w:val="none" w:sz="0" w:space="0" w:color="auto"/>
            <w:left w:val="none" w:sz="0" w:space="0" w:color="auto"/>
            <w:bottom w:val="none" w:sz="0" w:space="0" w:color="auto"/>
            <w:right w:val="none" w:sz="0" w:space="0" w:color="auto"/>
          </w:divBdr>
        </w:div>
        <w:div w:id="1273902107">
          <w:marLeft w:val="0"/>
          <w:marRight w:val="0"/>
          <w:marTop w:val="0"/>
          <w:marBottom w:val="0"/>
          <w:divBdr>
            <w:top w:val="none" w:sz="0" w:space="0" w:color="auto"/>
            <w:left w:val="none" w:sz="0" w:space="0" w:color="auto"/>
            <w:bottom w:val="none" w:sz="0" w:space="0" w:color="auto"/>
            <w:right w:val="none" w:sz="0" w:space="0" w:color="auto"/>
          </w:divBdr>
        </w:div>
        <w:div w:id="1442412046">
          <w:marLeft w:val="0"/>
          <w:marRight w:val="0"/>
          <w:marTop w:val="0"/>
          <w:marBottom w:val="0"/>
          <w:divBdr>
            <w:top w:val="none" w:sz="0" w:space="0" w:color="auto"/>
            <w:left w:val="none" w:sz="0" w:space="0" w:color="auto"/>
            <w:bottom w:val="none" w:sz="0" w:space="0" w:color="auto"/>
            <w:right w:val="none" w:sz="0" w:space="0" w:color="auto"/>
          </w:divBdr>
        </w:div>
        <w:div w:id="555044783">
          <w:marLeft w:val="0"/>
          <w:marRight w:val="0"/>
          <w:marTop w:val="0"/>
          <w:marBottom w:val="0"/>
          <w:divBdr>
            <w:top w:val="none" w:sz="0" w:space="0" w:color="auto"/>
            <w:left w:val="none" w:sz="0" w:space="0" w:color="auto"/>
            <w:bottom w:val="none" w:sz="0" w:space="0" w:color="auto"/>
            <w:right w:val="none" w:sz="0" w:space="0" w:color="auto"/>
          </w:divBdr>
        </w:div>
        <w:div w:id="893394717">
          <w:marLeft w:val="0"/>
          <w:marRight w:val="0"/>
          <w:marTop w:val="0"/>
          <w:marBottom w:val="0"/>
          <w:divBdr>
            <w:top w:val="none" w:sz="0" w:space="0" w:color="auto"/>
            <w:left w:val="none" w:sz="0" w:space="0" w:color="auto"/>
            <w:bottom w:val="none" w:sz="0" w:space="0" w:color="auto"/>
            <w:right w:val="none" w:sz="0" w:space="0" w:color="auto"/>
          </w:divBdr>
        </w:div>
      </w:divsChild>
    </w:div>
    <w:div w:id="1369066167">
      <w:bodyDiv w:val="1"/>
      <w:marLeft w:val="0"/>
      <w:marRight w:val="0"/>
      <w:marTop w:val="0"/>
      <w:marBottom w:val="0"/>
      <w:divBdr>
        <w:top w:val="none" w:sz="0" w:space="0" w:color="auto"/>
        <w:left w:val="none" w:sz="0" w:space="0" w:color="auto"/>
        <w:bottom w:val="none" w:sz="0" w:space="0" w:color="auto"/>
        <w:right w:val="none" w:sz="0" w:space="0" w:color="auto"/>
      </w:divBdr>
      <w:divsChild>
        <w:div w:id="2106226911">
          <w:marLeft w:val="0"/>
          <w:marRight w:val="0"/>
          <w:marTop w:val="0"/>
          <w:marBottom w:val="0"/>
          <w:divBdr>
            <w:top w:val="none" w:sz="0" w:space="0" w:color="auto"/>
            <w:left w:val="none" w:sz="0" w:space="0" w:color="auto"/>
            <w:bottom w:val="none" w:sz="0" w:space="0" w:color="auto"/>
            <w:right w:val="none" w:sz="0" w:space="0" w:color="auto"/>
          </w:divBdr>
        </w:div>
        <w:div w:id="1715697364">
          <w:marLeft w:val="0"/>
          <w:marRight w:val="0"/>
          <w:marTop w:val="0"/>
          <w:marBottom w:val="0"/>
          <w:divBdr>
            <w:top w:val="none" w:sz="0" w:space="0" w:color="auto"/>
            <w:left w:val="none" w:sz="0" w:space="0" w:color="auto"/>
            <w:bottom w:val="none" w:sz="0" w:space="0" w:color="auto"/>
            <w:right w:val="none" w:sz="0" w:space="0" w:color="auto"/>
          </w:divBdr>
        </w:div>
        <w:div w:id="1247033397">
          <w:marLeft w:val="0"/>
          <w:marRight w:val="0"/>
          <w:marTop w:val="0"/>
          <w:marBottom w:val="0"/>
          <w:divBdr>
            <w:top w:val="none" w:sz="0" w:space="0" w:color="auto"/>
            <w:left w:val="none" w:sz="0" w:space="0" w:color="auto"/>
            <w:bottom w:val="none" w:sz="0" w:space="0" w:color="auto"/>
            <w:right w:val="none" w:sz="0" w:space="0" w:color="auto"/>
          </w:divBdr>
        </w:div>
        <w:div w:id="1994874212">
          <w:marLeft w:val="0"/>
          <w:marRight w:val="0"/>
          <w:marTop w:val="0"/>
          <w:marBottom w:val="0"/>
          <w:divBdr>
            <w:top w:val="none" w:sz="0" w:space="0" w:color="auto"/>
            <w:left w:val="none" w:sz="0" w:space="0" w:color="auto"/>
            <w:bottom w:val="none" w:sz="0" w:space="0" w:color="auto"/>
            <w:right w:val="none" w:sz="0" w:space="0" w:color="auto"/>
          </w:divBdr>
        </w:div>
        <w:div w:id="1228758573">
          <w:marLeft w:val="0"/>
          <w:marRight w:val="0"/>
          <w:marTop w:val="0"/>
          <w:marBottom w:val="0"/>
          <w:divBdr>
            <w:top w:val="none" w:sz="0" w:space="0" w:color="auto"/>
            <w:left w:val="none" w:sz="0" w:space="0" w:color="auto"/>
            <w:bottom w:val="none" w:sz="0" w:space="0" w:color="auto"/>
            <w:right w:val="none" w:sz="0" w:space="0" w:color="auto"/>
          </w:divBdr>
        </w:div>
        <w:div w:id="51277711">
          <w:marLeft w:val="0"/>
          <w:marRight w:val="0"/>
          <w:marTop w:val="0"/>
          <w:marBottom w:val="0"/>
          <w:divBdr>
            <w:top w:val="none" w:sz="0" w:space="0" w:color="auto"/>
            <w:left w:val="none" w:sz="0" w:space="0" w:color="auto"/>
            <w:bottom w:val="none" w:sz="0" w:space="0" w:color="auto"/>
            <w:right w:val="none" w:sz="0" w:space="0" w:color="auto"/>
          </w:divBdr>
        </w:div>
        <w:div w:id="412053009">
          <w:marLeft w:val="0"/>
          <w:marRight w:val="0"/>
          <w:marTop w:val="0"/>
          <w:marBottom w:val="0"/>
          <w:divBdr>
            <w:top w:val="none" w:sz="0" w:space="0" w:color="auto"/>
            <w:left w:val="none" w:sz="0" w:space="0" w:color="auto"/>
            <w:bottom w:val="none" w:sz="0" w:space="0" w:color="auto"/>
            <w:right w:val="none" w:sz="0" w:space="0" w:color="auto"/>
          </w:divBdr>
        </w:div>
        <w:div w:id="1690524846">
          <w:marLeft w:val="0"/>
          <w:marRight w:val="0"/>
          <w:marTop w:val="0"/>
          <w:marBottom w:val="0"/>
          <w:divBdr>
            <w:top w:val="none" w:sz="0" w:space="0" w:color="auto"/>
            <w:left w:val="none" w:sz="0" w:space="0" w:color="auto"/>
            <w:bottom w:val="none" w:sz="0" w:space="0" w:color="auto"/>
            <w:right w:val="none" w:sz="0" w:space="0" w:color="auto"/>
          </w:divBdr>
        </w:div>
        <w:div w:id="1437598146">
          <w:marLeft w:val="0"/>
          <w:marRight w:val="0"/>
          <w:marTop w:val="0"/>
          <w:marBottom w:val="0"/>
          <w:divBdr>
            <w:top w:val="none" w:sz="0" w:space="0" w:color="auto"/>
            <w:left w:val="none" w:sz="0" w:space="0" w:color="auto"/>
            <w:bottom w:val="none" w:sz="0" w:space="0" w:color="auto"/>
            <w:right w:val="none" w:sz="0" w:space="0" w:color="auto"/>
          </w:divBdr>
        </w:div>
        <w:div w:id="221139225">
          <w:marLeft w:val="0"/>
          <w:marRight w:val="0"/>
          <w:marTop w:val="0"/>
          <w:marBottom w:val="0"/>
          <w:divBdr>
            <w:top w:val="none" w:sz="0" w:space="0" w:color="auto"/>
            <w:left w:val="none" w:sz="0" w:space="0" w:color="auto"/>
            <w:bottom w:val="none" w:sz="0" w:space="0" w:color="auto"/>
            <w:right w:val="none" w:sz="0" w:space="0" w:color="auto"/>
          </w:divBdr>
        </w:div>
        <w:div w:id="1170489045">
          <w:marLeft w:val="0"/>
          <w:marRight w:val="0"/>
          <w:marTop w:val="0"/>
          <w:marBottom w:val="0"/>
          <w:divBdr>
            <w:top w:val="none" w:sz="0" w:space="0" w:color="auto"/>
            <w:left w:val="none" w:sz="0" w:space="0" w:color="auto"/>
            <w:bottom w:val="none" w:sz="0" w:space="0" w:color="auto"/>
            <w:right w:val="none" w:sz="0" w:space="0" w:color="auto"/>
          </w:divBdr>
        </w:div>
        <w:div w:id="1601985770">
          <w:marLeft w:val="0"/>
          <w:marRight w:val="0"/>
          <w:marTop w:val="0"/>
          <w:marBottom w:val="0"/>
          <w:divBdr>
            <w:top w:val="none" w:sz="0" w:space="0" w:color="auto"/>
            <w:left w:val="none" w:sz="0" w:space="0" w:color="auto"/>
            <w:bottom w:val="none" w:sz="0" w:space="0" w:color="auto"/>
            <w:right w:val="none" w:sz="0" w:space="0" w:color="auto"/>
          </w:divBdr>
        </w:div>
        <w:div w:id="2055352551">
          <w:marLeft w:val="0"/>
          <w:marRight w:val="0"/>
          <w:marTop w:val="0"/>
          <w:marBottom w:val="0"/>
          <w:divBdr>
            <w:top w:val="none" w:sz="0" w:space="0" w:color="auto"/>
            <w:left w:val="none" w:sz="0" w:space="0" w:color="auto"/>
            <w:bottom w:val="none" w:sz="0" w:space="0" w:color="auto"/>
            <w:right w:val="none" w:sz="0" w:space="0" w:color="auto"/>
          </w:divBdr>
        </w:div>
        <w:div w:id="1631278458">
          <w:marLeft w:val="0"/>
          <w:marRight w:val="0"/>
          <w:marTop w:val="0"/>
          <w:marBottom w:val="0"/>
          <w:divBdr>
            <w:top w:val="none" w:sz="0" w:space="0" w:color="auto"/>
            <w:left w:val="none" w:sz="0" w:space="0" w:color="auto"/>
            <w:bottom w:val="none" w:sz="0" w:space="0" w:color="auto"/>
            <w:right w:val="none" w:sz="0" w:space="0" w:color="auto"/>
          </w:divBdr>
        </w:div>
        <w:div w:id="1150825804">
          <w:marLeft w:val="0"/>
          <w:marRight w:val="0"/>
          <w:marTop w:val="0"/>
          <w:marBottom w:val="0"/>
          <w:divBdr>
            <w:top w:val="none" w:sz="0" w:space="0" w:color="auto"/>
            <w:left w:val="none" w:sz="0" w:space="0" w:color="auto"/>
            <w:bottom w:val="none" w:sz="0" w:space="0" w:color="auto"/>
            <w:right w:val="none" w:sz="0" w:space="0" w:color="auto"/>
          </w:divBdr>
        </w:div>
        <w:div w:id="894858471">
          <w:marLeft w:val="0"/>
          <w:marRight w:val="0"/>
          <w:marTop w:val="0"/>
          <w:marBottom w:val="0"/>
          <w:divBdr>
            <w:top w:val="none" w:sz="0" w:space="0" w:color="auto"/>
            <w:left w:val="none" w:sz="0" w:space="0" w:color="auto"/>
            <w:bottom w:val="none" w:sz="0" w:space="0" w:color="auto"/>
            <w:right w:val="none" w:sz="0" w:space="0" w:color="auto"/>
          </w:divBdr>
        </w:div>
        <w:div w:id="318075808">
          <w:marLeft w:val="0"/>
          <w:marRight w:val="0"/>
          <w:marTop w:val="0"/>
          <w:marBottom w:val="0"/>
          <w:divBdr>
            <w:top w:val="none" w:sz="0" w:space="0" w:color="auto"/>
            <w:left w:val="none" w:sz="0" w:space="0" w:color="auto"/>
            <w:bottom w:val="none" w:sz="0" w:space="0" w:color="auto"/>
            <w:right w:val="none" w:sz="0" w:space="0" w:color="auto"/>
          </w:divBdr>
        </w:div>
        <w:div w:id="1065447650">
          <w:marLeft w:val="0"/>
          <w:marRight w:val="0"/>
          <w:marTop w:val="0"/>
          <w:marBottom w:val="0"/>
          <w:divBdr>
            <w:top w:val="none" w:sz="0" w:space="0" w:color="auto"/>
            <w:left w:val="none" w:sz="0" w:space="0" w:color="auto"/>
            <w:bottom w:val="none" w:sz="0" w:space="0" w:color="auto"/>
            <w:right w:val="none" w:sz="0" w:space="0" w:color="auto"/>
          </w:divBdr>
        </w:div>
        <w:div w:id="237593496">
          <w:marLeft w:val="0"/>
          <w:marRight w:val="0"/>
          <w:marTop w:val="0"/>
          <w:marBottom w:val="0"/>
          <w:divBdr>
            <w:top w:val="none" w:sz="0" w:space="0" w:color="auto"/>
            <w:left w:val="none" w:sz="0" w:space="0" w:color="auto"/>
            <w:bottom w:val="none" w:sz="0" w:space="0" w:color="auto"/>
            <w:right w:val="none" w:sz="0" w:space="0" w:color="auto"/>
          </w:divBdr>
        </w:div>
        <w:div w:id="1525754693">
          <w:marLeft w:val="0"/>
          <w:marRight w:val="0"/>
          <w:marTop w:val="0"/>
          <w:marBottom w:val="0"/>
          <w:divBdr>
            <w:top w:val="none" w:sz="0" w:space="0" w:color="auto"/>
            <w:left w:val="none" w:sz="0" w:space="0" w:color="auto"/>
            <w:bottom w:val="none" w:sz="0" w:space="0" w:color="auto"/>
            <w:right w:val="none" w:sz="0" w:space="0" w:color="auto"/>
          </w:divBdr>
        </w:div>
        <w:div w:id="686711967">
          <w:marLeft w:val="0"/>
          <w:marRight w:val="0"/>
          <w:marTop w:val="0"/>
          <w:marBottom w:val="0"/>
          <w:divBdr>
            <w:top w:val="none" w:sz="0" w:space="0" w:color="auto"/>
            <w:left w:val="none" w:sz="0" w:space="0" w:color="auto"/>
            <w:bottom w:val="none" w:sz="0" w:space="0" w:color="auto"/>
            <w:right w:val="none" w:sz="0" w:space="0" w:color="auto"/>
          </w:divBdr>
        </w:div>
        <w:div w:id="1986274091">
          <w:marLeft w:val="0"/>
          <w:marRight w:val="0"/>
          <w:marTop w:val="0"/>
          <w:marBottom w:val="0"/>
          <w:divBdr>
            <w:top w:val="none" w:sz="0" w:space="0" w:color="auto"/>
            <w:left w:val="none" w:sz="0" w:space="0" w:color="auto"/>
            <w:bottom w:val="none" w:sz="0" w:space="0" w:color="auto"/>
            <w:right w:val="none" w:sz="0" w:space="0" w:color="auto"/>
          </w:divBdr>
        </w:div>
        <w:div w:id="449518945">
          <w:marLeft w:val="0"/>
          <w:marRight w:val="0"/>
          <w:marTop w:val="0"/>
          <w:marBottom w:val="0"/>
          <w:divBdr>
            <w:top w:val="none" w:sz="0" w:space="0" w:color="auto"/>
            <w:left w:val="none" w:sz="0" w:space="0" w:color="auto"/>
            <w:bottom w:val="none" w:sz="0" w:space="0" w:color="auto"/>
            <w:right w:val="none" w:sz="0" w:space="0" w:color="auto"/>
          </w:divBdr>
        </w:div>
        <w:div w:id="1396587181">
          <w:marLeft w:val="0"/>
          <w:marRight w:val="0"/>
          <w:marTop w:val="0"/>
          <w:marBottom w:val="0"/>
          <w:divBdr>
            <w:top w:val="none" w:sz="0" w:space="0" w:color="auto"/>
            <w:left w:val="none" w:sz="0" w:space="0" w:color="auto"/>
            <w:bottom w:val="none" w:sz="0" w:space="0" w:color="auto"/>
            <w:right w:val="none" w:sz="0" w:space="0" w:color="auto"/>
          </w:divBdr>
        </w:div>
        <w:div w:id="1828593847">
          <w:marLeft w:val="0"/>
          <w:marRight w:val="0"/>
          <w:marTop w:val="0"/>
          <w:marBottom w:val="0"/>
          <w:divBdr>
            <w:top w:val="none" w:sz="0" w:space="0" w:color="auto"/>
            <w:left w:val="none" w:sz="0" w:space="0" w:color="auto"/>
            <w:bottom w:val="none" w:sz="0" w:space="0" w:color="auto"/>
            <w:right w:val="none" w:sz="0" w:space="0" w:color="auto"/>
          </w:divBdr>
        </w:div>
        <w:div w:id="729427800">
          <w:marLeft w:val="0"/>
          <w:marRight w:val="0"/>
          <w:marTop w:val="0"/>
          <w:marBottom w:val="0"/>
          <w:divBdr>
            <w:top w:val="none" w:sz="0" w:space="0" w:color="auto"/>
            <w:left w:val="none" w:sz="0" w:space="0" w:color="auto"/>
            <w:bottom w:val="none" w:sz="0" w:space="0" w:color="auto"/>
            <w:right w:val="none" w:sz="0" w:space="0" w:color="auto"/>
          </w:divBdr>
        </w:div>
        <w:div w:id="748504260">
          <w:marLeft w:val="0"/>
          <w:marRight w:val="0"/>
          <w:marTop w:val="0"/>
          <w:marBottom w:val="0"/>
          <w:divBdr>
            <w:top w:val="none" w:sz="0" w:space="0" w:color="auto"/>
            <w:left w:val="none" w:sz="0" w:space="0" w:color="auto"/>
            <w:bottom w:val="none" w:sz="0" w:space="0" w:color="auto"/>
            <w:right w:val="none" w:sz="0" w:space="0" w:color="auto"/>
          </w:divBdr>
        </w:div>
        <w:div w:id="457189415">
          <w:marLeft w:val="0"/>
          <w:marRight w:val="0"/>
          <w:marTop w:val="0"/>
          <w:marBottom w:val="0"/>
          <w:divBdr>
            <w:top w:val="none" w:sz="0" w:space="0" w:color="auto"/>
            <w:left w:val="none" w:sz="0" w:space="0" w:color="auto"/>
            <w:bottom w:val="none" w:sz="0" w:space="0" w:color="auto"/>
            <w:right w:val="none" w:sz="0" w:space="0" w:color="auto"/>
          </w:divBdr>
        </w:div>
        <w:div w:id="380903286">
          <w:marLeft w:val="0"/>
          <w:marRight w:val="0"/>
          <w:marTop w:val="0"/>
          <w:marBottom w:val="0"/>
          <w:divBdr>
            <w:top w:val="none" w:sz="0" w:space="0" w:color="auto"/>
            <w:left w:val="none" w:sz="0" w:space="0" w:color="auto"/>
            <w:bottom w:val="none" w:sz="0" w:space="0" w:color="auto"/>
            <w:right w:val="none" w:sz="0" w:space="0" w:color="auto"/>
          </w:divBdr>
        </w:div>
        <w:div w:id="651716759">
          <w:marLeft w:val="0"/>
          <w:marRight w:val="0"/>
          <w:marTop w:val="0"/>
          <w:marBottom w:val="0"/>
          <w:divBdr>
            <w:top w:val="none" w:sz="0" w:space="0" w:color="auto"/>
            <w:left w:val="none" w:sz="0" w:space="0" w:color="auto"/>
            <w:bottom w:val="none" w:sz="0" w:space="0" w:color="auto"/>
            <w:right w:val="none" w:sz="0" w:space="0" w:color="auto"/>
          </w:divBdr>
        </w:div>
        <w:div w:id="412090722">
          <w:marLeft w:val="0"/>
          <w:marRight w:val="0"/>
          <w:marTop w:val="0"/>
          <w:marBottom w:val="0"/>
          <w:divBdr>
            <w:top w:val="none" w:sz="0" w:space="0" w:color="auto"/>
            <w:left w:val="none" w:sz="0" w:space="0" w:color="auto"/>
            <w:bottom w:val="none" w:sz="0" w:space="0" w:color="auto"/>
            <w:right w:val="none" w:sz="0" w:space="0" w:color="auto"/>
          </w:divBdr>
        </w:div>
        <w:div w:id="2012298716">
          <w:marLeft w:val="0"/>
          <w:marRight w:val="0"/>
          <w:marTop w:val="0"/>
          <w:marBottom w:val="0"/>
          <w:divBdr>
            <w:top w:val="none" w:sz="0" w:space="0" w:color="auto"/>
            <w:left w:val="none" w:sz="0" w:space="0" w:color="auto"/>
            <w:bottom w:val="none" w:sz="0" w:space="0" w:color="auto"/>
            <w:right w:val="none" w:sz="0" w:space="0" w:color="auto"/>
          </w:divBdr>
        </w:div>
        <w:div w:id="1276323636">
          <w:marLeft w:val="0"/>
          <w:marRight w:val="0"/>
          <w:marTop w:val="0"/>
          <w:marBottom w:val="0"/>
          <w:divBdr>
            <w:top w:val="none" w:sz="0" w:space="0" w:color="auto"/>
            <w:left w:val="none" w:sz="0" w:space="0" w:color="auto"/>
            <w:bottom w:val="none" w:sz="0" w:space="0" w:color="auto"/>
            <w:right w:val="none" w:sz="0" w:space="0" w:color="auto"/>
          </w:divBdr>
        </w:div>
        <w:div w:id="1347172398">
          <w:marLeft w:val="0"/>
          <w:marRight w:val="0"/>
          <w:marTop w:val="0"/>
          <w:marBottom w:val="0"/>
          <w:divBdr>
            <w:top w:val="none" w:sz="0" w:space="0" w:color="auto"/>
            <w:left w:val="none" w:sz="0" w:space="0" w:color="auto"/>
            <w:bottom w:val="none" w:sz="0" w:space="0" w:color="auto"/>
            <w:right w:val="none" w:sz="0" w:space="0" w:color="auto"/>
          </w:divBdr>
        </w:div>
        <w:div w:id="1955558945">
          <w:marLeft w:val="0"/>
          <w:marRight w:val="0"/>
          <w:marTop w:val="0"/>
          <w:marBottom w:val="0"/>
          <w:divBdr>
            <w:top w:val="none" w:sz="0" w:space="0" w:color="auto"/>
            <w:left w:val="none" w:sz="0" w:space="0" w:color="auto"/>
            <w:bottom w:val="none" w:sz="0" w:space="0" w:color="auto"/>
            <w:right w:val="none" w:sz="0" w:space="0" w:color="auto"/>
          </w:divBdr>
        </w:div>
        <w:div w:id="862480184">
          <w:marLeft w:val="0"/>
          <w:marRight w:val="0"/>
          <w:marTop w:val="0"/>
          <w:marBottom w:val="0"/>
          <w:divBdr>
            <w:top w:val="none" w:sz="0" w:space="0" w:color="auto"/>
            <w:left w:val="none" w:sz="0" w:space="0" w:color="auto"/>
            <w:bottom w:val="none" w:sz="0" w:space="0" w:color="auto"/>
            <w:right w:val="none" w:sz="0" w:space="0" w:color="auto"/>
          </w:divBdr>
        </w:div>
        <w:div w:id="81068859">
          <w:marLeft w:val="0"/>
          <w:marRight w:val="0"/>
          <w:marTop w:val="0"/>
          <w:marBottom w:val="0"/>
          <w:divBdr>
            <w:top w:val="none" w:sz="0" w:space="0" w:color="auto"/>
            <w:left w:val="none" w:sz="0" w:space="0" w:color="auto"/>
            <w:bottom w:val="none" w:sz="0" w:space="0" w:color="auto"/>
            <w:right w:val="none" w:sz="0" w:space="0" w:color="auto"/>
          </w:divBdr>
        </w:div>
        <w:div w:id="1579096827">
          <w:marLeft w:val="0"/>
          <w:marRight w:val="0"/>
          <w:marTop w:val="0"/>
          <w:marBottom w:val="0"/>
          <w:divBdr>
            <w:top w:val="none" w:sz="0" w:space="0" w:color="auto"/>
            <w:left w:val="none" w:sz="0" w:space="0" w:color="auto"/>
            <w:bottom w:val="none" w:sz="0" w:space="0" w:color="auto"/>
            <w:right w:val="none" w:sz="0" w:space="0" w:color="auto"/>
          </w:divBdr>
        </w:div>
        <w:div w:id="1639459817">
          <w:marLeft w:val="0"/>
          <w:marRight w:val="0"/>
          <w:marTop w:val="0"/>
          <w:marBottom w:val="0"/>
          <w:divBdr>
            <w:top w:val="none" w:sz="0" w:space="0" w:color="auto"/>
            <w:left w:val="none" w:sz="0" w:space="0" w:color="auto"/>
            <w:bottom w:val="none" w:sz="0" w:space="0" w:color="auto"/>
            <w:right w:val="none" w:sz="0" w:space="0" w:color="auto"/>
          </w:divBdr>
        </w:div>
        <w:div w:id="1269116157">
          <w:marLeft w:val="0"/>
          <w:marRight w:val="0"/>
          <w:marTop w:val="0"/>
          <w:marBottom w:val="0"/>
          <w:divBdr>
            <w:top w:val="none" w:sz="0" w:space="0" w:color="auto"/>
            <w:left w:val="none" w:sz="0" w:space="0" w:color="auto"/>
            <w:bottom w:val="none" w:sz="0" w:space="0" w:color="auto"/>
            <w:right w:val="none" w:sz="0" w:space="0" w:color="auto"/>
          </w:divBdr>
        </w:div>
        <w:div w:id="605119688">
          <w:marLeft w:val="0"/>
          <w:marRight w:val="0"/>
          <w:marTop w:val="0"/>
          <w:marBottom w:val="0"/>
          <w:divBdr>
            <w:top w:val="none" w:sz="0" w:space="0" w:color="auto"/>
            <w:left w:val="none" w:sz="0" w:space="0" w:color="auto"/>
            <w:bottom w:val="none" w:sz="0" w:space="0" w:color="auto"/>
            <w:right w:val="none" w:sz="0" w:space="0" w:color="auto"/>
          </w:divBdr>
        </w:div>
        <w:div w:id="455947519">
          <w:marLeft w:val="0"/>
          <w:marRight w:val="0"/>
          <w:marTop w:val="0"/>
          <w:marBottom w:val="0"/>
          <w:divBdr>
            <w:top w:val="none" w:sz="0" w:space="0" w:color="auto"/>
            <w:left w:val="none" w:sz="0" w:space="0" w:color="auto"/>
            <w:bottom w:val="none" w:sz="0" w:space="0" w:color="auto"/>
            <w:right w:val="none" w:sz="0" w:space="0" w:color="auto"/>
          </w:divBdr>
        </w:div>
        <w:div w:id="126356640">
          <w:marLeft w:val="0"/>
          <w:marRight w:val="0"/>
          <w:marTop w:val="0"/>
          <w:marBottom w:val="0"/>
          <w:divBdr>
            <w:top w:val="none" w:sz="0" w:space="0" w:color="auto"/>
            <w:left w:val="none" w:sz="0" w:space="0" w:color="auto"/>
            <w:bottom w:val="none" w:sz="0" w:space="0" w:color="auto"/>
            <w:right w:val="none" w:sz="0" w:space="0" w:color="auto"/>
          </w:divBdr>
        </w:div>
        <w:div w:id="326634375">
          <w:marLeft w:val="0"/>
          <w:marRight w:val="0"/>
          <w:marTop w:val="0"/>
          <w:marBottom w:val="0"/>
          <w:divBdr>
            <w:top w:val="none" w:sz="0" w:space="0" w:color="auto"/>
            <w:left w:val="none" w:sz="0" w:space="0" w:color="auto"/>
            <w:bottom w:val="none" w:sz="0" w:space="0" w:color="auto"/>
            <w:right w:val="none" w:sz="0" w:space="0" w:color="auto"/>
          </w:divBdr>
        </w:div>
        <w:div w:id="1617904766">
          <w:marLeft w:val="0"/>
          <w:marRight w:val="0"/>
          <w:marTop w:val="0"/>
          <w:marBottom w:val="0"/>
          <w:divBdr>
            <w:top w:val="none" w:sz="0" w:space="0" w:color="auto"/>
            <w:left w:val="none" w:sz="0" w:space="0" w:color="auto"/>
            <w:bottom w:val="none" w:sz="0" w:space="0" w:color="auto"/>
            <w:right w:val="none" w:sz="0" w:space="0" w:color="auto"/>
          </w:divBdr>
        </w:div>
        <w:div w:id="1881242798">
          <w:marLeft w:val="0"/>
          <w:marRight w:val="0"/>
          <w:marTop w:val="0"/>
          <w:marBottom w:val="0"/>
          <w:divBdr>
            <w:top w:val="none" w:sz="0" w:space="0" w:color="auto"/>
            <w:left w:val="none" w:sz="0" w:space="0" w:color="auto"/>
            <w:bottom w:val="none" w:sz="0" w:space="0" w:color="auto"/>
            <w:right w:val="none" w:sz="0" w:space="0" w:color="auto"/>
          </w:divBdr>
        </w:div>
        <w:div w:id="1222592251">
          <w:marLeft w:val="0"/>
          <w:marRight w:val="0"/>
          <w:marTop w:val="0"/>
          <w:marBottom w:val="0"/>
          <w:divBdr>
            <w:top w:val="none" w:sz="0" w:space="0" w:color="auto"/>
            <w:left w:val="none" w:sz="0" w:space="0" w:color="auto"/>
            <w:bottom w:val="none" w:sz="0" w:space="0" w:color="auto"/>
            <w:right w:val="none" w:sz="0" w:space="0" w:color="auto"/>
          </w:divBdr>
        </w:div>
        <w:div w:id="914054081">
          <w:marLeft w:val="0"/>
          <w:marRight w:val="0"/>
          <w:marTop w:val="0"/>
          <w:marBottom w:val="0"/>
          <w:divBdr>
            <w:top w:val="none" w:sz="0" w:space="0" w:color="auto"/>
            <w:left w:val="none" w:sz="0" w:space="0" w:color="auto"/>
            <w:bottom w:val="none" w:sz="0" w:space="0" w:color="auto"/>
            <w:right w:val="none" w:sz="0" w:space="0" w:color="auto"/>
          </w:divBdr>
        </w:div>
        <w:div w:id="1880966995">
          <w:marLeft w:val="0"/>
          <w:marRight w:val="0"/>
          <w:marTop w:val="0"/>
          <w:marBottom w:val="0"/>
          <w:divBdr>
            <w:top w:val="none" w:sz="0" w:space="0" w:color="auto"/>
            <w:left w:val="none" w:sz="0" w:space="0" w:color="auto"/>
            <w:bottom w:val="none" w:sz="0" w:space="0" w:color="auto"/>
            <w:right w:val="none" w:sz="0" w:space="0" w:color="auto"/>
          </w:divBdr>
        </w:div>
        <w:div w:id="50882842">
          <w:marLeft w:val="0"/>
          <w:marRight w:val="0"/>
          <w:marTop w:val="0"/>
          <w:marBottom w:val="0"/>
          <w:divBdr>
            <w:top w:val="none" w:sz="0" w:space="0" w:color="auto"/>
            <w:left w:val="none" w:sz="0" w:space="0" w:color="auto"/>
            <w:bottom w:val="none" w:sz="0" w:space="0" w:color="auto"/>
            <w:right w:val="none" w:sz="0" w:space="0" w:color="auto"/>
          </w:divBdr>
        </w:div>
        <w:div w:id="279072595">
          <w:marLeft w:val="0"/>
          <w:marRight w:val="0"/>
          <w:marTop w:val="0"/>
          <w:marBottom w:val="0"/>
          <w:divBdr>
            <w:top w:val="none" w:sz="0" w:space="0" w:color="auto"/>
            <w:left w:val="none" w:sz="0" w:space="0" w:color="auto"/>
            <w:bottom w:val="none" w:sz="0" w:space="0" w:color="auto"/>
            <w:right w:val="none" w:sz="0" w:space="0" w:color="auto"/>
          </w:divBdr>
        </w:div>
        <w:div w:id="743842961">
          <w:marLeft w:val="0"/>
          <w:marRight w:val="0"/>
          <w:marTop w:val="0"/>
          <w:marBottom w:val="0"/>
          <w:divBdr>
            <w:top w:val="none" w:sz="0" w:space="0" w:color="auto"/>
            <w:left w:val="none" w:sz="0" w:space="0" w:color="auto"/>
            <w:bottom w:val="none" w:sz="0" w:space="0" w:color="auto"/>
            <w:right w:val="none" w:sz="0" w:space="0" w:color="auto"/>
          </w:divBdr>
        </w:div>
      </w:divsChild>
    </w:div>
    <w:div w:id="1369333287">
      <w:bodyDiv w:val="1"/>
      <w:marLeft w:val="0"/>
      <w:marRight w:val="0"/>
      <w:marTop w:val="0"/>
      <w:marBottom w:val="0"/>
      <w:divBdr>
        <w:top w:val="none" w:sz="0" w:space="0" w:color="auto"/>
        <w:left w:val="none" w:sz="0" w:space="0" w:color="auto"/>
        <w:bottom w:val="none" w:sz="0" w:space="0" w:color="auto"/>
        <w:right w:val="none" w:sz="0" w:space="0" w:color="auto"/>
      </w:divBdr>
    </w:div>
    <w:div w:id="1370954671">
      <w:bodyDiv w:val="1"/>
      <w:marLeft w:val="0"/>
      <w:marRight w:val="0"/>
      <w:marTop w:val="0"/>
      <w:marBottom w:val="0"/>
      <w:divBdr>
        <w:top w:val="none" w:sz="0" w:space="0" w:color="auto"/>
        <w:left w:val="none" w:sz="0" w:space="0" w:color="auto"/>
        <w:bottom w:val="none" w:sz="0" w:space="0" w:color="auto"/>
        <w:right w:val="none" w:sz="0" w:space="0" w:color="auto"/>
      </w:divBdr>
      <w:divsChild>
        <w:div w:id="1349025592">
          <w:marLeft w:val="0"/>
          <w:marRight w:val="0"/>
          <w:marTop w:val="0"/>
          <w:marBottom w:val="0"/>
          <w:divBdr>
            <w:top w:val="none" w:sz="0" w:space="0" w:color="auto"/>
            <w:left w:val="none" w:sz="0" w:space="0" w:color="auto"/>
            <w:bottom w:val="none" w:sz="0" w:space="0" w:color="auto"/>
            <w:right w:val="none" w:sz="0" w:space="0" w:color="auto"/>
          </w:divBdr>
        </w:div>
        <w:div w:id="843283355">
          <w:marLeft w:val="0"/>
          <w:marRight w:val="0"/>
          <w:marTop w:val="0"/>
          <w:marBottom w:val="0"/>
          <w:divBdr>
            <w:top w:val="none" w:sz="0" w:space="0" w:color="auto"/>
            <w:left w:val="none" w:sz="0" w:space="0" w:color="auto"/>
            <w:bottom w:val="none" w:sz="0" w:space="0" w:color="auto"/>
            <w:right w:val="none" w:sz="0" w:space="0" w:color="auto"/>
          </w:divBdr>
        </w:div>
        <w:div w:id="640034414">
          <w:marLeft w:val="0"/>
          <w:marRight w:val="0"/>
          <w:marTop w:val="0"/>
          <w:marBottom w:val="0"/>
          <w:divBdr>
            <w:top w:val="none" w:sz="0" w:space="0" w:color="auto"/>
            <w:left w:val="none" w:sz="0" w:space="0" w:color="auto"/>
            <w:bottom w:val="none" w:sz="0" w:space="0" w:color="auto"/>
            <w:right w:val="none" w:sz="0" w:space="0" w:color="auto"/>
          </w:divBdr>
        </w:div>
        <w:div w:id="1442149109">
          <w:marLeft w:val="0"/>
          <w:marRight w:val="0"/>
          <w:marTop w:val="0"/>
          <w:marBottom w:val="0"/>
          <w:divBdr>
            <w:top w:val="none" w:sz="0" w:space="0" w:color="auto"/>
            <w:left w:val="none" w:sz="0" w:space="0" w:color="auto"/>
            <w:bottom w:val="none" w:sz="0" w:space="0" w:color="auto"/>
            <w:right w:val="none" w:sz="0" w:space="0" w:color="auto"/>
          </w:divBdr>
        </w:div>
        <w:div w:id="1553729530">
          <w:marLeft w:val="0"/>
          <w:marRight w:val="0"/>
          <w:marTop w:val="0"/>
          <w:marBottom w:val="0"/>
          <w:divBdr>
            <w:top w:val="none" w:sz="0" w:space="0" w:color="auto"/>
            <w:left w:val="none" w:sz="0" w:space="0" w:color="auto"/>
            <w:bottom w:val="none" w:sz="0" w:space="0" w:color="auto"/>
            <w:right w:val="none" w:sz="0" w:space="0" w:color="auto"/>
          </w:divBdr>
        </w:div>
        <w:div w:id="221645149">
          <w:marLeft w:val="0"/>
          <w:marRight w:val="0"/>
          <w:marTop w:val="0"/>
          <w:marBottom w:val="0"/>
          <w:divBdr>
            <w:top w:val="none" w:sz="0" w:space="0" w:color="auto"/>
            <w:left w:val="none" w:sz="0" w:space="0" w:color="auto"/>
            <w:bottom w:val="none" w:sz="0" w:space="0" w:color="auto"/>
            <w:right w:val="none" w:sz="0" w:space="0" w:color="auto"/>
          </w:divBdr>
        </w:div>
        <w:div w:id="964240868">
          <w:marLeft w:val="0"/>
          <w:marRight w:val="0"/>
          <w:marTop w:val="0"/>
          <w:marBottom w:val="0"/>
          <w:divBdr>
            <w:top w:val="none" w:sz="0" w:space="0" w:color="auto"/>
            <w:left w:val="none" w:sz="0" w:space="0" w:color="auto"/>
            <w:bottom w:val="none" w:sz="0" w:space="0" w:color="auto"/>
            <w:right w:val="none" w:sz="0" w:space="0" w:color="auto"/>
          </w:divBdr>
        </w:div>
        <w:div w:id="905795710">
          <w:marLeft w:val="0"/>
          <w:marRight w:val="0"/>
          <w:marTop w:val="0"/>
          <w:marBottom w:val="0"/>
          <w:divBdr>
            <w:top w:val="none" w:sz="0" w:space="0" w:color="auto"/>
            <w:left w:val="none" w:sz="0" w:space="0" w:color="auto"/>
            <w:bottom w:val="none" w:sz="0" w:space="0" w:color="auto"/>
            <w:right w:val="none" w:sz="0" w:space="0" w:color="auto"/>
          </w:divBdr>
        </w:div>
        <w:div w:id="89863517">
          <w:marLeft w:val="0"/>
          <w:marRight w:val="0"/>
          <w:marTop w:val="0"/>
          <w:marBottom w:val="0"/>
          <w:divBdr>
            <w:top w:val="none" w:sz="0" w:space="0" w:color="auto"/>
            <w:left w:val="none" w:sz="0" w:space="0" w:color="auto"/>
            <w:bottom w:val="none" w:sz="0" w:space="0" w:color="auto"/>
            <w:right w:val="none" w:sz="0" w:space="0" w:color="auto"/>
          </w:divBdr>
        </w:div>
        <w:div w:id="1500464474">
          <w:marLeft w:val="0"/>
          <w:marRight w:val="0"/>
          <w:marTop w:val="0"/>
          <w:marBottom w:val="0"/>
          <w:divBdr>
            <w:top w:val="none" w:sz="0" w:space="0" w:color="auto"/>
            <w:left w:val="none" w:sz="0" w:space="0" w:color="auto"/>
            <w:bottom w:val="none" w:sz="0" w:space="0" w:color="auto"/>
            <w:right w:val="none" w:sz="0" w:space="0" w:color="auto"/>
          </w:divBdr>
        </w:div>
        <w:div w:id="525751882">
          <w:marLeft w:val="0"/>
          <w:marRight w:val="0"/>
          <w:marTop w:val="0"/>
          <w:marBottom w:val="0"/>
          <w:divBdr>
            <w:top w:val="none" w:sz="0" w:space="0" w:color="auto"/>
            <w:left w:val="none" w:sz="0" w:space="0" w:color="auto"/>
            <w:bottom w:val="none" w:sz="0" w:space="0" w:color="auto"/>
            <w:right w:val="none" w:sz="0" w:space="0" w:color="auto"/>
          </w:divBdr>
        </w:div>
        <w:div w:id="1855991679">
          <w:marLeft w:val="0"/>
          <w:marRight w:val="0"/>
          <w:marTop w:val="0"/>
          <w:marBottom w:val="0"/>
          <w:divBdr>
            <w:top w:val="none" w:sz="0" w:space="0" w:color="auto"/>
            <w:left w:val="none" w:sz="0" w:space="0" w:color="auto"/>
            <w:bottom w:val="none" w:sz="0" w:space="0" w:color="auto"/>
            <w:right w:val="none" w:sz="0" w:space="0" w:color="auto"/>
          </w:divBdr>
        </w:div>
        <w:div w:id="1110008082">
          <w:marLeft w:val="0"/>
          <w:marRight w:val="0"/>
          <w:marTop w:val="0"/>
          <w:marBottom w:val="0"/>
          <w:divBdr>
            <w:top w:val="none" w:sz="0" w:space="0" w:color="auto"/>
            <w:left w:val="none" w:sz="0" w:space="0" w:color="auto"/>
            <w:bottom w:val="none" w:sz="0" w:space="0" w:color="auto"/>
            <w:right w:val="none" w:sz="0" w:space="0" w:color="auto"/>
          </w:divBdr>
        </w:div>
        <w:div w:id="452406002">
          <w:marLeft w:val="0"/>
          <w:marRight w:val="0"/>
          <w:marTop w:val="0"/>
          <w:marBottom w:val="0"/>
          <w:divBdr>
            <w:top w:val="none" w:sz="0" w:space="0" w:color="auto"/>
            <w:left w:val="none" w:sz="0" w:space="0" w:color="auto"/>
            <w:bottom w:val="none" w:sz="0" w:space="0" w:color="auto"/>
            <w:right w:val="none" w:sz="0" w:space="0" w:color="auto"/>
          </w:divBdr>
        </w:div>
        <w:div w:id="272058049">
          <w:marLeft w:val="0"/>
          <w:marRight w:val="0"/>
          <w:marTop w:val="0"/>
          <w:marBottom w:val="0"/>
          <w:divBdr>
            <w:top w:val="none" w:sz="0" w:space="0" w:color="auto"/>
            <w:left w:val="none" w:sz="0" w:space="0" w:color="auto"/>
            <w:bottom w:val="none" w:sz="0" w:space="0" w:color="auto"/>
            <w:right w:val="none" w:sz="0" w:space="0" w:color="auto"/>
          </w:divBdr>
        </w:div>
        <w:div w:id="1704089329">
          <w:marLeft w:val="0"/>
          <w:marRight w:val="0"/>
          <w:marTop w:val="0"/>
          <w:marBottom w:val="0"/>
          <w:divBdr>
            <w:top w:val="none" w:sz="0" w:space="0" w:color="auto"/>
            <w:left w:val="none" w:sz="0" w:space="0" w:color="auto"/>
            <w:bottom w:val="none" w:sz="0" w:space="0" w:color="auto"/>
            <w:right w:val="none" w:sz="0" w:space="0" w:color="auto"/>
          </w:divBdr>
        </w:div>
        <w:div w:id="1927492447">
          <w:marLeft w:val="0"/>
          <w:marRight w:val="0"/>
          <w:marTop w:val="0"/>
          <w:marBottom w:val="0"/>
          <w:divBdr>
            <w:top w:val="none" w:sz="0" w:space="0" w:color="auto"/>
            <w:left w:val="none" w:sz="0" w:space="0" w:color="auto"/>
            <w:bottom w:val="none" w:sz="0" w:space="0" w:color="auto"/>
            <w:right w:val="none" w:sz="0" w:space="0" w:color="auto"/>
          </w:divBdr>
        </w:div>
        <w:div w:id="1522934755">
          <w:marLeft w:val="0"/>
          <w:marRight w:val="0"/>
          <w:marTop w:val="0"/>
          <w:marBottom w:val="0"/>
          <w:divBdr>
            <w:top w:val="none" w:sz="0" w:space="0" w:color="auto"/>
            <w:left w:val="none" w:sz="0" w:space="0" w:color="auto"/>
            <w:bottom w:val="none" w:sz="0" w:space="0" w:color="auto"/>
            <w:right w:val="none" w:sz="0" w:space="0" w:color="auto"/>
          </w:divBdr>
        </w:div>
        <w:div w:id="1063992916">
          <w:marLeft w:val="0"/>
          <w:marRight w:val="0"/>
          <w:marTop w:val="0"/>
          <w:marBottom w:val="0"/>
          <w:divBdr>
            <w:top w:val="none" w:sz="0" w:space="0" w:color="auto"/>
            <w:left w:val="none" w:sz="0" w:space="0" w:color="auto"/>
            <w:bottom w:val="none" w:sz="0" w:space="0" w:color="auto"/>
            <w:right w:val="none" w:sz="0" w:space="0" w:color="auto"/>
          </w:divBdr>
        </w:div>
        <w:div w:id="1048334177">
          <w:marLeft w:val="0"/>
          <w:marRight w:val="0"/>
          <w:marTop w:val="0"/>
          <w:marBottom w:val="0"/>
          <w:divBdr>
            <w:top w:val="none" w:sz="0" w:space="0" w:color="auto"/>
            <w:left w:val="none" w:sz="0" w:space="0" w:color="auto"/>
            <w:bottom w:val="none" w:sz="0" w:space="0" w:color="auto"/>
            <w:right w:val="none" w:sz="0" w:space="0" w:color="auto"/>
          </w:divBdr>
        </w:div>
        <w:div w:id="1295674714">
          <w:marLeft w:val="0"/>
          <w:marRight w:val="0"/>
          <w:marTop w:val="0"/>
          <w:marBottom w:val="0"/>
          <w:divBdr>
            <w:top w:val="none" w:sz="0" w:space="0" w:color="auto"/>
            <w:left w:val="none" w:sz="0" w:space="0" w:color="auto"/>
            <w:bottom w:val="none" w:sz="0" w:space="0" w:color="auto"/>
            <w:right w:val="none" w:sz="0" w:space="0" w:color="auto"/>
          </w:divBdr>
        </w:div>
        <w:div w:id="1279096583">
          <w:marLeft w:val="0"/>
          <w:marRight w:val="0"/>
          <w:marTop w:val="0"/>
          <w:marBottom w:val="0"/>
          <w:divBdr>
            <w:top w:val="none" w:sz="0" w:space="0" w:color="auto"/>
            <w:left w:val="none" w:sz="0" w:space="0" w:color="auto"/>
            <w:bottom w:val="none" w:sz="0" w:space="0" w:color="auto"/>
            <w:right w:val="none" w:sz="0" w:space="0" w:color="auto"/>
          </w:divBdr>
        </w:div>
        <w:div w:id="1851408002">
          <w:marLeft w:val="0"/>
          <w:marRight w:val="0"/>
          <w:marTop w:val="0"/>
          <w:marBottom w:val="0"/>
          <w:divBdr>
            <w:top w:val="none" w:sz="0" w:space="0" w:color="auto"/>
            <w:left w:val="none" w:sz="0" w:space="0" w:color="auto"/>
            <w:bottom w:val="none" w:sz="0" w:space="0" w:color="auto"/>
            <w:right w:val="none" w:sz="0" w:space="0" w:color="auto"/>
          </w:divBdr>
        </w:div>
        <w:div w:id="344868778">
          <w:marLeft w:val="0"/>
          <w:marRight w:val="0"/>
          <w:marTop w:val="0"/>
          <w:marBottom w:val="0"/>
          <w:divBdr>
            <w:top w:val="none" w:sz="0" w:space="0" w:color="auto"/>
            <w:left w:val="none" w:sz="0" w:space="0" w:color="auto"/>
            <w:bottom w:val="none" w:sz="0" w:space="0" w:color="auto"/>
            <w:right w:val="none" w:sz="0" w:space="0" w:color="auto"/>
          </w:divBdr>
        </w:div>
        <w:div w:id="1877424869">
          <w:marLeft w:val="0"/>
          <w:marRight w:val="0"/>
          <w:marTop w:val="0"/>
          <w:marBottom w:val="0"/>
          <w:divBdr>
            <w:top w:val="none" w:sz="0" w:space="0" w:color="auto"/>
            <w:left w:val="none" w:sz="0" w:space="0" w:color="auto"/>
            <w:bottom w:val="none" w:sz="0" w:space="0" w:color="auto"/>
            <w:right w:val="none" w:sz="0" w:space="0" w:color="auto"/>
          </w:divBdr>
        </w:div>
        <w:div w:id="67653431">
          <w:marLeft w:val="0"/>
          <w:marRight w:val="0"/>
          <w:marTop w:val="0"/>
          <w:marBottom w:val="0"/>
          <w:divBdr>
            <w:top w:val="none" w:sz="0" w:space="0" w:color="auto"/>
            <w:left w:val="none" w:sz="0" w:space="0" w:color="auto"/>
            <w:bottom w:val="none" w:sz="0" w:space="0" w:color="auto"/>
            <w:right w:val="none" w:sz="0" w:space="0" w:color="auto"/>
          </w:divBdr>
        </w:div>
        <w:div w:id="582374812">
          <w:marLeft w:val="0"/>
          <w:marRight w:val="0"/>
          <w:marTop w:val="0"/>
          <w:marBottom w:val="0"/>
          <w:divBdr>
            <w:top w:val="none" w:sz="0" w:space="0" w:color="auto"/>
            <w:left w:val="none" w:sz="0" w:space="0" w:color="auto"/>
            <w:bottom w:val="none" w:sz="0" w:space="0" w:color="auto"/>
            <w:right w:val="none" w:sz="0" w:space="0" w:color="auto"/>
          </w:divBdr>
        </w:div>
        <w:div w:id="1905945941">
          <w:marLeft w:val="0"/>
          <w:marRight w:val="0"/>
          <w:marTop w:val="0"/>
          <w:marBottom w:val="0"/>
          <w:divBdr>
            <w:top w:val="none" w:sz="0" w:space="0" w:color="auto"/>
            <w:left w:val="none" w:sz="0" w:space="0" w:color="auto"/>
            <w:bottom w:val="none" w:sz="0" w:space="0" w:color="auto"/>
            <w:right w:val="none" w:sz="0" w:space="0" w:color="auto"/>
          </w:divBdr>
        </w:div>
        <w:div w:id="1861309755">
          <w:marLeft w:val="0"/>
          <w:marRight w:val="0"/>
          <w:marTop w:val="0"/>
          <w:marBottom w:val="0"/>
          <w:divBdr>
            <w:top w:val="none" w:sz="0" w:space="0" w:color="auto"/>
            <w:left w:val="none" w:sz="0" w:space="0" w:color="auto"/>
            <w:bottom w:val="none" w:sz="0" w:space="0" w:color="auto"/>
            <w:right w:val="none" w:sz="0" w:space="0" w:color="auto"/>
          </w:divBdr>
        </w:div>
        <w:div w:id="1340622920">
          <w:marLeft w:val="0"/>
          <w:marRight w:val="0"/>
          <w:marTop w:val="0"/>
          <w:marBottom w:val="0"/>
          <w:divBdr>
            <w:top w:val="none" w:sz="0" w:space="0" w:color="auto"/>
            <w:left w:val="none" w:sz="0" w:space="0" w:color="auto"/>
            <w:bottom w:val="none" w:sz="0" w:space="0" w:color="auto"/>
            <w:right w:val="none" w:sz="0" w:space="0" w:color="auto"/>
          </w:divBdr>
        </w:div>
        <w:div w:id="26835533">
          <w:marLeft w:val="0"/>
          <w:marRight w:val="0"/>
          <w:marTop w:val="0"/>
          <w:marBottom w:val="0"/>
          <w:divBdr>
            <w:top w:val="none" w:sz="0" w:space="0" w:color="auto"/>
            <w:left w:val="none" w:sz="0" w:space="0" w:color="auto"/>
            <w:bottom w:val="none" w:sz="0" w:space="0" w:color="auto"/>
            <w:right w:val="none" w:sz="0" w:space="0" w:color="auto"/>
          </w:divBdr>
        </w:div>
        <w:div w:id="229771625">
          <w:marLeft w:val="0"/>
          <w:marRight w:val="0"/>
          <w:marTop w:val="0"/>
          <w:marBottom w:val="0"/>
          <w:divBdr>
            <w:top w:val="none" w:sz="0" w:space="0" w:color="auto"/>
            <w:left w:val="none" w:sz="0" w:space="0" w:color="auto"/>
            <w:bottom w:val="none" w:sz="0" w:space="0" w:color="auto"/>
            <w:right w:val="none" w:sz="0" w:space="0" w:color="auto"/>
          </w:divBdr>
        </w:div>
        <w:div w:id="209343161">
          <w:marLeft w:val="0"/>
          <w:marRight w:val="0"/>
          <w:marTop w:val="0"/>
          <w:marBottom w:val="0"/>
          <w:divBdr>
            <w:top w:val="none" w:sz="0" w:space="0" w:color="auto"/>
            <w:left w:val="none" w:sz="0" w:space="0" w:color="auto"/>
            <w:bottom w:val="none" w:sz="0" w:space="0" w:color="auto"/>
            <w:right w:val="none" w:sz="0" w:space="0" w:color="auto"/>
          </w:divBdr>
        </w:div>
        <w:div w:id="522017970">
          <w:marLeft w:val="0"/>
          <w:marRight w:val="0"/>
          <w:marTop w:val="0"/>
          <w:marBottom w:val="0"/>
          <w:divBdr>
            <w:top w:val="none" w:sz="0" w:space="0" w:color="auto"/>
            <w:left w:val="none" w:sz="0" w:space="0" w:color="auto"/>
            <w:bottom w:val="none" w:sz="0" w:space="0" w:color="auto"/>
            <w:right w:val="none" w:sz="0" w:space="0" w:color="auto"/>
          </w:divBdr>
        </w:div>
        <w:div w:id="1208906902">
          <w:marLeft w:val="0"/>
          <w:marRight w:val="0"/>
          <w:marTop w:val="0"/>
          <w:marBottom w:val="0"/>
          <w:divBdr>
            <w:top w:val="none" w:sz="0" w:space="0" w:color="auto"/>
            <w:left w:val="none" w:sz="0" w:space="0" w:color="auto"/>
            <w:bottom w:val="none" w:sz="0" w:space="0" w:color="auto"/>
            <w:right w:val="none" w:sz="0" w:space="0" w:color="auto"/>
          </w:divBdr>
        </w:div>
      </w:divsChild>
    </w:div>
    <w:div w:id="1374188461">
      <w:marLeft w:val="0"/>
      <w:marRight w:val="0"/>
      <w:marTop w:val="0"/>
      <w:marBottom w:val="0"/>
      <w:divBdr>
        <w:top w:val="none" w:sz="0" w:space="0" w:color="auto"/>
        <w:left w:val="none" w:sz="0" w:space="0" w:color="auto"/>
        <w:bottom w:val="none" w:sz="0" w:space="0" w:color="auto"/>
        <w:right w:val="none" w:sz="0" w:space="0" w:color="auto"/>
      </w:divBdr>
    </w:div>
    <w:div w:id="1377967359">
      <w:bodyDiv w:val="1"/>
      <w:marLeft w:val="0"/>
      <w:marRight w:val="0"/>
      <w:marTop w:val="0"/>
      <w:marBottom w:val="0"/>
      <w:divBdr>
        <w:top w:val="none" w:sz="0" w:space="0" w:color="auto"/>
        <w:left w:val="none" w:sz="0" w:space="0" w:color="auto"/>
        <w:bottom w:val="none" w:sz="0" w:space="0" w:color="auto"/>
        <w:right w:val="none" w:sz="0" w:space="0" w:color="auto"/>
      </w:divBdr>
    </w:div>
    <w:div w:id="1380277946">
      <w:bodyDiv w:val="1"/>
      <w:marLeft w:val="0"/>
      <w:marRight w:val="0"/>
      <w:marTop w:val="0"/>
      <w:marBottom w:val="0"/>
      <w:divBdr>
        <w:top w:val="none" w:sz="0" w:space="0" w:color="auto"/>
        <w:left w:val="none" w:sz="0" w:space="0" w:color="auto"/>
        <w:bottom w:val="none" w:sz="0" w:space="0" w:color="auto"/>
        <w:right w:val="none" w:sz="0" w:space="0" w:color="auto"/>
      </w:divBdr>
    </w:div>
    <w:div w:id="1383365753">
      <w:bodyDiv w:val="1"/>
      <w:marLeft w:val="0"/>
      <w:marRight w:val="0"/>
      <w:marTop w:val="0"/>
      <w:marBottom w:val="0"/>
      <w:divBdr>
        <w:top w:val="none" w:sz="0" w:space="0" w:color="auto"/>
        <w:left w:val="none" w:sz="0" w:space="0" w:color="auto"/>
        <w:bottom w:val="none" w:sz="0" w:space="0" w:color="auto"/>
        <w:right w:val="none" w:sz="0" w:space="0" w:color="auto"/>
      </w:divBdr>
    </w:div>
    <w:div w:id="1384401897">
      <w:bodyDiv w:val="1"/>
      <w:marLeft w:val="0"/>
      <w:marRight w:val="0"/>
      <w:marTop w:val="0"/>
      <w:marBottom w:val="0"/>
      <w:divBdr>
        <w:top w:val="none" w:sz="0" w:space="0" w:color="auto"/>
        <w:left w:val="none" w:sz="0" w:space="0" w:color="auto"/>
        <w:bottom w:val="none" w:sz="0" w:space="0" w:color="auto"/>
        <w:right w:val="none" w:sz="0" w:space="0" w:color="auto"/>
      </w:divBdr>
    </w:div>
    <w:div w:id="1387025238">
      <w:bodyDiv w:val="1"/>
      <w:marLeft w:val="0"/>
      <w:marRight w:val="0"/>
      <w:marTop w:val="0"/>
      <w:marBottom w:val="0"/>
      <w:divBdr>
        <w:top w:val="none" w:sz="0" w:space="0" w:color="auto"/>
        <w:left w:val="none" w:sz="0" w:space="0" w:color="auto"/>
        <w:bottom w:val="none" w:sz="0" w:space="0" w:color="auto"/>
        <w:right w:val="none" w:sz="0" w:space="0" w:color="auto"/>
      </w:divBdr>
    </w:div>
    <w:div w:id="1388914911">
      <w:bodyDiv w:val="1"/>
      <w:marLeft w:val="0"/>
      <w:marRight w:val="0"/>
      <w:marTop w:val="0"/>
      <w:marBottom w:val="0"/>
      <w:divBdr>
        <w:top w:val="none" w:sz="0" w:space="0" w:color="auto"/>
        <w:left w:val="none" w:sz="0" w:space="0" w:color="auto"/>
        <w:bottom w:val="none" w:sz="0" w:space="0" w:color="auto"/>
        <w:right w:val="none" w:sz="0" w:space="0" w:color="auto"/>
      </w:divBdr>
    </w:div>
    <w:div w:id="1403025798">
      <w:bodyDiv w:val="1"/>
      <w:marLeft w:val="0"/>
      <w:marRight w:val="0"/>
      <w:marTop w:val="0"/>
      <w:marBottom w:val="0"/>
      <w:divBdr>
        <w:top w:val="none" w:sz="0" w:space="0" w:color="auto"/>
        <w:left w:val="none" w:sz="0" w:space="0" w:color="auto"/>
        <w:bottom w:val="none" w:sz="0" w:space="0" w:color="auto"/>
        <w:right w:val="none" w:sz="0" w:space="0" w:color="auto"/>
      </w:divBdr>
    </w:div>
    <w:div w:id="1404596921">
      <w:bodyDiv w:val="1"/>
      <w:marLeft w:val="0"/>
      <w:marRight w:val="0"/>
      <w:marTop w:val="0"/>
      <w:marBottom w:val="0"/>
      <w:divBdr>
        <w:top w:val="none" w:sz="0" w:space="0" w:color="auto"/>
        <w:left w:val="none" w:sz="0" w:space="0" w:color="auto"/>
        <w:bottom w:val="none" w:sz="0" w:space="0" w:color="auto"/>
        <w:right w:val="none" w:sz="0" w:space="0" w:color="auto"/>
      </w:divBdr>
      <w:divsChild>
        <w:div w:id="1437289647">
          <w:marLeft w:val="0"/>
          <w:marRight w:val="0"/>
          <w:marTop w:val="0"/>
          <w:marBottom w:val="0"/>
          <w:divBdr>
            <w:top w:val="none" w:sz="0" w:space="0" w:color="auto"/>
            <w:left w:val="none" w:sz="0" w:space="0" w:color="auto"/>
            <w:bottom w:val="none" w:sz="0" w:space="0" w:color="auto"/>
            <w:right w:val="none" w:sz="0" w:space="0" w:color="auto"/>
          </w:divBdr>
        </w:div>
        <w:div w:id="1989507982">
          <w:marLeft w:val="0"/>
          <w:marRight w:val="0"/>
          <w:marTop w:val="0"/>
          <w:marBottom w:val="0"/>
          <w:divBdr>
            <w:top w:val="none" w:sz="0" w:space="0" w:color="auto"/>
            <w:left w:val="none" w:sz="0" w:space="0" w:color="auto"/>
            <w:bottom w:val="none" w:sz="0" w:space="0" w:color="auto"/>
            <w:right w:val="none" w:sz="0" w:space="0" w:color="auto"/>
          </w:divBdr>
        </w:div>
        <w:div w:id="301422724">
          <w:marLeft w:val="0"/>
          <w:marRight w:val="0"/>
          <w:marTop w:val="0"/>
          <w:marBottom w:val="0"/>
          <w:divBdr>
            <w:top w:val="none" w:sz="0" w:space="0" w:color="auto"/>
            <w:left w:val="none" w:sz="0" w:space="0" w:color="auto"/>
            <w:bottom w:val="none" w:sz="0" w:space="0" w:color="auto"/>
            <w:right w:val="none" w:sz="0" w:space="0" w:color="auto"/>
          </w:divBdr>
        </w:div>
        <w:div w:id="1724058539">
          <w:marLeft w:val="0"/>
          <w:marRight w:val="0"/>
          <w:marTop w:val="0"/>
          <w:marBottom w:val="0"/>
          <w:divBdr>
            <w:top w:val="none" w:sz="0" w:space="0" w:color="auto"/>
            <w:left w:val="none" w:sz="0" w:space="0" w:color="auto"/>
            <w:bottom w:val="none" w:sz="0" w:space="0" w:color="auto"/>
            <w:right w:val="none" w:sz="0" w:space="0" w:color="auto"/>
          </w:divBdr>
        </w:div>
        <w:div w:id="887376317">
          <w:marLeft w:val="0"/>
          <w:marRight w:val="0"/>
          <w:marTop w:val="0"/>
          <w:marBottom w:val="0"/>
          <w:divBdr>
            <w:top w:val="none" w:sz="0" w:space="0" w:color="auto"/>
            <w:left w:val="none" w:sz="0" w:space="0" w:color="auto"/>
            <w:bottom w:val="none" w:sz="0" w:space="0" w:color="auto"/>
            <w:right w:val="none" w:sz="0" w:space="0" w:color="auto"/>
          </w:divBdr>
        </w:div>
        <w:div w:id="1828083477">
          <w:marLeft w:val="0"/>
          <w:marRight w:val="0"/>
          <w:marTop w:val="0"/>
          <w:marBottom w:val="0"/>
          <w:divBdr>
            <w:top w:val="none" w:sz="0" w:space="0" w:color="auto"/>
            <w:left w:val="none" w:sz="0" w:space="0" w:color="auto"/>
            <w:bottom w:val="none" w:sz="0" w:space="0" w:color="auto"/>
            <w:right w:val="none" w:sz="0" w:space="0" w:color="auto"/>
          </w:divBdr>
        </w:div>
        <w:div w:id="1919973425">
          <w:marLeft w:val="0"/>
          <w:marRight w:val="0"/>
          <w:marTop w:val="0"/>
          <w:marBottom w:val="0"/>
          <w:divBdr>
            <w:top w:val="none" w:sz="0" w:space="0" w:color="auto"/>
            <w:left w:val="none" w:sz="0" w:space="0" w:color="auto"/>
            <w:bottom w:val="none" w:sz="0" w:space="0" w:color="auto"/>
            <w:right w:val="none" w:sz="0" w:space="0" w:color="auto"/>
          </w:divBdr>
        </w:div>
        <w:div w:id="538665055">
          <w:marLeft w:val="0"/>
          <w:marRight w:val="0"/>
          <w:marTop w:val="0"/>
          <w:marBottom w:val="0"/>
          <w:divBdr>
            <w:top w:val="none" w:sz="0" w:space="0" w:color="auto"/>
            <w:left w:val="none" w:sz="0" w:space="0" w:color="auto"/>
            <w:bottom w:val="none" w:sz="0" w:space="0" w:color="auto"/>
            <w:right w:val="none" w:sz="0" w:space="0" w:color="auto"/>
          </w:divBdr>
        </w:div>
        <w:div w:id="1141192750">
          <w:marLeft w:val="0"/>
          <w:marRight w:val="0"/>
          <w:marTop w:val="0"/>
          <w:marBottom w:val="0"/>
          <w:divBdr>
            <w:top w:val="none" w:sz="0" w:space="0" w:color="auto"/>
            <w:left w:val="none" w:sz="0" w:space="0" w:color="auto"/>
            <w:bottom w:val="none" w:sz="0" w:space="0" w:color="auto"/>
            <w:right w:val="none" w:sz="0" w:space="0" w:color="auto"/>
          </w:divBdr>
        </w:div>
        <w:div w:id="1266501347">
          <w:marLeft w:val="0"/>
          <w:marRight w:val="0"/>
          <w:marTop w:val="0"/>
          <w:marBottom w:val="0"/>
          <w:divBdr>
            <w:top w:val="none" w:sz="0" w:space="0" w:color="auto"/>
            <w:left w:val="none" w:sz="0" w:space="0" w:color="auto"/>
            <w:bottom w:val="none" w:sz="0" w:space="0" w:color="auto"/>
            <w:right w:val="none" w:sz="0" w:space="0" w:color="auto"/>
          </w:divBdr>
        </w:div>
        <w:div w:id="446436422">
          <w:marLeft w:val="0"/>
          <w:marRight w:val="0"/>
          <w:marTop w:val="0"/>
          <w:marBottom w:val="0"/>
          <w:divBdr>
            <w:top w:val="none" w:sz="0" w:space="0" w:color="auto"/>
            <w:left w:val="none" w:sz="0" w:space="0" w:color="auto"/>
            <w:bottom w:val="none" w:sz="0" w:space="0" w:color="auto"/>
            <w:right w:val="none" w:sz="0" w:space="0" w:color="auto"/>
          </w:divBdr>
        </w:div>
        <w:div w:id="1530340437">
          <w:marLeft w:val="0"/>
          <w:marRight w:val="0"/>
          <w:marTop w:val="0"/>
          <w:marBottom w:val="0"/>
          <w:divBdr>
            <w:top w:val="none" w:sz="0" w:space="0" w:color="auto"/>
            <w:left w:val="none" w:sz="0" w:space="0" w:color="auto"/>
            <w:bottom w:val="none" w:sz="0" w:space="0" w:color="auto"/>
            <w:right w:val="none" w:sz="0" w:space="0" w:color="auto"/>
          </w:divBdr>
        </w:div>
        <w:div w:id="1487278511">
          <w:marLeft w:val="0"/>
          <w:marRight w:val="0"/>
          <w:marTop w:val="0"/>
          <w:marBottom w:val="0"/>
          <w:divBdr>
            <w:top w:val="none" w:sz="0" w:space="0" w:color="auto"/>
            <w:left w:val="none" w:sz="0" w:space="0" w:color="auto"/>
            <w:bottom w:val="none" w:sz="0" w:space="0" w:color="auto"/>
            <w:right w:val="none" w:sz="0" w:space="0" w:color="auto"/>
          </w:divBdr>
        </w:div>
        <w:div w:id="2101485298">
          <w:marLeft w:val="0"/>
          <w:marRight w:val="0"/>
          <w:marTop w:val="0"/>
          <w:marBottom w:val="0"/>
          <w:divBdr>
            <w:top w:val="none" w:sz="0" w:space="0" w:color="auto"/>
            <w:left w:val="none" w:sz="0" w:space="0" w:color="auto"/>
            <w:bottom w:val="none" w:sz="0" w:space="0" w:color="auto"/>
            <w:right w:val="none" w:sz="0" w:space="0" w:color="auto"/>
          </w:divBdr>
        </w:div>
        <w:div w:id="950942688">
          <w:marLeft w:val="0"/>
          <w:marRight w:val="0"/>
          <w:marTop w:val="0"/>
          <w:marBottom w:val="0"/>
          <w:divBdr>
            <w:top w:val="none" w:sz="0" w:space="0" w:color="auto"/>
            <w:left w:val="none" w:sz="0" w:space="0" w:color="auto"/>
            <w:bottom w:val="none" w:sz="0" w:space="0" w:color="auto"/>
            <w:right w:val="none" w:sz="0" w:space="0" w:color="auto"/>
          </w:divBdr>
        </w:div>
        <w:div w:id="431822584">
          <w:marLeft w:val="0"/>
          <w:marRight w:val="0"/>
          <w:marTop w:val="0"/>
          <w:marBottom w:val="0"/>
          <w:divBdr>
            <w:top w:val="none" w:sz="0" w:space="0" w:color="auto"/>
            <w:left w:val="none" w:sz="0" w:space="0" w:color="auto"/>
            <w:bottom w:val="none" w:sz="0" w:space="0" w:color="auto"/>
            <w:right w:val="none" w:sz="0" w:space="0" w:color="auto"/>
          </w:divBdr>
        </w:div>
        <w:div w:id="857086981">
          <w:marLeft w:val="0"/>
          <w:marRight w:val="0"/>
          <w:marTop w:val="0"/>
          <w:marBottom w:val="0"/>
          <w:divBdr>
            <w:top w:val="none" w:sz="0" w:space="0" w:color="auto"/>
            <w:left w:val="none" w:sz="0" w:space="0" w:color="auto"/>
            <w:bottom w:val="none" w:sz="0" w:space="0" w:color="auto"/>
            <w:right w:val="none" w:sz="0" w:space="0" w:color="auto"/>
          </w:divBdr>
        </w:div>
        <w:div w:id="186650409">
          <w:marLeft w:val="0"/>
          <w:marRight w:val="0"/>
          <w:marTop w:val="0"/>
          <w:marBottom w:val="0"/>
          <w:divBdr>
            <w:top w:val="none" w:sz="0" w:space="0" w:color="auto"/>
            <w:left w:val="none" w:sz="0" w:space="0" w:color="auto"/>
            <w:bottom w:val="none" w:sz="0" w:space="0" w:color="auto"/>
            <w:right w:val="none" w:sz="0" w:space="0" w:color="auto"/>
          </w:divBdr>
        </w:div>
        <w:div w:id="315183629">
          <w:marLeft w:val="0"/>
          <w:marRight w:val="0"/>
          <w:marTop w:val="0"/>
          <w:marBottom w:val="0"/>
          <w:divBdr>
            <w:top w:val="none" w:sz="0" w:space="0" w:color="auto"/>
            <w:left w:val="none" w:sz="0" w:space="0" w:color="auto"/>
            <w:bottom w:val="none" w:sz="0" w:space="0" w:color="auto"/>
            <w:right w:val="none" w:sz="0" w:space="0" w:color="auto"/>
          </w:divBdr>
        </w:div>
        <w:div w:id="1860775898">
          <w:marLeft w:val="0"/>
          <w:marRight w:val="0"/>
          <w:marTop w:val="0"/>
          <w:marBottom w:val="0"/>
          <w:divBdr>
            <w:top w:val="none" w:sz="0" w:space="0" w:color="auto"/>
            <w:left w:val="none" w:sz="0" w:space="0" w:color="auto"/>
            <w:bottom w:val="none" w:sz="0" w:space="0" w:color="auto"/>
            <w:right w:val="none" w:sz="0" w:space="0" w:color="auto"/>
          </w:divBdr>
        </w:div>
        <w:div w:id="1140804940">
          <w:marLeft w:val="0"/>
          <w:marRight w:val="0"/>
          <w:marTop w:val="0"/>
          <w:marBottom w:val="0"/>
          <w:divBdr>
            <w:top w:val="none" w:sz="0" w:space="0" w:color="auto"/>
            <w:left w:val="none" w:sz="0" w:space="0" w:color="auto"/>
            <w:bottom w:val="none" w:sz="0" w:space="0" w:color="auto"/>
            <w:right w:val="none" w:sz="0" w:space="0" w:color="auto"/>
          </w:divBdr>
        </w:div>
        <w:div w:id="104812331">
          <w:marLeft w:val="0"/>
          <w:marRight w:val="0"/>
          <w:marTop w:val="0"/>
          <w:marBottom w:val="0"/>
          <w:divBdr>
            <w:top w:val="none" w:sz="0" w:space="0" w:color="auto"/>
            <w:left w:val="none" w:sz="0" w:space="0" w:color="auto"/>
            <w:bottom w:val="none" w:sz="0" w:space="0" w:color="auto"/>
            <w:right w:val="none" w:sz="0" w:space="0" w:color="auto"/>
          </w:divBdr>
        </w:div>
        <w:div w:id="1416439129">
          <w:marLeft w:val="0"/>
          <w:marRight w:val="0"/>
          <w:marTop w:val="0"/>
          <w:marBottom w:val="0"/>
          <w:divBdr>
            <w:top w:val="none" w:sz="0" w:space="0" w:color="auto"/>
            <w:left w:val="none" w:sz="0" w:space="0" w:color="auto"/>
            <w:bottom w:val="none" w:sz="0" w:space="0" w:color="auto"/>
            <w:right w:val="none" w:sz="0" w:space="0" w:color="auto"/>
          </w:divBdr>
        </w:div>
        <w:div w:id="1463113606">
          <w:marLeft w:val="0"/>
          <w:marRight w:val="0"/>
          <w:marTop w:val="0"/>
          <w:marBottom w:val="0"/>
          <w:divBdr>
            <w:top w:val="none" w:sz="0" w:space="0" w:color="auto"/>
            <w:left w:val="none" w:sz="0" w:space="0" w:color="auto"/>
            <w:bottom w:val="none" w:sz="0" w:space="0" w:color="auto"/>
            <w:right w:val="none" w:sz="0" w:space="0" w:color="auto"/>
          </w:divBdr>
        </w:div>
        <w:div w:id="1103188584">
          <w:marLeft w:val="0"/>
          <w:marRight w:val="0"/>
          <w:marTop w:val="0"/>
          <w:marBottom w:val="0"/>
          <w:divBdr>
            <w:top w:val="none" w:sz="0" w:space="0" w:color="auto"/>
            <w:left w:val="none" w:sz="0" w:space="0" w:color="auto"/>
            <w:bottom w:val="none" w:sz="0" w:space="0" w:color="auto"/>
            <w:right w:val="none" w:sz="0" w:space="0" w:color="auto"/>
          </w:divBdr>
        </w:div>
        <w:div w:id="1976831086">
          <w:marLeft w:val="0"/>
          <w:marRight w:val="0"/>
          <w:marTop w:val="0"/>
          <w:marBottom w:val="0"/>
          <w:divBdr>
            <w:top w:val="none" w:sz="0" w:space="0" w:color="auto"/>
            <w:left w:val="none" w:sz="0" w:space="0" w:color="auto"/>
            <w:bottom w:val="none" w:sz="0" w:space="0" w:color="auto"/>
            <w:right w:val="none" w:sz="0" w:space="0" w:color="auto"/>
          </w:divBdr>
        </w:div>
        <w:div w:id="1551107366">
          <w:marLeft w:val="0"/>
          <w:marRight w:val="0"/>
          <w:marTop w:val="0"/>
          <w:marBottom w:val="0"/>
          <w:divBdr>
            <w:top w:val="none" w:sz="0" w:space="0" w:color="auto"/>
            <w:left w:val="none" w:sz="0" w:space="0" w:color="auto"/>
            <w:bottom w:val="none" w:sz="0" w:space="0" w:color="auto"/>
            <w:right w:val="none" w:sz="0" w:space="0" w:color="auto"/>
          </w:divBdr>
        </w:div>
        <w:div w:id="164980200">
          <w:marLeft w:val="0"/>
          <w:marRight w:val="0"/>
          <w:marTop w:val="0"/>
          <w:marBottom w:val="0"/>
          <w:divBdr>
            <w:top w:val="none" w:sz="0" w:space="0" w:color="auto"/>
            <w:left w:val="none" w:sz="0" w:space="0" w:color="auto"/>
            <w:bottom w:val="none" w:sz="0" w:space="0" w:color="auto"/>
            <w:right w:val="none" w:sz="0" w:space="0" w:color="auto"/>
          </w:divBdr>
        </w:div>
        <w:div w:id="353576781">
          <w:marLeft w:val="0"/>
          <w:marRight w:val="0"/>
          <w:marTop w:val="0"/>
          <w:marBottom w:val="0"/>
          <w:divBdr>
            <w:top w:val="none" w:sz="0" w:space="0" w:color="auto"/>
            <w:left w:val="none" w:sz="0" w:space="0" w:color="auto"/>
            <w:bottom w:val="none" w:sz="0" w:space="0" w:color="auto"/>
            <w:right w:val="none" w:sz="0" w:space="0" w:color="auto"/>
          </w:divBdr>
        </w:div>
        <w:div w:id="975110460">
          <w:marLeft w:val="0"/>
          <w:marRight w:val="0"/>
          <w:marTop w:val="0"/>
          <w:marBottom w:val="0"/>
          <w:divBdr>
            <w:top w:val="none" w:sz="0" w:space="0" w:color="auto"/>
            <w:left w:val="none" w:sz="0" w:space="0" w:color="auto"/>
            <w:bottom w:val="none" w:sz="0" w:space="0" w:color="auto"/>
            <w:right w:val="none" w:sz="0" w:space="0" w:color="auto"/>
          </w:divBdr>
        </w:div>
        <w:div w:id="1917592035">
          <w:marLeft w:val="0"/>
          <w:marRight w:val="0"/>
          <w:marTop w:val="0"/>
          <w:marBottom w:val="0"/>
          <w:divBdr>
            <w:top w:val="none" w:sz="0" w:space="0" w:color="auto"/>
            <w:left w:val="none" w:sz="0" w:space="0" w:color="auto"/>
            <w:bottom w:val="none" w:sz="0" w:space="0" w:color="auto"/>
            <w:right w:val="none" w:sz="0" w:space="0" w:color="auto"/>
          </w:divBdr>
        </w:div>
        <w:div w:id="135999546">
          <w:marLeft w:val="0"/>
          <w:marRight w:val="0"/>
          <w:marTop w:val="0"/>
          <w:marBottom w:val="0"/>
          <w:divBdr>
            <w:top w:val="none" w:sz="0" w:space="0" w:color="auto"/>
            <w:left w:val="none" w:sz="0" w:space="0" w:color="auto"/>
            <w:bottom w:val="none" w:sz="0" w:space="0" w:color="auto"/>
            <w:right w:val="none" w:sz="0" w:space="0" w:color="auto"/>
          </w:divBdr>
        </w:div>
        <w:div w:id="646473600">
          <w:marLeft w:val="0"/>
          <w:marRight w:val="0"/>
          <w:marTop w:val="0"/>
          <w:marBottom w:val="0"/>
          <w:divBdr>
            <w:top w:val="none" w:sz="0" w:space="0" w:color="auto"/>
            <w:left w:val="none" w:sz="0" w:space="0" w:color="auto"/>
            <w:bottom w:val="none" w:sz="0" w:space="0" w:color="auto"/>
            <w:right w:val="none" w:sz="0" w:space="0" w:color="auto"/>
          </w:divBdr>
        </w:div>
        <w:div w:id="1288510092">
          <w:marLeft w:val="0"/>
          <w:marRight w:val="0"/>
          <w:marTop w:val="0"/>
          <w:marBottom w:val="0"/>
          <w:divBdr>
            <w:top w:val="none" w:sz="0" w:space="0" w:color="auto"/>
            <w:left w:val="none" w:sz="0" w:space="0" w:color="auto"/>
            <w:bottom w:val="none" w:sz="0" w:space="0" w:color="auto"/>
            <w:right w:val="none" w:sz="0" w:space="0" w:color="auto"/>
          </w:divBdr>
        </w:div>
        <w:div w:id="260333791">
          <w:marLeft w:val="0"/>
          <w:marRight w:val="0"/>
          <w:marTop w:val="0"/>
          <w:marBottom w:val="0"/>
          <w:divBdr>
            <w:top w:val="none" w:sz="0" w:space="0" w:color="auto"/>
            <w:left w:val="none" w:sz="0" w:space="0" w:color="auto"/>
            <w:bottom w:val="none" w:sz="0" w:space="0" w:color="auto"/>
            <w:right w:val="none" w:sz="0" w:space="0" w:color="auto"/>
          </w:divBdr>
        </w:div>
        <w:div w:id="1622878126">
          <w:marLeft w:val="0"/>
          <w:marRight w:val="0"/>
          <w:marTop w:val="0"/>
          <w:marBottom w:val="0"/>
          <w:divBdr>
            <w:top w:val="none" w:sz="0" w:space="0" w:color="auto"/>
            <w:left w:val="none" w:sz="0" w:space="0" w:color="auto"/>
            <w:bottom w:val="none" w:sz="0" w:space="0" w:color="auto"/>
            <w:right w:val="none" w:sz="0" w:space="0" w:color="auto"/>
          </w:divBdr>
        </w:div>
      </w:divsChild>
    </w:div>
    <w:div w:id="1408114151">
      <w:bodyDiv w:val="1"/>
      <w:marLeft w:val="0"/>
      <w:marRight w:val="0"/>
      <w:marTop w:val="0"/>
      <w:marBottom w:val="0"/>
      <w:divBdr>
        <w:top w:val="none" w:sz="0" w:space="0" w:color="auto"/>
        <w:left w:val="none" w:sz="0" w:space="0" w:color="auto"/>
        <w:bottom w:val="none" w:sz="0" w:space="0" w:color="auto"/>
        <w:right w:val="none" w:sz="0" w:space="0" w:color="auto"/>
      </w:divBdr>
    </w:div>
    <w:div w:id="1416780036">
      <w:bodyDiv w:val="1"/>
      <w:marLeft w:val="0"/>
      <w:marRight w:val="0"/>
      <w:marTop w:val="0"/>
      <w:marBottom w:val="0"/>
      <w:divBdr>
        <w:top w:val="none" w:sz="0" w:space="0" w:color="auto"/>
        <w:left w:val="none" w:sz="0" w:space="0" w:color="auto"/>
        <w:bottom w:val="none" w:sz="0" w:space="0" w:color="auto"/>
        <w:right w:val="none" w:sz="0" w:space="0" w:color="auto"/>
      </w:divBdr>
    </w:div>
    <w:div w:id="1418138142">
      <w:bodyDiv w:val="1"/>
      <w:marLeft w:val="0"/>
      <w:marRight w:val="0"/>
      <w:marTop w:val="0"/>
      <w:marBottom w:val="0"/>
      <w:divBdr>
        <w:top w:val="none" w:sz="0" w:space="0" w:color="auto"/>
        <w:left w:val="none" w:sz="0" w:space="0" w:color="auto"/>
        <w:bottom w:val="none" w:sz="0" w:space="0" w:color="auto"/>
        <w:right w:val="none" w:sz="0" w:space="0" w:color="auto"/>
      </w:divBdr>
    </w:div>
    <w:div w:id="1423255826">
      <w:bodyDiv w:val="1"/>
      <w:marLeft w:val="0"/>
      <w:marRight w:val="0"/>
      <w:marTop w:val="0"/>
      <w:marBottom w:val="0"/>
      <w:divBdr>
        <w:top w:val="none" w:sz="0" w:space="0" w:color="auto"/>
        <w:left w:val="none" w:sz="0" w:space="0" w:color="auto"/>
        <w:bottom w:val="none" w:sz="0" w:space="0" w:color="auto"/>
        <w:right w:val="none" w:sz="0" w:space="0" w:color="auto"/>
      </w:divBdr>
    </w:div>
    <w:div w:id="1423378115">
      <w:bodyDiv w:val="1"/>
      <w:marLeft w:val="0"/>
      <w:marRight w:val="0"/>
      <w:marTop w:val="0"/>
      <w:marBottom w:val="0"/>
      <w:divBdr>
        <w:top w:val="none" w:sz="0" w:space="0" w:color="auto"/>
        <w:left w:val="none" w:sz="0" w:space="0" w:color="auto"/>
        <w:bottom w:val="none" w:sz="0" w:space="0" w:color="auto"/>
        <w:right w:val="none" w:sz="0" w:space="0" w:color="auto"/>
      </w:divBdr>
    </w:div>
    <w:div w:id="1424254037">
      <w:bodyDiv w:val="1"/>
      <w:marLeft w:val="0"/>
      <w:marRight w:val="0"/>
      <w:marTop w:val="0"/>
      <w:marBottom w:val="0"/>
      <w:divBdr>
        <w:top w:val="none" w:sz="0" w:space="0" w:color="auto"/>
        <w:left w:val="none" w:sz="0" w:space="0" w:color="auto"/>
        <w:bottom w:val="none" w:sz="0" w:space="0" w:color="auto"/>
        <w:right w:val="none" w:sz="0" w:space="0" w:color="auto"/>
      </w:divBdr>
    </w:div>
    <w:div w:id="1426417342">
      <w:bodyDiv w:val="1"/>
      <w:marLeft w:val="0"/>
      <w:marRight w:val="0"/>
      <w:marTop w:val="0"/>
      <w:marBottom w:val="0"/>
      <w:divBdr>
        <w:top w:val="none" w:sz="0" w:space="0" w:color="auto"/>
        <w:left w:val="none" w:sz="0" w:space="0" w:color="auto"/>
        <w:bottom w:val="none" w:sz="0" w:space="0" w:color="auto"/>
        <w:right w:val="none" w:sz="0" w:space="0" w:color="auto"/>
      </w:divBdr>
      <w:divsChild>
        <w:div w:id="469708353">
          <w:marLeft w:val="0"/>
          <w:marRight w:val="0"/>
          <w:marTop w:val="0"/>
          <w:marBottom w:val="0"/>
          <w:divBdr>
            <w:top w:val="none" w:sz="0" w:space="0" w:color="auto"/>
            <w:left w:val="none" w:sz="0" w:space="0" w:color="auto"/>
            <w:bottom w:val="none" w:sz="0" w:space="0" w:color="auto"/>
            <w:right w:val="none" w:sz="0" w:space="0" w:color="auto"/>
          </w:divBdr>
        </w:div>
        <w:div w:id="1623077788">
          <w:marLeft w:val="0"/>
          <w:marRight w:val="0"/>
          <w:marTop w:val="0"/>
          <w:marBottom w:val="0"/>
          <w:divBdr>
            <w:top w:val="none" w:sz="0" w:space="0" w:color="auto"/>
            <w:left w:val="none" w:sz="0" w:space="0" w:color="auto"/>
            <w:bottom w:val="none" w:sz="0" w:space="0" w:color="auto"/>
            <w:right w:val="none" w:sz="0" w:space="0" w:color="auto"/>
          </w:divBdr>
        </w:div>
        <w:div w:id="1338119061">
          <w:marLeft w:val="0"/>
          <w:marRight w:val="0"/>
          <w:marTop w:val="0"/>
          <w:marBottom w:val="0"/>
          <w:divBdr>
            <w:top w:val="none" w:sz="0" w:space="0" w:color="auto"/>
            <w:left w:val="none" w:sz="0" w:space="0" w:color="auto"/>
            <w:bottom w:val="none" w:sz="0" w:space="0" w:color="auto"/>
            <w:right w:val="none" w:sz="0" w:space="0" w:color="auto"/>
          </w:divBdr>
        </w:div>
        <w:div w:id="2105954540">
          <w:marLeft w:val="0"/>
          <w:marRight w:val="0"/>
          <w:marTop w:val="0"/>
          <w:marBottom w:val="0"/>
          <w:divBdr>
            <w:top w:val="none" w:sz="0" w:space="0" w:color="auto"/>
            <w:left w:val="none" w:sz="0" w:space="0" w:color="auto"/>
            <w:bottom w:val="none" w:sz="0" w:space="0" w:color="auto"/>
            <w:right w:val="none" w:sz="0" w:space="0" w:color="auto"/>
          </w:divBdr>
        </w:div>
        <w:div w:id="769397585">
          <w:marLeft w:val="0"/>
          <w:marRight w:val="0"/>
          <w:marTop w:val="0"/>
          <w:marBottom w:val="0"/>
          <w:divBdr>
            <w:top w:val="none" w:sz="0" w:space="0" w:color="auto"/>
            <w:left w:val="none" w:sz="0" w:space="0" w:color="auto"/>
            <w:bottom w:val="none" w:sz="0" w:space="0" w:color="auto"/>
            <w:right w:val="none" w:sz="0" w:space="0" w:color="auto"/>
          </w:divBdr>
        </w:div>
        <w:div w:id="2008510053">
          <w:marLeft w:val="0"/>
          <w:marRight w:val="0"/>
          <w:marTop w:val="0"/>
          <w:marBottom w:val="0"/>
          <w:divBdr>
            <w:top w:val="none" w:sz="0" w:space="0" w:color="auto"/>
            <w:left w:val="none" w:sz="0" w:space="0" w:color="auto"/>
            <w:bottom w:val="none" w:sz="0" w:space="0" w:color="auto"/>
            <w:right w:val="none" w:sz="0" w:space="0" w:color="auto"/>
          </w:divBdr>
        </w:div>
        <w:div w:id="249853356">
          <w:marLeft w:val="0"/>
          <w:marRight w:val="0"/>
          <w:marTop w:val="0"/>
          <w:marBottom w:val="0"/>
          <w:divBdr>
            <w:top w:val="none" w:sz="0" w:space="0" w:color="auto"/>
            <w:left w:val="none" w:sz="0" w:space="0" w:color="auto"/>
            <w:bottom w:val="none" w:sz="0" w:space="0" w:color="auto"/>
            <w:right w:val="none" w:sz="0" w:space="0" w:color="auto"/>
          </w:divBdr>
        </w:div>
        <w:div w:id="1489402143">
          <w:marLeft w:val="0"/>
          <w:marRight w:val="0"/>
          <w:marTop w:val="0"/>
          <w:marBottom w:val="0"/>
          <w:divBdr>
            <w:top w:val="none" w:sz="0" w:space="0" w:color="auto"/>
            <w:left w:val="none" w:sz="0" w:space="0" w:color="auto"/>
            <w:bottom w:val="none" w:sz="0" w:space="0" w:color="auto"/>
            <w:right w:val="none" w:sz="0" w:space="0" w:color="auto"/>
          </w:divBdr>
        </w:div>
        <w:div w:id="370811733">
          <w:marLeft w:val="0"/>
          <w:marRight w:val="0"/>
          <w:marTop w:val="0"/>
          <w:marBottom w:val="0"/>
          <w:divBdr>
            <w:top w:val="none" w:sz="0" w:space="0" w:color="auto"/>
            <w:left w:val="none" w:sz="0" w:space="0" w:color="auto"/>
            <w:bottom w:val="none" w:sz="0" w:space="0" w:color="auto"/>
            <w:right w:val="none" w:sz="0" w:space="0" w:color="auto"/>
          </w:divBdr>
        </w:div>
        <w:div w:id="2141070755">
          <w:marLeft w:val="0"/>
          <w:marRight w:val="0"/>
          <w:marTop w:val="0"/>
          <w:marBottom w:val="0"/>
          <w:divBdr>
            <w:top w:val="none" w:sz="0" w:space="0" w:color="auto"/>
            <w:left w:val="none" w:sz="0" w:space="0" w:color="auto"/>
            <w:bottom w:val="none" w:sz="0" w:space="0" w:color="auto"/>
            <w:right w:val="none" w:sz="0" w:space="0" w:color="auto"/>
          </w:divBdr>
        </w:div>
        <w:div w:id="2056537145">
          <w:marLeft w:val="0"/>
          <w:marRight w:val="0"/>
          <w:marTop w:val="0"/>
          <w:marBottom w:val="0"/>
          <w:divBdr>
            <w:top w:val="none" w:sz="0" w:space="0" w:color="auto"/>
            <w:left w:val="none" w:sz="0" w:space="0" w:color="auto"/>
            <w:bottom w:val="none" w:sz="0" w:space="0" w:color="auto"/>
            <w:right w:val="none" w:sz="0" w:space="0" w:color="auto"/>
          </w:divBdr>
        </w:div>
        <w:div w:id="891387248">
          <w:marLeft w:val="0"/>
          <w:marRight w:val="0"/>
          <w:marTop w:val="0"/>
          <w:marBottom w:val="0"/>
          <w:divBdr>
            <w:top w:val="none" w:sz="0" w:space="0" w:color="auto"/>
            <w:left w:val="none" w:sz="0" w:space="0" w:color="auto"/>
            <w:bottom w:val="none" w:sz="0" w:space="0" w:color="auto"/>
            <w:right w:val="none" w:sz="0" w:space="0" w:color="auto"/>
          </w:divBdr>
        </w:div>
        <w:div w:id="1821460036">
          <w:marLeft w:val="0"/>
          <w:marRight w:val="0"/>
          <w:marTop w:val="0"/>
          <w:marBottom w:val="0"/>
          <w:divBdr>
            <w:top w:val="none" w:sz="0" w:space="0" w:color="auto"/>
            <w:left w:val="none" w:sz="0" w:space="0" w:color="auto"/>
            <w:bottom w:val="none" w:sz="0" w:space="0" w:color="auto"/>
            <w:right w:val="none" w:sz="0" w:space="0" w:color="auto"/>
          </w:divBdr>
        </w:div>
        <w:div w:id="1283732168">
          <w:marLeft w:val="0"/>
          <w:marRight w:val="0"/>
          <w:marTop w:val="0"/>
          <w:marBottom w:val="0"/>
          <w:divBdr>
            <w:top w:val="none" w:sz="0" w:space="0" w:color="auto"/>
            <w:left w:val="none" w:sz="0" w:space="0" w:color="auto"/>
            <w:bottom w:val="none" w:sz="0" w:space="0" w:color="auto"/>
            <w:right w:val="none" w:sz="0" w:space="0" w:color="auto"/>
          </w:divBdr>
        </w:div>
        <w:div w:id="960917794">
          <w:marLeft w:val="0"/>
          <w:marRight w:val="0"/>
          <w:marTop w:val="0"/>
          <w:marBottom w:val="0"/>
          <w:divBdr>
            <w:top w:val="none" w:sz="0" w:space="0" w:color="auto"/>
            <w:left w:val="none" w:sz="0" w:space="0" w:color="auto"/>
            <w:bottom w:val="none" w:sz="0" w:space="0" w:color="auto"/>
            <w:right w:val="none" w:sz="0" w:space="0" w:color="auto"/>
          </w:divBdr>
        </w:div>
        <w:div w:id="2086105363">
          <w:marLeft w:val="0"/>
          <w:marRight w:val="0"/>
          <w:marTop w:val="0"/>
          <w:marBottom w:val="0"/>
          <w:divBdr>
            <w:top w:val="none" w:sz="0" w:space="0" w:color="auto"/>
            <w:left w:val="none" w:sz="0" w:space="0" w:color="auto"/>
            <w:bottom w:val="none" w:sz="0" w:space="0" w:color="auto"/>
            <w:right w:val="none" w:sz="0" w:space="0" w:color="auto"/>
          </w:divBdr>
        </w:div>
        <w:div w:id="1872181542">
          <w:marLeft w:val="0"/>
          <w:marRight w:val="0"/>
          <w:marTop w:val="0"/>
          <w:marBottom w:val="0"/>
          <w:divBdr>
            <w:top w:val="none" w:sz="0" w:space="0" w:color="auto"/>
            <w:left w:val="none" w:sz="0" w:space="0" w:color="auto"/>
            <w:bottom w:val="none" w:sz="0" w:space="0" w:color="auto"/>
            <w:right w:val="none" w:sz="0" w:space="0" w:color="auto"/>
          </w:divBdr>
        </w:div>
        <w:div w:id="26834303">
          <w:marLeft w:val="0"/>
          <w:marRight w:val="0"/>
          <w:marTop w:val="0"/>
          <w:marBottom w:val="0"/>
          <w:divBdr>
            <w:top w:val="none" w:sz="0" w:space="0" w:color="auto"/>
            <w:left w:val="none" w:sz="0" w:space="0" w:color="auto"/>
            <w:bottom w:val="none" w:sz="0" w:space="0" w:color="auto"/>
            <w:right w:val="none" w:sz="0" w:space="0" w:color="auto"/>
          </w:divBdr>
        </w:div>
        <w:div w:id="1225333295">
          <w:marLeft w:val="0"/>
          <w:marRight w:val="0"/>
          <w:marTop w:val="0"/>
          <w:marBottom w:val="0"/>
          <w:divBdr>
            <w:top w:val="none" w:sz="0" w:space="0" w:color="auto"/>
            <w:left w:val="none" w:sz="0" w:space="0" w:color="auto"/>
            <w:bottom w:val="none" w:sz="0" w:space="0" w:color="auto"/>
            <w:right w:val="none" w:sz="0" w:space="0" w:color="auto"/>
          </w:divBdr>
        </w:div>
        <w:div w:id="618144427">
          <w:marLeft w:val="0"/>
          <w:marRight w:val="0"/>
          <w:marTop w:val="0"/>
          <w:marBottom w:val="0"/>
          <w:divBdr>
            <w:top w:val="none" w:sz="0" w:space="0" w:color="auto"/>
            <w:left w:val="none" w:sz="0" w:space="0" w:color="auto"/>
            <w:bottom w:val="none" w:sz="0" w:space="0" w:color="auto"/>
            <w:right w:val="none" w:sz="0" w:space="0" w:color="auto"/>
          </w:divBdr>
        </w:div>
        <w:div w:id="1519927191">
          <w:marLeft w:val="0"/>
          <w:marRight w:val="0"/>
          <w:marTop w:val="0"/>
          <w:marBottom w:val="0"/>
          <w:divBdr>
            <w:top w:val="none" w:sz="0" w:space="0" w:color="auto"/>
            <w:left w:val="none" w:sz="0" w:space="0" w:color="auto"/>
            <w:bottom w:val="none" w:sz="0" w:space="0" w:color="auto"/>
            <w:right w:val="none" w:sz="0" w:space="0" w:color="auto"/>
          </w:divBdr>
        </w:div>
        <w:div w:id="1557274621">
          <w:marLeft w:val="0"/>
          <w:marRight w:val="0"/>
          <w:marTop w:val="0"/>
          <w:marBottom w:val="0"/>
          <w:divBdr>
            <w:top w:val="none" w:sz="0" w:space="0" w:color="auto"/>
            <w:left w:val="none" w:sz="0" w:space="0" w:color="auto"/>
            <w:bottom w:val="none" w:sz="0" w:space="0" w:color="auto"/>
            <w:right w:val="none" w:sz="0" w:space="0" w:color="auto"/>
          </w:divBdr>
        </w:div>
        <w:div w:id="1996957452">
          <w:marLeft w:val="0"/>
          <w:marRight w:val="0"/>
          <w:marTop w:val="0"/>
          <w:marBottom w:val="0"/>
          <w:divBdr>
            <w:top w:val="none" w:sz="0" w:space="0" w:color="auto"/>
            <w:left w:val="none" w:sz="0" w:space="0" w:color="auto"/>
            <w:bottom w:val="none" w:sz="0" w:space="0" w:color="auto"/>
            <w:right w:val="none" w:sz="0" w:space="0" w:color="auto"/>
          </w:divBdr>
        </w:div>
        <w:div w:id="2092505309">
          <w:marLeft w:val="0"/>
          <w:marRight w:val="0"/>
          <w:marTop w:val="0"/>
          <w:marBottom w:val="0"/>
          <w:divBdr>
            <w:top w:val="none" w:sz="0" w:space="0" w:color="auto"/>
            <w:left w:val="none" w:sz="0" w:space="0" w:color="auto"/>
            <w:bottom w:val="none" w:sz="0" w:space="0" w:color="auto"/>
            <w:right w:val="none" w:sz="0" w:space="0" w:color="auto"/>
          </w:divBdr>
        </w:div>
        <w:div w:id="390688723">
          <w:marLeft w:val="0"/>
          <w:marRight w:val="0"/>
          <w:marTop w:val="0"/>
          <w:marBottom w:val="0"/>
          <w:divBdr>
            <w:top w:val="none" w:sz="0" w:space="0" w:color="auto"/>
            <w:left w:val="none" w:sz="0" w:space="0" w:color="auto"/>
            <w:bottom w:val="none" w:sz="0" w:space="0" w:color="auto"/>
            <w:right w:val="none" w:sz="0" w:space="0" w:color="auto"/>
          </w:divBdr>
        </w:div>
        <w:div w:id="832572260">
          <w:marLeft w:val="0"/>
          <w:marRight w:val="0"/>
          <w:marTop w:val="0"/>
          <w:marBottom w:val="0"/>
          <w:divBdr>
            <w:top w:val="none" w:sz="0" w:space="0" w:color="auto"/>
            <w:left w:val="none" w:sz="0" w:space="0" w:color="auto"/>
            <w:bottom w:val="none" w:sz="0" w:space="0" w:color="auto"/>
            <w:right w:val="none" w:sz="0" w:space="0" w:color="auto"/>
          </w:divBdr>
        </w:div>
        <w:div w:id="1851944724">
          <w:marLeft w:val="0"/>
          <w:marRight w:val="0"/>
          <w:marTop w:val="0"/>
          <w:marBottom w:val="0"/>
          <w:divBdr>
            <w:top w:val="none" w:sz="0" w:space="0" w:color="auto"/>
            <w:left w:val="none" w:sz="0" w:space="0" w:color="auto"/>
            <w:bottom w:val="none" w:sz="0" w:space="0" w:color="auto"/>
            <w:right w:val="none" w:sz="0" w:space="0" w:color="auto"/>
          </w:divBdr>
        </w:div>
        <w:div w:id="1672637769">
          <w:marLeft w:val="0"/>
          <w:marRight w:val="0"/>
          <w:marTop w:val="0"/>
          <w:marBottom w:val="0"/>
          <w:divBdr>
            <w:top w:val="none" w:sz="0" w:space="0" w:color="auto"/>
            <w:left w:val="none" w:sz="0" w:space="0" w:color="auto"/>
            <w:bottom w:val="none" w:sz="0" w:space="0" w:color="auto"/>
            <w:right w:val="none" w:sz="0" w:space="0" w:color="auto"/>
          </w:divBdr>
        </w:div>
        <w:div w:id="1145774912">
          <w:marLeft w:val="0"/>
          <w:marRight w:val="0"/>
          <w:marTop w:val="0"/>
          <w:marBottom w:val="0"/>
          <w:divBdr>
            <w:top w:val="none" w:sz="0" w:space="0" w:color="auto"/>
            <w:left w:val="none" w:sz="0" w:space="0" w:color="auto"/>
            <w:bottom w:val="none" w:sz="0" w:space="0" w:color="auto"/>
            <w:right w:val="none" w:sz="0" w:space="0" w:color="auto"/>
          </w:divBdr>
        </w:div>
        <w:div w:id="1956255938">
          <w:marLeft w:val="0"/>
          <w:marRight w:val="0"/>
          <w:marTop w:val="0"/>
          <w:marBottom w:val="0"/>
          <w:divBdr>
            <w:top w:val="none" w:sz="0" w:space="0" w:color="auto"/>
            <w:left w:val="none" w:sz="0" w:space="0" w:color="auto"/>
            <w:bottom w:val="none" w:sz="0" w:space="0" w:color="auto"/>
            <w:right w:val="none" w:sz="0" w:space="0" w:color="auto"/>
          </w:divBdr>
        </w:div>
        <w:div w:id="1279021838">
          <w:marLeft w:val="0"/>
          <w:marRight w:val="0"/>
          <w:marTop w:val="0"/>
          <w:marBottom w:val="0"/>
          <w:divBdr>
            <w:top w:val="none" w:sz="0" w:space="0" w:color="auto"/>
            <w:left w:val="none" w:sz="0" w:space="0" w:color="auto"/>
            <w:bottom w:val="none" w:sz="0" w:space="0" w:color="auto"/>
            <w:right w:val="none" w:sz="0" w:space="0" w:color="auto"/>
          </w:divBdr>
        </w:div>
        <w:div w:id="420610914">
          <w:marLeft w:val="0"/>
          <w:marRight w:val="0"/>
          <w:marTop w:val="0"/>
          <w:marBottom w:val="0"/>
          <w:divBdr>
            <w:top w:val="none" w:sz="0" w:space="0" w:color="auto"/>
            <w:left w:val="none" w:sz="0" w:space="0" w:color="auto"/>
            <w:bottom w:val="none" w:sz="0" w:space="0" w:color="auto"/>
            <w:right w:val="none" w:sz="0" w:space="0" w:color="auto"/>
          </w:divBdr>
        </w:div>
        <w:div w:id="532617105">
          <w:marLeft w:val="0"/>
          <w:marRight w:val="0"/>
          <w:marTop w:val="0"/>
          <w:marBottom w:val="0"/>
          <w:divBdr>
            <w:top w:val="none" w:sz="0" w:space="0" w:color="auto"/>
            <w:left w:val="none" w:sz="0" w:space="0" w:color="auto"/>
            <w:bottom w:val="none" w:sz="0" w:space="0" w:color="auto"/>
            <w:right w:val="none" w:sz="0" w:space="0" w:color="auto"/>
          </w:divBdr>
        </w:div>
        <w:div w:id="1973096361">
          <w:marLeft w:val="0"/>
          <w:marRight w:val="0"/>
          <w:marTop w:val="0"/>
          <w:marBottom w:val="0"/>
          <w:divBdr>
            <w:top w:val="none" w:sz="0" w:space="0" w:color="auto"/>
            <w:left w:val="none" w:sz="0" w:space="0" w:color="auto"/>
            <w:bottom w:val="none" w:sz="0" w:space="0" w:color="auto"/>
            <w:right w:val="none" w:sz="0" w:space="0" w:color="auto"/>
          </w:divBdr>
        </w:div>
        <w:div w:id="1347515795">
          <w:marLeft w:val="0"/>
          <w:marRight w:val="0"/>
          <w:marTop w:val="0"/>
          <w:marBottom w:val="0"/>
          <w:divBdr>
            <w:top w:val="none" w:sz="0" w:space="0" w:color="auto"/>
            <w:left w:val="none" w:sz="0" w:space="0" w:color="auto"/>
            <w:bottom w:val="none" w:sz="0" w:space="0" w:color="auto"/>
            <w:right w:val="none" w:sz="0" w:space="0" w:color="auto"/>
          </w:divBdr>
        </w:div>
        <w:div w:id="929316213">
          <w:marLeft w:val="0"/>
          <w:marRight w:val="0"/>
          <w:marTop w:val="0"/>
          <w:marBottom w:val="0"/>
          <w:divBdr>
            <w:top w:val="none" w:sz="0" w:space="0" w:color="auto"/>
            <w:left w:val="none" w:sz="0" w:space="0" w:color="auto"/>
            <w:bottom w:val="none" w:sz="0" w:space="0" w:color="auto"/>
            <w:right w:val="none" w:sz="0" w:space="0" w:color="auto"/>
          </w:divBdr>
        </w:div>
        <w:div w:id="479926104">
          <w:marLeft w:val="0"/>
          <w:marRight w:val="0"/>
          <w:marTop w:val="0"/>
          <w:marBottom w:val="0"/>
          <w:divBdr>
            <w:top w:val="none" w:sz="0" w:space="0" w:color="auto"/>
            <w:left w:val="none" w:sz="0" w:space="0" w:color="auto"/>
            <w:bottom w:val="none" w:sz="0" w:space="0" w:color="auto"/>
            <w:right w:val="none" w:sz="0" w:space="0" w:color="auto"/>
          </w:divBdr>
        </w:div>
        <w:div w:id="245724478">
          <w:marLeft w:val="0"/>
          <w:marRight w:val="0"/>
          <w:marTop w:val="0"/>
          <w:marBottom w:val="0"/>
          <w:divBdr>
            <w:top w:val="none" w:sz="0" w:space="0" w:color="auto"/>
            <w:left w:val="none" w:sz="0" w:space="0" w:color="auto"/>
            <w:bottom w:val="none" w:sz="0" w:space="0" w:color="auto"/>
            <w:right w:val="none" w:sz="0" w:space="0" w:color="auto"/>
          </w:divBdr>
        </w:div>
        <w:div w:id="2086221433">
          <w:marLeft w:val="0"/>
          <w:marRight w:val="0"/>
          <w:marTop w:val="0"/>
          <w:marBottom w:val="0"/>
          <w:divBdr>
            <w:top w:val="none" w:sz="0" w:space="0" w:color="auto"/>
            <w:left w:val="none" w:sz="0" w:space="0" w:color="auto"/>
            <w:bottom w:val="none" w:sz="0" w:space="0" w:color="auto"/>
            <w:right w:val="none" w:sz="0" w:space="0" w:color="auto"/>
          </w:divBdr>
        </w:div>
        <w:div w:id="422379847">
          <w:marLeft w:val="0"/>
          <w:marRight w:val="0"/>
          <w:marTop w:val="0"/>
          <w:marBottom w:val="0"/>
          <w:divBdr>
            <w:top w:val="none" w:sz="0" w:space="0" w:color="auto"/>
            <w:left w:val="none" w:sz="0" w:space="0" w:color="auto"/>
            <w:bottom w:val="none" w:sz="0" w:space="0" w:color="auto"/>
            <w:right w:val="none" w:sz="0" w:space="0" w:color="auto"/>
          </w:divBdr>
        </w:div>
        <w:div w:id="1069963425">
          <w:marLeft w:val="0"/>
          <w:marRight w:val="0"/>
          <w:marTop w:val="0"/>
          <w:marBottom w:val="0"/>
          <w:divBdr>
            <w:top w:val="none" w:sz="0" w:space="0" w:color="auto"/>
            <w:left w:val="none" w:sz="0" w:space="0" w:color="auto"/>
            <w:bottom w:val="none" w:sz="0" w:space="0" w:color="auto"/>
            <w:right w:val="none" w:sz="0" w:space="0" w:color="auto"/>
          </w:divBdr>
        </w:div>
        <w:div w:id="156768655">
          <w:marLeft w:val="0"/>
          <w:marRight w:val="0"/>
          <w:marTop w:val="0"/>
          <w:marBottom w:val="0"/>
          <w:divBdr>
            <w:top w:val="none" w:sz="0" w:space="0" w:color="auto"/>
            <w:left w:val="none" w:sz="0" w:space="0" w:color="auto"/>
            <w:bottom w:val="none" w:sz="0" w:space="0" w:color="auto"/>
            <w:right w:val="none" w:sz="0" w:space="0" w:color="auto"/>
          </w:divBdr>
        </w:div>
        <w:div w:id="2110461605">
          <w:marLeft w:val="0"/>
          <w:marRight w:val="0"/>
          <w:marTop w:val="0"/>
          <w:marBottom w:val="0"/>
          <w:divBdr>
            <w:top w:val="none" w:sz="0" w:space="0" w:color="auto"/>
            <w:left w:val="none" w:sz="0" w:space="0" w:color="auto"/>
            <w:bottom w:val="none" w:sz="0" w:space="0" w:color="auto"/>
            <w:right w:val="none" w:sz="0" w:space="0" w:color="auto"/>
          </w:divBdr>
        </w:div>
        <w:div w:id="1310132779">
          <w:marLeft w:val="0"/>
          <w:marRight w:val="0"/>
          <w:marTop w:val="0"/>
          <w:marBottom w:val="0"/>
          <w:divBdr>
            <w:top w:val="none" w:sz="0" w:space="0" w:color="auto"/>
            <w:left w:val="none" w:sz="0" w:space="0" w:color="auto"/>
            <w:bottom w:val="none" w:sz="0" w:space="0" w:color="auto"/>
            <w:right w:val="none" w:sz="0" w:space="0" w:color="auto"/>
          </w:divBdr>
        </w:div>
        <w:div w:id="1993752567">
          <w:marLeft w:val="0"/>
          <w:marRight w:val="0"/>
          <w:marTop w:val="0"/>
          <w:marBottom w:val="0"/>
          <w:divBdr>
            <w:top w:val="none" w:sz="0" w:space="0" w:color="auto"/>
            <w:left w:val="none" w:sz="0" w:space="0" w:color="auto"/>
            <w:bottom w:val="none" w:sz="0" w:space="0" w:color="auto"/>
            <w:right w:val="none" w:sz="0" w:space="0" w:color="auto"/>
          </w:divBdr>
        </w:div>
        <w:div w:id="194314356">
          <w:marLeft w:val="0"/>
          <w:marRight w:val="0"/>
          <w:marTop w:val="0"/>
          <w:marBottom w:val="0"/>
          <w:divBdr>
            <w:top w:val="none" w:sz="0" w:space="0" w:color="auto"/>
            <w:left w:val="none" w:sz="0" w:space="0" w:color="auto"/>
            <w:bottom w:val="none" w:sz="0" w:space="0" w:color="auto"/>
            <w:right w:val="none" w:sz="0" w:space="0" w:color="auto"/>
          </w:divBdr>
        </w:div>
        <w:div w:id="1665040173">
          <w:marLeft w:val="0"/>
          <w:marRight w:val="0"/>
          <w:marTop w:val="0"/>
          <w:marBottom w:val="0"/>
          <w:divBdr>
            <w:top w:val="none" w:sz="0" w:space="0" w:color="auto"/>
            <w:left w:val="none" w:sz="0" w:space="0" w:color="auto"/>
            <w:bottom w:val="none" w:sz="0" w:space="0" w:color="auto"/>
            <w:right w:val="none" w:sz="0" w:space="0" w:color="auto"/>
          </w:divBdr>
        </w:div>
        <w:div w:id="1074936231">
          <w:marLeft w:val="0"/>
          <w:marRight w:val="0"/>
          <w:marTop w:val="0"/>
          <w:marBottom w:val="0"/>
          <w:divBdr>
            <w:top w:val="none" w:sz="0" w:space="0" w:color="auto"/>
            <w:left w:val="none" w:sz="0" w:space="0" w:color="auto"/>
            <w:bottom w:val="none" w:sz="0" w:space="0" w:color="auto"/>
            <w:right w:val="none" w:sz="0" w:space="0" w:color="auto"/>
          </w:divBdr>
        </w:div>
        <w:div w:id="1055739835">
          <w:marLeft w:val="0"/>
          <w:marRight w:val="0"/>
          <w:marTop w:val="0"/>
          <w:marBottom w:val="0"/>
          <w:divBdr>
            <w:top w:val="none" w:sz="0" w:space="0" w:color="auto"/>
            <w:left w:val="none" w:sz="0" w:space="0" w:color="auto"/>
            <w:bottom w:val="none" w:sz="0" w:space="0" w:color="auto"/>
            <w:right w:val="none" w:sz="0" w:space="0" w:color="auto"/>
          </w:divBdr>
        </w:div>
        <w:div w:id="595360519">
          <w:marLeft w:val="0"/>
          <w:marRight w:val="0"/>
          <w:marTop w:val="0"/>
          <w:marBottom w:val="0"/>
          <w:divBdr>
            <w:top w:val="none" w:sz="0" w:space="0" w:color="auto"/>
            <w:left w:val="none" w:sz="0" w:space="0" w:color="auto"/>
            <w:bottom w:val="none" w:sz="0" w:space="0" w:color="auto"/>
            <w:right w:val="none" w:sz="0" w:space="0" w:color="auto"/>
          </w:divBdr>
        </w:div>
        <w:div w:id="269746779">
          <w:marLeft w:val="0"/>
          <w:marRight w:val="0"/>
          <w:marTop w:val="0"/>
          <w:marBottom w:val="0"/>
          <w:divBdr>
            <w:top w:val="none" w:sz="0" w:space="0" w:color="auto"/>
            <w:left w:val="none" w:sz="0" w:space="0" w:color="auto"/>
            <w:bottom w:val="none" w:sz="0" w:space="0" w:color="auto"/>
            <w:right w:val="none" w:sz="0" w:space="0" w:color="auto"/>
          </w:divBdr>
        </w:div>
        <w:div w:id="1187869205">
          <w:marLeft w:val="0"/>
          <w:marRight w:val="0"/>
          <w:marTop w:val="0"/>
          <w:marBottom w:val="0"/>
          <w:divBdr>
            <w:top w:val="none" w:sz="0" w:space="0" w:color="auto"/>
            <w:left w:val="none" w:sz="0" w:space="0" w:color="auto"/>
            <w:bottom w:val="none" w:sz="0" w:space="0" w:color="auto"/>
            <w:right w:val="none" w:sz="0" w:space="0" w:color="auto"/>
          </w:divBdr>
        </w:div>
        <w:div w:id="937523547">
          <w:marLeft w:val="0"/>
          <w:marRight w:val="0"/>
          <w:marTop w:val="0"/>
          <w:marBottom w:val="0"/>
          <w:divBdr>
            <w:top w:val="none" w:sz="0" w:space="0" w:color="auto"/>
            <w:left w:val="none" w:sz="0" w:space="0" w:color="auto"/>
            <w:bottom w:val="none" w:sz="0" w:space="0" w:color="auto"/>
            <w:right w:val="none" w:sz="0" w:space="0" w:color="auto"/>
          </w:divBdr>
        </w:div>
      </w:divsChild>
    </w:div>
    <w:div w:id="1426419918">
      <w:bodyDiv w:val="1"/>
      <w:marLeft w:val="0"/>
      <w:marRight w:val="0"/>
      <w:marTop w:val="0"/>
      <w:marBottom w:val="0"/>
      <w:divBdr>
        <w:top w:val="none" w:sz="0" w:space="0" w:color="auto"/>
        <w:left w:val="none" w:sz="0" w:space="0" w:color="auto"/>
        <w:bottom w:val="none" w:sz="0" w:space="0" w:color="auto"/>
        <w:right w:val="none" w:sz="0" w:space="0" w:color="auto"/>
      </w:divBdr>
    </w:div>
    <w:div w:id="1439135984">
      <w:bodyDiv w:val="1"/>
      <w:marLeft w:val="0"/>
      <w:marRight w:val="0"/>
      <w:marTop w:val="0"/>
      <w:marBottom w:val="0"/>
      <w:divBdr>
        <w:top w:val="none" w:sz="0" w:space="0" w:color="auto"/>
        <w:left w:val="none" w:sz="0" w:space="0" w:color="auto"/>
        <w:bottom w:val="none" w:sz="0" w:space="0" w:color="auto"/>
        <w:right w:val="none" w:sz="0" w:space="0" w:color="auto"/>
      </w:divBdr>
    </w:div>
    <w:div w:id="1445266938">
      <w:bodyDiv w:val="1"/>
      <w:marLeft w:val="0"/>
      <w:marRight w:val="0"/>
      <w:marTop w:val="0"/>
      <w:marBottom w:val="0"/>
      <w:divBdr>
        <w:top w:val="none" w:sz="0" w:space="0" w:color="auto"/>
        <w:left w:val="none" w:sz="0" w:space="0" w:color="auto"/>
        <w:bottom w:val="none" w:sz="0" w:space="0" w:color="auto"/>
        <w:right w:val="none" w:sz="0" w:space="0" w:color="auto"/>
      </w:divBdr>
    </w:div>
    <w:div w:id="1446461421">
      <w:bodyDiv w:val="1"/>
      <w:marLeft w:val="0"/>
      <w:marRight w:val="0"/>
      <w:marTop w:val="0"/>
      <w:marBottom w:val="0"/>
      <w:divBdr>
        <w:top w:val="none" w:sz="0" w:space="0" w:color="auto"/>
        <w:left w:val="none" w:sz="0" w:space="0" w:color="auto"/>
        <w:bottom w:val="none" w:sz="0" w:space="0" w:color="auto"/>
        <w:right w:val="none" w:sz="0" w:space="0" w:color="auto"/>
      </w:divBdr>
    </w:div>
    <w:div w:id="1449734284">
      <w:bodyDiv w:val="1"/>
      <w:marLeft w:val="0"/>
      <w:marRight w:val="0"/>
      <w:marTop w:val="0"/>
      <w:marBottom w:val="0"/>
      <w:divBdr>
        <w:top w:val="none" w:sz="0" w:space="0" w:color="auto"/>
        <w:left w:val="none" w:sz="0" w:space="0" w:color="auto"/>
        <w:bottom w:val="none" w:sz="0" w:space="0" w:color="auto"/>
        <w:right w:val="none" w:sz="0" w:space="0" w:color="auto"/>
      </w:divBdr>
    </w:div>
    <w:div w:id="1450202808">
      <w:marLeft w:val="0"/>
      <w:marRight w:val="0"/>
      <w:marTop w:val="0"/>
      <w:marBottom w:val="0"/>
      <w:divBdr>
        <w:top w:val="none" w:sz="0" w:space="0" w:color="auto"/>
        <w:left w:val="none" w:sz="0" w:space="0" w:color="auto"/>
        <w:bottom w:val="none" w:sz="0" w:space="0" w:color="auto"/>
        <w:right w:val="none" w:sz="0" w:space="0" w:color="auto"/>
      </w:divBdr>
    </w:div>
    <w:div w:id="1452089163">
      <w:marLeft w:val="0"/>
      <w:marRight w:val="0"/>
      <w:marTop w:val="0"/>
      <w:marBottom w:val="0"/>
      <w:divBdr>
        <w:top w:val="none" w:sz="0" w:space="0" w:color="auto"/>
        <w:left w:val="none" w:sz="0" w:space="0" w:color="auto"/>
        <w:bottom w:val="none" w:sz="0" w:space="0" w:color="auto"/>
        <w:right w:val="none" w:sz="0" w:space="0" w:color="auto"/>
      </w:divBdr>
    </w:div>
    <w:div w:id="1455364198">
      <w:bodyDiv w:val="1"/>
      <w:marLeft w:val="0"/>
      <w:marRight w:val="0"/>
      <w:marTop w:val="0"/>
      <w:marBottom w:val="0"/>
      <w:divBdr>
        <w:top w:val="none" w:sz="0" w:space="0" w:color="auto"/>
        <w:left w:val="none" w:sz="0" w:space="0" w:color="auto"/>
        <w:bottom w:val="none" w:sz="0" w:space="0" w:color="auto"/>
        <w:right w:val="none" w:sz="0" w:space="0" w:color="auto"/>
      </w:divBdr>
      <w:divsChild>
        <w:div w:id="1540700796">
          <w:marLeft w:val="0"/>
          <w:marRight w:val="0"/>
          <w:marTop w:val="0"/>
          <w:marBottom w:val="0"/>
          <w:divBdr>
            <w:top w:val="none" w:sz="0" w:space="0" w:color="auto"/>
            <w:left w:val="none" w:sz="0" w:space="0" w:color="auto"/>
            <w:bottom w:val="none" w:sz="0" w:space="0" w:color="auto"/>
            <w:right w:val="none" w:sz="0" w:space="0" w:color="auto"/>
          </w:divBdr>
        </w:div>
        <w:div w:id="563948999">
          <w:marLeft w:val="0"/>
          <w:marRight w:val="0"/>
          <w:marTop w:val="0"/>
          <w:marBottom w:val="0"/>
          <w:divBdr>
            <w:top w:val="none" w:sz="0" w:space="0" w:color="auto"/>
            <w:left w:val="none" w:sz="0" w:space="0" w:color="auto"/>
            <w:bottom w:val="none" w:sz="0" w:space="0" w:color="auto"/>
            <w:right w:val="none" w:sz="0" w:space="0" w:color="auto"/>
          </w:divBdr>
        </w:div>
        <w:div w:id="64303335">
          <w:marLeft w:val="0"/>
          <w:marRight w:val="0"/>
          <w:marTop w:val="0"/>
          <w:marBottom w:val="0"/>
          <w:divBdr>
            <w:top w:val="none" w:sz="0" w:space="0" w:color="auto"/>
            <w:left w:val="none" w:sz="0" w:space="0" w:color="auto"/>
            <w:bottom w:val="none" w:sz="0" w:space="0" w:color="auto"/>
            <w:right w:val="none" w:sz="0" w:space="0" w:color="auto"/>
          </w:divBdr>
        </w:div>
        <w:div w:id="1660228574">
          <w:marLeft w:val="0"/>
          <w:marRight w:val="0"/>
          <w:marTop w:val="0"/>
          <w:marBottom w:val="0"/>
          <w:divBdr>
            <w:top w:val="none" w:sz="0" w:space="0" w:color="auto"/>
            <w:left w:val="none" w:sz="0" w:space="0" w:color="auto"/>
            <w:bottom w:val="none" w:sz="0" w:space="0" w:color="auto"/>
            <w:right w:val="none" w:sz="0" w:space="0" w:color="auto"/>
          </w:divBdr>
        </w:div>
        <w:div w:id="148714419">
          <w:marLeft w:val="0"/>
          <w:marRight w:val="0"/>
          <w:marTop w:val="0"/>
          <w:marBottom w:val="0"/>
          <w:divBdr>
            <w:top w:val="none" w:sz="0" w:space="0" w:color="auto"/>
            <w:left w:val="none" w:sz="0" w:space="0" w:color="auto"/>
            <w:bottom w:val="none" w:sz="0" w:space="0" w:color="auto"/>
            <w:right w:val="none" w:sz="0" w:space="0" w:color="auto"/>
          </w:divBdr>
        </w:div>
        <w:div w:id="1299845656">
          <w:marLeft w:val="0"/>
          <w:marRight w:val="0"/>
          <w:marTop w:val="0"/>
          <w:marBottom w:val="0"/>
          <w:divBdr>
            <w:top w:val="none" w:sz="0" w:space="0" w:color="auto"/>
            <w:left w:val="none" w:sz="0" w:space="0" w:color="auto"/>
            <w:bottom w:val="none" w:sz="0" w:space="0" w:color="auto"/>
            <w:right w:val="none" w:sz="0" w:space="0" w:color="auto"/>
          </w:divBdr>
        </w:div>
        <w:div w:id="1180511105">
          <w:marLeft w:val="0"/>
          <w:marRight w:val="0"/>
          <w:marTop w:val="0"/>
          <w:marBottom w:val="0"/>
          <w:divBdr>
            <w:top w:val="none" w:sz="0" w:space="0" w:color="auto"/>
            <w:left w:val="none" w:sz="0" w:space="0" w:color="auto"/>
            <w:bottom w:val="none" w:sz="0" w:space="0" w:color="auto"/>
            <w:right w:val="none" w:sz="0" w:space="0" w:color="auto"/>
          </w:divBdr>
        </w:div>
        <w:div w:id="1870023542">
          <w:marLeft w:val="0"/>
          <w:marRight w:val="0"/>
          <w:marTop w:val="0"/>
          <w:marBottom w:val="0"/>
          <w:divBdr>
            <w:top w:val="none" w:sz="0" w:space="0" w:color="auto"/>
            <w:left w:val="none" w:sz="0" w:space="0" w:color="auto"/>
            <w:bottom w:val="none" w:sz="0" w:space="0" w:color="auto"/>
            <w:right w:val="none" w:sz="0" w:space="0" w:color="auto"/>
          </w:divBdr>
        </w:div>
        <w:div w:id="1246379096">
          <w:marLeft w:val="0"/>
          <w:marRight w:val="0"/>
          <w:marTop w:val="0"/>
          <w:marBottom w:val="0"/>
          <w:divBdr>
            <w:top w:val="none" w:sz="0" w:space="0" w:color="auto"/>
            <w:left w:val="none" w:sz="0" w:space="0" w:color="auto"/>
            <w:bottom w:val="none" w:sz="0" w:space="0" w:color="auto"/>
            <w:right w:val="none" w:sz="0" w:space="0" w:color="auto"/>
          </w:divBdr>
        </w:div>
        <w:div w:id="290213345">
          <w:marLeft w:val="0"/>
          <w:marRight w:val="0"/>
          <w:marTop w:val="0"/>
          <w:marBottom w:val="0"/>
          <w:divBdr>
            <w:top w:val="none" w:sz="0" w:space="0" w:color="auto"/>
            <w:left w:val="none" w:sz="0" w:space="0" w:color="auto"/>
            <w:bottom w:val="none" w:sz="0" w:space="0" w:color="auto"/>
            <w:right w:val="none" w:sz="0" w:space="0" w:color="auto"/>
          </w:divBdr>
        </w:div>
        <w:div w:id="1224632710">
          <w:marLeft w:val="0"/>
          <w:marRight w:val="0"/>
          <w:marTop w:val="0"/>
          <w:marBottom w:val="0"/>
          <w:divBdr>
            <w:top w:val="none" w:sz="0" w:space="0" w:color="auto"/>
            <w:left w:val="none" w:sz="0" w:space="0" w:color="auto"/>
            <w:bottom w:val="none" w:sz="0" w:space="0" w:color="auto"/>
            <w:right w:val="none" w:sz="0" w:space="0" w:color="auto"/>
          </w:divBdr>
        </w:div>
        <w:div w:id="1796943217">
          <w:marLeft w:val="0"/>
          <w:marRight w:val="0"/>
          <w:marTop w:val="0"/>
          <w:marBottom w:val="0"/>
          <w:divBdr>
            <w:top w:val="none" w:sz="0" w:space="0" w:color="auto"/>
            <w:left w:val="none" w:sz="0" w:space="0" w:color="auto"/>
            <w:bottom w:val="none" w:sz="0" w:space="0" w:color="auto"/>
            <w:right w:val="none" w:sz="0" w:space="0" w:color="auto"/>
          </w:divBdr>
        </w:div>
        <w:div w:id="1448619439">
          <w:marLeft w:val="0"/>
          <w:marRight w:val="0"/>
          <w:marTop w:val="0"/>
          <w:marBottom w:val="0"/>
          <w:divBdr>
            <w:top w:val="none" w:sz="0" w:space="0" w:color="auto"/>
            <w:left w:val="none" w:sz="0" w:space="0" w:color="auto"/>
            <w:bottom w:val="none" w:sz="0" w:space="0" w:color="auto"/>
            <w:right w:val="none" w:sz="0" w:space="0" w:color="auto"/>
          </w:divBdr>
        </w:div>
        <w:div w:id="236983863">
          <w:marLeft w:val="0"/>
          <w:marRight w:val="0"/>
          <w:marTop w:val="0"/>
          <w:marBottom w:val="0"/>
          <w:divBdr>
            <w:top w:val="none" w:sz="0" w:space="0" w:color="auto"/>
            <w:left w:val="none" w:sz="0" w:space="0" w:color="auto"/>
            <w:bottom w:val="none" w:sz="0" w:space="0" w:color="auto"/>
            <w:right w:val="none" w:sz="0" w:space="0" w:color="auto"/>
          </w:divBdr>
        </w:div>
        <w:div w:id="1030567667">
          <w:marLeft w:val="0"/>
          <w:marRight w:val="0"/>
          <w:marTop w:val="0"/>
          <w:marBottom w:val="0"/>
          <w:divBdr>
            <w:top w:val="none" w:sz="0" w:space="0" w:color="auto"/>
            <w:left w:val="none" w:sz="0" w:space="0" w:color="auto"/>
            <w:bottom w:val="none" w:sz="0" w:space="0" w:color="auto"/>
            <w:right w:val="none" w:sz="0" w:space="0" w:color="auto"/>
          </w:divBdr>
        </w:div>
        <w:div w:id="1286698507">
          <w:marLeft w:val="0"/>
          <w:marRight w:val="0"/>
          <w:marTop w:val="0"/>
          <w:marBottom w:val="0"/>
          <w:divBdr>
            <w:top w:val="none" w:sz="0" w:space="0" w:color="auto"/>
            <w:left w:val="none" w:sz="0" w:space="0" w:color="auto"/>
            <w:bottom w:val="none" w:sz="0" w:space="0" w:color="auto"/>
            <w:right w:val="none" w:sz="0" w:space="0" w:color="auto"/>
          </w:divBdr>
        </w:div>
        <w:div w:id="1289048297">
          <w:marLeft w:val="0"/>
          <w:marRight w:val="0"/>
          <w:marTop w:val="0"/>
          <w:marBottom w:val="0"/>
          <w:divBdr>
            <w:top w:val="none" w:sz="0" w:space="0" w:color="auto"/>
            <w:left w:val="none" w:sz="0" w:space="0" w:color="auto"/>
            <w:bottom w:val="none" w:sz="0" w:space="0" w:color="auto"/>
            <w:right w:val="none" w:sz="0" w:space="0" w:color="auto"/>
          </w:divBdr>
        </w:div>
        <w:div w:id="1512641998">
          <w:marLeft w:val="0"/>
          <w:marRight w:val="0"/>
          <w:marTop w:val="0"/>
          <w:marBottom w:val="0"/>
          <w:divBdr>
            <w:top w:val="none" w:sz="0" w:space="0" w:color="auto"/>
            <w:left w:val="none" w:sz="0" w:space="0" w:color="auto"/>
            <w:bottom w:val="none" w:sz="0" w:space="0" w:color="auto"/>
            <w:right w:val="none" w:sz="0" w:space="0" w:color="auto"/>
          </w:divBdr>
        </w:div>
        <w:div w:id="637222852">
          <w:marLeft w:val="0"/>
          <w:marRight w:val="0"/>
          <w:marTop w:val="0"/>
          <w:marBottom w:val="0"/>
          <w:divBdr>
            <w:top w:val="none" w:sz="0" w:space="0" w:color="auto"/>
            <w:left w:val="none" w:sz="0" w:space="0" w:color="auto"/>
            <w:bottom w:val="none" w:sz="0" w:space="0" w:color="auto"/>
            <w:right w:val="none" w:sz="0" w:space="0" w:color="auto"/>
          </w:divBdr>
        </w:div>
        <w:div w:id="1869175103">
          <w:marLeft w:val="0"/>
          <w:marRight w:val="0"/>
          <w:marTop w:val="0"/>
          <w:marBottom w:val="0"/>
          <w:divBdr>
            <w:top w:val="none" w:sz="0" w:space="0" w:color="auto"/>
            <w:left w:val="none" w:sz="0" w:space="0" w:color="auto"/>
            <w:bottom w:val="none" w:sz="0" w:space="0" w:color="auto"/>
            <w:right w:val="none" w:sz="0" w:space="0" w:color="auto"/>
          </w:divBdr>
        </w:div>
        <w:div w:id="225068983">
          <w:marLeft w:val="0"/>
          <w:marRight w:val="0"/>
          <w:marTop w:val="0"/>
          <w:marBottom w:val="0"/>
          <w:divBdr>
            <w:top w:val="none" w:sz="0" w:space="0" w:color="auto"/>
            <w:left w:val="none" w:sz="0" w:space="0" w:color="auto"/>
            <w:bottom w:val="none" w:sz="0" w:space="0" w:color="auto"/>
            <w:right w:val="none" w:sz="0" w:space="0" w:color="auto"/>
          </w:divBdr>
        </w:div>
        <w:div w:id="1918903088">
          <w:marLeft w:val="0"/>
          <w:marRight w:val="0"/>
          <w:marTop w:val="0"/>
          <w:marBottom w:val="0"/>
          <w:divBdr>
            <w:top w:val="none" w:sz="0" w:space="0" w:color="auto"/>
            <w:left w:val="none" w:sz="0" w:space="0" w:color="auto"/>
            <w:bottom w:val="none" w:sz="0" w:space="0" w:color="auto"/>
            <w:right w:val="none" w:sz="0" w:space="0" w:color="auto"/>
          </w:divBdr>
        </w:div>
        <w:div w:id="340011390">
          <w:marLeft w:val="0"/>
          <w:marRight w:val="0"/>
          <w:marTop w:val="0"/>
          <w:marBottom w:val="0"/>
          <w:divBdr>
            <w:top w:val="none" w:sz="0" w:space="0" w:color="auto"/>
            <w:left w:val="none" w:sz="0" w:space="0" w:color="auto"/>
            <w:bottom w:val="none" w:sz="0" w:space="0" w:color="auto"/>
            <w:right w:val="none" w:sz="0" w:space="0" w:color="auto"/>
          </w:divBdr>
        </w:div>
        <w:div w:id="2015447627">
          <w:marLeft w:val="0"/>
          <w:marRight w:val="0"/>
          <w:marTop w:val="0"/>
          <w:marBottom w:val="0"/>
          <w:divBdr>
            <w:top w:val="none" w:sz="0" w:space="0" w:color="auto"/>
            <w:left w:val="none" w:sz="0" w:space="0" w:color="auto"/>
            <w:bottom w:val="none" w:sz="0" w:space="0" w:color="auto"/>
            <w:right w:val="none" w:sz="0" w:space="0" w:color="auto"/>
          </w:divBdr>
        </w:div>
        <w:div w:id="647438451">
          <w:marLeft w:val="0"/>
          <w:marRight w:val="0"/>
          <w:marTop w:val="0"/>
          <w:marBottom w:val="0"/>
          <w:divBdr>
            <w:top w:val="none" w:sz="0" w:space="0" w:color="auto"/>
            <w:left w:val="none" w:sz="0" w:space="0" w:color="auto"/>
            <w:bottom w:val="none" w:sz="0" w:space="0" w:color="auto"/>
            <w:right w:val="none" w:sz="0" w:space="0" w:color="auto"/>
          </w:divBdr>
        </w:div>
        <w:div w:id="1919822202">
          <w:marLeft w:val="0"/>
          <w:marRight w:val="0"/>
          <w:marTop w:val="0"/>
          <w:marBottom w:val="0"/>
          <w:divBdr>
            <w:top w:val="none" w:sz="0" w:space="0" w:color="auto"/>
            <w:left w:val="none" w:sz="0" w:space="0" w:color="auto"/>
            <w:bottom w:val="none" w:sz="0" w:space="0" w:color="auto"/>
            <w:right w:val="none" w:sz="0" w:space="0" w:color="auto"/>
          </w:divBdr>
        </w:div>
        <w:div w:id="1632058361">
          <w:marLeft w:val="0"/>
          <w:marRight w:val="0"/>
          <w:marTop w:val="0"/>
          <w:marBottom w:val="0"/>
          <w:divBdr>
            <w:top w:val="none" w:sz="0" w:space="0" w:color="auto"/>
            <w:left w:val="none" w:sz="0" w:space="0" w:color="auto"/>
            <w:bottom w:val="none" w:sz="0" w:space="0" w:color="auto"/>
            <w:right w:val="none" w:sz="0" w:space="0" w:color="auto"/>
          </w:divBdr>
        </w:div>
        <w:div w:id="618612594">
          <w:marLeft w:val="0"/>
          <w:marRight w:val="0"/>
          <w:marTop w:val="0"/>
          <w:marBottom w:val="0"/>
          <w:divBdr>
            <w:top w:val="none" w:sz="0" w:space="0" w:color="auto"/>
            <w:left w:val="none" w:sz="0" w:space="0" w:color="auto"/>
            <w:bottom w:val="none" w:sz="0" w:space="0" w:color="auto"/>
            <w:right w:val="none" w:sz="0" w:space="0" w:color="auto"/>
          </w:divBdr>
        </w:div>
        <w:div w:id="91820851">
          <w:marLeft w:val="0"/>
          <w:marRight w:val="0"/>
          <w:marTop w:val="0"/>
          <w:marBottom w:val="0"/>
          <w:divBdr>
            <w:top w:val="none" w:sz="0" w:space="0" w:color="auto"/>
            <w:left w:val="none" w:sz="0" w:space="0" w:color="auto"/>
            <w:bottom w:val="none" w:sz="0" w:space="0" w:color="auto"/>
            <w:right w:val="none" w:sz="0" w:space="0" w:color="auto"/>
          </w:divBdr>
        </w:div>
        <w:div w:id="2084600709">
          <w:marLeft w:val="0"/>
          <w:marRight w:val="0"/>
          <w:marTop w:val="0"/>
          <w:marBottom w:val="0"/>
          <w:divBdr>
            <w:top w:val="none" w:sz="0" w:space="0" w:color="auto"/>
            <w:left w:val="none" w:sz="0" w:space="0" w:color="auto"/>
            <w:bottom w:val="none" w:sz="0" w:space="0" w:color="auto"/>
            <w:right w:val="none" w:sz="0" w:space="0" w:color="auto"/>
          </w:divBdr>
        </w:div>
        <w:div w:id="2029746689">
          <w:marLeft w:val="0"/>
          <w:marRight w:val="0"/>
          <w:marTop w:val="0"/>
          <w:marBottom w:val="0"/>
          <w:divBdr>
            <w:top w:val="none" w:sz="0" w:space="0" w:color="auto"/>
            <w:left w:val="none" w:sz="0" w:space="0" w:color="auto"/>
            <w:bottom w:val="none" w:sz="0" w:space="0" w:color="auto"/>
            <w:right w:val="none" w:sz="0" w:space="0" w:color="auto"/>
          </w:divBdr>
        </w:div>
        <w:div w:id="1449275127">
          <w:marLeft w:val="0"/>
          <w:marRight w:val="0"/>
          <w:marTop w:val="0"/>
          <w:marBottom w:val="0"/>
          <w:divBdr>
            <w:top w:val="none" w:sz="0" w:space="0" w:color="auto"/>
            <w:left w:val="none" w:sz="0" w:space="0" w:color="auto"/>
            <w:bottom w:val="none" w:sz="0" w:space="0" w:color="auto"/>
            <w:right w:val="none" w:sz="0" w:space="0" w:color="auto"/>
          </w:divBdr>
        </w:div>
        <w:div w:id="869226046">
          <w:marLeft w:val="0"/>
          <w:marRight w:val="0"/>
          <w:marTop w:val="0"/>
          <w:marBottom w:val="0"/>
          <w:divBdr>
            <w:top w:val="none" w:sz="0" w:space="0" w:color="auto"/>
            <w:left w:val="none" w:sz="0" w:space="0" w:color="auto"/>
            <w:bottom w:val="none" w:sz="0" w:space="0" w:color="auto"/>
            <w:right w:val="none" w:sz="0" w:space="0" w:color="auto"/>
          </w:divBdr>
        </w:div>
        <w:div w:id="1966691253">
          <w:marLeft w:val="0"/>
          <w:marRight w:val="0"/>
          <w:marTop w:val="0"/>
          <w:marBottom w:val="0"/>
          <w:divBdr>
            <w:top w:val="none" w:sz="0" w:space="0" w:color="auto"/>
            <w:left w:val="none" w:sz="0" w:space="0" w:color="auto"/>
            <w:bottom w:val="none" w:sz="0" w:space="0" w:color="auto"/>
            <w:right w:val="none" w:sz="0" w:space="0" w:color="auto"/>
          </w:divBdr>
        </w:div>
        <w:div w:id="99037136">
          <w:marLeft w:val="0"/>
          <w:marRight w:val="0"/>
          <w:marTop w:val="0"/>
          <w:marBottom w:val="0"/>
          <w:divBdr>
            <w:top w:val="none" w:sz="0" w:space="0" w:color="auto"/>
            <w:left w:val="none" w:sz="0" w:space="0" w:color="auto"/>
            <w:bottom w:val="none" w:sz="0" w:space="0" w:color="auto"/>
            <w:right w:val="none" w:sz="0" w:space="0" w:color="auto"/>
          </w:divBdr>
        </w:div>
        <w:div w:id="473908809">
          <w:marLeft w:val="0"/>
          <w:marRight w:val="0"/>
          <w:marTop w:val="0"/>
          <w:marBottom w:val="0"/>
          <w:divBdr>
            <w:top w:val="none" w:sz="0" w:space="0" w:color="auto"/>
            <w:left w:val="none" w:sz="0" w:space="0" w:color="auto"/>
            <w:bottom w:val="none" w:sz="0" w:space="0" w:color="auto"/>
            <w:right w:val="none" w:sz="0" w:space="0" w:color="auto"/>
          </w:divBdr>
        </w:div>
        <w:div w:id="636102954">
          <w:marLeft w:val="0"/>
          <w:marRight w:val="0"/>
          <w:marTop w:val="0"/>
          <w:marBottom w:val="0"/>
          <w:divBdr>
            <w:top w:val="none" w:sz="0" w:space="0" w:color="auto"/>
            <w:left w:val="none" w:sz="0" w:space="0" w:color="auto"/>
            <w:bottom w:val="none" w:sz="0" w:space="0" w:color="auto"/>
            <w:right w:val="none" w:sz="0" w:space="0" w:color="auto"/>
          </w:divBdr>
        </w:div>
        <w:div w:id="821510847">
          <w:marLeft w:val="0"/>
          <w:marRight w:val="0"/>
          <w:marTop w:val="0"/>
          <w:marBottom w:val="0"/>
          <w:divBdr>
            <w:top w:val="none" w:sz="0" w:space="0" w:color="auto"/>
            <w:left w:val="none" w:sz="0" w:space="0" w:color="auto"/>
            <w:bottom w:val="none" w:sz="0" w:space="0" w:color="auto"/>
            <w:right w:val="none" w:sz="0" w:space="0" w:color="auto"/>
          </w:divBdr>
        </w:div>
        <w:div w:id="1454057908">
          <w:marLeft w:val="0"/>
          <w:marRight w:val="0"/>
          <w:marTop w:val="0"/>
          <w:marBottom w:val="0"/>
          <w:divBdr>
            <w:top w:val="none" w:sz="0" w:space="0" w:color="auto"/>
            <w:left w:val="none" w:sz="0" w:space="0" w:color="auto"/>
            <w:bottom w:val="none" w:sz="0" w:space="0" w:color="auto"/>
            <w:right w:val="none" w:sz="0" w:space="0" w:color="auto"/>
          </w:divBdr>
        </w:div>
        <w:div w:id="425266824">
          <w:marLeft w:val="0"/>
          <w:marRight w:val="0"/>
          <w:marTop w:val="0"/>
          <w:marBottom w:val="0"/>
          <w:divBdr>
            <w:top w:val="none" w:sz="0" w:space="0" w:color="auto"/>
            <w:left w:val="none" w:sz="0" w:space="0" w:color="auto"/>
            <w:bottom w:val="none" w:sz="0" w:space="0" w:color="auto"/>
            <w:right w:val="none" w:sz="0" w:space="0" w:color="auto"/>
          </w:divBdr>
        </w:div>
        <w:div w:id="382103960">
          <w:marLeft w:val="0"/>
          <w:marRight w:val="0"/>
          <w:marTop w:val="0"/>
          <w:marBottom w:val="0"/>
          <w:divBdr>
            <w:top w:val="none" w:sz="0" w:space="0" w:color="auto"/>
            <w:left w:val="none" w:sz="0" w:space="0" w:color="auto"/>
            <w:bottom w:val="none" w:sz="0" w:space="0" w:color="auto"/>
            <w:right w:val="none" w:sz="0" w:space="0" w:color="auto"/>
          </w:divBdr>
        </w:div>
        <w:div w:id="519710063">
          <w:marLeft w:val="0"/>
          <w:marRight w:val="0"/>
          <w:marTop w:val="0"/>
          <w:marBottom w:val="0"/>
          <w:divBdr>
            <w:top w:val="none" w:sz="0" w:space="0" w:color="auto"/>
            <w:left w:val="none" w:sz="0" w:space="0" w:color="auto"/>
            <w:bottom w:val="none" w:sz="0" w:space="0" w:color="auto"/>
            <w:right w:val="none" w:sz="0" w:space="0" w:color="auto"/>
          </w:divBdr>
        </w:div>
        <w:div w:id="98725866">
          <w:marLeft w:val="0"/>
          <w:marRight w:val="0"/>
          <w:marTop w:val="0"/>
          <w:marBottom w:val="0"/>
          <w:divBdr>
            <w:top w:val="none" w:sz="0" w:space="0" w:color="auto"/>
            <w:left w:val="none" w:sz="0" w:space="0" w:color="auto"/>
            <w:bottom w:val="none" w:sz="0" w:space="0" w:color="auto"/>
            <w:right w:val="none" w:sz="0" w:space="0" w:color="auto"/>
          </w:divBdr>
        </w:div>
        <w:div w:id="459960511">
          <w:marLeft w:val="0"/>
          <w:marRight w:val="0"/>
          <w:marTop w:val="0"/>
          <w:marBottom w:val="0"/>
          <w:divBdr>
            <w:top w:val="none" w:sz="0" w:space="0" w:color="auto"/>
            <w:left w:val="none" w:sz="0" w:space="0" w:color="auto"/>
            <w:bottom w:val="none" w:sz="0" w:space="0" w:color="auto"/>
            <w:right w:val="none" w:sz="0" w:space="0" w:color="auto"/>
          </w:divBdr>
        </w:div>
        <w:div w:id="1766804630">
          <w:marLeft w:val="0"/>
          <w:marRight w:val="0"/>
          <w:marTop w:val="0"/>
          <w:marBottom w:val="0"/>
          <w:divBdr>
            <w:top w:val="none" w:sz="0" w:space="0" w:color="auto"/>
            <w:left w:val="none" w:sz="0" w:space="0" w:color="auto"/>
            <w:bottom w:val="none" w:sz="0" w:space="0" w:color="auto"/>
            <w:right w:val="none" w:sz="0" w:space="0" w:color="auto"/>
          </w:divBdr>
        </w:div>
        <w:div w:id="1826774992">
          <w:marLeft w:val="0"/>
          <w:marRight w:val="0"/>
          <w:marTop w:val="0"/>
          <w:marBottom w:val="0"/>
          <w:divBdr>
            <w:top w:val="none" w:sz="0" w:space="0" w:color="auto"/>
            <w:left w:val="none" w:sz="0" w:space="0" w:color="auto"/>
            <w:bottom w:val="none" w:sz="0" w:space="0" w:color="auto"/>
            <w:right w:val="none" w:sz="0" w:space="0" w:color="auto"/>
          </w:divBdr>
        </w:div>
        <w:div w:id="456728807">
          <w:marLeft w:val="0"/>
          <w:marRight w:val="0"/>
          <w:marTop w:val="0"/>
          <w:marBottom w:val="0"/>
          <w:divBdr>
            <w:top w:val="none" w:sz="0" w:space="0" w:color="auto"/>
            <w:left w:val="none" w:sz="0" w:space="0" w:color="auto"/>
            <w:bottom w:val="none" w:sz="0" w:space="0" w:color="auto"/>
            <w:right w:val="none" w:sz="0" w:space="0" w:color="auto"/>
          </w:divBdr>
        </w:div>
        <w:div w:id="1924754947">
          <w:marLeft w:val="0"/>
          <w:marRight w:val="0"/>
          <w:marTop w:val="0"/>
          <w:marBottom w:val="0"/>
          <w:divBdr>
            <w:top w:val="none" w:sz="0" w:space="0" w:color="auto"/>
            <w:left w:val="none" w:sz="0" w:space="0" w:color="auto"/>
            <w:bottom w:val="none" w:sz="0" w:space="0" w:color="auto"/>
            <w:right w:val="none" w:sz="0" w:space="0" w:color="auto"/>
          </w:divBdr>
        </w:div>
        <w:div w:id="1554077213">
          <w:marLeft w:val="0"/>
          <w:marRight w:val="0"/>
          <w:marTop w:val="0"/>
          <w:marBottom w:val="0"/>
          <w:divBdr>
            <w:top w:val="none" w:sz="0" w:space="0" w:color="auto"/>
            <w:left w:val="none" w:sz="0" w:space="0" w:color="auto"/>
            <w:bottom w:val="none" w:sz="0" w:space="0" w:color="auto"/>
            <w:right w:val="none" w:sz="0" w:space="0" w:color="auto"/>
          </w:divBdr>
        </w:div>
        <w:div w:id="1243837814">
          <w:marLeft w:val="0"/>
          <w:marRight w:val="0"/>
          <w:marTop w:val="0"/>
          <w:marBottom w:val="0"/>
          <w:divBdr>
            <w:top w:val="none" w:sz="0" w:space="0" w:color="auto"/>
            <w:left w:val="none" w:sz="0" w:space="0" w:color="auto"/>
            <w:bottom w:val="none" w:sz="0" w:space="0" w:color="auto"/>
            <w:right w:val="none" w:sz="0" w:space="0" w:color="auto"/>
          </w:divBdr>
        </w:div>
        <w:div w:id="502354070">
          <w:marLeft w:val="0"/>
          <w:marRight w:val="0"/>
          <w:marTop w:val="0"/>
          <w:marBottom w:val="0"/>
          <w:divBdr>
            <w:top w:val="none" w:sz="0" w:space="0" w:color="auto"/>
            <w:left w:val="none" w:sz="0" w:space="0" w:color="auto"/>
            <w:bottom w:val="none" w:sz="0" w:space="0" w:color="auto"/>
            <w:right w:val="none" w:sz="0" w:space="0" w:color="auto"/>
          </w:divBdr>
        </w:div>
        <w:div w:id="664822052">
          <w:marLeft w:val="0"/>
          <w:marRight w:val="0"/>
          <w:marTop w:val="0"/>
          <w:marBottom w:val="0"/>
          <w:divBdr>
            <w:top w:val="none" w:sz="0" w:space="0" w:color="auto"/>
            <w:left w:val="none" w:sz="0" w:space="0" w:color="auto"/>
            <w:bottom w:val="none" w:sz="0" w:space="0" w:color="auto"/>
            <w:right w:val="none" w:sz="0" w:space="0" w:color="auto"/>
          </w:divBdr>
        </w:div>
        <w:div w:id="877158249">
          <w:marLeft w:val="0"/>
          <w:marRight w:val="0"/>
          <w:marTop w:val="0"/>
          <w:marBottom w:val="0"/>
          <w:divBdr>
            <w:top w:val="none" w:sz="0" w:space="0" w:color="auto"/>
            <w:left w:val="none" w:sz="0" w:space="0" w:color="auto"/>
            <w:bottom w:val="none" w:sz="0" w:space="0" w:color="auto"/>
            <w:right w:val="none" w:sz="0" w:space="0" w:color="auto"/>
          </w:divBdr>
        </w:div>
      </w:divsChild>
    </w:div>
    <w:div w:id="1460756545">
      <w:bodyDiv w:val="1"/>
      <w:marLeft w:val="0"/>
      <w:marRight w:val="0"/>
      <w:marTop w:val="0"/>
      <w:marBottom w:val="0"/>
      <w:divBdr>
        <w:top w:val="none" w:sz="0" w:space="0" w:color="auto"/>
        <w:left w:val="none" w:sz="0" w:space="0" w:color="auto"/>
        <w:bottom w:val="none" w:sz="0" w:space="0" w:color="auto"/>
        <w:right w:val="none" w:sz="0" w:space="0" w:color="auto"/>
      </w:divBdr>
    </w:div>
    <w:div w:id="1461729336">
      <w:bodyDiv w:val="1"/>
      <w:marLeft w:val="0"/>
      <w:marRight w:val="0"/>
      <w:marTop w:val="0"/>
      <w:marBottom w:val="0"/>
      <w:divBdr>
        <w:top w:val="none" w:sz="0" w:space="0" w:color="auto"/>
        <w:left w:val="none" w:sz="0" w:space="0" w:color="auto"/>
        <w:bottom w:val="none" w:sz="0" w:space="0" w:color="auto"/>
        <w:right w:val="none" w:sz="0" w:space="0" w:color="auto"/>
      </w:divBdr>
    </w:div>
    <w:div w:id="1463767676">
      <w:marLeft w:val="0"/>
      <w:marRight w:val="0"/>
      <w:marTop w:val="0"/>
      <w:marBottom w:val="0"/>
      <w:divBdr>
        <w:top w:val="none" w:sz="0" w:space="0" w:color="auto"/>
        <w:left w:val="none" w:sz="0" w:space="0" w:color="auto"/>
        <w:bottom w:val="none" w:sz="0" w:space="0" w:color="auto"/>
        <w:right w:val="none" w:sz="0" w:space="0" w:color="auto"/>
      </w:divBdr>
    </w:div>
    <w:div w:id="1470054000">
      <w:marLeft w:val="0"/>
      <w:marRight w:val="0"/>
      <w:marTop w:val="0"/>
      <w:marBottom w:val="0"/>
      <w:divBdr>
        <w:top w:val="none" w:sz="0" w:space="0" w:color="auto"/>
        <w:left w:val="none" w:sz="0" w:space="0" w:color="auto"/>
        <w:bottom w:val="none" w:sz="0" w:space="0" w:color="auto"/>
        <w:right w:val="none" w:sz="0" w:space="0" w:color="auto"/>
      </w:divBdr>
    </w:div>
    <w:div w:id="1473061674">
      <w:bodyDiv w:val="1"/>
      <w:marLeft w:val="0"/>
      <w:marRight w:val="0"/>
      <w:marTop w:val="0"/>
      <w:marBottom w:val="0"/>
      <w:divBdr>
        <w:top w:val="none" w:sz="0" w:space="0" w:color="auto"/>
        <w:left w:val="none" w:sz="0" w:space="0" w:color="auto"/>
        <w:bottom w:val="none" w:sz="0" w:space="0" w:color="auto"/>
        <w:right w:val="none" w:sz="0" w:space="0" w:color="auto"/>
      </w:divBdr>
    </w:div>
    <w:div w:id="1475025018">
      <w:bodyDiv w:val="1"/>
      <w:marLeft w:val="0"/>
      <w:marRight w:val="0"/>
      <w:marTop w:val="0"/>
      <w:marBottom w:val="0"/>
      <w:divBdr>
        <w:top w:val="none" w:sz="0" w:space="0" w:color="auto"/>
        <w:left w:val="none" w:sz="0" w:space="0" w:color="auto"/>
        <w:bottom w:val="none" w:sz="0" w:space="0" w:color="auto"/>
        <w:right w:val="none" w:sz="0" w:space="0" w:color="auto"/>
      </w:divBdr>
    </w:div>
    <w:div w:id="1478380171">
      <w:bodyDiv w:val="1"/>
      <w:marLeft w:val="0"/>
      <w:marRight w:val="0"/>
      <w:marTop w:val="0"/>
      <w:marBottom w:val="0"/>
      <w:divBdr>
        <w:top w:val="none" w:sz="0" w:space="0" w:color="auto"/>
        <w:left w:val="none" w:sz="0" w:space="0" w:color="auto"/>
        <w:bottom w:val="none" w:sz="0" w:space="0" w:color="auto"/>
        <w:right w:val="none" w:sz="0" w:space="0" w:color="auto"/>
      </w:divBdr>
    </w:div>
    <w:div w:id="1479617205">
      <w:bodyDiv w:val="1"/>
      <w:marLeft w:val="0"/>
      <w:marRight w:val="0"/>
      <w:marTop w:val="0"/>
      <w:marBottom w:val="0"/>
      <w:divBdr>
        <w:top w:val="none" w:sz="0" w:space="0" w:color="auto"/>
        <w:left w:val="none" w:sz="0" w:space="0" w:color="auto"/>
        <w:bottom w:val="none" w:sz="0" w:space="0" w:color="auto"/>
        <w:right w:val="none" w:sz="0" w:space="0" w:color="auto"/>
      </w:divBdr>
      <w:divsChild>
        <w:div w:id="112482796">
          <w:marLeft w:val="0"/>
          <w:marRight w:val="0"/>
          <w:marTop w:val="0"/>
          <w:marBottom w:val="0"/>
          <w:divBdr>
            <w:top w:val="none" w:sz="0" w:space="0" w:color="auto"/>
            <w:left w:val="none" w:sz="0" w:space="0" w:color="auto"/>
            <w:bottom w:val="none" w:sz="0" w:space="0" w:color="auto"/>
            <w:right w:val="none" w:sz="0" w:space="0" w:color="auto"/>
          </w:divBdr>
        </w:div>
        <w:div w:id="286008924">
          <w:marLeft w:val="0"/>
          <w:marRight w:val="0"/>
          <w:marTop w:val="0"/>
          <w:marBottom w:val="0"/>
          <w:divBdr>
            <w:top w:val="none" w:sz="0" w:space="0" w:color="auto"/>
            <w:left w:val="none" w:sz="0" w:space="0" w:color="auto"/>
            <w:bottom w:val="none" w:sz="0" w:space="0" w:color="auto"/>
            <w:right w:val="none" w:sz="0" w:space="0" w:color="auto"/>
          </w:divBdr>
        </w:div>
        <w:div w:id="1457941893">
          <w:marLeft w:val="0"/>
          <w:marRight w:val="0"/>
          <w:marTop w:val="0"/>
          <w:marBottom w:val="0"/>
          <w:divBdr>
            <w:top w:val="none" w:sz="0" w:space="0" w:color="auto"/>
            <w:left w:val="none" w:sz="0" w:space="0" w:color="auto"/>
            <w:bottom w:val="none" w:sz="0" w:space="0" w:color="auto"/>
            <w:right w:val="none" w:sz="0" w:space="0" w:color="auto"/>
          </w:divBdr>
        </w:div>
        <w:div w:id="1607074364">
          <w:marLeft w:val="0"/>
          <w:marRight w:val="0"/>
          <w:marTop w:val="0"/>
          <w:marBottom w:val="0"/>
          <w:divBdr>
            <w:top w:val="none" w:sz="0" w:space="0" w:color="auto"/>
            <w:left w:val="none" w:sz="0" w:space="0" w:color="auto"/>
            <w:bottom w:val="none" w:sz="0" w:space="0" w:color="auto"/>
            <w:right w:val="none" w:sz="0" w:space="0" w:color="auto"/>
          </w:divBdr>
        </w:div>
        <w:div w:id="1204294304">
          <w:marLeft w:val="0"/>
          <w:marRight w:val="0"/>
          <w:marTop w:val="0"/>
          <w:marBottom w:val="0"/>
          <w:divBdr>
            <w:top w:val="none" w:sz="0" w:space="0" w:color="auto"/>
            <w:left w:val="none" w:sz="0" w:space="0" w:color="auto"/>
            <w:bottom w:val="none" w:sz="0" w:space="0" w:color="auto"/>
            <w:right w:val="none" w:sz="0" w:space="0" w:color="auto"/>
          </w:divBdr>
        </w:div>
        <w:div w:id="90200256">
          <w:marLeft w:val="0"/>
          <w:marRight w:val="0"/>
          <w:marTop w:val="0"/>
          <w:marBottom w:val="0"/>
          <w:divBdr>
            <w:top w:val="none" w:sz="0" w:space="0" w:color="auto"/>
            <w:left w:val="none" w:sz="0" w:space="0" w:color="auto"/>
            <w:bottom w:val="none" w:sz="0" w:space="0" w:color="auto"/>
            <w:right w:val="none" w:sz="0" w:space="0" w:color="auto"/>
          </w:divBdr>
        </w:div>
        <w:div w:id="686716721">
          <w:marLeft w:val="0"/>
          <w:marRight w:val="0"/>
          <w:marTop w:val="0"/>
          <w:marBottom w:val="0"/>
          <w:divBdr>
            <w:top w:val="none" w:sz="0" w:space="0" w:color="auto"/>
            <w:left w:val="none" w:sz="0" w:space="0" w:color="auto"/>
            <w:bottom w:val="none" w:sz="0" w:space="0" w:color="auto"/>
            <w:right w:val="none" w:sz="0" w:space="0" w:color="auto"/>
          </w:divBdr>
        </w:div>
        <w:div w:id="342509990">
          <w:marLeft w:val="0"/>
          <w:marRight w:val="0"/>
          <w:marTop w:val="0"/>
          <w:marBottom w:val="0"/>
          <w:divBdr>
            <w:top w:val="none" w:sz="0" w:space="0" w:color="auto"/>
            <w:left w:val="none" w:sz="0" w:space="0" w:color="auto"/>
            <w:bottom w:val="none" w:sz="0" w:space="0" w:color="auto"/>
            <w:right w:val="none" w:sz="0" w:space="0" w:color="auto"/>
          </w:divBdr>
        </w:div>
        <w:div w:id="1379861622">
          <w:marLeft w:val="0"/>
          <w:marRight w:val="0"/>
          <w:marTop w:val="0"/>
          <w:marBottom w:val="0"/>
          <w:divBdr>
            <w:top w:val="none" w:sz="0" w:space="0" w:color="auto"/>
            <w:left w:val="none" w:sz="0" w:space="0" w:color="auto"/>
            <w:bottom w:val="none" w:sz="0" w:space="0" w:color="auto"/>
            <w:right w:val="none" w:sz="0" w:space="0" w:color="auto"/>
          </w:divBdr>
        </w:div>
        <w:div w:id="761486889">
          <w:marLeft w:val="0"/>
          <w:marRight w:val="0"/>
          <w:marTop w:val="0"/>
          <w:marBottom w:val="0"/>
          <w:divBdr>
            <w:top w:val="none" w:sz="0" w:space="0" w:color="auto"/>
            <w:left w:val="none" w:sz="0" w:space="0" w:color="auto"/>
            <w:bottom w:val="none" w:sz="0" w:space="0" w:color="auto"/>
            <w:right w:val="none" w:sz="0" w:space="0" w:color="auto"/>
          </w:divBdr>
        </w:div>
        <w:div w:id="1768306587">
          <w:marLeft w:val="0"/>
          <w:marRight w:val="0"/>
          <w:marTop w:val="0"/>
          <w:marBottom w:val="0"/>
          <w:divBdr>
            <w:top w:val="none" w:sz="0" w:space="0" w:color="auto"/>
            <w:left w:val="none" w:sz="0" w:space="0" w:color="auto"/>
            <w:bottom w:val="none" w:sz="0" w:space="0" w:color="auto"/>
            <w:right w:val="none" w:sz="0" w:space="0" w:color="auto"/>
          </w:divBdr>
        </w:div>
        <w:div w:id="424115029">
          <w:marLeft w:val="0"/>
          <w:marRight w:val="0"/>
          <w:marTop w:val="0"/>
          <w:marBottom w:val="0"/>
          <w:divBdr>
            <w:top w:val="none" w:sz="0" w:space="0" w:color="auto"/>
            <w:left w:val="none" w:sz="0" w:space="0" w:color="auto"/>
            <w:bottom w:val="none" w:sz="0" w:space="0" w:color="auto"/>
            <w:right w:val="none" w:sz="0" w:space="0" w:color="auto"/>
          </w:divBdr>
        </w:div>
        <w:div w:id="966660974">
          <w:marLeft w:val="0"/>
          <w:marRight w:val="0"/>
          <w:marTop w:val="0"/>
          <w:marBottom w:val="0"/>
          <w:divBdr>
            <w:top w:val="none" w:sz="0" w:space="0" w:color="auto"/>
            <w:left w:val="none" w:sz="0" w:space="0" w:color="auto"/>
            <w:bottom w:val="none" w:sz="0" w:space="0" w:color="auto"/>
            <w:right w:val="none" w:sz="0" w:space="0" w:color="auto"/>
          </w:divBdr>
        </w:div>
        <w:div w:id="1122577311">
          <w:marLeft w:val="0"/>
          <w:marRight w:val="0"/>
          <w:marTop w:val="0"/>
          <w:marBottom w:val="0"/>
          <w:divBdr>
            <w:top w:val="none" w:sz="0" w:space="0" w:color="auto"/>
            <w:left w:val="none" w:sz="0" w:space="0" w:color="auto"/>
            <w:bottom w:val="none" w:sz="0" w:space="0" w:color="auto"/>
            <w:right w:val="none" w:sz="0" w:space="0" w:color="auto"/>
          </w:divBdr>
        </w:div>
        <w:div w:id="1907380116">
          <w:marLeft w:val="0"/>
          <w:marRight w:val="0"/>
          <w:marTop w:val="0"/>
          <w:marBottom w:val="0"/>
          <w:divBdr>
            <w:top w:val="none" w:sz="0" w:space="0" w:color="auto"/>
            <w:left w:val="none" w:sz="0" w:space="0" w:color="auto"/>
            <w:bottom w:val="none" w:sz="0" w:space="0" w:color="auto"/>
            <w:right w:val="none" w:sz="0" w:space="0" w:color="auto"/>
          </w:divBdr>
        </w:div>
        <w:div w:id="133064321">
          <w:marLeft w:val="0"/>
          <w:marRight w:val="0"/>
          <w:marTop w:val="0"/>
          <w:marBottom w:val="0"/>
          <w:divBdr>
            <w:top w:val="none" w:sz="0" w:space="0" w:color="auto"/>
            <w:left w:val="none" w:sz="0" w:space="0" w:color="auto"/>
            <w:bottom w:val="none" w:sz="0" w:space="0" w:color="auto"/>
            <w:right w:val="none" w:sz="0" w:space="0" w:color="auto"/>
          </w:divBdr>
        </w:div>
        <w:div w:id="166988425">
          <w:marLeft w:val="0"/>
          <w:marRight w:val="0"/>
          <w:marTop w:val="0"/>
          <w:marBottom w:val="0"/>
          <w:divBdr>
            <w:top w:val="none" w:sz="0" w:space="0" w:color="auto"/>
            <w:left w:val="none" w:sz="0" w:space="0" w:color="auto"/>
            <w:bottom w:val="none" w:sz="0" w:space="0" w:color="auto"/>
            <w:right w:val="none" w:sz="0" w:space="0" w:color="auto"/>
          </w:divBdr>
        </w:div>
        <w:div w:id="1103189993">
          <w:marLeft w:val="0"/>
          <w:marRight w:val="0"/>
          <w:marTop w:val="0"/>
          <w:marBottom w:val="0"/>
          <w:divBdr>
            <w:top w:val="none" w:sz="0" w:space="0" w:color="auto"/>
            <w:left w:val="none" w:sz="0" w:space="0" w:color="auto"/>
            <w:bottom w:val="none" w:sz="0" w:space="0" w:color="auto"/>
            <w:right w:val="none" w:sz="0" w:space="0" w:color="auto"/>
          </w:divBdr>
        </w:div>
        <w:div w:id="950435510">
          <w:marLeft w:val="0"/>
          <w:marRight w:val="0"/>
          <w:marTop w:val="0"/>
          <w:marBottom w:val="0"/>
          <w:divBdr>
            <w:top w:val="none" w:sz="0" w:space="0" w:color="auto"/>
            <w:left w:val="none" w:sz="0" w:space="0" w:color="auto"/>
            <w:bottom w:val="none" w:sz="0" w:space="0" w:color="auto"/>
            <w:right w:val="none" w:sz="0" w:space="0" w:color="auto"/>
          </w:divBdr>
        </w:div>
        <w:div w:id="155151954">
          <w:marLeft w:val="0"/>
          <w:marRight w:val="0"/>
          <w:marTop w:val="0"/>
          <w:marBottom w:val="0"/>
          <w:divBdr>
            <w:top w:val="none" w:sz="0" w:space="0" w:color="auto"/>
            <w:left w:val="none" w:sz="0" w:space="0" w:color="auto"/>
            <w:bottom w:val="none" w:sz="0" w:space="0" w:color="auto"/>
            <w:right w:val="none" w:sz="0" w:space="0" w:color="auto"/>
          </w:divBdr>
        </w:div>
        <w:div w:id="334920369">
          <w:marLeft w:val="0"/>
          <w:marRight w:val="0"/>
          <w:marTop w:val="0"/>
          <w:marBottom w:val="0"/>
          <w:divBdr>
            <w:top w:val="none" w:sz="0" w:space="0" w:color="auto"/>
            <w:left w:val="none" w:sz="0" w:space="0" w:color="auto"/>
            <w:bottom w:val="none" w:sz="0" w:space="0" w:color="auto"/>
            <w:right w:val="none" w:sz="0" w:space="0" w:color="auto"/>
          </w:divBdr>
        </w:div>
        <w:div w:id="1315253294">
          <w:marLeft w:val="0"/>
          <w:marRight w:val="0"/>
          <w:marTop w:val="0"/>
          <w:marBottom w:val="0"/>
          <w:divBdr>
            <w:top w:val="none" w:sz="0" w:space="0" w:color="auto"/>
            <w:left w:val="none" w:sz="0" w:space="0" w:color="auto"/>
            <w:bottom w:val="none" w:sz="0" w:space="0" w:color="auto"/>
            <w:right w:val="none" w:sz="0" w:space="0" w:color="auto"/>
          </w:divBdr>
        </w:div>
        <w:div w:id="1493059019">
          <w:marLeft w:val="0"/>
          <w:marRight w:val="0"/>
          <w:marTop w:val="0"/>
          <w:marBottom w:val="0"/>
          <w:divBdr>
            <w:top w:val="none" w:sz="0" w:space="0" w:color="auto"/>
            <w:left w:val="none" w:sz="0" w:space="0" w:color="auto"/>
            <w:bottom w:val="none" w:sz="0" w:space="0" w:color="auto"/>
            <w:right w:val="none" w:sz="0" w:space="0" w:color="auto"/>
          </w:divBdr>
        </w:div>
        <w:div w:id="785124176">
          <w:marLeft w:val="0"/>
          <w:marRight w:val="0"/>
          <w:marTop w:val="0"/>
          <w:marBottom w:val="0"/>
          <w:divBdr>
            <w:top w:val="none" w:sz="0" w:space="0" w:color="auto"/>
            <w:left w:val="none" w:sz="0" w:space="0" w:color="auto"/>
            <w:bottom w:val="none" w:sz="0" w:space="0" w:color="auto"/>
            <w:right w:val="none" w:sz="0" w:space="0" w:color="auto"/>
          </w:divBdr>
        </w:div>
        <w:div w:id="4216623">
          <w:marLeft w:val="0"/>
          <w:marRight w:val="0"/>
          <w:marTop w:val="0"/>
          <w:marBottom w:val="0"/>
          <w:divBdr>
            <w:top w:val="none" w:sz="0" w:space="0" w:color="auto"/>
            <w:left w:val="none" w:sz="0" w:space="0" w:color="auto"/>
            <w:bottom w:val="none" w:sz="0" w:space="0" w:color="auto"/>
            <w:right w:val="none" w:sz="0" w:space="0" w:color="auto"/>
          </w:divBdr>
        </w:div>
        <w:div w:id="1066105089">
          <w:marLeft w:val="0"/>
          <w:marRight w:val="0"/>
          <w:marTop w:val="0"/>
          <w:marBottom w:val="0"/>
          <w:divBdr>
            <w:top w:val="none" w:sz="0" w:space="0" w:color="auto"/>
            <w:left w:val="none" w:sz="0" w:space="0" w:color="auto"/>
            <w:bottom w:val="none" w:sz="0" w:space="0" w:color="auto"/>
            <w:right w:val="none" w:sz="0" w:space="0" w:color="auto"/>
          </w:divBdr>
        </w:div>
        <w:div w:id="904339482">
          <w:marLeft w:val="0"/>
          <w:marRight w:val="0"/>
          <w:marTop w:val="0"/>
          <w:marBottom w:val="0"/>
          <w:divBdr>
            <w:top w:val="none" w:sz="0" w:space="0" w:color="auto"/>
            <w:left w:val="none" w:sz="0" w:space="0" w:color="auto"/>
            <w:bottom w:val="none" w:sz="0" w:space="0" w:color="auto"/>
            <w:right w:val="none" w:sz="0" w:space="0" w:color="auto"/>
          </w:divBdr>
        </w:div>
        <w:div w:id="1504785909">
          <w:marLeft w:val="0"/>
          <w:marRight w:val="0"/>
          <w:marTop w:val="0"/>
          <w:marBottom w:val="0"/>
          <w:divBdr>
            <w:top w:val="none" w:sz="0" w:space="0" w:color="auto"/>
            <w:left w:val="none" w:sz="0" w:space="0" w:color="auto"/>
            <w:bottom w:val="none" w:sz="0" w:space="0" w:color="auto"/>
            <w:right w:val="none" w:sz="0" w:space="0" w:color="auto"/>
          </w:divBdr>
        </w:div>
        <w:div w:id="1665012371">
          <w:marLeft w:val="0"/>
          <w:marRight w:val="0"/>
          <w:marTop w:val="0"/>
          <w:marBottom w:val="0"/>
          <w:divBdr>
            <w:top w:val="none" w:sz="0" w:space="0" w:color="auto"/>
            <w:left w:val="none" w:sz="0" w:space="0" w:color="auto"/>
            <w:bottom w:val="none" w:sz="0" w:space="0" w:color="auto"/>
            <w:right w:val="none" w:sz="0" w:space="0" w:color="auto"/>
          </w:divBdr>
        </w:div>
        <w:div w:id="661930163">
          <w:marLeft w:val="0"/>
          <w:marRight w:val="0"/>
          <w:marTop w:val="0"/>
          <w:marBottom w:val="0"/>
          <w:divBdr>
            <w:top w:val="none" w:sz="0" w:space="0" w:color="auto"/>
            <w:left w:val="none" w:sz="0" w:space="0" w:color="auto"/>
            <w:bottom w:val="none" w:sz="0" w:space="0" w:color="auto"/>
            <w:right w:val="none" w:sz="0" w:space="0" w:color="auto"/>
          </w:divBdr>
        </w:div>
        <w:div w:id="217204193">
          <w:marLeft w:val="0"/>
          <w:marRight w:val="0"/>
          <w:marTop w:val="0"/>
          <w:marBottom w:val="0"/>
          <w:divBdr>
            <w:top w:val="none" w:sz="0" w:space="0" w:color="auto"/>
            <w:left w:val="none" w:sz="0" w:space="0" w:color="auto"/>
            <w:bottom w:val="none" w:sz="0" w:space="0" w:color="auto"/>
            <w:right w:val="none" w:sz="0" w:space="0" w:color="auto"/>
          </w:divBdr>
        </w:div>
        <w:div w:id="1496872032">
          <w:marLeft w:val="0"/>
          <w:marRight w:val="0"/>
          <w:marTop w:val="0"/>
          <w:marBottom w:val="0"/>
          <w:divBdr>
            <w:top w:val="none" w:sz="0" w:space="0" w:color="auto"/>
            <w:left w:val="none" w:sz="0" w:space="0" w:color="auto"/>
            <w:bottom w:val="none" w:sz="0" w:space="0" w:color="auto"/>
            <w:right w:val="none" w:sz="0" w:space="0" w:color="auto"/>
          </w:divBdr>
        </w:div>
        <w:div w:id="627785275">
          <w:marLeft w:val="0"/>
          <w:marRight w:val="0"/>
          <w:marTop w:val="0"/>
          <w:marBottom w:val="0"/>
          <w:divBdr>
            <w:top w:val="none" w:sz="0" w:space="0" w:color="auto"/>
            <w:left w:val="none" w:sz="0" w:space="0" w:color="auto"/>
            <w:bottom w:val="none" w:sz="0" w:space="0" w:color="auto"/>
            <w:right w:val="none" w:sz="0" w:space="0" w:color="auto"/>
          </w:divBdr>
        </w:div>
        <w:div w:id="1207909621">
          <w:marLeft w:val="0"/>
          <w:marRight w:val="0"/>
          <w:marTop w:val="0"/>
          <w:marBottom w:val="0"/>
          <w:divBdr>
            <w:top w:val="none" w:sz="0" w:space="0" w:color="auto"/>
            <w:left w:val="none" w:sz="0" w:space="0" w:color="auto"/>
            <w:bottom w:val="none" w:sz="0" w:space="0" w:color="auto"/>
            <w:right w:val="none" w:sz="0" w:space="0" w:color="auto"/>
          </w:divBdr>
        </w:div>
        <w:div w:id="516165579">
          <w:marLeft w:val="0"/>
          <w:marRight w:val="0"/>
          <w:marTop w:val="0"/>
          <w:marBottom w:val="0"/>
          <w:divBdr>
            <w:top w:val="none" w:sz="0" w:space="0" w:color="auto"/>
            <w:left w:val="none" w:sz="0" w:space="0" w:color="auto"/>
            <w:bottom w:val="none" w:sz="0" w:space="0" w:color="auto"/>
            <w:right w:val="none" w:sz="0" w:space="0" w:color="auto"/>
          </w:divBdr>
        </w:div>
        <w:div w:id="115759253">
          <w:marLeft w:val="0"/>
          <w:marRight w:val="0"/>
          <w:marTop w:val="0"/>
          <w:marBottom w:val="0"/>
          <w:divBdr>
            <w:top w:val="none" w:sz="0" w:space="0" w:color="auto"/>
            <w:left w:val="none" w:sz="0" w:space="0" w:color="auto"/>
            <w:bottom w:val="none" w:sz="0" w:space="0" w:color="auto"/>
            <w:right w:val="none" w:sz="0" w:space="0" w:color="auto"/>
          </w:divBdr>
        </w:div>
        <w:div w:id="1404717501">
          <w:marLeft w:val="0"/>
          <w:marRight w:val="0"/>
          <w:marTop w:val="0"/>
          <w:marBottom w:val="0"/>
          <w:divBdr>
            <w:top w:val="none" w:sz="0" w:space="0" w:color="auto"/>
            <w:left w:val="none" w:sz="0" w:space="0" w:color="auto"/>
            <w:bottom w:val="none" w:sz="0" w:space="0" w:color="auto"/>
            <w:right w:val="none" w:sz="0" w:space="0" w:color="auto"/>
          </w:divBdr>
        </w:div>
        <w:div w:id="380635845">
          <w:marLeft w:val="0"/>
          <w:marRight w:val="0"/>
          <w:marTop w:val="0"/>
          <w:marBottom w:val="0"/>
          <w:divBdr>
            <w:top w:val="none" w:sz="0" w:space="0" w:color="auto"/>
            <w:left w:val="none" w:sz="0" w:space="0" w:color="auto"/>
            <w:bottom w:val="none" w:sz="0" w:space="0" w:color="auto"/>
            <w:right w:val="none" w:sz="0" w:space="0" w:color="auto"/>
          </w:divBdr>
        </w:div>
        <w:div w:id="659581152">
          <w:marLeft w:val="0"/>
          <w:marRight w:val="0"/>
          <w:marTop w:val="0"/>
          <w:marBottom w:val="0"/>
          <w:divBdr>
            <w:top w:val="none" w:sz="0" w:space="0" w:color="auto"/>
            <w:left w:val="none" w:sz="0" w:space="0" w:color="auto"/>
            <w:bottom w:val="none" w:sz="0" w:space="0" w:color="auto"/>
            <w:right w:val="none" w:sz="0" w:space="0" w:color="auto"/>
          </w:divBdr>
        </w:div>
        <w:div w:id="1882745119">
          <w:marLeft w:val="0"/>
          <w:marRight w:val="0"/>
          <w:marTop w:val="0"/>
          <w:marBottom w:val="0"/>
          <w:divBdr>
            <w:top w:val="none" w:sz="0" w:space="0" w:color="auto"/>
            <w:left w:val="none" w:sz="0" w:space="0" w:color="auto"/>
            <w:bottom w:val="none" w:sz="0" w:space="0" w:color="auto"/>
            <w:right w:val="none" w:sz="0" w:space="0" w:color="auto"/>
          </w:divBdr>
        </w:div>
        <w:div w:id="1331788343">
          <w:marLeft w:val="0"/>
          <w:marRight w:val="0"/>
          <w:marTop w:val="0"/>
          <w:marBottom w:val="0"/>
          <w:divBdr>
            <w:top w:val="none" w:sz="0" w:space="0" w:color="auto"/>
            <w:left w:val="none" w:sz="0" w:space="0" w:color="auto"/>
            <w:bottom w:val="none" w:sz="0" w:space="0" w:color="auto"/>
            <w:right w:val="none" w:sz="0" w:space="0" w:color="auto"/>
          </w:divBdr>
        </w:div>
        <w:div w:id="66539037">
          <w:marLeft w:val="0"/>
          <w:marRight w:val="0"/>
          <w:marTop w:val="0"/>
          <w:marBottom w:val="0"/>
          <w:divBdr>
            <w:top w:val="none" w:sz="0" w:space="0" w:color="auto"/>
            <w:left w:val="none" w:sz="0" w:space="0" w:color="auto"/>
            <w:bottom w:val="none" w:sz="0" w:space="0" w:color="auto"/>
            <w:right w:val="none" w:sz="0" w:space="0" w:color="auto"/>
          </w:divBdr>
        </w:div>
        <w:div w:id="1406957669">
          <w:marLeft w:val="0"/>
          <w:marRight w:val="0"/>
          <w:marTop w:val="0"/>
          <w:marBottom w:val="0"/>
          <w:divBdr>
            <w:top w:val="none" w:sz="0" w:space="0" w:color="auto"/>
            <w:left w:val="none" w:sz="0" w:space="0" w:color="auto"/>
            <w:bottom w:val="none" w:sz="0" w:space="0" w:color="auto"/>
            <w:right w:val="none" w:sz="0" w:space="0" w:color="auto"/>
          </w:divBdr>
        </w:div>
        <w:div w:id="655761606">
          <w:marLeft w:val="0"/>
          <w:marRight w:val="0"/>
          <w:marTop w:val="0"/>
          <w:marBottom w:val="0"/>
          <w:divBdr>
            <w:top w:val="none" w:sz="0" w:space="0" w:color="auto"/>
            <w:left w:val="none" w:sz="0" w:space="0" w:color="auto"/>
            <w:bottom w:val="none" w:sz="0" w:space="0" w:color="auto"/>
            <w:right w:val="none" w:sz="0" w:space="0" w:color="auto"/>
          </w:divBdr>
        </w:div>
        <w:div w:id="1565066737">
          <w:marLeft w:val="0"/>
          <w:marRight w:val="0"/>
          <w:marTop w:val="0"/>
          <w:marBottom w:val="0"/>
          <w:divBdr>
            <w:top w:val="none" w:sz="0" w:space="0" w:color="auto"/>
            <w:left w:val="none" w:sz="0" w:space="0" w:color="auto"/>
            <w:bottom w:val="none" w:sz="0" w:space="0" w:color="auto"/>
            <w:right w:val="none" w:sz="0" w:space="0" w:color="auto"/>
          </w:divBdr>
        </w:div>
        <w:div w:id="1520463579">
          <w:marLeft w:val="0"/>
          <w:marRight w:val="0"/>
          <w:marTop w:val="0"/>
          <w:marBottom w:val="0"/>
          <w:divBdr>
            <w:top w:val="none" w:sz="0" w:space="0" w:color="auto"/>
            <w:left w:val="none" w:sz="0" w:space="0" w:color="auto"/>
            <w:bottom w:val="none" w:sz="0" w:space="0" w:color="auto"/>
            <w:right w:val="none" w:sz="0" w:space="0" w:color="auto"/>
          </w:divBdr>
        </w:div>
        <w:div w:id="244416285">
          <w:marLeft w:val="0"/>
          <w:marRight w:val="0"/>
          <w:marTop w:val="0"/>
          <w:marBottom w:val="0"/>
          <w:divBdr>
            <w:top w:val="none" w:sz="0" w:space="0" w:color="auto"/>
            <w:left w:val="none" w:sz="0" w:space="0" w:color="auto"/>
            <w:bottom w:val="none" w:sz="0" w:space="0" w:color="auto"/>
            <w:right w:val="none" w:sz="0" w:space="0" w:color="auto"/>
          </w:divBdr>
        </w:div>
        <w:div w:id="309553385">
          <w:marLeft w:val="0"/>
          <w:marRight w:val="0"/>
          <w:marTop w:val="0"/>
          <w:marBottom w:val="0"/>
          <w:divBdr>
            <w:top w:val="none" w:sz="0" w:space="0" w:color="auto"/>
            <w:left w:val="none" w:sz="0" w:space="0" w:color="auto"/>
            <w:bottom w:val="none" w:sz="0" w:space="0" w:color="auto"/>
            <w:right w:val="none" w:sz="0" w:space="0" w:color="auto"/>
          </w:divBdr>
        </w:div>
        <w:div w:id="334655207">
          <w:marLeft w:val="0"/>
          <w:marRight w:val="0"/>
          <w:marTop w:val="0"/>
          <w:marBottom w:val="0"/>
          <w:divBdr>
            <w:top w:val="none" w:sz="0" w:space="0" w:color="auto"/>
            <w:left w:val="none" w:sz="0" w:space="0" w:color="auto"/>
            <w:bottom w:val="none" w:sz="0" w:space="0" w:color="auto"/>
            <w:right w:val="none" w:sz="0" w:space="0" w:color="auto"/>
          </w:divBdr>
        </w:div>
        <w:div w:id="723872533">
          <w:marLeft w:val="0"/>
          <w:marRight w:val="0"/>
          <w:marTop w:val="0"/>
          <w:marBottom w:val="0"/>
          <w:divBdr>
            <w:top w:val="none" w:sz="0" w:space="0" w:color="auto"/>
            <w:left w:val="none" w:sz="0" w:space="0" w:color="auto"/>
            <w:bottom w:val="none" w:sz="0" w:space="0" w:color="auto"/>
            <w:right w:val="none" w:sz="0" w:space="0" w:color="auto"/>
          </w:divBdr>
        </w:div>
        <w:div w:id="1771319279">
          <w:marLeft w:val="0"/>
          <w:marRight w:val="0"/>
          <w:marTop w:val="0"/>
          <w:marBottom w:val="0"/>
          <w:divBdr>
            <w:top w:val="none" w:sz="0" w:space="0" w:color="auto"/>
            <w:left w:val="none" w:sz="0" w:space="0" w:color="auto"/>
            <w:bottom w:val="none" w:sz="0" w:space="0" w:color="auto"/>
            <w:right w:val="none" w:sz="0" w:space="0" w:color="auto"/>
          </w:divBdr>
        </w:div>
        <w:div w:id="993141439">
          <w:marLeft w:val="0"/>
          <w:marRight w:val="0"/>
          <w:marTop w:val="0"/>
          <w:marBottom w:val="0"/>
          <w:divBdr>
            <w:top w:val="none" w:sz="0" w:space="0" w:color="auto"/>
            <w:left w:val="none" w:sz="0" w:space="0" w:color="auto"/>
            <w:bottom w:val="none" w:sz="0" w:space="0" w:color="auto"/>
            <w:right w:val="none" w:sz="0" w:space="0" w:color="auto"/>
          </w:divBdr>
        </w:div>
        <w:div w:id="1500580333">
          <w:marLeft w:val="0"/>
          <w:marRight w:val="0"/>
          <w:marTop w:val="0"/>
          <w:marBottom w:val="0"/>
          <w:divBdr>
            <w:top w:val="none" w:sz="0" w:space="0" w:color="auto"/>
            <w:left w:val="none" w:sz="0" w:space="0" w:color="auto"/>
            <w:bottom w:val="none" w:sz="0" w:space="0" w:color="auto"/>
            <w:right w:val="none" w:sz="0" w:space="0" w:color="auto"/>
          </w:divBdr>
        </w:div>
      </w:divsChild>
    </w:div>
    <w:div w:id="1480609802">
      <w:bodyDiv w:val="1"/>
      <w:marLeft w:val="0"/>
      <w:marRight w:val="0"/>
      <w:marTop w:val="0"/>
      <w:marBottom w:val="0"/>
      <w:divBdr>
        <w:top w:val="none" w:sz="0" w:space="0" w:color="auto"/>
        <w:left w:val="none" w:sz="0" w:space="0" w:color="auto"/>
        <w:bottom w:val="none" w:sz="0" w:space="0" w:color="auto"/>
        <w:right w:val="none" w:sz="0" w:space="0" w:color="auto"/>
      </w:divBdr>
    </w:div>
    <w:div w:id="1481070026">
      <w:bodyDiv w:val="1"/>
      <w:marLeft w:val="0"/>
      <w:marRight w:val="0"/>
      <w:marTop w:val="0"/>
      <w:marBottom w:val="0"/>
      <w:divBdr>
        <w:top w:val="none" w:sz="0" w:space="0" w:color="auto"/>
        <w:left w:val="none" w:sz="0" w:space="0" w:color="auto"/>
        <w:bottom w:val="none" w:sz="0" w:space="0" w:color="auto"/>
        <w:right w:val="none" w:sz="0" w:space="0" w:color="auto"/>
      </w:divBdr>
    </w:div>
    <w:div w:id="1486507268">
      <w:bodyDiv w:val="1"/>
      <w:marLeft w:val="0"/>
      <w:marRight w:val="0"/>
      <w:marTop w:val="0"/>
      <w:marBottom w:val="0"/>
      <w:divBdr>
        <w:top w:val="none" w:sz="0" w:space="0" w:color="auto"/>
        <w:left w:val="none" w:sz="0" w:space="0" w:color="auto"/>
        <w:bottom w:val="none" w:sz="0" w:space="0" w:color="auto"/>
        <w:right w:val="none" w:sz="0" w:space="0" w:color="auto"/>
      </w:divBdr>
    </w:div>
    <w:div w:id="1488354403">
      <w:marLeft w:val="0"/>
      <w:marRight w:val="0"/>
      <w:marTop w:val="0"/>
      <w:marBottom w:val="0"/>
      <w:divBdr>
        <w:top w:val="none" w:sz="0" w:space="0" w:color="auto"/>
        <w:left w:val="none" w:sz="0" w:space="0" w:color="auto"/>
        <w:bottom w:val="none" w:sz="0" w:space="0" w:color="auto"/>
        <w:right w:val="none" w:sz="0" w:space="0" w:color="auto"/>
      </w:divBdr>
    </w:div>
    <w:div w:id="1491631253">
      <w:bodyDiv w:val="1"/>
      <w:marLeft w:val="0"/>
      <w:marRight w:val="0"/>
      <w:marTop w:val="0"/>
      <w:marBottom w:val="0"/>
      <w:divBdr>
        <w:top w:val="none" w:sz="0" w:space="0" w:color="auto"/>
        <w:left w:val="none" w:sz="0" w:space="0" w:color="auto"/>
        <w:bottom w:val="none" w:sz="0" w:space="0" w:color="auto"/>
        <w:right w:val="none" w:sz="0" w:space="0" w:color="auto"/>
      </w:divBdr>
    </w:div>
    <w:div w:id="1492600109">
      <w:bodyDiv w:val="1"/>
      <w:marLeft w:val="0"/>
      <w:marRight w:val="0"/>
      <w:marTop w:val="0"/>
      <w:marBottom w:val="0"/>
      <w:divBdr>
        <w:top w:val="none" w:sz="0" w:space="0" w:color="auto"/>
        <w:left w:val="none" w:sz="0" w:space="0" w:color="auto"/>
        <w:bottom w:val="none" w:sz="0" w:space="0" w:color="auto"/>
        <w:right w:val="none" w:sz="0" w:space="0" w:color="auto"/>
      </w:divBdr>
    </w:div>
    <w:div w:id="1494953302">
      <w:bodyDiv w:val="1"/>
      <w:marLeft w:val="0"/>
      <w:marRight w:val="0"/>
      <w:marTop w:val="0"/>
      <w:marBottom w:val="0"/>
      <w:divBdr>
        <w:top w:val="none" w:sz="0" w:space="0" w:color="auto"/>
        <w:left w:val="none" w:sz="0" w:space="0" w:color="auto"/>
        <w:bottom w:val="none" w:sz="0" w:space="0" w:color="auto"/>
        <w:right w:val="none" w:sz="0" w:space="0" w:color="auto"/>
      </w:divBdr>
    </w:div>
    <w:div w:id="1496533353">
      <w:bodyDiv w:val="1"/>
      <w:marLeft w:val="0"/>
      <w:marRight w:val="0"/>
      <w:marTop w:val="0"/>
      <w:marBottom w:val="0"/>
      <w:divBdr>
        <w:top w:val="none" w:sz="0" w:space="0" w:color="auto"/>
        <w:left w:val="none" w:sz="0" w:space="0" w:color="auto"/>
        <w:bottom w:val="none" w:sz="0" w:space="0" w:color="auto"/>
        <w:right w:val="none" w:sz="0" w:space="0" w:color="auto"/>
      </w:divBdr>
      <w:divsChild>
        <w:div w:id="658734352">
          <w:marLeft w:val="0"/>
          <w:marRight w:val="0"/>
          <w:marTop w:val="0"/>
          <w:marBottom w:val="0"/>
          <w:divBdr>
            <w:top w:val="none" w:sz="0" w:space="0" w:color="auto"/>
            <w:left w:val="none" w:sz="0" w:space="0" w:color="auto"/>
            <w:bottom w:val="none" w:sz="0" w:space="0" w:color="auto"/>
            <w:right w:val="none" w:sz="0" w:space="0" w:color="auto"/>
          </w:divBdr>
        </w:div>
        <w:div w:id="1073311679">
          <w:marLeft w:val="0"/>
          <w:marRight w:val="0"/>
          <w:marTop w:val="0"/>
          <w:marBottom w:val="0"/>
          <w:divBdr>
            <w:top w:val="none" w:sz="0" w:space="0" w:color="auto"/>
            <w:left w:val="none" w:sz="0" w:space="0" w:color="auto"/>
            <w:bottom w:val="none" w:sz="0" w:space="0" w:color="auto"/>
            <w:right w:val="none" w:sz="0" w:space="0" w:color="auto"/>
          </w:divBdr>
        </w:div>
        <w:div w:id="1081410756">
          <w:marLeft w:val="0"/>
          <w:marRight w:val="0"/>
          <w:marTop w:val="0"/>
          <w:marBottom w:val="0"/>
          <w:divBdr>
            <w:top w:val="none" w:sz="0" w:space="0" w:color="auto"/>
            <w:left w:val="none" w:sz="0" w:space="0" w:color="auto"/>
            <w:bottom w:val="none" w:sz="0" w:space="0" w:color="auto"/>
            <w:right w:val="none" w:sz="0" w:space="0" w:color="auto"/>
          </w:divBdr>
        </w:div>
        <w:div w:id="1839727681">
          <w:marLeft w:val="0"/>
          <w:marRight w:val="0"/>
          <w:marTop w:val="0"/>
          <w:marBottom w:val="0"/>
          <w:divBdr>
            <w:top w:val="none" w:sz="0" w:space="0" w:color="auto"/>
            <w:left w:val="none" w:sz="0" w:space="0" w:color="auto"/>
            <w:bottom w:val="none" w:sz="0" w:space="0" w:color="auto"/>
            <w:right w:val="none" w:sz="0" w:space="0" w:color="auto"/>
          </w:divBdr>
        </w:div>
        <w:div w:id="626590113">
          <w:marLeft w:val="0"/>
          <w:marRight w:val="0"/>
          <w:marTop w:val="0"/>
          <w:marBottom w:val="0"/>
          <w:divBdr>
            <w:top w:val="none" w:sz="0" w:space="0" w:color="auto"/>
            <w:left w:val="none" w:sz="0" w:space="0" w:color="auto"/>
            <w:bottom w:val="none" w:sz="0" w:space="0" w:color="auto"/>
            <w:right w:val="none" w:sz="0" w:space="0" w:color="auto"/>
          </w:divBdr>
        </w:div>
        <w:div w:id="2108574045">
          <w:marLeft w:val="0"/>
          <w:marRight w:val="0"/>
          <w:marTop w:val="0"/>
          <w:marBottom w:val="0"/>
          <w:divBdr>
            <w:top w:val="none" w:sz="0" w:space="0" w:color="auto"/>
            <w:left w:val="none" w:sz="0" w:space="0" w:color="auto"/>
            <w:bottom w:val="none" w:sz="0" w:space="0" w:color="auto"/>
            <w:right w:val="none" w:sz="0" w:space="0" w:color="auto"/>
          </w:divBdr>
        </w:div>
        <w:div w:id="1341812848">
          <w:marLeft w:val="0"/>
          <w:marRight w:val="0"/>
          <w:marTop w:val="0"/>
          <w:marBottom w:val="0"/>
          <w:divBdr>
            <w:top w:val="none" w:sz="0" w:space="0" w:color="auto"/>
            <w:left w:val="none" w:sz="0" w:space="0" w:color="auto"/>
            <w:bottom w:val="none" w:sz="0" w:space="0" w:color="auto"/>
            <w:right w:val="none" w:sz="0" w:space="0" w:color="auto"/>
          </w:divBdr>
        </w:div>
        <w:div w:id="1739552033">
          <w:marLeft w:val="0"/>
          <w:marRight w:val="0"/>
          <w:marTop w:val="0"/>
          <w:marBottom w:val="0"/>
          <w:divBdr>
            <w:top w:val="none" w:sz="0" w:space="0" w:color="auto"/>
            <w:left w:val="none" w:sz="0" w:space="0" w:color="auto"/>
            <w:bottom w:val="none" w:sz="0" w:space="0" w:color="auto"/>
            <w:right w:val="none" w:sz="0" w:space="0" w:color="auto"/>
          </w:divBdr>
        </w:div>
        <w:div w:id="1423336912">
          <w:marLeft w:val="0"/>
          <w:marRight w:val="0"/>
          <w:marTop w:val="0"/>
          <w:marBottom w:val="0"/>
          <w:divBdr>
            <w:top w:val="none" w:sz="0" w:space="0" w:color="auto"/>
            <w:left w:val="none" w:sz="0" w:space="0" w:color="auto"/>
            <w:bottom w:val="none" w:sz="0" w:space="0" w:color="auto"/>
            <w:right w:val="none" w:sz="0" w:space="0" w:color="auto"/>
          </w:divBdr>
        </w:div>
        <w:div w:id="1924801572">
          <w:marLeft w:val="0"/>
          <w:marRight w:val="0"/>
          <w:marTop w:val="0"/>
          <w:marBottom w:val="0"/>
          <w:divBdr>
            <w:top w:val="none" w:sz="0" w:space="0" w:color="auto"/>
            <w:left w:val="none" w:sz="0" w:space="0" w:color="auto"/>
            <w:bottom w:val="none" w:sz="0" w:space="0" w:color="auto"/>
            <w:right w:val="none" w:sz="0" w:space="0" w:color="auto"/>
          </w:divBdr>
        </w:div>
        <w:div w:id="1180772300">
          <w:marLeft w:val="0"/>
          <w:marRight w:val="0"/>
          <w:marTop w:val="0"/>
          <w:marBottom w:val="0"/>
          <w:divBdr>
            <w:top w:val="none" w:sz="0" w:space="0" w:color="auto"/>
            <w:left w:val="none" w:sz="0" w:space="0" w:color="auto"/>
            <w:bottom w:val="none" w:sz="0" w:space="0" w:color="auto"/>
            <w:right w:val="none" w:sz="0" w:space="0" w:color="auto"/>
          </w:divBdr>
        </w:div>
        <w:div w:id="250282707">
          <w:marLeft w:val="0"/>
          <w:marRight w:val="0"/>
          <w:marTop w:val="0"/>
          <w:marBottom w:val="0"/>
          <w:divBdr>
            <w:top w:val="none" w:sz="0" w:space="0" w:color="auto"/>
            <w:left w:val="none" w:sz="0" w:space="0" w:color="auto"/>
            <w:bottom w:val="none" w:sz="0" w:space="0" w:color="auto"/>
            <w:right w:val="none" w:sz="0" w:space="0" w:color="auto"/>
          </w:divBdr>
        </w:div>
        <w:div w:id="435367932">
          <w:marLeft w:val="0"/>
          <w:marRight w:val="0"/>
          <w:marTop w:val="0"/>
          <w:marBottom w:val="0"/>
          <w:divBdr>
            <w:top w:val="none" w:sz="0" w:space="0" w:color="auto"/>
            <w:left w:val="none" w:sz="0" w:space="0" w:color="auto"/>
            <w:bottom w:val="none" w:sz="0" w:space="0" w:color="auto"/>
            <w:right w:val="none" w:sz="0" w:space="0" w:color="auto"/>
          </w:divBdr>
        </w:div>
        <w:div w:id="1265966185">
          <w:marLeft w:val="0"/>
          <w:marRight w:val="0"/>
          <w:marTop w:val="0"/>
          <w:marBottom w:val="0"/>
          <w:divBdr>
            <w:top w:val="none" w:sz="0" w:space="0" w:color="auto"/>
            <w:left w:val="none" w:sz="0" w:space="0" w:color="auto"/>
            <w:bottom w:val="none" w:sz="0" w:space="0" w:color="auto"/>
            <w:right w:val="none" w:sz="0" w:space="0" w:color="auto"/>
          </w:divBdr>
        </w:div>
        <w:div w:id="806121270">
          <w:marLeft w:val="0"/>
          <w:marRight w:val="0"/>
          <w:marTop w:val="0"/>
          <w:marBottom w:val="0"/>
          <w:divBdr>
            <w:top w:val="none" w:sz="0" w:space="0" w:color="auto"/>
            <w:left w:val="none" w:sz="0" w:space="0" w:color="auto"/>
            <w:bottom w:val="none" w:sz="0" w:space="0" w:color="auto"/>
            <w:right w:val="none" w:sz="0" w:space="0" w:color="auto"/>
          </w:divBdr>
        </w:div>
        <w:div w:id="82675">
          <w:marLeft w:val="0"/>
          <w:marRight w:val="0"/>
          <w:marTop w:val="0"/>
          <w:marBottom w:val="0"/>
          <w:divBdr>
            <w:top w:val="none" w:sz="0" w:space="0" w:color="auto"/>
            <w:left w:val="none" w:sz="0" w:space="0" w:color="auto"/>
            <w:bottom w:val="none" w:sz="0" w:space="0" w:color="auto"/>
            <w:right w:val="none" w:sz="0" w:space="0" w:color="auto"/>
          </w:divBdr>
        </w:div>
        <w:div w:id="1010184700">
          <w:marLeft w:val="0"/>
          <w:marRight w:val="0"/>
          <w:marTop w:val="0"/>
          <w:marBottom w:val="0"/>
          <w:divBdr>
            <w:top w:val="none" w:sz="0" w:space="0" w:color="auto"/>
            <w:left w:val="none" w:sz="0" w:space="0" w:color="auto"/>
            <w:bottom w:val="none" w:sz="0" w:space="0" w:color="auto"/>
            <w:right w:val="none" w:sz="0" w:space="0" w:color="auto"/>
          </w:divBdr>
        </w:div>
        <w:div w:id="1085146383">
          <w:marLeft w:val="0"/>
          <w:marRight w:val="0"/>
          <w:marTop w:val="0"/>
          <w:marBottom w:val="0"/>
          <w:divBdr>
            <w:top w:val="none" w:sz="0" w:space="0" w:color="auto"/>
            <w:left w:val="none" w:sz="0" w:space="0" w:color="auto"/>
            <w:bottom w:val="none" w:sz="0" w:space="0" w:color="auto"/>
            <w:right w:val="none" w:sz="0" w:space="0" w:color="auto"/>
          </w:divBdr>
        </w:div>
        <w:div w:id="548345789">
          <w:marLeft w:val="0"/>
          <w:marRight w:val="0"/>
          <w:marTop w:val="0"/>
          <w:marBottom w:val="0"/>
          <w:divBdr>
            <w:top w:val="none" w:sz="0" w:space="0" w:color="auto"/>
            <w:left w:val="none" w:sz="0" w:space="0" w:color="auto"/>
            <w:bottom w:val="none" w:sz="0" w:space="0" w:color="auto"/>
            <w:right w:val="none" w:sz="0" w:space="0" w:color="auto"/>
          </w:divBdr>
        </w:div>
        <w:div w:id="2022276899">
          <w:marLeft w:val="0"/>
          <w:marRight w:val="0"/>
          <w:marTop w:val="0"/>
          <w:marBottom w:val="0"/>
          <w:divBdr>
            <w:top w:val="none" w:sz="0" w:space="0" w:color="auto"/>
            <w:left w:val="none" w:sz="0" w:space="0" w:color="auto"/>
            <w:bottom w:val="none" w:sz="0" w:space="0" w:color="auto"/>
            <w:right w:val="none" w:sz="0" w:space="0" w:color="auto"/>
          </w:divBdr>
        </w:div>
        <w:div w:id="2012178070">
          <w:marLeft w:val="0"/>
          <w:marRight w:val="0"/>
          <w:marTop w:val="0"/>
          <w:marBottom w:val="0"/>
          <w:divBdr>
            <w:top w:val="none" w:sz="0" w:space="0" w:color="auto"/>
            <w:left w:val="none" w:sz="0" w:space="0" w:color="auto"/>
            <w:bottom w:val="none" w:sz="0" w:space="0" w:color="auto"/>
            <w:right w:val="none" w:sz="0" w:space="0" w:color="auto"/>
          </w:divBdr>
        </w:div>
        <w:div w:id="714818900">
          <w:marLeft w:val="0"/>
          <w:marRight w:val="0"/>
          <w:marTop w:val="0"/>
          <w:marBottom w:val="0"/>
          <w:divBdr>
            <w:top w:val="none" w:sz="0" w:space="0" w:color="auto"/>
            <w:left w:val="none" w:sz="0" w:space="0" w:color="auto"/>
            <w:bottom w:val="none" w:sz="0" w:space="0" w:color="auto"/>
            <w:right w:val="none" w:sz="0" w:space="0" w:color="auto"/>
          </w:divBdr>
        </w:div>
        <w:div w:id="908274018">
          <w:marLeft w:val="0"/>
          <w:marRight w:val="0"/>
          <w:marTop w:val="0"/>
          <w:marBottom w:val="0"/>
          <w:divBdr>
            <w:top w:val="none" w:sz="0" w:space="0" w:color="auto"/>
            <w:left w:val="none" w:sz="0" w:space="0" w:color="auto"/>
            <w:bottom w:val="none" w:sz="0" w:space="0" w:color="auto"/>
            <w:right w:val="none" w:sz="0" w:space="0" w:color="auto"/>
          </w:divBdr>
        </w:div>
        <w:div w:id="189729819">
          <w:marLeft w:val="0"/>
          <w:marRight w:val="0"/>
          <w:marTop w:val="0"/>
          <w:marBottom w:val="0"/>
          <w:divBdr>
            <w:top w:val="none" w:sz="0" w:space="0" w:color="auto"/>
            <w:left w:val="none" w:sz="0" w:space="0" w:color="auto"/>
            <w:bottom w:val="none" w:sz="0" w:space="0" w:color="auto"/>
            <w:right w:val="none" w:sz="0" w:space="0" w:color="auto"/>
          </w:divBdr>
        </w:div>
        <w:div w:id="1662923544">
          <w:marLeft w:val="0"/>
          <w:marRight w:val="0"/>
          <w:marTop w:val="0"/>
          <w:marBottom w:val="0"/>
          <w:divBdr>
            <w:top w:val="none" w:sz="0" w:space="0" w:color="auto"/>
            <w:left w:val="none" w:sz="0" w:space="0" w:color="auto"/>
            <w:bottom w:val="none" w:sz="0" w:space="0" w:color="auto"/>
            <w:right w:val="none" w:sz="0" w:space="0" w:color="auto"/>
          </w:divBdr>
        </w:div>
        <w:div w:id="1377119817">
          <w:marLeft w:val="0"/>
          <w:marRight w:val="0"/>
          <w:marTop w:val="0"/>
          <w:marBottom w:val="0"/>
          <w:divBdr>
            <w:top w:val="none" w:sz="0" w:space="0" w:color="auto"/>
            <w:left w:val="none" w:sz="0" w:space="0" w:color="auto"/>
            <w:bottom w:val="none" w:sz="0" w:space="0" w:color="auto"/>
            <w:right w:val="none" w:sz="0" w:space="0" w:color="auto"/>
          </w:divBdr>
        </w:div>
        <w:div w:id="741023719">
          <w:marLeft w:val="0"/>
          <w:marRight w:val="0"/>
          <w:marTop w:val="0"/>
          <w:marBottom w:val="0"/>
          <w:divBdr>
            <w:top w:val="none" w:sz="0" w:space="0" w:color="auto"/>
            <w:left w:val="none" w:sz="0" w:space="0" w:color="auto"/>
            <w:bottom w:val="none" w:sz="0" w:space="0" w:color="auto"/>
            <w:right w:val="none" w:sz="0" w:space="0" w:color="auto"/>
          </w:divBdr>
        </w:div>
        <w:div w:id="1493332236">
          <w:marLeft w:val="0"/>
          <w:marRight w:val="0"/>
          <w:marTop w:val="0"/>
          <w:marBottom w:val="0"/>
          <w:divBdr>
            <w:top w:val="none" w:sz="0" w:space="0" w:color="auto"/>
            <w:left w:val="none" w:sz="0" w:space="0" w:color="auto"/>
            <w:bottom w:val="none" w:sz="0" w:space="0" w:color="auto"/>
            <w:right w:val="none" w:sz="0" w:space="0" w:color="auto"/>
          </w:divBdr>
        </w:div>
        <w:div w:id="1396703617">
          <w:marLeft w:val="0"/>
          <w:marRight w:val="0"/>
          <w:marTop w:val="0"/>
          <w:marBottom w:val="0"/>
          <w:divBdr>
            <w:top w:val="none" w:sz="0" w:space="0" w:color="auto"/>
            <w:left w:val="none" w:sz="0" w:space="0" w:color="auto"/>
            <w:bottom w:val="none" w:sz="0" w:space="0" w:color="auto"/>
            <w:right w:val="none" w:sz="0" w:space="0" w:color="auto"/>
          </w:divBdr>
        </w:div>
        <w:div w:id="1121998354">
          <w:marLeft w:val="0"/>
          <w:marRight w:val="0"/>
          <w:marTop w:val="0"/>
          <w:marBottom w:val="0"/>
          <w:divBdr>
            <w:top w:val="none" w:sz="0" w:space="0" w:color="auto"/>
            <w:left w:val="none" w:sz="0" w:space="0" w:color="auto"/>
            <w:bottom w:val="none" w:sz="0" w:space="0" w:color="auto"/>
            <w:right w:val="none" w:sz="0" w:space="0" w:color="auto"/>
          </w:divBdr>
        </w:div>
        <w:div w:id="160631606">
          <w:marLeft w:val="0"/>
          <w:marRight w:val="0"/>
          <w:marTop w:val="0"/>
          <w:marBottom w:val="0"/>
          <w:divBdr>
            <w:top w:val="none" w:sz="0" w:space="0" w:color="auto"/>
            <w:left w:val="none" w:sz="0" w:space="0" w:color="auto"/>
            <w:bottom w:val="none" w:sz="0" w:space="0" w:color="auto"/>
            <w:right w:val="none" w:sz="0" w:space="0" w:color="auto"/>
          </w:divBdr>
        </w:div>
        <w:div w:id="308170230">
          <w:marLeft w:val="0"/>
          <w:marRight w:val="0"/>
          <w:marTop w:val="0"/>
          <w:marBottom w:val="0"/>
          <w:divBdr>
            <w:top w:val="none" w:sz="0" w:space="0" w:color="auto"/>
            <w:left w:val="none" w:sz="0" w:space="0" w:color="auto"/>
            <w:bottom w:val="none" w:sz="0" w:space="0" w:color="auto"/>
            <w:right w:val="none" w:sz="0" w:space="0" w:color="auto"/>
          </w:divBdr>
        </w:div>
        <w:div w:id="807749097">
          <w:marLeft w:val="0"/>
          <w:marRight w:val="0"/>
          <w:marTop w:val="0"/>
          <w:marBottom w:val="0"/>
          <w:divBdr>
            <w:top w:val="none" w:sz="0" w:space="0" w:color="auto"/>
            <w:left w:val="none" w:sz="0" w:space="0" w:color="auto"/>
            <w:bottom w:val="none" w:sz="0" w:space="0" w:color="auto"/>
            <w:right w:val="none" w:sz="0" w:space="0" w:color="auto"/>
          </w:divBdr>
        </w:div>
        <w:div w:id="593056167">
          <w:marLeft w:val="0"/>
          <w:marRight w:val="0"/>
          <w:marTop w:val="0"/>
          <w:marBottom w:val="0"/>
          <w:divBdr>
            <w:top w:val="none" w:sz="0" w:space="0" w:color="auto"/>
            <w:left w:val="none" w:sz="0" w:space="0" w:color="auto"/>
            <w:bottom w:val="none" w:sz="0" w:space="0" w:color="auto"/>
            <w:right w:val="none" w:sz="0" w:space="0" w:color="auto"/>
          </w:divBdr>
        </w:div>
        <w:div w:id="893738617">
          <w:marLeft w:val="0"/>
          <w:marRight w:val="0"/>
          <w:marTop w:val="0"/>
          <w:marBottom w:val="0"/>
          <w:divBdr>
            <w:top w:val="none" w:sz="0" w:space="0" w:color="auto"/>
            <w:left w:val="none" w:sz="0" w:space="0" w:color="auto"/>
            <w:bottom w:val="none" w:sz="0" w:space="0" w:color="auto"/>
            <w:right w:val="none" w:sz="0" w:space="0" w:color="auto"/>
          </w:divBdr>
        </w:div>
        <w:div w:id="642539263">
          <w:marLeft w:val="0"/>
          <w:marRight w:val="0"/>
          <w:marTop w:val="0"/>
          <w:marBottom w:val="0"/>
          <w:divBdr>
            <w:top w:val="none" w:sz="0" w:space="0" w:color="auto"/>
            <w:left w:val="none" w:sz="0" w:space="0" w:color="auto"/>
            <w:bottom w:val="none" w:sz="0" w:space="0" w:color="auto"/>
            <w:right w:val="none" w:sz="0" w:space="0" w:color="auto"/>
          </w:divBdr>
        </w:div>
        <w:div w:id="1538935640">
          <w:marLeft w:val="0"/>
          <w:marRight w:val="0"/>
          <w:marTop w:val="0"/>
          <w:marBottom w:val="0"/>
          <w:divBdr>
            <w:top w:val="none" w:sz="0" w:space="0" w:color="auto"/>
            <w:left w:val="none" w:sz="0" w:space="0" w:color="auto"/>
            <w:bottom w:val="none" w:sz="0" w:space="0" w:color="auto"/>
            <w:right w:val="none" w:sz="0" w:space="0" w:color="auto"/>
          </w:divBdr>
        </w:div>
        <w:div w:id="831676959">
          <w:marLeft w:val="0"/>
          <w:marRight w:val="0"/>
          <w:marTop w:val="0"/>
          <w:marBottom w:val="0"/>
          <w:divBdr>
            <w:top w:val="none" w:sz="0" w:space="0" w:color="auto"/>
            <w:left w:val="none" w:sz="0" w:space="0" w:color="auto"/>
            <w:bottom w:val="none" w:sz="0" w:space="0" w:color="auto"/>
            <w:right w:val="none" w:sz="0" w:space="0" w:color="auto"/>
          </w:divBdr>
        </w:div>
        <w:div w:id="2082407299">
          <w:marLeft w:val="0"/>
          <w:marRight w:val="0"/>
          <w:marTop w:val="0"/>
          <w:marBottom w:val="0"/>
          <w:divBdr>
            <w:top w:val="none" w:sz="0" w:space="0" w:color="auto"/>
            <w:left w:val="none" w:sz="0" w:space="0" w:color="auto"/>
            <w:bottom w:val="none" w:sz="0" w:space="0" w:color="auto"/>
            <w:right w:val="none" w:sz="0" w:space="0" w:color="auto"/>
          </w:divBdr>
        </w:div>
        <w:div w:id="1642077616">
          <w:marLeft w:val="0"/>
          <w:marRight w:val="0"/>
          <w:marTop w:val="0"/>
          <w:marBottom w:val="0"/>
          <w:divBdr>
            <w:top w:val="none" w:sz="0" w:space="0" w:color="auto"/>
            <w:left w:val="none" w:sz="0" w:space="0" w:color="auto"/>
            <w:bottom w:val="none" w:sz="0" w:space="0" w:color="auto"/>
            <w:right w:val="none" w:sz="0" w:space="0" w:color="auto"/>
          </w:divBdr>
        </w:div>
        <w:div w:id="493447804">
          <w:marLeft w:val="0"/>
          <w:marRight w:val="0"/>
          <w:marTop w:val="0"/>
          <w:marBottom w:val="0"/>
          <w:divBdr>
            <w:top w:val="none" w:sz="0" w:space="0" w:color="auto"/>
            <w:left w:val="none" w:sz="0" w:space="0" w:color="auto"/>
            <w:bottom w:val="none" w:sz="0" w:space="0" w:color="auto"/>
            <w:right w:val="none" w:sz="0" w:space="0" w:color="auto"/>
          </w:divBdr>
        </w:div>
        <w:div w:id="1634290987">
          <w:marLeft w:val="0"/>
          <w:marRight w:val="0"/>
          <w:marTop w:val="0"/>
          <w:marBottom w:val="0"/>
          <w:divBdr>
            <w:top w:val="none" w:sz="0" w:space="0" w:color="auto"/>
            <w:left w:val="none" w:sz="0" w:space="0" w:color="auto"/>
            <w:bottom w:val="none" w:sz="0" w:space="0" w:color="auto"/>
            <w:right w:val="none" w:sz="0" w:space="0" w:color="auto"/>
          </w:divBdr>
        </w:div>
        <w:div w:id="638806791">
          <w:marLeft w:val="0"/>
          <w:marRight w:val="0"/>
          <w:marTop w:val="0"/>
          <w:marBottom w:val="0"/>
          <w:divBdr>
            <w:top w:val="none" w:sz="0" w:space="0" w:color="auto"/>
            <w:left w:val="none" w:sz="0" w:space="0" w:color="auto"/>
            <w:bottom w:val="none" w:sz="0" w:space="0" w:color="auto"/>
            <w:right w:val="none" w:sz="0" w:space="0" w:color="auto"/>
          </w:divBdr>
        </w:div>
        <w:div w:id="2141996690">
          <w:marLeft w:val="0"/>
          <w:marRight w:val="0"/>
          <w:marTop w:val="0"/>
          <w:marBottom w:val="0"/>
          <w:divBdr>
            <w:top w:val="none" w:sz="0" w:space="0" w:color="auto"/>
            <w:left w:val="none" w:sz="0" w:space="0" w:color="auto"/>
            <w:bottom w:val="none" w:sz="0" w:space="0" w:color="auto"/>
            <w:right w:val="none" w:sz="0" w:space="0" w:color="auto"/>
          </w:divBdr>
        </w:div>
        <w:div w:id="1435789590">
          <w:marLeft w:val="0"/>
          <w:marRight w:val="0"/>
          <w:marTop w:val="0"/>
          <w:marBottom w:val="0"/>
          <w:divBdr>
            <w:top w:val="none" w:sz="0" w:space="0" w:color="auto"/>
            <w:left w:val="none" w:sz="0" w:space="0" w:color="auto"/>
            <w:bottom w:val="none" w:sz="0" w:space="0" w:color="auto"/>
            <w:right w:val="none" w:sz="0" w:space="0" w:color="auto"/>
          </w:divBdr>
        </w:div>
        <w:div w:id="1911227263">
          <w:marLeft w:val="0"/>
          <w:marRight w:val="0"/>
          <w:marTop w:val="0"/>
          <w:marBottom w:val="0"/>
          <w:divBdr>
            <w:top w:val="none" w:sz="0" w:space="0" w:color="auto"/>
            <w:left w:val="none" w:sz="0" w:space="0" w:color="auto"/>
            <w:bottom w:val="none" w:sz="0" w:space="0" w:color="auto"/>
            <w:right w:val="none" w:sz="0" w:space="0" w:color="auto"/>
          </w:divBdr>
        </w:div>
        <w:div w:id="1143497262">
          <w:marLeft w:val="0"/>
          <w:marRight w:val="0"/>
          <w:marTop w:val="0"/>
          <w:marBottom w:val="0"/>
          <w:divBdr>
            <w:top w:val="none" w:sz="0" w:space="0" w:color="auto"/>
            <w:left w:val="none" w:sz="0" w:space="0" w:color="auto"/>
            <w:bottom w:val="none" w:sz="0" w:space="0" w:color="auto"/>
            <w:right w:val="none" w:sz="0" w:space="0" w:color="auto"/>
          </w:divBdr>
        </w:div>
        <w:div w:id="581378555">
          <w:marLeft w:val="0"/>
          <w:marRight w:val="0"/>
          <w:marTop w:val="0"/>
          <w:marBottom w:val="0"/>
          <w:divBdr>
            <w:top w:val="none" w:sz="0" w:space="0" w:color="auto"/>
            <w:left w:val="none" w:sz="0" w:space="0" w:color="auto"/>
            <w:bottom w:val="none" w:sz="0" w:space="0" w:color="auto"/>
            <w:right w:val="none" w:sz="0" w:space="0" w:color="auto"/>
          </w:divBdr>
        </w:div>
        <w:div w:id="457139131">
          <w:marLeft w:val="0"/>
          <w:marRight w:val="0"/>
          <w:marTop w:val="0"/>
          <w:marBottom w:val="0"/>
          <w:divBdr>
            <w:top w:val="none" w:sz="0" w:space="0" w:color="auto"/>
            <w:left w:val="none" w:sz="0" w:space="0" w:color="auto"/>
            <w:bottom w:val="none" w:sz="0" w:space="0" w:color="auto"/>
            <w:right w:val="none" w:sz="0" w:space="0" w:color="auto"/>
          </w:divBdr>
        </w:div>
        <w:div w:id="513229273">
          <w:marLeft w:val="0"/>
          <w:marRight w:val="0"/>
          <w:marTop w:val="0"/>
          <w:marBottom w:val="0"/>
          <w:divBdr>
            <w:top w:val="none" w:sz="0" w:space="0" w:color="auto"/>
            <w:left w:val="none" w:sz="0" w:space="0" w:color="auto"/>
            <w:bottom w:val="none" w:sz="0" w:space="0" w:color="auto"/>
            <w:right w:val="none" w:sz="0" w:space="0" w:color="auto"/>
          </w:divBdr>
        </w:div>
        <w:div w:id="423109704">
          <w:marLeft w:val="0"/>
          <w:marRight w:val="0"/>
          <w:marTop w:val="0"/>
          <w:marBottom w:val="0"/>
          <w:divBdr>
            <w:top w:val="none" w:sz="0" w:space="0" w:color="auto"/>
            <w:left w:val="none" w:sz="0" w:space="0" w:color="auto"/>
            <w:bottom w:val="none" w:sz="0" w:space="0" w:color="auto"/>
            <w:right w:val="none" w:sz="0" w:space="0" w:color="auto"/>
          </w:divBdr>
        </w:div>
        <w:div w:id="31078753">
          <w:marLeft w:val="0"/>
          <w:marRight w:val="0"/>
          <w:marTop w:val="0"/>
          <w:marBottom w:val="0"/>
          <w:divBdr>
            <w:top w:val="none" w:sz="0" w:space="0" w:color="auto"/>
            <w:left w:val="none" w:sz="0" w:space="0" w:color="auto"/>
            <w:bottom w:val="none" w:sz="0" w:space="0" w:color="auto"/>
            <w:right w:val="none" w:sz="0" w:space="0" w:color="auto"/>
          </w:divBdr>
        </w:div>
        <w:div w:id="1621843580">
          <w:marLeft w:val="0"/>
          <w:marRight w:val="0"/>
          <w:marTop w:val="0"/>
          <w:marBottom w:val="0"/>
          <w:divBdr>
            <w:top w:val="none" w:sz="0" w:space="0" w:color="auto"/>
            <w:left w:val="none" w:sz="0" w:space="0" w:color="auto"/>
            <w:bottom w:val="none" w:sz="0" w:space="0" w:color="auto"/>
            <w:right w:val="none" w:sz="0" w:space="0" w:color="auto"/>
          </w:divBdr>
        </w:div>
      </w:divsChild>
    </w:div>
    <w:div w:id="1498421073">
      <w:bodyDiv w:val="1"/>
      <w:marLeft w:val="0"/>
      <w:marRight w:val="0"/>
      <w:marTop w:val="0"/>
      <w:marBottom w:val="0"/>
      <w:divBdr>
        <w:top w:val="none" w:sz="0" w:space="0" w:color="auto"/>
        <w:left w:val="none" w:sz="0" w:space="0" w:color="auto"/>
        <w:bottom w:val="none" w:sz="0" w:space="0" w:color="auto"/>
        <w:right w:val="none" w:sz="0" w:space="0" w:color="auto"/>
      </w:divBdr>
      <w:divsChild>
        <w:div w:id="717322586">
          <w:marLeft w:val="0"/>
          <w:marRight w:val="0"/>
          <w:marTop w:val="0"/>
          <w:marBottom w:val="0"/>
          <w:divBdr>
            <w:top w:val="none" w:sz="0" w:space="0" w:color="auto"/>
            <w:left w:val="none" w:sz="0" w:space="0" w:color="auto"/>
            <w:bottom w:val="none" w:sz="0" w:space="0" w:color="auto"/>
            <w:right w:val="none" w:sz="0" w:space="0" w:color="auto"/>
          </w:divBdr>
        </w:div>
        <w:div w:id="546069266">
          <w:marLeft w:val="0"/>
          <w:marRight w:val="0"/>
          <w:marTop w:val="0"/>
          <w:marBottom w:val="0"/>
          <w:divBdr>
            <w:top w:val="none" w:sz="0" w:space="0" w:color="auto"/>
            <w:left w:val="none" w:sz="0" w:space="0" w:color="auto"/>
            <w:bottom w:val="none" w:sz="0" w:space="0" w:color="auto"/>
            <w:right w:val="none" w:sz="0" w:space="0" w:color="auto"/>
          </w:divBdr>
        </w:div>
        <w:div w:id="1631276201">
          <w:marLeft w:val="0"/>
          <w:marRight w:val="0"/>
          <w:marTop w:val="0"/>
          <w:marBottom w:val="0"/>
          <w:divBdr>
            <w:top w:val="none" w:sz="0" w:space="0" w:color="auto"/>
            <w:left w:val="none" w:sz="0" w:space="0" w:color="auto"/>
            <w:bottom w:val="none" w:sz="0" w:space="0" w:color="auto"/>
            <w:right w:val="none" w:sz="0" w:space="0" w:color="auto"/>
          </w:divBdr>
        </w:div>
        <w:div w:id="299306106">
          <w:marLeft w:val="0"/>
          <w:marRight w:val="0"/>
          <w:marTop w:val="0"/>
          <w:marBottom w:val="0"/>
          <w:divBdr>
            <w:top w:val="none" w:sz="0" w:space="0" w:color="auto"/>
            <w:left w:val="none" w:sz="0" w:space="0" w:color="auto"/>
            <w:bottom w:val="none" w:sz="0" w:space="0" w:color="auto"/>
            <w:right w:val="none" w:sz="0" w:space="0" w:color="auto"/>
          </w:divBdr>
        </w:div>
        <w:div w:id="982351814">
          <w:marLeft w:val="0"/>
          <w:marRight w:val="0"/>
          <w:marTop w:val="0"/>
          <w:marBottom w:val="0"/>
          <w:divBdr>
            <w:top w:val="none" w:sz="0" w:space="0" w:color="auto"/>
            <w:left w:val="none" w:sz="0" w:space="0" w:color="auto"/>
            <w:bottom w:val="none" w:sz="0" w:space="0" w:color="auto"/>
            <w:right w:val="none" w:sz="0" w:space="0" w:color="auto"/>
          </w:divBdr>
        </w:div>
        <w:div w:id="1867448476">
          <w:marLeft w:val="0"/>
          <w:marRight w:val="0"/>
          <w:marTop w:val="0"/>
          <w:marBottom w:val="0"/>
          <w:divBdr>
            <w:top w:val="none" w:sz="0" w:space="0" w:color="auto"/>
            <w:left w:val="none" w:sz="0" w:space="0" w:color="auto"/>
            <w:bottom w:val="none" w:sz="0" w:space="0" w:color="auto"/>
            <w:right w:val="none" w:sz="0" w:space="0" w:color="auto"/>
          </w:divBdr>
        </w:div>
        <w:div w:id="1617326531">
          <w:marLeft w:val="0"/>
          <w:marRight w:val="0"/>
          <w:marTop w:val="0"/>
          <w:marBottom w:val="0"/>
          <w:divBdr>
            <w:top w:val="none" w:sz="0" w:space="0" w:color="auto"/>
            <w:left w:val="none" w:sz="0" w:space="0" w:color="auto"/>
            <w:bottom w:val="none" w:sz="0" w:space="0" w:color="auto"/>
            <w:right w:val="none" w:sz="0" w:space="0" w:color="auto"/>
          </w:divBdr>
        </w:div>
        <w:div w:id="1558586900">
          <w:marLeft w:val="0"/>
          <w:marRight w:val="0"/>
          <w:marTop w:val="0"/>
          <w:marBottom w:val="0"/>
          <w:divBdr>
            <w:top w:val="none" w:sz="0" w:space="0" w:color="auto"/>
            <w:left w:val="none" w:sz="0" w:space="0" w:color="auto"/>
            <w:bottom w:val="none" w:sz="0" w:space="0" w:color="auto"/>
            <w:right w:val="none" w:sz="0" w:space="0" w:color="auto"/>
          </w:divBdr>
        </w:div>
        <w:div w:id="1383167788">
          <w:marLeft w:val="0"/>
          <w:marRight w:val="0"/>
          <w:marTop w:val="0"/>
          <w:marBottom w:val="0"/>
          <w:divBdr>
            <w:top w:val="none" w:sz="0" w:space="0" w:color="auto"/>
            <w:left w:val="none" w:sz="0" w:space="0" w:color="auto"/>
            <w:bottom w:val="none" w:sz="0" w:space="0" w:color="auto"/>
            <w:right w:val="none" w:sz="0" w:space="0" w:color="auto"/>
          </w:divBdr>
        </w:div>
        <w:div w:id="170801456">
          <w:marLeft w:val="0"/>
          <w:marRight w:val="0"/>
          <w:marTop w:val="0"/>
          <w:marBottom w:val="0"/>
          <w:divBdr>
            <w:top w:val="none" w:sz="0" w:space="0" w:color="auto"/>
            <w:left w:val="none" w:sz="0" w:space="0" w:color="auto"/>
            <w:bottom w:val="none" w:sz="0" w:space="0" w:color="auto"/>
            <w:right w:val="none" w:sz="0" w:space="0" w:color="auto"/>
          </w:divBdr>
        </w:div>
        <w:div w:id="1939215347">
          <w:marLeft w:val="0"/>
          <w:marRight w:val="0"/>
          <w:marTop w:val="0"/>
          <w:marBottom w:val="0"/>
          <w:divBdr>
            <w:top w:val="none" w:sz="0" w:space="0" w:color="auto"/>
            <w:left w:val="none" w:sz="0" w:space="0" w:color="auto"/>
            <w:bottom w:val="none" w:sz="0" w:space="0" w:color="auto"/>
            <w:right w:val="none" w:sz="0" w:space="0" w:color="auto"/>
          </w:divBdr>
        </w:div>
        <w:div w:id="1535776152">
          <w:marLeft w:val="0"/>
          <w:marRight w:val="0"/>
          <w:marTop w:val="0"/>
          <w:marBottom w:val="0"/>
          <w:divBdr>
            <w:top w:val="none" w:sz="0" w:space="0" w:color="auto"/>
            <w:left w:val="none" w:sz="0" w:space="0" w:color="auto"/>
            <w:bottom w:val="none" w:sz="0" w:space="0" w:color="auto"/>
            <w:right w:val="none" w:sz="0" w:space="0" w:color="auto"/>
          </w:divBdr>
        </w:div>
        <w:div w:id="1834100774">
          <w:marLeft w:val="0"/>
          <w:marRight w:val="0"/>
          <w:marTop w:val="0"/>
          <w:marBottom w:val="0"/>
          <w:divBdr>
            <w:top w:val="none" w:sz="0" w:space="0" w:color="auto"/>
            <w:left w:val="none" w:sz="0" w:space="0" w:color="auto"/>
            <w:bottom w:val="none" w:sz="0" w:space="0" w:color="auto"/>
            <w:right w:val="none" w:sz="0" w:space="0" w:color="auto"/>
          </w:divBdr>
        </w:div>
        <w:div w:id="1473207262">
          <w:marLeft w:val="0"/>
          <w:marRight w:val="0"/>
          <w:marTop w:val="0"/>
          <w:marBottom w:val="0"/>
          <w:divBdr>
            <w:top w:val="none" w:sz="0" w:space="0" w:color="auto"/>
            <w:left w:val="none" w:sz="0" w:space="0" w:color="auto"/>
            <w:bottom w:val="none" w:sz="0" w:space="0" w:color="auto"/>
            <w:right w:val="none" w:sz="0" w:space="0" w:color="auto"/>
          </w:divBdr>
        </w:div>
        <w:div w:id="1723940056">
          <w:marLeft w:val="0"/>
          <w:marRight w:val="0"/>
          <w:marTop w:val="0"/>
          <w:marBottom w:val="0"/>
          <w:divBdr>
            <w:top w:val="none" w:sz="0" w:space="0" w:color="auto"/>
            <w:left w:val="none" w:sz="0" w:space="0" w:color="auto"/>
            <w:bottom w:val="none" w:sz="0" w:space="0" w:color="auto"/>
            <w:right w:val="none" w:sz="0" w:space="0" w:color="auto"/>
          </w:divBdr>
        </w:div>
        <w:div w:id="1006789614">
          <w:marLeft w:val="0"/>
          <w:marRight w:val="0"/>
          <w:marTop w:val="0"/>
          <w:marBottom w:val="0"/>
          <w:divBdr>
            <w:top w:val="none" w:sz="0" w:space="0" w:color="auto"/>
            <w:left w:val="none" w:sz="0" w:space="0" w:color="auto"/>
            <w:bottom w:val="none" w:sz="0" w:space="0" w:color="auto"/>
            <w:right w:val="none" w:sz="0" w:space="0" w:color="auto"/>
          </w:divBdr>
        </w:div>
        <w:div w:id="1172842689">
          <w:marLeft w:val="0"/>
          <w:marRight w:val="0"/>
          <w:marTop w:val="0"/>
          <w:marBottom w:val="0"/>
          <w:divBdr>
            <w:top w:val="none" w:sz="0" w:space="0" w:color="auto"/>
            <w:left w:val="none" w:sz="0" w:space="0" w:color="auto"/>
            <w:bottom w:val="none" w:sz="0" w:space="0" w:color="auto"/>
            <w:right w:val="none" w:sz="0" w:space="0" w:color="auto"/>
          </w:divBdr>
        </w:div>
        <w:div w:id="129330679">
          <w:marLeft w:val="0"/>
          <w:marRight w:val="0"/>
          <w:marTop w:val="0"/>
          <w:marBottom w:val="0"/>
          <w:divBdr>
            <w:top w:val="none" w:sz="0" w:space="0" w:color="auto"/>
            <w:left w:val="none" w:sz="0" w:space="0" w:color="auto"/>
            <w:bottom w:val="none" w:sz="0" w:space="0" w:color="auto"/>
            <w:right w:val="none" w:sz="0" w:space="0" w:color="auto"/>
          </w:divBdr>
        </w:div>
        <w:div w:id="1084498846">
          <w:marLeft w:val="0"/>
          <w:marRight w:val="0"/>
          <w:marTop w:val="0"/>
          <w:marBottom w:val="0"/>
          <w:divBdr>
            <w:top w:val="none" w:sz="0" w:space="0" w:color="auto"/>
            <w:left w:val="none" w:sz="0" w:space="0" w:color="auto"/>
            <w:bottom w:val="none" w:sz="0" w:space="0" w:color="auto"/>
            <w:right w:val="none" w:sz="0" w:space="0" w:color="auto"/>
          </w:divBdr>
        </w:div>
        <w:div w:id="2087874835">
          <w:marLeft w:val="0"/>
          <w:marRight w:val="0"/>
          <w:marTop w:val="0"/>
          <w:marBottom w:val="0"/>
          <w:divBdr>
            <w:top w:val="none" w:sz="0" w:space="0" w:color="auto"/>
            <w:left w:val="none" w:sz="0" w:space="0" w:color="auto"/>
            <w:bottom w:val="none" w:sz="0" w:space="0" w:color="auto"/>
            <w:right w:val="none" w:sz="0" w:space="0" w:color="auto"/>
          </w:divBdr>
        </w:div>
        <w:div w:id="2106342094">
          <w:marLeft w:val="0"/>
          <w:marRight w:val="0"/>
          <w:marTop w:val="0"/>
          <w:marBottom w:val="0"/>
          <w:divBdr>
            <w:top w:val="none" w:sz="0" w:space="0" w:color="auto"/>
            <w:left w:val="none" w:sz="0" w:space="0" w:color="auto"/>
            <w:bottom w:val="none" w:sz="0" w:space="0" w:color="auto"/>
            <w:right w:val="none" w:sz="0" w:space="0" w:color="auto"/>
          </w:divBdr>
        </w:div>
        <w:div w:id="190651166">
          <w:marLeft w:val="0"/>
          <w:marRight w:val="0"/>
          <w:marTop w:val="0"/>
          <w:marBottom w:val="0"/>
          <w:divBdr>
            <w:top w:val="none" w:sz="0" w:space="0" w:color="auto"/>
            <w:left w:val="none" w:sz="0" w:space="0" w:color="auto"/>
            <w:bottom w:val="none" w:sz="0" w:space="0" w:color="auto"/>
            <w:right w:val="none" w:sz="0" w:space="0" w:color="auto"/>
          </w:divBdr>
        </w:div>
        <w:div w:id="1837109690">
          <w:marLeft w:val="0"/>
          <w:marRight w:val="0"/>
          <w:marTop w:val="0"/>
          <w:marBottom w:val="0"/>
          <w:divBdr>
            <w:top w:val="none" w:sz="0" w:space="0" w:color="auto"/>
            <w:left w:val="none" w:sz="0" w:space="0" w:color="auto"/>
            <w:bottom w:val="none" w:sz="0" w:space="0" w:color="auto"/>
            <w:right w:val="none" w:sz="0" w:space="0" w:color="auto"/>
          </w:divBdr>
        </w:div>
        <w:div w:id="314535405">
          <w:marLeft w:val="0"/>
          <w:marRight w:val="0"/>
          <w:marTop w:val="0"/>
          <w:marBottom w:val="0"/>
          <w:divBdr>
            <w:top w:val="none" w:sz="0" w:space="0" w:color="auto"/>
            <w:left w:val="none" w:sz="0" w:space="0" w:color="auto"/>
            <w:bottom w:val="none" w:sz="0" w:space="0" w:color="auto"/>
            <w:right w:val="none" w:sz="0" w:space="0" w:color="auto"/>
          </w:divBdr>
        </w:div>
        <w:div w:id="919603978">
          <w:marLeft w:val="0"/>
          <w:marRight w:val="0"/>
          <w:marTop w:val="0"/>
          <w:marBottom w:val="0"/>
          <w:divBdr>
            <w:top w:val="none" w:sz="0" w:space="0" w:color="auto"/>
            <w:left w:val="none" w:sz="0" w:space="0" w:color="auto"/>
            <w:bottom w:val="none" w:sz="0" w:space="0" w:color="auto"/>
            <w:right w:val="none" w:sz="0" w:space="0" w:color="auto"/>
          </w:divBdr>
        </w:div>
        <w:div w:id="60718034">
          <w:marLeft w:val="0"/>
          <w:marRight w:val="0"/>
          <w:marTop w:val="0"/>
          <w:marBottom w:val="0"/>
          <w:divBdr>
            <w:top w:val="none" w:sz="0" w:space="0" w:color="auto"/>
            <w:left w:val="none" w:sz="0" w:space="0" w:color="auto"/>
            <w:bottom w:val="none" w:sz="0" w:space="0" w:color="auto"/>
            <w:right w:val="none" w:sz="0" w:space="0" w:color="auto"/>
          </w:divBdr>
        </w:div>
        <w:div w:id="1665670770">
          <w:marLeft w:val="0"/>
          <w:marRight w:val="0"/>
          <w:marTop w:val="0"/>
          <w:marBottom w:val="0"/>
          <w:divBdr>
            <w:top w:val="none" w:sz="0" w:space="0" w:color="auto"/>
            <w:left w:val="none" w:sz="0" w:space="0" w:color="auto"/>
            <w:bottom w:val="none" w:sz="0" w:space="0" w:color="auto"/>
            <w:right w:val="none" w:sz="0" w:space="0" w:color="auto"/>
          </w:divBdr>
        </w:div>
        <w:div w:id="16397188">
          <w:marLeft w:val="0"/>
          <w:marRight w:val="0"/>
          <w:marTop w:val="0"/>
          <w:marBottom w:val="0"/>
          <w:divBdr>
            <w:top w:val="none" w:sz="0" w:space="0" w:color="auto"/>
            <w:left w:val="none" w:sz="0" w:space="0" w:color="auto"/>
            <w:bottom w:val="none" w:sz="0" w:space="0" w:color="auto"/>
            <w:right w:val="none" w:sz="0" w:space="0" w:color="auto"/>
          </w:divBdr>
        </w:div>
        <w:div w:id="1407996903">
          <w:marLeft w:val="0"/>
          <w:marRight w:val="0"/>
          <w:marTop w:val="0"/>
          <w:marBottom w:val="0"/>
          <w:divBdr>
            <w:top w:val="none" w:sz="0" w:space="0" w:color="auto"/>
            <w:left w:val="none" w:sz="0" w:space="0" w:color="auto"/>
            <w:bottom w:val="none" w:sz="0" w:space="0" w:color="auto"/>
            <w:right w:val="none" w:sz="0" w:space="0" w:color="auto"/>
          </w:divBdr>
        </w:div>
        <w:div w:id="1442384803">
          <w:marLeft w:val="0"/>
          <w:marRight w:val="0"/>
          <w:marTop w:val="0"/>
          <w:marBottom w:val="0"/>
          <w:divBdr>
            <w:top w:val="none" w:sz="0" w:space="0" w:color="auto"/>
            <w:left w:val="none" w:sz="0" w:space="0" w:color="auto"/>
            <w:bottom w:val="none" w:sz="0" w:space="0" w:color="auto"/>
            <w:right w:val="none" w:sz="0" w:space="0" w:color="auto"/>
          </w:divBdr>
        </w:div>
        <w:div w:id="1767186285">
          <w:marLeft w:val="0"/>
          <w:marRight w:val="0"/>
          <w:marTop w:val="0"/>
          <w:marBottom w:val="0"/>
          <w:divBdr>
            <w:top w:val="none" w:sz="0" w:space="0" w:color="auto"/>
            <w:left w:val="none" w:sz="0" w:space="0" w:color="auto"/>
            <w:bottom w:val="none" w:sz="0" w:space="0" w:color="auto"/>
            <w:right w:val="none" w:sz="0" w:space="0" w:color="auto"/>
          </w:divBdr>
        </w:div>
        <w:div w:id="697858344">
          <w:marLeft w:val="0"/>
          <w:marRight w:val="0"/>
          <w:marTop w:val="0"/>
          <w:marBottom w:val="0"/>
          <w:divBdr>
            <w:top w:val="none" w:sz="0" w:space="0" w:color="auto"/>
            <w:left w:val="none" w:sz="0" w:space="0" w:color="auto"/>
            <w:bottom w:val="none" w:sz="0" w:space="0" w:color="auto"/>
            <w:right w:val="none" w:sz="0" w:space="0" w:color="auto"/>
          </w:divBdr>
        </w:div>
        <w:div w:id="376783129">
          <w:marLeft w:val="0"/>
          <w:marRight w:val="0"/>
          <w:marTop w:val="0"/>
          <w:marBottom w:val="0"/>
          <w:divBdr>
            <w:top w:val="none" w:sz="0" w:space="0" w:color="auto"/>
            <w:left w:val="none" w:sz="0" w:space="0" w:color="auto"/>
            <w:bottom w:val="none" w:sz="0" w:space="0" w:color="auto"/>
            <w:right w:val="none" w:sz="0" w:space="0" w:color="auto"/>
          </w:divBdr>
        </w:div>
        <w:div w:id="148638320">
          <w:marLeft w:val="0"/>
          <w:marRight w:val="0"/>
          <w:marTop w:val="0"/>
          <w:marBottom w:val="0"/>
          <w:divBdr>
            <w:top w:val="none" w:sz="0" w:space="0" w:color="auto"/>
            <w:left w:val="none" w:sz="0" w:space="0" w:color="auto"/>
            <w:bottom w:val="none" w:sz="0" w:space="0" w:color="auto"/>
            <w:right w:val="none" w:sz="0" w:space="0" w:color="auto"/>
          </w:divBdr>
        </w:div>
        <w:div w:id="80413206">
          <w:marLeft w:val="0"/>
          <w:marRight w:val="0"/>
          <w:marTop w:val="0"/>
          <w:marBottom w:val="0"/>
          <w:divBdr>
            <w:top w:val="none" w:sz="0" w:space="0" w:color="auto"/>
            <w:left w:val="none" w:sz="0" w:space="0" w:color="auto"/>
            <w:bottom w:val="none" w:sz="0" w:space="0" w:color="auto"/>
            <w:right w:val="none" w:sz="0" w:space="0" w:color="auto"/>
          </w:divBdr>
        </w:div>
        <w:div w:id="136608846">
          <w:marLeft w:val="0"/>
          <w:marRight w:val="0"/>
          <w:marTop w:val="0"/>
          <w:marBottom w:val="0"/>
          <w:divBdr>
            <w:top w:val="none" w:sz="0" w:space="0" w:color="auto"/>
            <w:left w:val="none" w:sz="0" w:space="0" w:color="auto"/>
            <w:bottom w:val="none" w:sz="0" w:space="0" w:color="auto"/>
            <w:right w:val="none" w:sz="0" w:space="0" w:color="auto"/>
          </w:divBdr>
        </w:div>
      </w:divsChild>
    </w:div>
    <w:div w:id="1500805123">
      <w:bodyDiv w:val="1"/>
      <w:marLeft w:val="0"/>
      <w:marRight w:val="0"/>
      <w:marTop w:val="0"/>
      <w:marBottom w:val="0"/>
      <w:divBdr>
        <w:top w:val="none" w:sz="0" w:space="0" w:color="auto"/>
        <w:left w:val="none" w:sz="0" w:space="0" w:color="auto"/>
        <w:bottom w:val="none" w:sz="0" w:space="0" w:color="auto"/>
        <w:right w:val="none" w:sz="0" w:space="0" w:color="auto"/>
      </w:divBdr>
    </w:div>
    <w:div w:id="1502044040">
      <w:bodyDiv w:val="1"/>
      <w:marLeft w:val="0"/>
      <w:marRight w:val="0"/>
      <w:marTop w:val="0"/>
      <w:marBottom w:val="0"/>
      <w:divBdr>
        <w:top w:val="none" w:sz="0" w:space="0" w:color="auto"/>
        <w:left w:val="none" w:sz="0" w:space="0" w:color="auto"/>
        <w:bottom w:val="none" w:sz="0" w:space="0" w:color="auto"/>
        <w:right w:val="none" w:sz="0" w:space="0" w:color="auto"/>
      </w:divBdr>
      <w:divsChild>
        <w:div w:id="1452506410">
          <w:marLeft w:val="0"/>
          <w:marRight w:val="0"/>
          <w:marTop w:val="0"/>
          <w:marBottom w:val="0"/>
          <w:divBdr>
            <w:top w:val="none" w:sz="0" w:space="0" w:color="auto"/>
            <w:left w:val="none" w:sz="0" w:space="0" w:color="auto"/>
            <w:bottom w:val="none" w:sz="0" w:space="0" w:color="auto"/>
            <w:right w:val="none" w:sz="0" w:space="0" w:color="auto"/>
          </w:divBdr>
        </w:div>
        <w:div w:id="2037152272">
          <w:marLeft w:val="0"/>
          <w:marRight w:val="0"/>
          <w:marTop w:val="0"/>
          <w:marBottom w:val="0"/>
          <w:divBdr>
            <w:top w:val="none" w:sz="0" w:space="0" w:color="auto"/>
            <w:left w:val="none" w:sz="0" w:space="0" w:color="auto"/>
            <w:bottom w:val="none" w:sz="0" w:space="0" w:color="auto"/>
            <w:right w:val="none" w:sz="0" w:space="0" w:color="auto"/>
          </w:divBdr>
        </w:div>
        <w:div w:id="1669208242">
          <w:marLeft w:val="0"/>
          <w:marRight w:val="0"/>
          <w:marTop w:val="0"/>
          <w:marBottom w:val="0"/>
          <w:divBdr>
            <w:top w:val="none" w:sz="0" w:space="0" w:color="auto"/>
            <w:left w:val="none" w:sz="0" w:space="0" w:color="auto"/>
            <w:bottom w:val="none" w:sz="0" w:space="0" w:color="auto"/>
            <w:right w:val="none" w:sz="0" w:space="0" w:color="auto"/>
          </w:divBdr>
        </w:div>
        <w:div w:id="2067683665">
          <w:marLeft w:val="0"/>
          <w:marRight w:val="0"/>
          <w:marTop w:val="0"/>
          <w:marBottom w:val="0"/>
          <w:divBdr>
            <w:top w:val="none" w:sz="0" w:space="0" w:color="auto"/>
            <w:left w:val="none" w:sz="0" w:space="0" w:color="auto"/>
            <w:bottom w:val="none" w:sz="0" w:space="0" w:color="auto"/>
            <w:right w:val="none" w:sz="0" w:space="0" w:color="auto"/>
          </w:divBdr>
        </w:div>
        <w:div w:id="1816026932">
          <w:marLeft w:val="0"/>
          <w:marRight w:val="0"/>
          <w:marTop w:val="0"/>
          <w:marBottom w:val="0"/>
          <w:divBdr>
            <w:top w:val="none" w:sz="0" w:space="0" w:color="auto"/>
            <w:left w:val="none" w:sz="0" w:space="0" w:color="auto"/>
            <w:bottom w:val="none" w:sz="0" w:space="0" w:color="auto"/>
            <w:right w:val="none" w:sz="0" w:space="0" w:color="auto"/>
          </w:divBdr>
        </w:div>
        <w:div w:id="1924295698">
          <w:marLeft w:val="0"/>
          <w:marRight w:val="0"/>
          <w:marTop w:val="0"/>
          <w:marBottom w:val="0"/>
          <w:divBdr>
            <w:top w:val="none" w:sz="0" w:space="0" w:color="auto"/>
            <w:left w:val="none" w:sz="0" w:space="0" w:color="auto"/>
            <w:bottom w:val="none" w:sz="0" w:space="0" w:color="auto"/>
            <w:right w:val="none" w:sz="0" w:space="0" w:color="auto"/>
          </w:divBdr>
        </w:div>
        <w:div w:id="403066394">
          <w:marLeft w:val="0"/>
          <w:marRight w:val="0"/>
          <w:marTop w:val="0"/>
          <w:marBottom w:val="0"/>
          <w:divBdr>
            <w:top w:val="none" w:sz="0" w:space="0" w:color="auto"/>
            <w:left w:val="none" w:sz="0" w:space="0" w:color="auto"/>
            <w:bottom w:val="none" w:sz="0" w:space="0" w:color="auto"/>
            <w:right w:val="none" w:sz="0" w:space="0" w:color="auto"/>
          </w:divBdr>
        </w:div>
        <w:div w:id="1466579122">
          <w:marLeft w:val="0"/>
          <w:marRight w:val="0"/>
          <w:marTop w:val="0"/>
          <w:marBottom w:val="0"/>
          <w:divBdr>
            <w:top w:val="none" w:sz="0" w:space="0" w:color="auto"/>
            <w:left w:val="none" w:sz="0" w:space="0" w:color="auto"/>
            <w:bottom w:val="none" w:sz="0" w:space="0" w:color="auto"/>
            <w:right w:val="none" w:sz="0" w:space="0" w:color="auto"/>
          </w:divBdr>
        </w:div>
        <w:div w:id="1700886840">
          <w:marLeft w:val="0"/>
          <w:marRight w:val="0"/>
          <w:marTop w:val="0"/>
          <w:marBottom w:val="0"/>
          <w:divBdr>
            <w:top w:val="none" w:sz="0" w:space="0" w:color="auto"/>
            <w:left w:val="none" w:sz="0" w:space="0" w:color="auto"/>
            <w:bottom w:val="none" w:sz="0" w:space="0" w:color="auto"/>
            <w:right w:val="none" w:sz="0" w:space="0" w:color="auto"/>
          </w:divBdr>
        </w:div>
        <w:div w:id="332028585">
          <w:marLeft w:val="0"/>
          <w:marRight w:val="0"/>
          <w:marTop w:val="0"/>
          <w:marBottom w:val="0"/>
          <w:divBdr>
            <w:top w:val="none" w:sz="0" w:space="0" w:color="auto"/>
            <w:left w:val="none" w:sz="0" w:space="0" w:color="auto"/>
            <w:bottom w:val="none" w:sz="0" w:space="0" w:color="auto"/>
            <w:right w:val="none" w:sz="0" w:space="0" w:color="auto"/>
          </w:divBdr>
        </w:div>
        <w:div w:id="1733965506">
          <w:marLeft w:val="0"/>
          <w:marRight w:val="0"/>
          <w:marTop w:val="0"/>
          <w:marBottom w:val="0"/>
          <w:divBdr>
            <w:top w:val="none" w:sz="0" w:space="0" w:color="auto"/>
            <w:left w:val="none" w:sz="0" w:space="0" w:color="auto"/>
            <w:bottom w:val="none" w:sz="0" w:space="0" w:color="auto"/>
            <w:right w:val="none" w:sz="0" w:space="0" w:color="auto"/>
          </w:divBdr>
        </w:div>
        <w:div w:id="973635381">
          <w:marLeft w:val="0"/>
          <w:marRight w:val="0"/>
          <w:marTop w:val="0"/>
          <w:marBottom w:val="0"/>
          <w:divBdr>
            <w:top w:val="none" w:sz="0" w:space="0" w:color="auto"/>
            <w:left w:val="none" w:sz="0" w:space="0" w:color="auto"/>
            <w:bottom w:val="none" w:sz="0" w:space="0" w:color="auto"/>
            <w:right w:val="none" w:sz="0" w:space="0" w:color="auto"/>
          </w:divBdr>
        </w:div>
        <w:div w:id="1398362755">
          <w:marLeft w:val="0"/>
          <w:marRight w:val="0"/>
          <w:marTop w:val="0"/>
          <w:marBottom w:val="0"/>
          <w:divBdr>
            <w:top w:val="none" w:sz="0" w:space="0" w:color="auto"/>
            <w:left w:val="none" w:sz="0" w:space="0" w:color="auto"/>
            <w:bottom w:val="none" w:sz="0" w:space="0" w:color="auto"/>
            <w:right w:val="none" w:sz="0" w:space="0" w:color="auto"/>
          </w:divBdr>
        </w:div>
        <w:div w:id="531382157">
          <w:marLeft w:val="0"/>
          <w:marRight w:val="0"/>
          <w:marTop w:val="0"/>
          <w:marBottom w:val="0"/>
          <w:divBdr>
            <w:top w:val="none" w:sz="0" w:space="0" w:color="auto"/>
            <w:left w:val="none" w:sz="0" w:space="0" w:color="auto"/>
            <w:bottom w:val="none" w:sz="0" w:space="0" w:color="auto"/>
            <w:right w:val="none" w:sz="0" w:space="0" w:color="auto"/>
          </w:divBdr>
        </w:div>
        <w:div w:id="1004867633">
          <w:marLeft w:val="0"/>
          <w:marRight w:val="0"/>
          <w:marTop w:val="0"/>
          <w:marBottom w:val="0"/>
          <w:divBdr>
            <w:top w:val="none" w:sz="0" w:space="0" w:color="auto"/>
            <w:left w:val="none" w:sz="0" w:space="0" w:color="auto"/>
            <w:bottom w:val="none" w:sz="0" w:space="0" w:color="auto"/>
            <w:right w:val="none" w:sz="0" w:space="0" w:color="auto"/>
          </w:divBdr>
        </w:div>
        <w:div w:id="1233734136">
          <w:marLeft w:val="0"/>
          <w:marRight w:val="0"/>
          <w:marTop w:val="0"/>
          <w:marBottom w:val="0"/>
          <w:divBdr>
            <w:top w:val="none" w:sz="0" w:space="0" w:color="auto"/>
            <w:left w:val="none" w:sz="0" w:space="0" w:color="auto"/>
            <w:bottom w:val="none" w:sz="0" w:space="0" w:color="auto"/>
            <w:right w:val="none" w:sz="0" w:space="0" w:color="auto"/>
          </w:divBdr>
        </w:div>
        <w:div w:id="1224563844">
          <w:marLeft w:val="0"/>
          <w:marRight w:val="0"/>
          <w:marTop w:val="0"/>
          <w:marBottom w:val="0"/>
          <w:divBdr>
            <w:top w:val="none" w:sz="0" w:space="0" w:color="auto"/>
            <w:left w:val="none" w:sz="0" w:space="0" w:color="auto"/>
            <w:bottom w:val="none" w:sz="0" w:space="0" w:color="auto"/>
            <w:right w:val="none" w:sz="0" w:space="0" w:color="auto"/>
          </w:divBdr>
        </w:div>
        <w:div w:id="2135175771">
          <w:marLeft w:val="0"/>
          <w:marRight w:val="0"/>
          <w:marTop w:val="0"/>
          <w:marBottom w:val="0"/>
          <w:divBdr>
            <w:top w:val="none" w:sz="0" w:space="0" w:color="auto"/>
            <w:left w:val="none" w:sz="0" w:space="0" w:color="auto"/>
            <w:bottom w:val="none" w:sz="0" w:space="0" w:color="auto"/>
            <w:right w:val="none" w:sz="0" w:space="0" w:color="auto"/>
          </w:divBdr>
        </w:div>
        <w:div w:id="1256861568">
          <w:marLeft w:val="0"/>
          <w:marRight w:val="0"/>
          <w:marTop w:val="0"/>
          <w:marBottom w:val="0"/>
          <w:divBdr>
            <w:top w:val="none" w:sz="0" w:space="0" w:color="auto"/>
            <w:left w:val="none" w:sz="0" w:space="0" w:color="auto"/>
            <w:bottom w:val="none" w:sz="0" w:space="0" w:color="auto"/>
            <w:right w:val="none" w:sz="0" w:space="0" w:color="auto"/>
          </w:divBdr>
        </w:div>
        <w:div w:id="1109854799">
          <w:marLeft w:val="0"/>
          <w:marRight w:val="0"/>
          <w:marTop w:val="0"/>
          <w:marBottom w:val="0"/>
          <w:divBdr>
            <w:top w:val="none" w:sz="0" w:space="0" w:color="auto"/>
            <w:left w:val="none" w:sz="0" w:space="0" w:color="auto"/>
            <w:bottom w:val="none" w:sz="0" w:space="0" w:color="auto"/>
            <w:right w:val="none" w:sz="0" w:space="0" w:color="auto"/>
          </w:divBdr>
        </w:div>
        <w:div w:id="645863697">
          <w:marLeft w:val="0"/>
          <w:marRight w:val="0"/>
          <w:marTop w:val="0"/>
          <w:marBottom w:val="0"/>
          <w:divBdr>
            <w:top w:val="none" w:sz="0" w:space="0" w:color="auto"/>
            <w:left w:val="none" w:sz="0" w:space="0" w:color="auto"/>
            <w:bottom w:val="none" w:sz="0" w:space="0" w:color="auto"/>
            <w:right w:val="none" w:sz="0" w:space="0" w:color="auto"/>
          </w:divBdr>
        </w:div>
        <w:div w:id="1047603907">
          <w:marLeft w:val="0"/>
          <w:marRight w:val="0"/>
          <w:marTop w:val="0"/>
          <w:marBottom w:val="0"/>
          <w:divBdr>
            <w:top w:val="none" w:sz="0" w:space="0" w:color="auto"/>
            <w:left w:val="none" w:sz="0" w:space="0" w:color="auto"/>
            <w:bottom w:val="none" w:sz="0" w:space="0" w:color="auto"/>
            <w:right w:val="none" w:sz="0" w:space="0" w:color="auto"/>
          </w:divBdr>
        </w:div>
        <w:div w:id="1794517649">
          <w:marLeft w:val="0"/>
          <w:marRight w:val="0"/>
          <w:marTop w:val="0"/>
          <w:marBottom w:val="0"/>
          <w:divBdr>
            <w:top w:val="none" w:sz="0" w:space="0" w:color="auto"/>
            <w:left w:val="none" w:sz="0" w:space="0" w:color="auto"/>
            <w:bottom w:val="none" w:sz="0" w:space="0" w:color="auto"/>
            <w:right w:val="none" w:sz="0" w:space="0" w:color="auto"/>
          </w:divBdr>
        </w:div>
        <w:div w:id="2105609309">
          <w:marLeft w:val="0"/>
          <w:marRight w:val="0"/>
          <w:marTop w:val="0"/>
          <w:marBottom w:val="0"/>
          <w:divBdr>
            <w:top w:val="none" w:sz="0" w:space="0" w:color="auto"/>
            <w:left w:val="none" w:sz="0" w:space="0" w:color="auto"/>
            <w:bottom w:val="none" w:sz="0" w:space="0" w:color="auto"/>
            <w:right w:val="none" w:sz="0" w:space="0" w:color="auto"/>
          </w:divBdr>
        </w:div>
        <w:div w:id="1997221632">
          <w:marLeft w:val="0"/>
          <w:marRight w:val="0"/>
          <w:marTop w:val="0"/>
          <w:marBottom w:val="0"/>
          <w:divBdr>
            <w:top w:val="none" w:sz="0" w:space="0" w:color="auto"/>
            <w:left w:val="none" w:sz="0" w:space="0" w:color="auto"/>
            <w:bottom w:val="none" w:sz="0" w:space="0" w:color="auto"/>
            <w:right w:val="none" w:sz="0" w:space="0" w:color="auto"/>
          </w:divBdr>
        </w:div>
        <w:div w:id="1789464967">
          <w:marLeft w:val="0"/>
          <w:marRight w:val="0"/>
          <w:marTop w:val="0"/>
          <w:marBottom w:val="0"/>
          <w:divBdr>
            <w:top w:val="none" w:sz="0" w:space="0" w:color="auto"/>
            <w:left w:val="none" w:sz="0" w:space="0" w:color="auto"/>
            <w:bottom w:val="none" w:sz="0" w:space="0" w:color="auto"/>
            <w:right w:val="none" w:sz="0" w:space="0" w:color="auto"/>
          </w:divBdr>
        </w:div>
        <w:div w:id="1188133797">
          <w:marLeft w:val="0"/>
          <w:marRight w:val="0"/>
          <w:marTop w:val="0"/>
          <w:marBottom w:val="0"/>
          <w:divBdr>
            <w:top w:val="none" w:sz="0" w:space="0" w:color="auto"/>
            <w:left w:val="none" w:sz="0" w:space="0" w:color="auto"/>
            <w:bottom w:val="none" w:sz="0" w:space="0" w:color="auto"/>
            <w:right w:val="none" w:sz="0" w:space="0" w:color="auto"/>
          </w:divBdr>
        </w:div>
        <w:div w:id="1845590034">
          <w:marLeft w:val="0"/>
          <w:marRight w:val="0"/>
          <w:marTop w:val="0"/>
          <w:marBottom w:val="0"/>
          <w:divBdr>
            <w:top w:val="none" w:sz="0" w:space="0" w:color="auto"/>
            <w:left w:val="none" w:sz="0" w:space="0" w:color="auto"/>
            <w:bottom w:val="none" w:sz="0" w:space="0" w:color="auto"/>
            <w:right w:val="none" w:sz="0" w:space="0" w:color="auto"/>
          </w:divBdr>
        </w:div>
        <w:div w:id="50665725">
          <w:marLeft w:val="0"/>
          <w:marRight w:val="0"/>
          <w:marTop w:val="0"/>
          <w:marBottom w:val="0"/>
          <w:divBdr>
            <w:top w:val="none" w:sz="0" w:space="0" w:color="auto"/>
            <w:left w:val="none" w:sz="0" w:space="0" w:color="auto"/>
            <w:bottom w:val="none" w:sz="0" w:space="0" w:color="auto"/>
            <w:right w:val="none" w:sz="0" w:space="0" w:color="auto"/>
          </w:divBdr>
        </w:div>
        <w:div w:id="826559635">
          <w:marLeft w:val="0"/>
          <w:marRight w:val="0"/>
          <w:marTop w:val="0"/>
          <w:marBottom w:val="0"/>
          <w:divBdr>
            <w:top w:val="none" w:sz="0" w:space="0" w:color="auto"/>
            <w:left w:val="none" w:sz="0" w:space="0" w:color="auto"/>
            <w:bottom w:val="none" w:sz="0" w:space="0" w:color="auto"/>
            <w:right w:val="none" w:sz="0" w:space="0" w:color="auto"/>
          </w:divBdr>
        </w:div>
        <w:div w:id="1165626743">
          <w:marLeft w:val="0"/>
          <w:marRight w:val="0"/>
          <w:marTop w:val="0"/>
          <w:marBottom w:val="0"/>
          <w:divBdr>
            <w:top w:val="none" w:sz="0" w:space="0" w:color="auto"/>
            <w:left w:val="none" w:sz="0" w:space="0" w:color="auto"/>
            <w:bottom w:val="none" w:sz="0" w:space="0" w:color="auto"/>
            <w:right w:val="none" w:sz="0" w:space="0" w:color="auto"/>
          </w:divBdr>
        </w:div>
        <w:div w:id="474614236">
          <w:marLeft w:val="0"/>
          <w:marRight w:val="0"/>
          <w:marTop w:val="0"/>
          <w:marBottom w:val="0"/>
          <w:divBdr>
            <w:top w:val="none" w:sz="0" w:space="0" w:color="auto"/>
            <w:left w:val="none" w:sz="0" w:space="0" w:color="auto"/>
            <w:bottom w:val="none" w:sz="0" w:space="0" w:color="auto"/>
            <w:right w:val="none" w:sz="0" w:space="0" w:color="auto"/>
          </w:divBdr>
        </w:div>
        <w:div w:id="150143901">
          <w:marLeft w:val="0"/>
          <w:marRight w:val="0"/>
          <w:marTop w:val="0"/>
          <w:marBottom w:val="0"/>
          <w:divBdr>
            <w:top w:val="none" w:sz="0" w:space="0" w:color="auto"/>
            <w:left w:val="none" w:sz="0" w:space="0" w:color="auto"/>
            <w:bottom w:val="none" w:sz="0" w:space="0" w:color="auto"/>
            <w:right w:val="none" w:sz="0" w:space="0" w:color="auto"/>
          </w:divBdr>
        </w:div>
        <w:div w:id="1706102336">
          <w:marLeft w:val="0"/>
          <w:marRight w:val="0"/>
          <w:marTop w:val="0"/>
          <w:marBottom w:val="0"/>
          <w:divBdr>
            <w:top w:val="none" w:sz="0" w:space="0" w:color="auto"/>
            <w:left w:val="none" w:sz="0" w:space="0" w:color="auto"/>
            <w:bottom w:val="none" w:sz="0" w:space="0" w:color="auto"/>
            <w:right w:val="none" w:sz="0" w:space="0" w:color="auto"/>
          </w:divBdr>
        </w:div>
        <w:div w:id="431170364">
          <w:marLeft w:val="0"/>
          <w:marRight w:val="0"/>
          <w:marTop w:val="0"/>
          <w:marBottom w:val="0"/>
          <w:divBdr>
            <w:top w:val="none" w:sz="0" w:space="0" w:color="auto"/>
            <w:left w:val="none" w:sz="0" w:space="0" w:color="auto"/>
            <w:bottom w:val="none" w:sz="0" w:space="0" w:color="auto"/>
            <w:right w:val="none" w:sz="0" w:space="0" w:color="auto"/>
          </w:divBdr>
        </w:div>
        <w:div w:id="425229012">
          <w:marLeft w:val="0"/>
          <w:marRight w:val="0"/>
          <w:marTop w:val="0"/>
          <w:marBottom w:val="0"/>
          <w:divBdr>
            <w:top w:val="none" w:sz="0" w:space="0" w:color="auto"/>
            <w:left w:val="none" w:sz="0" w:space="0" w:color="auto"/>
            <w:bottom w:val="none" w:sz="0" w:space="0" w:color="auto"/>
            <w:right w:val="none" w:sz="0" w:space="0" w:color="auto"/>
          </w:divBdr>
        </w:div>
        <w:div w:id="356732416">
          <w:marLeft w:val="0"/>
          <w:marRight w:val="0"/>
          <w:marTop w:val="0"/>
          <w:marBottom w:val="0"/>
          <w:divBdr>
            <w:top w:val="none" w:sz="0" w:space="0" w:color="auto"/>
            <w:left w:val="none" w:sz="0" w:space="0" w:color="auto"/>
            <w:bottom w:val="none" w:sz="0" w:space="0" w:color="auto"/>
            <w:right w:val="none" w:sz="0" w:space="0" w:color="auto"/>
          </w:divBdr>
        </w:div>
        <w:div w:id="48850069">
          <w:marLeft w:val="0"/>
          <w:marRight w:val="0"/>
          <w:marTop w:val="0"/>
          <w:marBottom w:val="0"/>
          <w:divBdr>
            <w:top w:val="none" w:sz="0" w:space="0" w:color="auto"/>
            <w:left w:val="none" w:sz="0" w:space="0" w:color="auto"/>
            <w:bottom w:val="none" w:sz="0" w:space="0" w:color="auto"/>
            <w:right w:val="none" w:sz="0" w:space="0" w:color="auto"/>
          </w:divBdr>
        </w:div>
        <w:div w:id="2089962432">
          <w:marLeft w:val="0"/>
          <w:marRight w:val="0"/>
          <w:marTop w:val="0"/>
          <w:marBottom w:val="0"/>
          <w:divBdr>
            <w:top w:val="none" w:sz="0" w:space="0" w:color="auto"/>
            <w:left w:val="none" w:sz="0" w:space="0" w:color="auto"/>
            <w:bottom w:val="none" w:sz="0" w:space="0" w:color="auto"/>
            <w:right w:val="none" w:sz="0" w:space="0" w:color="auto"/>
          </w:divBdr>
        </w:div>
        <w:div w:id="1180655650">
          <w:marLeft w:val="0"/>
          <w:marRight w:val="0"/>
          <w:marTop w:val="0"/>
          <w:marBottom w:val="0"/>
          <w:divBdr>
            <w:top w:val="none" w:sz="0" w:space="0" w:color="auto"/>
            <w:left w:val="none" w:sz="0" w:space="0" w:color="auto"/>
            <w:bottom w:val="none" w:sz="0" w:space="0" w:color="auto"/>
            <w:right w:val="none" w:sz="0" w:space="0" w:color="auto"/>
          </w:divBdr>
        </w:div>
        <w:div w:id="1227376853">
          <w:marLeft w:val="0"/>
          <w:marRight w:val="0"/>
          <w:marTop w:val="0"/>
          <w:marBottom w:val="0"/>
          <w:divBdr>
            <w:top w:val="none" w:sz="0" w:space="0" w:color="auto"/>
            <w:left w:val="none" w:sz="0" w:space="0" w:color="auto"/>
            <w:bottom w:val="none" w:sz="0" w:space="0" w:color="auto"/>
            <w:right w:val="none" w:sz="0" w:space="0" w:color="auto"/>
          </w:divBdr>
        </w:div>
        <w:div w:id="729571884">
          <w:marLeft w:val="0"/>
          <w:marRight w:val="0"/>
          <w:marTop w:val="0"/>
          <w:marBottom w:val="0"/>
          <w:divBdr>
            <w:top w:val="none" w:sz="0" w:space="0" w:color="auto"/>
            <w:left w:val="none" w:sz="0" w:space="0" w:color="auto"/>
            <w:bottom w:val="none" w:sz="0" w:space="0" w:color="auto"/>
            <w:right w:val="none" w:sz="0" w:space="0" w:color="auto"/>
          </w:divBdr>
        </w:div>
        <w:div w:id="587231262">
          <w:marLeft w:val="0"/>
          <w:marRight w:val="0"/>
          <w:marTop w:val="0"/>
          <w:marBottom w:val="0"/>
          <w:divBdr>
            <w:top w:val="none" w:sz="0" w:space="0" w:color="auto"/>
            <w:left w:val="none" w:sz="0" w:space="0" w:color="auto"/>
            <w:bottom w:val="none" w:sz="0" w:space="0" w:color="auto"/>
            <w:right w:val="none" w:sz="0" w:space="0" w:color="auto"/>
          </w:divBdr>
        </w:div>
        <w:div w:id="103577865">
          <w:marLeft w:val="0"/>
          <w:marRight w:val="0"/>
          <w:marTop w:val="0"/>
          <w:marBottom w:val="0"/>
          <w:divBdr>
            <w:top w:val="none" w:sz="0" w:space="0" w:color="auto"/>
            <w:left w:val="none" w:sz="0" w:space="0" w:color="auto"/>
            <w:bottom w:val="none" w:sz="0" w:space="0" w:color="auto"/>
            <w:right w:val="none" w:sz="0" w:space="0" w:color="auto"/>
          </w:divBdr>
        </w:div>
        <w:div w:id="966397381">
          <w:marLeft w:val="0"/>
          <w:marRight w:val="0"/>
          <w:marTop w:val="0"/>
          <w:marBottom w:val="0"/>
          <w:divBdr>
            <w:top w:val="none" w:sz="0" w:space="0" w:color="auto"/>
            <w:left w:val="none" w:sz="0" w:space="0" w:color="auto"/>
            <w:bottom w:val="none" w:sz="0" w:space="0" w:color="auto"/>
            <w:right w:val="none" w:sz="0" w:space="0" w:color="auto"/>
          </w:divBdr>
        </w:div>
        <w:div w:id="2106145619">
          <w:marLeft w:val="0"/>
          <w:marRight w:val="0"/>
          <w:marTop w:val="0"/>
          <w:marBottom w:val="0"/>
          <w:divBdr>
            <w:top w:val="none" w:sz="0" w:space="0" w:color="auto"/>
            <w:left w:val="none" w:sz="0" w:space="0" w:color="auto"/>
            <w:bottom w:val="none" w:sz="0" w:space="0" w:color="auto"/>
            <w:right w:val="none" w:sz="0" w:space="0" w:color="auto"/>
          </w:divBdr>
        </w:div>
        <w:div w:id="92669352">
          <w:marLeft w:val="0"/>
          <w:marRight w:val="0"/>
          <w:marTop w:val="0"/>
          <w:marBottom w:val="0"/>
          <w:divBdr>
            <w:top w:val="none" w:sz="0" w:space="0" w:color="auto"/>
            <w:left w:val="none" w:sz="0" w:space="0" w:color="auto"/>
            <w:bottom w:val="none" w:sz="0" w:space="0" w:color="auto"/>
            <w:right w:val="none" w:sz="0" w:space="0" w:color="auto"/>
          </w:divBdr>
        </w:div>
        <w:div w:id="1491946802">
          <w:marLeft w:val="0"/>
          <w:marRight w:val="0"/>
          <w:marTop w:val="0"/>
          <w:marBottom w:val="0"/>
          <w:divBdr>
            <w:top w:val="none" w:sz="0" w:space="0" w:color="auto"/>
            <w:left w:val="none" w:sz="0" w:space="0" w:color="auto"/>
            <w:bottom w:val="none" w:sz="0" w:space="0" w:color="auto"/>
            <w:right w:val="none" w:sz="0" w:space="0" w:color="auto"/>
          </w:divBdr>
        </w:div>
        <w:div w:id="16588866">
          <w:marLeft w:val="0"/>
          <w:marRight w:val="0"/>
          <w:marTop w:val="0"/>
          <w:marBottom w:val="0"/>
          <w:divBdr>
            <w:top w:val="none" w:sz="0" w:space="0" w:color="auto"/>
            <w:left w:val="none" w:sz="0" w:space="0" w:color="auto"/>
            <w:bottom w:val="none" w:sz="0" w:space="0" w:color="auto"/>
            <w:right w:val="none" w:sz="0" w:space="0" w:color="auto"/>
          </w:divBdr>
        </w:div>
        <w:div w:id="1121848704">
          <w:marLeft w:val="0"/>
          <w:marRight w:val="0"/>
          <w:marTop w:val="0"/>
          <w:marBottom w:val="0"/>
          <w:divBdr>
            <w:top w:val="none" w:sz="0" w:space="0" w:color="auto"/>
            <w:left w:val="none" w:sz="0" w:space="0" w:color="auto"/>
            <w:bottom w:val="none" w:sz="0" w:space="0" w:color="auto"/>
            <w:right w:val="none" w:sz="0" w:space="0" w:color="auto"/>
          </w:divBdr>
        </w:div>
        <w:div w:id="1155341689">
          <w:marLeft w:val="0"/>
          <w:marRight w:val="0"/>
          <w:marTop w:val="0"/>
          <w:marBottom w:val="0"/>
          <w:divBdr>
            <w:top w:val="none" w:sz="0" w:space="0" w:color="auto"/>
            <w:left w:val="none" w:sz="0" w:space="0" w:color="auto"/>
            <w:bottom w:val="none" w:sz="0" w:space="0" w:color="auto"/>
            <w:right w:val="none" w:sz="0" w:space="0" w:color="auto"/>
          </w:divBdr>
        </w:div>
        <w:div w:id="910695177">
          <w:marLeft w:val="0"/>
          <w:marRight w:val="0"/>
          <w:marTop w:val="0"/>
          <w:marBottom w:val="0"/>
          <w:divBdr>
            <w:top w:val="none" w:sz="0" w:space="0" w:color="auto"/>
            <w:left w:val="none" w:sz="0" w:space="0" w:color="auto"/>
            <w:bottom w:val="none" w:sz="0" w:space="0" w:color="auto"/>
            <w:right w:val="none" w:sz="0" w:space="0" w:color="auto"/>
          </w:divBdr>
        </w:div>
        <w:div w:id="154348335">
          <w:marLeft w:val="0"/>
          <w:marRight w:val="0"/>
          <w:marTop w:val="0"/>
          <w:marBottom w:val="0"/>
          <w:divBdr>
            <w:top w:val="none" w:sz="0" w:space="0" w:color="auto"/>
            <w:left w:val="none" w:sz="0" w:space="0" w:color="auto"/>
            <w:bottom w:val="none" w:sz="0" w:space="0" w:color="auto"/>
            <w:right w:val="none" w:sz="0" w:space="0" w:color="auto"/>
          </w:divBdr>
        </w:div>
      </w:divsChild>
    </w:div>
    <w:div w:id="1503004930">
      <w:marLeft w:val="0"/>
      <w:marRight w:val="0"/>
      <w:marTop w:val="0"/>
      <w:marBottom w:val="0"/>
      <w:divBdr>
        <w:top w:val="none" w:sz="0" w:space="0" w:color="auto"/>
        <w:left w:val="none" w:sz="0" w:space="0" w:color="auto"/>
        <w:bottom w:val="none" w:sz="0" w:space="0" w:color="auto"/>
        <w:right w:val="none" w:sz="0" w:space="0" w:color="auto"/>
      </w:divBdr>
    </w:div>
    <w:div w:id="1504858748">
      <w:bodyDiv w:val="1"/>
      <w:marLeft w:val="0"/>
      <w:marRight w:val="0"/>
      <w:marTop w:val="0"/>
      <w:marBottom w:val="0"/>
      <w:divBdr>
        <w:top w:val="none" w:sz="0" w:space="0" w:color="auto"/>
        <w:left w:val="none" w:sz="0" w:space="0" w:color="auto"/>
        <w:bottom w:val="none" w:sz="0" w:space="0" w:color="auto"/>
        <w:right w:val="none" w:sz="0" w:space="0" w:color="auto"/>
      </w:divBdr>
    </w:div>
    <w:div w:id="1509632398">
      <w:bodyDiv w:val="1"/>
      <w:marLeft w:val="0"/>
      <w:marRight w:val="0"/>
      <w:marTop w:val="0"/>
      <w:marBottom w:val="0"/>
      <w:divBdr>
        <w:top w:val="none" w:sz="0" w:space="0" w:color="auto"/>
        <w:left w:val="none" w:sz="0" w:space="0" w:color="auto"/>
        <w:bottom w:val="none" w:sz="0" w:space="0" w:color="auto"/>
        <w:right w:val="none" w:sz="0" w:space="0" w:color="auto"/>
      </w:divBdr>
    </w:div>
    <w:div w:id="1511604310">
      <w:bodyDiv w:val="1"/>
      <w:marLeft w:val="0"/>
      <w:marRight w:val="0"/>
      <w:marTop w:val="0"/>
      <w:marBottom w:val="0"/>
      <w:divBdr>
        <w:top w:val="none" w:sz="0" w:space="0" w:color="auto"/>
        <w:left w:val="none" w:sz="0" w:space="0" w:color="auto"/>
        <w:bottom w:val="none" w:sz="0" w:space="0" w:color="auto"/>
        <w:right w:val="none" w:sz="0" w:space="0" w:color="auto"/>
      </w:divBdr>
    </w:div>
    <w:div w:id="1512335200">
      <w:bodyDiv w:val="1"/>
      <w:marLeft w:val="0"/>
      <w:marRight w:val="0"/>
      <w:marTop w:val="0"/>
      <w:marBottom w:val="0"/>
      <w:divBdr>
        <w:top w:val="none" w:sz="0" w:space="0" w:color="auto"/>
        <w:left w:val="none" w:sz="0" w:space="0" w:color="auto"/>
        <w:bottom w:val="none" w:sz="0" w:space="0" w:color="auto"/>
        <w:right w:val="none" w:sz="0" w:space="0" w:color="auto"/>
      </w:divBdr>
    </w:div>
    <w:div w:id="1519194860">
      <w:bodyDiv w:val="1"/>
      <w:marLeft w:val="0"/>
      <w:marRight w:val="0"/>
      <w:marTop w:val="0"/>
      <w:marBottom w:val="0"/>
      <w:divBdr>
        <w:top w:val="none" w:sz="0" w:space="0" w:color="auto"/>
        <w:left w:val="none" w:sz="0" w:space="0" w:color="auto"/>
        <w:bottom w:val="none" w:sz="0" w:space="0" w:color="auto"/>
        <w:right w:val="none" w:sz="0" w:space="0" w:color="auto"/>
      </w:divBdr>
    </w:div>
    <w:div w:id="1520462255">
      <w:bodyDiv w:val="1"/>
      <w:marLeft w:val="0"/>
      <w:marRight w:val="0"/>
      <w:marTop w:val="0"/>
      <w:marBottom w:val="0"/>
      <w:divBdr>
        <w:top w:val="none" w:sz="0" w:space="0" w:color="auto"/>
        <w:left w:val="none" w:sz="0" w:space="0" w:color="auto"/>
        <w:bottom w:val="none" w:sz="0" w:space="0" w:color="auto"/>
        <w:right w:val="none" w:sz="0" w:space="0" w:color="auto"/>
      </w:divBdr>
      <w:divsChild>
        <w:div w:id="348143734">
          <w:marLeft w:val="0"/>
          <w:marRight w:val="0"/>
          <w:marTop w:val="0"/>
          <w:marBottom w:val="0"/>
          <w:divBdr>
            <w:top w:val="none" w:sz="0" w:space="0" w:color="auto"/>
            <w:left w:val="none" w:sz="0" w:space="0" w:color="auto"/>
            <w:bottom w:val="none" w:sz="0" w:space="0" w:color="auto"/>
            <w:right w:val="none" w:sz="0" w:space="0" w:color="auto"/>
          </w:divBdr>
        </w:div>
        <w:div w:id="636642258">
          <w:marLeft w:val="0"/>
          <w:marRight w:val="0"/>
          <w:marTop w:val="0"/>
          <w:marBottom w:val="0"/>
          <w:divBdr>
            <w:top w:val="none" w:sz="0" w:space="0" w:color="auto"/>
            <w:left w:val="none" w:sz="0" w:space="0" w:color="auto"/>
            <w:bottom w:val="none" w:sz="0" w:space="0" w:color="auto"/>
            <w:right w:val="none" w:sz="0" w:space="0" w:color="auto"/>
          </w:divBdr>
        </w:div>
        <w:div w:id="332032031">
          <w:marLeft w:val="0"/>
          <w:marRight w:val="0"/>
          <w:marTop w:val="0"/>
          <w:marBottom w:val="0"/>
          <w:divBdr>
            <w:top w:val="none" w:sz="0" w:space="0" w:color="auto"/>
            <w:left w:val="none" w:sz="0" w:space="0" w:color="auto"/>
            <w:bottom w:val="none" w:sz="0" w:space="0" w:color="auto"/>
            <w:right w:val="none" w:sz="0" w:space="0" w:color="auto"/>
          </w:divBdr>
        </w:div>
        <w:div w:id="839277962">
          <w:marLeft w:val="0"/>
          <w:marRight w:val="0"/>
          <w:marTop w:val="0"/>
          <w:marBottom w:val="0"/>
          <w:divBdr>
            <w:top w:val="none" w:sz="0" w:space="0" w:color="auto"/>
            <w:left w:val="none" w:sz="0" w:space="0" w:color="auto"/>
            <w:bottom w:val="none" w:sz="0" w:space="0" w:color="auto"/>
            <w:right w:val="none" w:sz="0" w:space="0" w:color="auto"/>
          </w:divBdr>
        </w:div>
        <w:div w:id="1938637154">
          <w:marLeft w:val="0"/>
          <w:marRight w:val="0"/>
          <w:marTop w:val="0"/>
          <w:marBottom w:val="0"/>
          <w:divBdr>
            <w:top w:val="none" w:sz="0" w:space="0" w:color="auto"/>
            <w:left w:val="none" w:sz="0" w:space="0" w:color="auto"/>
            <w:bottom w:val="none" w:sz="0" w:space="0" w:color="auto"/>
            <w:right w:val="none" w:sz="0" w:space="0" w:color="auto"/>
          </w:divBdr>
        </w:div>
        <w:div w:id="249197625">
          <w:marLeft w:val="0"/>
          <w:marRight w:val="0"/>
          <w:marTop w:val="0"/>
          <w:marBottom w:val="0"/>
          <w:divBdr>
            <w:top w:val="none" w:sz="0" w:space="0" w:color="auto"/>
            <w:left w:val="none" w:sz="0" w:space="0" w:color="auto"/>
            <w:bottom w:val="none" w:sz="0" w:space="0" w:color="auto"/>
            <w:right w:val="none" w:sz="0" w:space="0" w:color="auto"/>
          </w:divBdr>
        </w:div>
        <w:div w:id="1308122106">
          <w:marLeft w:val="0"/>
          <w:marRight w:val="0"/>
          <w:marTop w:val="0"/>
          <w:marBottom w:val="0"/>
          <w:divBdr>
            <w:top w:val="none" w:sz="0" w:space="0" w:color="auto"/>
            <w:left w:val="none" w:sz="0" w:space="0" w:color="auto"/>
            <w:bottom w:val="none" w:sz="0" w:space="0" w:color="auto"/>
            <w:right w:val="none" w:sz="0" w:space="0" w:color="auto"/>
          </w:divBdr>
        </w:div>
        <w:div w:id="2029283618">
          <w:marLeft w:val="0"/>
          <w:marRight w:val="0"/>
          <w:marTop w:val="0"/>
          <w:marBottom w:val="0"/>
          <w:divBdr>
            <w:top w:val="none" w:sz="0" w:space="0" w:color="auto"/>
            <w:left w:val="none" w:sz="0" w:space="0" w:color="auto"/>
            <w:bottom w:val="none" w:sz="0" w:space="0" w:color="auto"/>
            <w:right w:val="none" w:sz="0" w:space="0" w:color="auto"/>
          </w:divBdr>
        </w:div>
        <w:div w:id="973677670">
          <w:marLeft w:val="0"/>
          <w:marRight w:val="0"/>
          <w:marTop w:val="0"/>
          <w:marBottom w:val="0"/>
          <w:divBdr>
            <w:top w:val="none" w:sz="0" w:space="0" w:color="auto"/>
            <w:left w:val="none" w:sz="0" w:space="0" w:color="auto"/>
            <w:bottom w:val="none" w:sz="0" w:space="0" w:color="auto"/>
            <w:right w:val="none" w:sz="0" w:space="0" w:color="auto"/>
          </w:divBdr>
        </w:div>
        <w:div w:id="1985886054">
          <w:marLeft w:val="0"/>
          <w:marRight w:val="0"/>
          <w:marTop w:val="0"/>
          <w:marBottom w:val="0"/>
          <w:divBdr>
            <w:top w:val="none" w:sz="0" w:space="0" w:color="auto"/>
            <w:left w:val="none" w:sz="0" w:space="0" w:color="auto"/>
            <w:bottom w:val="none" w:sz="0" w:space="0" w:color="auto"/>
            <w:right w:val="none" w:sz="0" w:space="0" w:color="auto"/>
          </w:divBdr>
        </w:div>
        <w:div w:id="1062364363">
          <w:marLeft w:val="0"/>
          <w:marRight w:val="0"/>
          <w:marTop w:val="0"/>
          <w:marBottom w:val="0"/>
          <w:divBdr>
            <w:top w:val="none" w:sz="0" w:space="0" w:color="auto"/>
            <w:left w:val="none" w:sz="0" w:space="0" w:color="auto"/>
            <w:bottom w:val="none" w:sz="0" w:space="0" w:color="auto"/>
            <w:right w:val="none" w:sz="0" w:space="0" w:color="auto"/>
          </w:divBdr>
        </w:div>
        <w:div w:id="874005369">
          <w:marLeft w:val="0"/>
          <w:marRight w:val="0"/>
          <w:marTop w:val="0"/>
          <w:marBottom w:val="0"/>
          <w:divBdr>
            <w:top w:val="none" w:sz="0" w:space="0" w:color="auto"/>
            <w:left w:val="none" w:sz="0" w:space="0" w:color="auto"/>
            <w:bottom w:val="none" w:sz="0" w:space="0" w:color="auto"/>
            <w:right w:val="none" w:sz="0" w:space="0" w:color="auto"/>
          </w:divBdr>
        </w:div>
        <w:div w:id="1614702702">
          <w:marLeft w:val="0"/>
          <w:marRight w:val="0"/>
          <w:marTop w:val="0"/>
          <w:marBottom w:val="0"/>
          <w:divBdr>
            <w:top w:val="none" w:sz="0" w:space="0" w:color="auto"/>
            <w:left w:val="none" w:sz="0" w:space="0" w:color="auto"/>
            <w:bottom w:val="none" w:sz="0" w:space="0" w:color="auto"/>
            <w:right w:val="none" w:sz="0" w:space="0" w:color="auto"/>
          </w:divBdr>
        </w:div>
        <w:div w:id="1786023">
          <w:marLeft w:val="0"/>
          <w:marRight w:val="0"/>
          <w:marTop w:val="0"/>
          <w:marBottom w:val="0"/>
          <w:divBdr>
            <w:top w:val="none" w:sz="0" w:space="0" w:color="auto"/>
            <w:left w:val="none" w:sz="0" w:space="0" w:color="auto"/>
            <w:bottom w:val="none" w:sz="0" w:space="0" w:color="auto"/>
            <w:right w:val="none" w:sz="0" w:space="0" w:color="auto"/>
          </w:divBdr>
        </w:div>
        <w:div w:id="258297201">
          <w:marLeft w:val="0"/>
          <w:marRight w:val="0"/>
          <w:marTop w:val="0"/>
          <w:marBottom w:val="0"/>
          <w:divBdr>
            <w:top w:val="none" w:sz="0" w:space="0" w:color="auto"/>
            <w:left w:val="none" w:sz="0" w:space="0" w:color="auto"/>
            <w:bottom w:val="none" w:sz="0" w:space="0" w:color="auto"/>
            <w:right w:val="none" w:sz="0" w:space="0" w:color="auto"/>
          </w:divBdr>
        </w:div>
        <w:div w:id="680669515">
          <w:marLeft w:val="0"/>
          <w:marRight w:val="0"/>
          <w:marTop w:val="0"/>
          <w:marBottom w:val="0"/>
          <w:divBdr>
            <w:top w:val="none" w:sz="0" w:space="0" w:color="auto"/>
            <w:left w:val="none" w:sz="0" w:space="0" w:color="auto"/>
            <w:bottom w:val="none" w:sz="0" w:space="0" w:color="auto"/>
            <w:right w:val="none" w:sz="0" w:space="0" w:color="auto"/>
          </w:divBdr>
        </w:div>
        <w:div w:id="1805350229">
          <w:marLeft w:val="0"/>
          <w:marRight w:val="0"/>
          <w:marTop w:val="0"/>
          <w:marBottom w:val="0"/>
          <w:divBdr>
            <w:top w:val="none" w:sz="0" w:space="0" w:color="auto"/>
            <w:left w:val="none" w:sz="0" w:space="0" w:color="auto"/>
            <w:bottom w:val="none" w:sz="0" w:space="0" w:color="auto"/>
            <w:right w:val="none" w:sz="0" w:space="0" w:color="auto"/>
          </w:divBdr>
        </w:div>
        <w:div w:id="878930507">
          <w:marLeft w:val="0"/>
          <w:marRight w:val="0"/>
          <w:marTop w:val="0"/>
          <w:marBottom w:val="0"/>
          <w:divBdr>
            <w:top w:val="none" w:sz="0" w:space="0" w:color="auto"/>
            <w:left w:val="none" w:sz="0" w:space="0" w:color="auto"/>
            <w:bottom w:val="none" w:sz="0" w:space="0" w:color="auto"/>
            <w:right w:val="none" w:sz="0" w:space="0" w:color="auto"/>
          </w:divBdr>
        </w:div>
        <w:div w:id="68697077">
          <w:marLeft w:val="0"/>
          <w:marRight w:val="0"/>
          <w:marTop w:val="0"/>
          <w:marBottom w:val="0"/>
          <w:divBdr>
            <w:top w:val="none" w:sz="0" w:space="0" w:color="auto"/>
            <w:left w:val="none" w:sz="0" w:space="0" w:color="auto"/>
            <w:bottom w:val="none" w:sz="0" w:space="0" w:color="auto"/>
            <w:right w:val="none" w:sz="0" w:space="0" w:color="auto"/>
          </w:divBdr>
        </w:div>
        <w:div w:id="608044597">
          <w:marLeft w:val="0"/>
          <w:marRight w:val="0"/>
          <w:marTop w:val="0"/>
          <w:marBottom w:val="0"/>
          <w:divBdr>
            <w:top w:val="none" w:sz="0" w:space="0" w:color="auto"/>
            <w:left w:val="none" w:sz="0" w:space="0" w:color="auto"/>
            <w:bottom w:val="none" w:sz="0" w:space="0" w:color="auto"/>
            <w:right w:val="none" w:sz="0" w:space="0" w:color="auto"/>
          </w:divBdr>
        </w:div>
        <w:div w:id="1608387468">
          <w:marLeft w:val="0"/>
          <w:marRight w:val="0"/>
          <w:marTop w:val="0"/>
          <w:marBottom w:val="0"/>
          <w:divBdr>
            <w:top w:val="none" w:sz="0" w:space="0" w:color="auto"/>
            <w:left w:val="none" w:sz="0" w:space="0" w:color="auto"/>
            <w:bottom w:val="none" w:sz="0" w:space="0" w:color="auto"/>
            <w:right w:val="none" w:sz="0" w:space="0" w:color="auto"/>
          </w:divBdr>
        </w:div>
        <w:div w:id="2017226149">
          <w:marLeft w:val="0"/>
          <w:marRight w:val="0"/>
          <w:marTop w:val="0"/>
          <w:marBottom w:val="0"/>
          <w:divBdr>
            <w:top w:val="none" w:sz="0" w:space="0" w:color="auto"/>
            <w:left w:val="none" w:sz="0" w:space="0" w:color="auto"/>
            <w:bottom w:val="none" w:sz="0" w:space="0" w:color="auto"/>
            <w:right w:val="none" w:sz="0" w:space="0" w:color="auto"/>
          </w:divBdr>
        </w:div>
        <w:div w:id="1525708160">
          <w:marLeft w:val="0"/>
          <w:marRight w:val="0"/>
          <w:marTop w:val="0"/>
          <w:marBottom w:val="0"/>
          <w:divBdr>
            <w:top w:val="none" w:sz="0" w:space="0" w:color="auto"/>
            <w:left w:val="none" w:sz="0" w:space="0" w:color="auto"/>
            <w:bottom w:val="none" w:sz="0" w:space="0" w:color="auto"/>
            <w:right w:val="none" w:sz="0" w:space="0" w:color="auto"/>
          </w:divBdr>
        </w:div>
        <w:div w:id="1014112038">
          <w:marLeft w:val="0"/>
          <w:marRight w:val="0"/>
          <w:marTop w:val="0"/>
          <w:marBottom w:val="0"/>
          <w:divBdr>
            <w:top w:val="none" w:sz="0" w:space="0" w:color="auto"/>
            <w:left w:val="none" w:sz="0" w:space="0" w:color="auto"/>
            <w:bottom w:val="none" w:sz="0" w:space="0" w:color="auto"/>
            <w:right w:val="none" w:sz="0" w:space="0" w:color="auto"/>
          </w:divBdr>
        </w:div>
        <w:div w:id="1012567">
          <w:marLeft w:val="0"/>
          <w:marRight w:val="0"/>
          <w:marTop w:val="0"/>
          <w:marBottom w:val="0"/>
          <w:divBdr>
            <w:top w:val="none" w:sz="0" w:space="0" w:color="auto"/>
            <w:left w:val="none" w:sz="0" w:space="0" w:color="auto"/>
            <w:bottom w:val="none" w:sz="0" w:space="0" w:color="auto"/>
            <w:right w:val="none" w:sz="0" w:space="0" w:color="auto"/>
          </w:divBdr>
        </w:div>
        <w:div w:id="129707976">
          <w:marLeft w:val="0"/>
          <w:marRight w:val="0"/>
          <w:marTop w:val="0"/>
          <w:marBottom w:val="0"/>
          <w:divBdr>
            <w:top w:val="none" w:sz="0" w:space="0" w:color="auto"/>
            <w:left w:val="none" w:sz="0" w:space="0" w:color="auto"/>
            <w:bottom w:val="none" w:sz="0" w:space="0" w:color="auto"/>
            <w:right w:val="none" w:sz="0" w:space="0" w:color="auto"/>
          </w:divBdr>
        </w:div>
        <w:div w:id="1239706745">
          <w:marLeft w:val="0"/>
          <w:marRight w:val="0"/>
          <w:marTop w:val="0"/>
          <w:marBottom w:val="0"/>
          <w:divBdr>
            <w:top w:val="none" w:sz="0" w:space="0" w:color="auto"/>
            <w:left w:val="none" w:sz="0" w:space="0" w:color="auto"/>
            <w:bottom w:val="none" w:sz="0" w:space="0" w:color="auto"/>
            <w:right w:val="none" w:sz="0" w:space="0" w:color="auto"/>
          </w:divBdr>
        </w:div>
        <w:div w:id="335036733">
          <w:marLeft w:val="0"/>
          <w:marRight w:val="0"/>
          <w:marTop w:val="0"/>
          <w:marBottom w:val="0"/>
          <w:divBdr>
            <w:top w:val="none" w:sz="0" w:space="0" w:color="auto"/>
            <w:left w:val="none" w:sz="0" w:space="0" w:color="auto"/>
            <w:bottom w:val="none" w:sz="0" w:space="0" w:color="auto"/>
            <w:right w:val="none" w:sz="0" w:space="0" w:color="auto"/>
          </w:divBdr>
        </w:div>
        <w:div w:id="319968696">
          <w:marLeft w:val="0"/>
          <w:marRight w:val="0"/>
          <w:marTop w:val="0"/>
          <w:marBottom w:val="0"/>
          <w:divBdr>
            <w:top w:val="none" w:sz="0" w:space="0" w:color="auto"/>
            <w:left w:val="none" w:sz="0" w:space="0" w:color="auto"/>
            <w:bottom w:val="none" w:sz="0" w:space="0" w:color="auto"/>
            <w:right w:val="none" w:sz="0" w:space="0" w:color="auto"/>
          </w:divBdr>
        </w:div>
        <w:div w:id="943809254">
          <w:marLeft w:val="0"/>
          <w:marRight w:val="0"/>
          <w:marTop w:val="0"/>
          <w:marBottom w:val="0"/>
          <w:divBdr>
            <w:top w:val="none" w:sz="0" w:space="0" w:color="auto"/>
            <w:left w:val="none" w:sz="0" w:space="0" w:color="auto"/>
            <w:bottom w:val="none" w:sz="0" w:space="0" w:color="auto"/>
            <w:right w:val="none" w:sz="0" w:space="0" w:color="auto"/>
          </w:divBdr>
        </w:div>
        <w:div w:id="1568998912">
          <w:marLeft w:val="0"/>
          <w:marRight w:val="0"/>
          <w:marTop w:val="0"/>
          <w:marBottom w:val="0"/>
          <w:divBdr>
            <w:top w:val="none" w:sz="0" w:space="0" w:color="auto"/>
            <w:left w:val="none" w:sz="0" w:space="0" w:color="auto"/>
            <w:bottom w:val="none" w:sz="0" w:space="0" w:color="auto"/>
            <w:right w:val="none" w:sz="0" w:space="0" w:color="auto"/>
          </w:divBdr>
        </w:div>
        <w:div w:id="634724083">
          <w:marLeft w:val="0"/>
          <w:marRight w:val="0"/>
          <w:marTop w:val="0"/>
          <w:marBottom w:val="0"/>
          <w:divBdr>
            <w:top w:val="none" w:sz="0" w:space="0" w:color="auto"/>
            <w:left w:val="none" w:sz="0" w:space="0" w:color="auto"/>
            <w:bottom w:val="none" w:sz="0" w:space="0" w:color="auto"/>
            <w:right w:val="none" w:sz="0" w:space="0" w:color="auto"/>
          </w:divBdr>
        </w:div>
        <w:div w:id="1547133464">
          <w:marLeft w:val="0"/>
          <w:marRight w:val="0"/>
          <w:marTop w:val="0"/>
          <w:marBottom w:val="0"/>
          <w:divBdr>
            <w:top w:val="none" w:sz="0" w:space="0" w:color="auto"/>
            <w:left w:val="none" w:sz="0" w:space="0" w:color="auto"/>
            <w:bottom w:val="none" w:sz="0" w:space="0" w:color="auto"/>
            <w:right w:val="none" w:sz="0" w:space="0" w:color="auto"/>
          </w:divBdr>
        </w:div>
        <w:div w:id="1250576236">
          <w:marLeft w:val="0"/>
          <w:marRight w:val="0"/>
          <w:marTop w:val="0"/>
          <w:marBottom w:val="0"/>
          <w:divBdr>
            <w:top w:val="none" w:sz="0" w:space="0" w:color="auto"/>
            <w:left w:val="none" w:sz="0" w:space="0" w:color="auto"/>
            <w:bottom w:val="none" w:sz="0" w:space="0" w:color="auto"/>
            <w:right w:val="none" w:sz="0" w:space="0" w:color="auto"/>
          </w:divBdr>
        </w:div>
        <w:div w:id="787311660">
          <w:marLeft w:val="0"/>
          <w:marRight w:val="0"/>
          <w:marTop w:val="0"/>
          <w:marBottom w:val="0"/>
          <w:divBdr>
            <w:top w:val="none" w:sz="0" w:space="0" w:color="auto"/>
            <w:left w:val="none" w:sz="0" w:space="0" w:color="auto"/>
            <w:bottom w:val="none" w:sz="0" w:space="0" w:color="auto"/>
            <w:right w:val="none" w:sz="0" w:space="0" w:color="auto"/>
          </w:divBdr>
        </w:div>
        <w:div w:id="1331719839">
          <w:marLeft w:val="0"/>
          <w:marRight w:val="0"/>
          <w:marTop w:val="0"/>
          <w:marBottom w:val="0"/>
          <w:divBdr>
            <w:top w:val="none" w:sz="0" w:space="0" w:color="auto"/>
            <w:left w:val="none" w:sz="0" w:space="0" w:color="auto"/>
            <w:bottom w:val="none" w:sz="0" w:space="0" w:color="auto"/>
            <w:right w:val="none" w:sz="0" w:space="0" w:color="auto"/>
          </w:divBdr>
        </w:div>
        <w:div w:id="379323005">
          <w:marLeft w:val="0"/>
          <w:marRight w:val="0"/>
          <w:marTop w:val="0"/>
          <w:marBottom w:val="0"/>
          <w:divBdr>
            <w:top w:val="none" w:sz="0" w:space="0" w:color="auto"/>
            <w:left w:val="none" w:sz="0" w:space="0" w:color="auto"/>
            <w:bottom w:val="none" w:sz="0" w:space="0" w:color="auto"/>
            <w:right w:val="none" w:sz="0" w:space="0" w:color="auto"/>
          </w:divBdr>
        </w:div>
        <w:div w:id="1536118406">
          <w:marLeft w:val="0"/>
          <w:marRight w:val="0"/>
          <w:marTop w:val="0"/>
          <w:marBottom w:val="0"/>
          <w:divBdr>
            <w:top w:val="none" w:sz="0" w:space="0" w:color="auto"/>
            <w:left w:val="none" w:sz="0" w:space="0" w:color="auto"/>
            <w:bottom w:val="none" w:sz="0" w:space="0" w:color="auto"/>
            <w:right w:val="none" w:sz="0" w:space="0" w:color="auto"/>
          </w:divBdr>
        </w:div>
        <w:div w:id="1483810325">
          <w:marLeft w:val="0"/>
          <w:marRight w:val="0"/>
          <w:marTop w:val="0"/>
          <w:marBottom w:val="0"/>
          <w:divBdr>
            <w:top w:val="none" w:sz="0" w:space="0" w:color="auto"/>
            <w:left w:val="none" w:sz="0" w:space="0" w:color="auto"/>
            <w:bottom w:val="none" w:sz="0" w:space="0" w:color="auto"/>
            <w:right w:val="none" w:sz="0" w:space="0" w:color="auto"/>
          </w:divBdr>
        </w:div>
        <w:div w:id="1168670312">
          <w:marLeft w:val="0"/>
          <w:marRight w:val="0"/>
          <w:marTop w:val="0"/>
          <w:marBottom w:val="0"/>
          <w:divBdr>
            <w:top w:val="none" w:sz="0" w:space="0" w:color="auto"/>
            <w:left w:val="none" w:sz="0" w:space="0" w:color="auto"/>
            <w:bottom w:val="none" w:sz="0" w:space="0" w:color="auto"/>
            <w:right w:val="none" w:sz="0" w:space="0" w:color="auto"/>
          </w:divBdr>
        </w:div>
        <w:div w:id="1351569766">
          <w:marLeft w:val="0"/>
          <w:marRight w:val="0"/>
          <w:marTop w:val="0"/>
          <w:marBottom w:val="0"/>
          <w:divBdr>
            <w:top w:val="none" w:sz="0" w:space="0" w:color="auto"/>
            <w:left w:val="none" w:sz="0" w:space="0" w:color="auto"/>
            <w:bottom w:val="none" w:sz="0" w:space="0" w:color="auto"/>
            <w:right w:val="none" w:sz="0" w:space="0" w:color="auto"/>
          </w:divBdr>
        </w:div>
        <w:div w:id="130483601">
          <w:marLeft w:val="0"/>
          <w:marRight w:val="0"/>
          <w:marTop w:val="0"/>
          <w:marBottom w:val="0"/>
          <w:divBdr>
            <w:top w:val="none" w:sz="0" w:space="0" w:color="auto"/>
            <w:left w:val="none" w:sz="0" w:space="0" w:color="auto"/>
            <w:bottom w:val="none" w:sz="0" w:space="0" w:color="auto"/>
            <w:right w:val="none" w:sz="0" w:space="0" w:color="auto"/>
          </w:divBdr>
        </w:div>
        <w:div w:id="41444367">
          <w:marLeft w:val="0"/>
          <w:marRight w:val="0"/>
          <w:marTop w:val="0"/>
          <w:marBottom w:val="0"/>
          <w:divBdr>
            <w:top w:val="none" w:sz="0" w:space="0" w:color="auto"/>
            <w:left w:val="none" w:sz="0" w:space="0" w:color="auto"/>
            <w:bottom w:val="none" w:sz="0" w:space="0" w:color="auto"/>
            <w:right w:val="none" w:sz="0" w:space="0" w:color="auto"/>
          </w:divBdr>
        </w:div>
        <w:div w:id="2065057374">
          <w:marLeft w:val="0"/>
          <w:marRight w:val="0"/>
          <w:marTop w:val="0"/>
          <w:marBottom w:val="0"/>
          <w:divBdr>
            <w:top w:val="none" w:sz="0" w:space="0" w:color="auto"/>
            <w:left w:val="none" w:sz="0" w:space="0" w:color="auto"/>
            <w:bottom w:val="none" w:sz="0" w:space="0" w:color="auto"/>
            <w:right w:val="none" w:sz="0" w:space="0" w:color="auto"/>
          </w:divBdr>
        </w:div>
        <w:div w:id="1868904345">
          <w:marLeft w:val="0"/>
          <w:marRight w:val="0"/>
          <w:marTop w:val="0"/>
          <w:marBottom w:val="0"/>
          <w:divBdr>
            <w:top w:val="none" w:sz="0" w:space="0" w:color="auto"/>
            <w:left w:val="none" w:sz="0" w:space="0" w:color="auto"/>
            <w:bottom w:val="none" w:sz="0" w:space="0" w:color="auto"/>
            <w:right w:val="none" w:sz="0" w:space="0" w:color="auto"/>
          </w:divBdr>
        </w:div>
        <w:div w:id="1531717980">
          <w:marLeft w:val="0"/>
          <w:marRight w:val="0"/>
          <w:marTop w:val="0"/>
          <w:marBottom w:val="0"/>
          <w:divBdr>
            <w:top w:val="none" w:sz="0" w:space="0" w:color="auto"/>
            <w:left w:val="none" w:sz="0" w:space="0" w:color="auto"/>
            <w:bottom w:val="none" w:sz="0" w:space="0" w:color="auto"/>
            <w:right w:val="none" w:sz="0" w:space="0" w:color="auto"/>
          </w:divBdr>
        </w:div>
        <w:div w:id="1946114311">
          <w:marLeft w:val="0"/>
          <w:marRight w:val="0"/>
          <w:marTop w:val="0"/>
          <w:marBottom w:val="0"/>
          <w:divBdr>
            <w:top w:val="none" w:sz="0" w:space="0" w:color="auto"/>
            <w:left w:val="none" w:sz="0" w:space="0" w:color="auto"/>
            <w:bottom w:val="none" w:sz="0" w:space="0" w:color="auto"/>
            <w:right w:val="none" w:sz="0" w:space="0" w:color="auto"/>
          </w:divBdr>
        </w:div>
        <w:div w:id="2136673039">
          <w:marLeft w:val="0"/>
          <w:marRight w:val="0"/>
          <w:marTop w:val="0"/>
          <w:marBottom w:val="0"/>
          <w:divBdr>
            <w:top w:val="none" w:sz="0" w:space="0" w:color="auto"/>
            <w:left w:val="none" w:sz="0" w:space="0" w:color="auto"/>
            <w:bottom w:val="none" w:sz="0" w:space="0" w:color="auto"/>
            <w:right w:val="none" w:sz="0" w:space="0" w:color="auto"/>
          </w:divBdr>
        </w:div>
        <w:div w:id="1584800482">
          <w:marLeft w:val="0"/>
          <w:marRight w:val="0"/>
          <w:marTop w:val="0"/>
          <w:marBottom w:val="0"/>
          <w:divBdr>
            <w:top w:val="none" w:sz="0" w:space="0" w:color="auto"/>
            <w:left w:val="none" w:sz="0" w:space="0" w:color="auto"/>
            <w:bottom w:val="none" w:sz="0" w:space="0" w:color="auto"/>
            <w:right w:val="none" w:sz="0" w:space="0" w:color="auto"/>
          </w:divBdr>
        </w:div>
        <w:div w:id="621307762">
          <w:marLeft w:val="0"/>
          <w:marRight w:val="0"/>
          <w:marTop w:val="0"/>
          <w:marBottom w:val="0"/>
          <w:divBdr>
            <w:top w:val="none" w:sz="0" w:space="0" w:color="auto"/>
            <w:left w:val="none" w:sz="0" w:space="0" w:color="auto"/>
            <w:bottom w:val="none" w:sz="0" w:space="0" w:color="auto"/>
            <w:right w:val="none" w:sz="0" w:space="0" w:color="auto"/>
          </w:divBdr>
        </w:div>
        <w:div w:id="1785494559">
          <w:marLeft w:val="0"/>
          <w:marRight w:val="0"/>
          <w:marTop w:val="0"/>
          <w:marBottom w:val="0"/>
          <w:divBdr>
            <w:top w:val="none" w:sz="0" w:space="0" w:color="auto"/>
            <w:left w:val="none" w:sz="0" w:space="0" w:color="auto"/>
            <w:bottom w:val="none" w:sz="0" w:space="0" w:color="auto"/>
            <w:right w:val="none" w:sz="0" w:space="0" w:color="auto"/>
          </w:divBdr>
        </w:div>
        <w:div w:id="1025715471">
          <w:marLeft w:val="0"/>
          <w:marRight w:val="0"/>
          <w:marTop w:val="0"/>
          <w:marBottom w:val="0"/>
          <w:divBdr>
            <w:top w:val="none" w:sz="0" w:space="0" w:color="auto"/>
            <w:left w:val="none" w:sz="0" w:space="0" w:color="auto"/>
            <w:bottom w:val="none" w:sz="0" w:space="0" w:color="auto"/>
            <w:right w:val="none" w:sz="0" w:space="0" w:color="auto"/>
          </w:divBdr>
        </w:div>
      </w:divsChild>
    </w:div>
    <w:div w:id="1520466539">
      <w:bodyDiv w:val="1"/>
      <w:marLeft w:val="0"/>
      <w:marRight w:val="0"/>
      <w:marTop w:val="0"/>
      <w:marBottom w:val="0"/>
      <w:divBdr>
        <w:top w:val="none" w:sz="0" w:space="0" w:color="auto"/>
        <w:left w:val="none" w:sz="0" w:space="0" w:color="auto"/>
        <w:bottom w:val="none" w:sz="0" w:space="0" w:color="auto"/>
        <w:right w:val="none" w:sz="0" w:space="0" w:color="auto"/>
      </w:divBdr>
    </w:div>
    <w:div w:id="1521777054">
      <w:bodyDiv w:val="1"/>
      <w:marLeft w:val="0"/>
      <w:marRight w:val="0"/>
      <w:marTop w:val="0"/>
      <w:marBottom w:val="0"/>
      <w:divBdr>
        <w:top w:val="none" w:sz="0" w:space="0" w:color="auto"/>
        <w:left w:val="none" w:sz="0" w:space="0" w:color="auto"/>
        <w:bottom w:val="none" w:sz="0" w:space="0" w:color="auto"/>
        <w:right w:val="none" w:sz="0" w:space="0" w:color="auto"/>
      </w:divBdr>
    </w:div>
    <w:div w:id="1522624310">
      <w:bodyDiv w:val="1"/>
      <w:marLeft w:val="0"/>
      <w:marRight w:val="0"/>
      <w:marTop w:val="0"/>
      <w:marBottom w:val="0"/>
      <w:divBdr>
        <w:top w:val="none" w:sz="0" w:space="0" w:color="auto"/>
        <w:left w:val="none" w:sz="0" w:space="0" w:color="auto"/>
        <w:bottom w:val="none" w:sz="0" w:space="0" w:color="auto"/>
        <w:right w:val="none" w:sz="0" w:space="0" w:color="auto"/>
      </w:divBdr>
    </w:div>
    <w:div w:id="1528064463">
      <w:bodyDiv w:val="1"/>
      <w:marLeft w:val="0"/>
      <w:marRight w:val="0"/>
      <w:marTop w:val="0"/>
      <w:marBottom w:val="0"/>
      <w:divBdr>
        <w:top w:val="none" w:sz="0" w:space="0" w:color="auto"/>
        <w:left w:val="none" w:sz="0" w:space="0" w:color="auto"/>
        <w:bottom w:val="none" w:sz="0" w:space="0" w:color="auto"/>
        <w:right w:val="none" w:sz="0" w:space="0" w:color="auto"/>
      </w:divBdr>
    </w:div>
    <w:div w:id="1533421069">
      <w:bodyDiv w:val="1"/>
      <w:marLeft w:val="0"/>
      <w:marRight w:val="0"/>
      <w:marTop w:val="0"/>
      <w:marBottom w:val="0"/>
      <w:divBdr>
        <w:top w:val="none" w:sz="0" w:space="0" w:color="auto"/>
        <w:left w:val="none" w:sz="0" w:space="0" w:color="auto"/>
        <w:bottom w:val="none" w:sz="0" w:space="0" w:color="auto"/>
        <w:right w:val="none" w:sz="0" w:space="0" w:color="auto"/>
      </w:divBdr>
    </w:div>
    <w:div w:id="1538859092">
      <w:bodyDiv w:val="1"/>
      <w:marLeft w:val="0"/>
      <w:marRight w:val="0"/>
      <w:marTop w:val="0"/>
      <w:marBottom w:val="0"/>
      <w:divBdr>
        <w:top w:val="none" w:sz="0" w:space="0" w:color="auto"/>
        <w:left w:val="none" w:sz="0" w:space="0" w:color="auto"/>
        <w:bottom w:val="none" w:sz="0" w:space="0" w:color="auto"/>
        <w:right w:val="none" w:sz="0" w:space="0" w:color="auto"/>
      </w:divBdr>
    </w:div>
    <w:div w:id="1545215192">
      <w:marLeft w:val="0"/>
      <w:marRight w:val="0"/>
      <w:marTop w:val="0"/>
      <w:marBottom w:val="0"/>
      <w:divBdr>
        <w:top w:val="none" w:sz="0" w:space="0" w:color="auto"/>
        <w:left w:val="none" w:sz="0" w:space="0" w:color="auto"/>
        <w:bottom w:val="none" w:sz="0" w:space="0" w:color="auto"/>
        <w:right w:val="none" w:sz="0" w:space="0" w:color="auto"/>
      </w:divBdr>
    </w:div>
    <w:div w:id="1550919867">
      <w:bodyDiv w:val="1"/>
      <w:marLeft w:val="0"/>
      <w:marRight w:val="0"/>
      <w:marTop w:val="0"/>
      <w:marBottom w:val="0"/>
      <w:divBdr>
        <w:top w:val="none" w:sz="0" w:space="0" w:color="auto"/>
        <w:left w:val="none" w:sz="0" w:space="0" w:color="auto"/>
        <w:bottom w:val="none" w:sz="0" w:space="0" w:color="auto"/>
        <w:right w:val="none" w:sz="0" w:space="0" w:color="auto"/>
      </w:divBdr>
    </w:div>
    <w:div w:id="1553686047">
      <w:bodyDiv w:val="1"/>
      <w:marLeft w:val="0"/>
      <w:marRight w:val="0"/>
      <w:marTop w:val="0"/>
      <w:marBottom w:val="0"/>
      <w:divBdr>
        <w:top w:val="none" w:sz="0" w:space="0" w:color="auto"/>
        <w:left w:val="none" w:sz="0" w:space="0" w:color="auto"/>
        <w:bottom w:val="none" w:sz="0" w:space="0" w:color="auto"/>
        <w:right w:val="none" w:sz="0" w:space="0" w:color="auto"/>
      </w:divBdr>
    </w:div>
    <w:div w:id="1553804375">
      <w:bodyDiv w:val="1"/>
      <w:marLeft w:val="0"/>
      <w:marRight w:val="0"/>
      <w:marTop w:val="0"/>
      <w:marBottom w:val="0"/>
      <w:divBdr>
        <w:top w:val="none" w:sz="0" w:space="0" w:color="auto"/>
        <w:left w:val="none" w:sz="0" w:space="0" w:color="auto"/>
        <w:bottom w:val="none" w:sz="0" w:space="0" w:color="auto"/>
        <w:right w:val="none" w:sz="0" w:space="0" w:color="auto"/>
      </w:divBdr>
      <w:divsChild>
        <w:div w:id="1809975659">
          <w:marLeft w:val="0"/>
          <w:marRight w:val="0"/>
          <w:marTop w:val="0"/>
          <w:marBottom w:val="0"/>
          <w:divBdr>
            <w:top w:val="none" w:sz="0" w:space="0" w:color="auto"/>
            <w:left w:val="none" w:sz="0" w:space="0" w:color="auto"/>
            <w:bottom w:val="none" w:sz="0" w:space="0" w:color="auto"/>
            <w:right w:val="none" w:sz="0" w:space="0" w:color="auto"/>
          </w:divBdr>
          <w:divsChild>
            <w:div w:id="1305238634">
              <w:marLeft w:val="0"/>
              <w:marRight w:val="0"/>
              <w:marTop w:val="0"/>
              <w:marBottom w:val="0"/>
              <w:divBdr>
                <w:top w:val="none" w:sz="0" w:space="0" w:color="auto"/>
                <w:left w:val="none" w:sz="0" w:space="0" w:color="auto"/>
                <w:bottom w:val="none" w:sz="0" w:space="0" w:color="auto"/>
                <w:right w:val="none" w:sz="0" w:space="0" w:color="auto"/>
              </w:divBdr>
              <w:divsChild>
                <w:div w:id="9281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6379">
      <w:bodyDiv w:val="1"/>
      <w:marLeft w:val="0"/>
      <w:marRight w:val="0"/>
      <w:marTop w:val="0"/>
      <w:marBottom w:val="0"/>
      <w:divBdr>
        <w:top w:val="none" w:sz="0" w:space="0" w:color="auto"/>
        <w:left w:val="none" w:sz="0" w:space="0" w:color="auto"/>
        <w:bottom w:val="none" w:sz="0" w:space="0" w:color="auto"/>
        <w:right w:val="none" w:sz="0" w:space="0" w:color="auto"/>
      </w:divBdr>
    </w:div>
    <w:div w:id="1555461693">
      <w:bodyDiv w:val="1"/>
      <w:marLeft w:val="0"/>
      <w:marRight w:val="0"/>
      <w:marTop w:val="0"/>
      <w:marBottom w:val="0"/>
      <w:divBdr>
        <w:top w:val="none" w:sz="0" w:space="0" w:color="auto"/>
        <w:left w:val="none" w:sz="0" w:space="0" w:color="auto"/>
        <w:bottom w:val="none" w:sz="0" w:space="0" w:color="auto"/>
        <w:right w:val="none" w:sz="0" w:space="0" w:color="auto"/>
      </w:divBdr>
      <w:divsChild>
        <w:div w:id="460807576">
          <w:marLeft w:val="0"/>
          <w:marRight w:val="0"/>
          <w:marTop w:val="0"/>
          <w:marBottom w:val="0"/>
          <w:divBdr>
            <w:top w:val="none" w:sz="0" w:space="0" w:color="auto"/>
            <w:left w:val="none" w:sz="0" w:space="0" w:color="auto"/>
            <w:bottom w:val="none" w:sz="0" w:space="0" w:color="auto"/>
            <w:right w:val="none" w:sz="0" w:space="0" w:color="auto"/>
          </w:divBdr>
        </w:div>
        <w:div w:id="1491673949">
          <w:marLeft w:val="0"/>
          <w:marRight w:val="0"/>
          <w:marTop w:val="0"/>
          <w:marBottom w:val="0"/>
          <w:divBdr>
            <w:top w:val="none" w:sz="0" w:space="0" w:color="auto"/>
            <w:left w:val="none" w:sz="0" w:space="0" w:color="auto"/>
            <w:bottom w:val="none" w:sz="0" w:space="0" w:color="auto"/>
            <w:right w:val="none" w:sz="0" w:space="0" w:color="auto"/>
          </w:divBdr>
        </w:div>
        <w:div w:id="816535316">
          <w:marLeft w:val="0"/>
          <w:marRight w:val="0"/>
          <w:marTop w:val="0"/>
          <w:marBottom w:val="0"/>
          <w:divBdr>
            <w:top w:val="none" w:sz="0" w:space="0" w:color="auto"/>
            <w:left w:val="none" w:sz="0" w:space="0" w:color="auto"/>
            <w:bottom w:val="none" w:sz="0" w:space="0" w:color="auto"/>
            <w:right w:val="none" w:sz="0" w:space="0" w:color="auto"/>
          </w:divBdr>
        </w:div>
        <w:div w:id="211776262">
          <w:marLeft w:val="0"/>
          <w:marRight w:val="0"/>
          <w:marTop w:val="0"/>
          <w:marBottom w:val="0"/>
          <w:divBdr>
            <w:top w:val="none" w:sz="0" w:space="0" w:color="auto"/>
            <w:left w:val="none" w:sz="0" w:space="0" w:color="auto"/>
            <w:bottom w:val="none" w:sz="0" w:space="0" w:color="auto"/>
            <w:right w:val="none" w:sz="0" w:space="0" w:color="auto"/>
          </w:divBdr>
        </w:div>
        <w:div w:id="430467352">
          <w:marLeft w:val="0"/>
          <w:marRight w:val="0"/>
          <w:marTop w:val="0"/>
          <w:marBottom w:val="0"/>
          <w:divBdr>
            <w:top w:val="none" w:sz="0" w:space="0" w:color="auto"/>
            <w:left w:val="none" w:sz="0" w:space="0" w:color="auto"/>
            <w:bottom w:val="none" w:sz="0" w:space="0" w:color="auto"/>
            <w:right w:val="none" w:sz="0" w:space="0" w:color="auto"/>
          </w:divBdr>
        </w:div>
        <w:div w:id="333995401">
          <w:marLeft w:val="0"/>
          <w:marRight w:val="0"/>
          <w:marTop w:val="0"/>
          <w:marBottom w:val="0"/>
          <w:divBdr>
            <w:top w:val="none" w:sz="0" w:space="0" w:color="auto"/>
            <w:left w:val="none" w:sz="0" w:space="0" w:color="auto"/>
            <w:bottom w:val="none" w:sz="0" w:space="0" w:color="auto"/>
            <w:right w:val="none" w:sz="0" w:space="0" w:color="auto"/>
          </w:divBdr>
        </w:div>
        <w:div w:id="457989916">
          <w:marLeft w:val="0"/>
          <w:marRight w:val="0"/>
          <w:marTop w:val="0"/>
          <w:marBottom w:val="0"/>
          <w:divBdr>
            <w:top w:val="none" w:sz="0" w:space="0" w:color="auto"/>
            <w:left w:val="none" w:sz="0" w:space="0" w:color="auto"/>
            <w:bottom w:val="none" w:sz="0" w:space="0" w:color="auto"/>
            <w:right w:val="none" w:sz="0" w:space="0" w:color="auto"/>
          </w:divBdr>
        </w:div>
        <w:div w:id="985083514">
          <w:marLeft w:val="0"/>
          <w:marRight w:val="0"/>
          <w:marTop w:val="0"/>
          <w:marBottom w:val="0"/>
          <w:divBdr>
            <w:top w:val="none" w:sz="0" w:space="0" w:color="auto"/>
            <w:left w:val="none" w:sz="0" w:space="0" w:color="auto"/>
            <w:bottom w:val="none" w:sz="0" w:space="0" w:color="auto"/>
            <w:right w:val="none" w:sz="0" w:space="0" w:color="auto"/>
          </w:divBdr>
        </w:div>
        <w:div w:id="1261916333">
          <w:marLeft w:val="0"/>
          <w:marRight w:val="0"/>
          <w:marTop w:val="0"/>
          <w:marBottom w:val="0"/>
          <w:divBdr>
            <w:top w:val="none" w:sz="0" w:space="0" w:color="auto"/>
            <w:left w:val="none" w:sz="0" w:space="0" w:color="auto"/>
            <w:bottom w:val="none" w:sz="0" w:space="0" w:color="auto"/>
            <w:right w:val="none" w:sz="0" w:space="0" w:color="auto"/>
          </w:divBdr>
        </w:div>
        <w:div w:id="2023126426">
          <w:marLeft w:val="0"/>
          <w:marRight w:val="0"/>
          <w:marTop w:val="0"/>
          <w:marBottom w:val="0"/>
          <w:divBdr>
            <w:top w:val="none" w:sz="0" w:space="0" w:color="auto"/>
            <w:left w:val="none" w:sz="0" w:space="0" w:color="auto"/>
            <w:bottom w:val="none" w:sz="0" w:space="0" w:color="auto"/>
            <w:right w:val="none" w:sz="0" w:space="0" w:color="auto"/>
          </w:divBdr>
        </w:div>
        <w:div w:id="998771688">
          <w:marLeft w:val="0"/>
          <w:marRight w:val="0"/>
          <w:marTop w:val="0"/>
          <w:marBottom w:val="0"/>
          <w:divBdr>
            <w:top w:val="none" w:sz="0" w:space="0" w:color="auto"/>
            <w:left w:val="none" w:sz="0" w:space="0" w:color="auto"/>
            <w:bottom w:val="none" w:sz="0" w:space="0" w:color="auto"/>
            <w:right w:val="none" w:sz="0" w:space="0" w:color="auto"/>
          </w:divBdr>
        </w:div>
        <w:div w:id="995651067">
          <w:marLeft w:val="0"/>
          <w:marRight w:val="0"/>
          <w:marTop w:val="0"/>
          <w:marBottom w:val="0"/>
          <w:divBdr>
            <w:top w:val="none" w:sz="0" w:space="0" w:color="auto"/>
            <w:left w:val="none" w:sz="0" w:space="0" w:color="auto"/>
            <w:bottom w:val="none" w:sz="0" w:space="0" w:color="auto"/>
            <w:right w:val="none" w:sz="0" w:space="0" w:color="auto"/>
          </w:divBdr>
        </w:div>
        <w:div w:id="749734703">
          <w:marLeft w:val="0"/>
          <w:marRight w:val="0"/>
          <w:marTop w:val="0"/>
          <w:marBottom w:val="0"/>
          <w:divBdr>
            <w:top w:val="none" w:sz="0" w:space="0" w:color="auto"/>
            <w:left w:val="none" w:sz="0" w:space="0" w:color="auto"/>
            <w:bottom w:val="none" w:sz="0" w:space="0" w:color="auto"/>
            <w:right w:val="none" w:sz="0" w:space="0" w:color="auto"/>
          </w:divBdr>
        </w:div>
        <w:div w:id="1896971312">
          <w:marLeft w:val="0"/>
          <w:marRight w:val="0"/>
          <w:marTop w:val="0"/>
          <w:marBottom w:val="0"/>
          <w:divBdr>
            <w:top w:val="none" w:sz="0" w:space="0" w:color="auto"/>
            <w:left w:val="none" w:sz="0" w:space="0" w:color="auto"/>
            <w:bottom w:val="none" w:sz="0" w:space="0" w:color="auto"/>
            <w:right w:val="none" w:sz="0" w:space="0" w:color="auto"/>
          </w:divBdr>
        </w:div>
        <w:div w:id="381444167">
          <w:marLeft w:val="0"/>
          <w:marRight w:val="0"/>
          <w:marTop w:val="0"/>
          <w:marBottom w:val="0"/>
          <w:divBdr>
            <w:top w:val="none" w:sz="0" w:space="0" w:color="auto"/>
            <w:left w:val="none" w:sz="0" w:space="0" w:color="auto"/>
            <w:bottom w:val="none" w:sz="0" w:space="0" w:color="auto"/>
            <w:right w:val="none" w:sz="0" w:space="0" w:color="auto"/>
          </w:divBdr>
        </w:div>
        <w:div w:id="132525440">
          <w:marLeft w:val="0"/>
          <w:marRight w:val="0"/>
          <w:marTop w:val="0"/>
          <w:marBottom w:val="0"/>
          <w:divBdr>
            <w:top w:val="none" w:sz="0" w:space="0" w:color="auto"/>
            <w:left w:val="none" w:sz="0" w:space="0" w:color="auto"/>
            <w:bottom w:val="none" w:sz="0" w:space="0" w:color="auto"/>
            <w:right w:val="none" w:sz="0" w:space="0" w:color="auto"/>
          </w:divBdr>
        </w:div>
        <w:div w:id="157233066">
          <w:marLeft w:val="0"/>
          <w:marRight w:val="0"/>
          <w:marTop w:val="0"/>
          <w:marBottom w:val="0"/>
          <w:divBdr>
            <w:top w:val="none" w:sz="0" w:space="0" w:color="auto"/>
            <w:left w:val="none" w:sz="0" w:space="0" w:color="auto"/>
            <w:bottom w:val="none" w:sz="0" w:space="0" w:color="auto"/>
            <w:right w:val="none" w:sz="0" w:space="0" w:color="auto"/>
          </w:divBdr>
        </w:div>
        <w:div w:id="933899253">
          <w:marLeft w:val="0"/>
          <w:marRight w:val="0"/>
          <w:marTop w:val="0"/>
          <w:marBottom w:val="0"/>
          <w:divBdr>
            <w:top w:val="none" w:sz="0" w:space="0" w:color="auto"/>
            <w:left w:val="none" w:sz="0" w:space="0" w:color="auto"/>
            <w:bottom w:val="none" w:sz="0" w:space="0" w:color="auto"/>
            <w:right w:val="none" w:sz="0" w:space="0" w:color="auto"/>
          </w:divBdr>
        </w:div>
        <w:div w:id="97261155">
          <w:marLeft w:val="0"/>
          <w:marRight w:val="0"/>
          <w:marTop w:val="0"/>
          <w:marBottom w:val="0"/>
          <w:divBdr>
            <w:top w:val="none" w:sz="0" w:space="0" w:color="auto"/>
            <w:left w:val="none" w:sz="0" w:space="0" w:color="auto"/>
            <w:bottom w:val="none" w:sz="0" w:space="0" w:color="auto"/>
            <w:right w:val="none" w:sz="0" w:space="0" w:color="auto"/>
          </w:divBdr>
        </w:div>
        <w:div w:id="1764060403">
          <w:marLeft w:val="0"/>
          <w:marRight w:val="0"/>
          <w:marTop w:val="0"/>
          <w:marBottom w:val="0"/>
          <w:divBdr>
            <w:top w:val="none" w:sz="0" w:space="0" w:color="auto"/>
            <w:left w:val="none" w:sz="0" w:space="0" w:color="auto"/>
            <w:bottom w:val="none" w:sz="0" w:space="0" w:color="auto"/>
            <w:right w:val="none" w:sz="0" w:space="0" w:color="auto"/>
          </w:divBdr>
        </w:div>
        <w:div w:id="1119571954">
          <w:marLeft w:val="0"/>
          <w:marRight w:val="0"/>
          <w:marTop w:val="0"/>
          <w:marBottom w:val="0"/>
          <w:divBdr>
            <w:top w:val="none" w:sz="0" w:space="0" w:color="auto"/>
            <w:left w:val="none" w:sz="0" w:space="0" w:color="auto"/>
            <w:bottom w:val="none" w:sz="0" w:space="0" w:color="auto"/>
            <w:right w:val="none" w:sz="0" w:space="0" w:color="auto"/>
          </w:divBdr>
        </w:div>
        <w:div w:id="372466998">
          <w:marLeft w:val="0"/>
          <w:marRight w:val="0"/>
          <w:marTop w:val="0"/>
          <w:marBottom w:val="0"/>
          <w:divBdr>
            <w:top w:val="none" w:sz="0" w:space="0" w:color="auto"/>
            <w:left w:val="none" w:sz="0" w:space="0" w:color="auto"/>
            <w:bottom w:val="none" w:sz="0" w:space="0" w:color="auto"/>
            <w:right w:val="none" w:sz="0" w:space="0" w:color="auto"/>
          </w:divBdr>
        </w:div>
        <w:div w:id="1969898523">
          <w:marLeft w:val="0"/>
          <w:marRight w:val="0"/>
          <w:marTop w:val="0"/>
          <w:marBottom w:val="0"/>
          <w:divBdr>
            <w:top w:val="none" w:sz="0" w:space="0" w:color="auto"/>
            <w:left w:val="none" w:sz="0" w:space="0" w:color="auto"/>
            <w:bottom w:val="none" w:sz="0" w:space="0" w:color="auto"/>
            <w:right w:val="none" w:sz="0" w:space="0" w:color="auto"/>
          </w:divBdr>
        </w:div>
        <w:div w:id="894663682">
          <w:marLeft w:val="0"/>
          <w:marRight w:val="0"/>
          <w:marTop w:val="0"/>
          <w:marBottom w:val="0"/>
          <w:divBdr>
            <w:top w:val="none" w:sz="0" w:space="0" w:color="auto"/>
            <w:left w:val="none" w:sz="0" w:space="0" w:color="auto"/>
            <w:bottom w:val="none" w:sz="0" w:space="0" w:color="auto"/>
            <w:right w:val="none" w:sz="0" w:space="0" w:color="auto"/>
          </w:divBdr>
        </w:div>
        <w:div w:id="1004087799">
          <w:marLeft w:val="0"/>
          <w:marRight w:val="0"/>
          <w:marTop w:val="0"/>
          <w:marBottom w:val="0"/>
          <w:divBdr>
            <w:top w:val="none" w:sz="0" w:space="0" w:color="auto"/>
            <w:left w:val="none" w:sz="0" w:space="0" w:color="auto"/>
            <w:bottom w:val="none" w:sz="0" w:space="0" w:color="auto"/>
            <w:right w:val="none" w:sz="0" w:space="0" w:color="auto"/>
          </w:divBdr>
        </w:div>
        <w:div w:id="1645937348">
          <w:marLeft w:val="0"/>
          <w:marRight w:val="0"/>
          <w:marTop w:val="0"/>
          <w:marBottom w:val="0"/>
          <w:divBdr>
            <w:top w:val="none" w:sz="0" w:space="0" w:color="auto"/>
            <w:left w:val="none" w:sz="0" w:space="0" w:color="auto"/>
            <w:bottom w:val="none" w:sz="0" w:space="0" w:color="auto"/>
            <w:right w:val="none" w:sz="0" w:space="0" w:color="auto"/>
          </w:divBdr>
        </w:div>
        <w:div w:id="768427706">
          <w:marLeft w:val="0"/>
          <w:marRight w:val="0"/>
          <w:marTop w:val="0"/>
          <w:marBottom w:val="0"/>
          <w:divBdr>
            <w:top w:val="none" w:sz="0" w:space="0" w:color="auto"/>
            <w:left w:val="none" w:sz="0" w:space="0" w:color="auto"/>
            <w:bottom w:val="none" w:sz="0" w:space="0" w:color="auto"/>
            <w:right w:val="none" w:sz="0" w:space="0" w:color="auto"/>
          </w:divBdr>
        </w:div>
        <w:div w:id="1080831427">
          <w:marLeft w:val="0"/>
          <w:marRight w:val="0"/>
          <w:marTop w:val="0"/>
          <w:marBottom w:val="0"/>
          <w:divBdr>
            <w:top w:val="none" w:sz="0" w:space="0" w:color="auto"/>
            <w:left w:val="none" w:sz="0" w:space="0" w:color="auto"/>
            <w:bottom w:val="none" w:sz="0" w:space="0" w:color="auto"/>
            <w:right w:val="none" w:sz="0" w:space="0" w:color="auto"/>
          </w:divBdr>
        </w:div>
        <w:div w:id="372967537">
          <w:marLeft w:val="0"/>
          <w:marRight w:val="0"/>
          <w:marTop w:val="0"/>
          <w:marBottom w:val="0"/>
          <w:divBdr>
            <w:top w:val="none" w:sz="0" w:space="0" w:color="auto"/>
            <w:left w:val="none" w:sz="0" w:space="0" w:color="auto"/>
            <w:bottom w:val="none" w:sz="0" w:space="0" w:color="auto"/>
            <w:right w:val="none" w:sz="0" w:space="0" w:color="auto"/>
          </w:divBdr>
        </w:div>
        <w:div w:id="1304430882">
          <w:marLeft w:val="0"/>
          <w:marRight w:val="0"/>
          <w:marTop w:val="0"/>
          <w:marBottom w:val="0"/>
          <w:divBdr>
            <w:top w:val="none" w:sz="0" w:space="0" w:color="auto"/>
            <w:left w:val="none" w:sz="0" w:space="0" w:color="auto"/>
            <w:bottom w:val="none" w:sz="0" w:space="0" w:color="auto"/>
            <w:right w:val="none" w:sz="0" w:space="0" w:color="auto"/>
          </w:divBdr>
        </w:div>
        <w:div w:id="703097429">
          <w:marLeft w:val="0"/>
          <w:marRight w:val="0"/>
          <w:marTop w:val="0"/>
          <w:marBottom w:val="0"/>
          <w:divBdr>
            <w:top w:val="none" w:sz="0" w:space="0" w:color="auto"/>
            <w:left w:val="none" w:sz="0" w:space="0" w:color="auto"/>
            <w:bottom w:val="none" w:sz="0" w:space="0" w:color="auto"/>
            <w:right w:val="none" w:sz="0" w:space="0" w:color="auto"/>
          </w:divBdr>
        </w:div>
        <w:div w:id="1157259512">
          <w:marLeft w:val="0"/>
          <w:marRight w:val="0"/>
          <w:marTop w:val="0"/>
          <w:marBottom w:val="0"/>
          <w:divBdr>
            <w:top w:val="none" w:sz="0" w:space="0" w:color="auto"/>
            <w:left w:val="none" w:sz="0" w:space="0" w:color="auto"/>
            <w:bottom w:val="none" w:sz="0" w:space="0" w:color="auto"/>
            <w:right w:val="none" w:sz="0" w:space="0" w:color="auto"/>
          </w:divBdr>
        </w:div>
        <w:div w:id="331839311">
          <w:marLeft w:val="0"/>
          <w:marRight w:val="0"/>
          <w:marTop w:val="0"/>
          <w:marBottom w:val="0"/>
          <w:divBdr>
            <w:top w:val="none" w:sz="0" w:space="0" w:color="auto"/>
            <w:left w:val="none" w:sz="0" w:space="0" w:color="auto"/>
            <w:bottom w:val="none" w:sz="0" w:space="0" w:color="auto"/>
            <w:right w:val="none" w:sz="0" w:space="0" w:color="auto"/>
          </w:divBdr>
        </w:div>
        <w:div w:id="1778866571">
          <w:marLeft w:val="0"/>
          <w:marRight w:val="0"/>
          <w:marTop w:val="0"/>
          <w:marBottom w:val="0"/>
          <w:divBdr>
            <w:top w:val="none" w:sz="0" w:space="0" w:color="auto"/>
            <w:left w:val="none" w:sz="0" w:space="0" w:color="auto"/>
            <w:bottom w:val="none" w:sz="0" w:space="0" w:color="auto"/>
            <w:right w:val="none" w:sz="0" w:space="0" w:color="auto"/>
          </w:divBdr>
        </w:div>
        <w:div w:id="864295547">
          <w:marLeft w:val="0"/>
          <w:marRight w:val="0"/>
          <w:marTop w:val="0"/>
          <w:marBottom w:val="0"/>
          <w:divBdr>
            <w:top w:val="none" w:sz="0" w:space="0" w:color="auto"/>
            <w:left w:val="none" w:sz="0" w:space="0" w:color="auto"/>
            <w:bottom w:val="none" w:sz="0" w:space="0" w:color="auto"/>
            <w:right w:val="none" w:sz="0" w:space="0" w:color="auto"/>
          </w:divBdr>
        </w:div>
        <w:div w:id="334454728">
          <w:marLeft w:val="0"/>
          <w:marRight w:val="0"/>
          <w:marTop w:val="0"/>
          <w:marBottom w:val="0"/>
          <w:divBdr>
            <w:top w:val="none" w:sz="0" w:space="0" w:color="auto"/>
            <w:left w:val="none" w:sz="0" w:space="0" w:color="auto"/>
            <w:bottom w:val="none" w:sz="0" w:space="0" w:color="auto"/>
            <w:right w:val="none" w:sz="0" w:space="0" w:color="auto"/>
          </w:divBdr>
        </w:div>
        <w:div w:id="947666658">
          <w:marLeft w:val="0"/>
          <w:marRight w:val="0"/>
          <w:marTop w:val="0"/>
          <w:marBottom w:val="0"/>
          <w:divBdr>
            <w:top w:val="none" w:sz="0" w:space="0" w:color="auto"/>
            <w:left w:val="none" w:sz="0" w:space="0" w:color="auto"/>
            <w:bottom w:val="none" w:sz="0" w:space="0" w:color="auto"/>
            <w:right w:val="none" w:sz="0" w:space="0" w:color="auto"/>
          </w:divBdr>
        </w:div>
        <w:div w:id="1939100726">
          <w:marLeft w:val="0"/>
          <w:marRight w:val="0"/>
          <w:marTop w:val="0"/>
          <w:marBottom w:val="0"/>
          <w:divBdr>
            <w:top w:val="none" w:sz="0" w:space="0" w:color="auto"/>
            <w:left w:val="none" w:sz="0" w:space="0" w:color="auto"/>
            <w:bottom w:val="none" w:sz="0" w:space="0" w:color="auto"/>
            <w:right w:val="none" w:sz="0" w:space="0" w:color="auto"/>
          </w:divBdr>
        </w:div>
        <w:div w:id="747311388">
          <w:marLeft w:val="0"/>
          <w:marRight w:val="0"/>
          <w:marTop w:val="0"/>
          <w:marBottom w:val="0"/>
          <w:divBdr>
            <w:top w:val="none" w:sz="0" w:space="0" w:color="auto"/>
            <w:left w:val="none" w:sz="0" w:space="0" w:color="auto"/>
            <w:bottom w:val="none" w:sz="0" w:space="0" w:color="auto"/>
            <w:right w:val="none" w:sz="0" w:space="0" w:color="auto"/>
          </w:divBdr>
        </w:div>
        <w:div w:id="457139782">
          <w:marLeft w:val="0"/>
          <w:marRight w:val="0"/>
          <w:marTop w:val="0"/>
          <w:marBottom w:val="0"/>
          <w:divBdr>
            <w:top w:val="none" w:sz="0" w:space="0" w:color="auto"/>
            <w:left w:val="none" w:sz="0" w:space="0" w:color="auto"/>
            <w:bottom w:val="none" w:sz="0" w:space="0" w:color="auto"/>
            <w:right w:val="none" w:sz="0" w:space="0" w:color="auto"/>
          </w:divBdr>
        </w:div>
        <w:div w:id="604045614">
          <w:marLeft w:val="0"/>
          <w:marRight w:val="0"/>
          <w:marTop w:val="0"/>
          <w:marBottom w:val="0"/>
          <w:divBdr>
            <w:top w:val="none" w:sz="0" w:space="0" w:color="auto"/>
            <w:left w:val="none" w:sz="0" w:space="0" w:color="auto"/>
            <w:bottom w:val="none" w:sz="0" w:space="0" w:color="auto"/>
            <w:right w:val="none" w:sz="0" w:space="0" w:color="auto"/>
          </w:divBdr>
        </w:div>
        <w:div w:id="1259215169">
          <w:marLeft w:val="0"/>
          <w:marRight w:val="0"/>
          <w:marTop w:val="0"/>
          <w:marBottom w:val="0"/>
          <w:divBdr>
            <w:top w:val="none" w:sz="0" w:space="0" w:color="auto"/>
            <w:left w:val="none" w:sz="0" w:space="0" w:color="auto"/>
            <w:bottom w:val="none" w:sz="0" w:space="0" w:color="auto"/>
            <w:right w:val="none" w:sz="0" w:space="0" w:color="auto"/>
          </w:divBdr>
        </w:div>
        <w:div w:id="48067649">
          <w:marLeft w:val="0"/>
          <w:marRight w:val="0"/>
          <w:marTop w:val="0"/>
          <w:marBottom w:val="0"/>
          <w:divBdr>
            <w:top w:val="none" w:sz="0" w:space="0" w:color="auto"/>
            <w:left w:val="none" w:sz="0" w:space="0" w:color="auto"/>
            <w:bottom w:val="none" w:sz="0" w:space="0" w:color="auto"/>
            <w:right w:val="none" w:sz="0" w:space="0" w:color="auto"/>
          </w:divBdr>
        </w:div>
        <w:div w:id="1366981148">
          <w:marLeft w:val="0"/>
          <w:marRight w:val="0"/>
          <w:marTop w:val="0"/>
          <w:marBottom w:val="0"/>
          <w:divBdr>
            <w:top w:val="none" w:sz="0" w:space="0" w:color="auto"/>
            <w:left w:val="none" w:sz="0" w:space="0" w:color="auto"/>
            <w:bottom w:val="none" w:sz="0" w:space="0" w:color="auto"/>
            <w:right w:val="none" w:sz="0" w:space="0" w:color="auto"/>
          </w:divBdr>
        </w:div>
        <w:div w:id="1811247279">
          <w:marLeft w:val="0"/>
          <w:marRight w:val="0"/>
          <w:marTop w:val="0"/>
          <w:marBottom w:val="0"/>
          <w:divBdr>
            <w:top w:val="none" w:sz="0" w:space="0" w:color="auto"/>
            <w:left w:val="none" w:sz="0" w:space="0" w:color="auto"/>
            <w:bottom w:val="none" w:sz="0" w:space="0" w:color="auto"/>
            <w:right w:val="none" w:sz="0" w:space="0" w:color="auto"/>
          </w:divBdr>
        </w:div>
        <w:div w:id="466970610">
          <w:marLeft w:val="0"/>
          <w:marRight w:val="0"/>
          <w:marTop w:val="0"/>
          <w:marBottom w:val="0"/>
          <w:divBdr>
            <w:top w:val="none" w:sz="0" w:space="0" w:color="auto"/>
            <w:left w:val="none" w:sz="0" w:space="0" w:color="auto"/>
            <w:bottom w:val="none" w:sz="0" w:space="0" w:color="auto"/>
            <w:right w:val="none" w:sz="0" w:space="0" w:color="auto"/>
          </w:divBdr>
        </w:div>
        <w:div w:id="754134228">
          <w:marLeft w:val="0"/>
          <w:marRight w:val="0"/>
          <w:marTop w:val="0"/>
          <w:marBottom w:val="0"/>
          <w:divBdr>
            <w:top w:val="none" w:sz="0" w:space="0" w:color="auto"/>
            <w:left w:val="none" w:sz="0" w:space="0" w:color="auto"/>
            <w:bottom w:val="none" w:sz="0" w:space="0" w:color="auto"/>
            <w:right w:val="none" w:sz="0" w:space="0" w:color="auto"/>
          </w:divBdr>
        </w:div>
        <w:div w:id="173033206">
          <w:marLeft w:val="0"/>
          <w:marRight w:val="0"/>
          <w:marTop w:val="0"/>
          <w:marBottom w:val="0"/>
          <w:divBdr>
            <w:top w:val="none" w:sz="0" w:space="0" w:color="auto"/>
            <w:left w:val="none" w:sz="0" w:space="0" w:color="auto"/>
            <w:bottom w:val="none" w:sz="0" w:space="0" w:color="auto"/>
            <w:right w:val="none" w:sz="0" w:space="0" w:color="auto"/>
          </w:divBdr>
        </w:div>
        <w:div w:id="1586768934">
          <w:marLeft w:val="0"/>
          <w:marRight w:val="0"/>
          <w:marTop w:val="0"/>
          <w:marBottom w:val="0"/>
          <w:divBdr>
            <w:top w:val="none" w:sz="0" w:space="0" w:color="auto"/>
            <w:left w:val="none" w:sz="0" w:space="0" w:color="auto"/>
            <w:bottom w:val="none" w:sz="0" w:space="0" w:color="auto"/>
            <w:right w:val="none" w:sz="0" w:space="0" w:color="auto"/>
          </w:divBdr>
        </w:div>
        <w:div w:id="930314205">
          <w:marLeft w:val="0"/>
          <w:marRight w:val="0"/>
          <w:marTop w:val="0"/>
          <w:marBottom w:val="0"/>
          <w:divBdr>
            <w:top w:val="none" w:sz="0" w:space="0" w:color="auto"/>
            <w:left w:val="none" w:sz="0" w:space="0" w:color="auto"/>
            <w:bottom w:val="none" w:sz="0" w:space="0" w:color="auto"/>
            <w:right w:val="none" w:sz="0" w:space="0" w:color="auto"/>
          </w:divBdr>
        </w:div>
        <w:div w:id="1228419210">
          <w:marLeft w:val="0"/>
          <w:marRight w:val="0"/>
          <w:marTop w:val="0"/>
          <w:marBottom w:val="0"/>
          <w:divBdr>
            <w:top w:val="none" w:sz="0" w:space="0" w:color="auto"/>
            <w:left w:val="none" w:sz="0" w:space="0" w:color="auto"/>
            <w:bottom w:val="none" w:sz="0" w:space="0" w:color="auto"/>
            <w:right w:val="none" w:sz="0" w:space="0" w:color="auto"/>
          </w:divBdr>
        </w:div>
        <w:div w:id="341902266">
          <w:marLeft w:val="0"/>
          <w:marRight w:val="0"/>
          <w:marTop w:val="0"/>
          <w:marBottom w:val="0"/>
          <w:divBdr>
            <w:top w:val="none" w:sz="0" w:space="0" w:color="auto"/>
            <w:left w:val="none" w:sz="0" w:space="0" w:color="auto"/>
            <w:bottom w:val="none" w:sz="0" w:space="0" w:color="auto"/>
            <w:right w:val="none" w:sz="0" w:space="0" w:color="auto"/>
          </w:divBdr>
        </w:div>
      </w:divsChild>
    </w:div>
    <w:div w:id="1556040599">
      <w:bodyDiv w:val="1"/>
      <w:marLeft w:val="0"/>
      <w:marRight w:val="0"/>
      <w:marTop w:val="0"/>
      <w:marBottom w:val="0"/>
      <w:divBdr>
        <w:top w:val="none" w:sz="0" w:space="0" w:color="auto"/>
        <w:left w:val="none" w:sz="0" w:space="0" w:color="auto"/>
        <w:bottom w:val="none" w:sz="0" w:space="0" w:color="auto"/>
        <w:right w:val="none" w:sz="0" w:space="0" w:color="auto"/>
      </w:divBdr>
      <w:divsChild>
        <w:div w:id="1207795515">
          <w:marLeft w:val="0"/>
          <w:marRight w:val="0"/>
          <w:marTop w:val="0"/>
          <w:marBottom w:val="0"/>
          <w:divBdr>
            <w:top w:val="none" w:sz="0" w:space="0" w:color="auto"/>
            <w:left w:val="none" w:sz="0" w:space="0" w:color="auto"/>
            <w:bottom w:val="none" w:sz="0" w:space="0" w:color="auto"/>
            <w:right w:val="none" w:sz="0" w:space="0" w:color="auto"/>
          </w:divBdr>
        </w:div>
        <w:div w:id="1737894705">
          <w:marLeft w:val="0"/>
          <w:marRight w:val="0"/>
          <w:marTop w:val="0"/>
          <w:marBottom w:val="0"/>
          <w:divBdr>
            <w:top w:val="none" w:sz="0" w:space="0" w:color="auto"/>
            <w:left w:val="none" w:sz="0" w:space="0" w:color="auto"/>
            <w:bottom w:val="none" w:sz="0" w:space="0" w:color="auto"/>
            <w:right w:val="none" w:sz="0" w:space="0" w:color="auto"/>
          </w:divBdr>
        </w:div>
        <w:div w:id="1675457076">
          <w:marLeft w:val="0"/>
          <w:marRight w:val="0"/>
          <w:marTop w:val="0"/>
          <w:marBottom w:val="0"/>
          <w:divBdr>
            <w:top w:val="none" w:sz="0" w:space="0" w:color="auto"/>
            <w:left w:val="none" w:sz="0" w:space="0" w:color="auto"/>
            <w:bottom w:val="none" w:sz="0" w:space="0" w:color="auto"/>
            <w:right w:val="none" w:sz="0" w:space="0" w:color="auto"/>
          </w:divBdr>
        </w:div>
        <w:div w:id="1568685141">
          <w:marLeft w:val="0"/>
          <w:marRight w:val="0"/>
          <w:marTop w:val="0"/>
          <w:marBottom w:val="0"/>
          <w:divBdr>
            <w:top w:val="none" w:sz="0" w:space="0" w:color="auto"/>
            <w:left w:val="none" w:sz="0" w:space="0" w:color="auto"/>
            <w:bottom w:val="none" w:sz="0" w:space="0" w:color="auto"/>
            <w:right w:val="none" w:sz="0" w:space="0" w:color="auto"/>
          </w:divBdr>
        </w:div>
        <w:div w:id="1813404576">
          <w:marLeft w:val="0"/>
          <w:marRight w:val="0"/>
          <w:marTop w:val="0"/>
          <w:marBottom w:val="0"/>
          <w:divBdr>
            <w:top w:val="none" w:sz="0" w:space="0" w:color="auto"/>
            <w:left w:val="none" w:sz="0" w:space="0" w:color="auto"/>
            <w:bottom w:val="none" w:sz="0" w:space="0" w:color="auto"/>
            <w:right w:val="none" w:sz="0" w:space="0" w:color="auto"/>
          </w:divBdr>
        </w:div>
        <w:div w:id="1267349677">
          <w:marLeft w:val="0"/>
          <w:marRight w:val="0"/>
          <w:marTop w:val="0"/>
          <w:marBottom w:val="0"/>
          <w:divBdr>
            <w:top w:val="none" w:sz="0" w:space="0" w:color="auto"/>
            <w:left w:val="none" w:sz="0" w:space="0" w:color="auto"/>
            <w:bottom w:val="none" w:sz="0" w:space="0" w:color="auto"/>
            <w:right w:val="none" w:sz="0" w:space="0" w:color="auto"/>
          </w:divBdr>
        </w:div>
        <w:div w:id="38481188">
          <w:marLeft w:val="0"/>
          <w:marRight w:val="0"/>
          <w:marTop w:val="0"/>
          <w:marBottom w:val="0"/>
          <w:divBdr>
            <w:top w:val="none" w:sz="0" w:space="0" w:color="auto"/>
            <w:left w:val="none" w:sz="0" w:space="0" w:color="auto"/>
            <w:bottom w:val="none" w:sz="0" w:space="0" w:color="auto"/>
            <w:right w:val="none" w:sz="0" w:space="0" w:color="auto"/>
          </w:divBdr>
        </w:div>
        <w:div w:id="1704748493">
          <w:marLeft w:val="0"/>
          <w:marRight w:val="0"/>
          <w:marTop w:val="0"/>
          <w:marBottom w:val="0"/>
          <w:divBdr>
            <w:top w:val="none" w:sz="0" w:space="0" w:color="auto"/>
            <w:left w:val="none" w:sz="0" w:space="0" w:color="auto"/>
            <w:bottom w:val="none" w:sz="0" w:space="0" w:color="auto"/>
            <w:right w:val="none" w:sz="0" w:space="0" w:color="auto"/>
          </w:divBdr>
        </w:div>
        <w:div w:id="1392271172">
          <w:marLeft w:val="0"/>
          <w:marRight w:val="0"/>
          <w:marTop w:val="0"/>
          <w:marBottom w:val="0"/>
          <w:divBdr>
            <w:top w:val="none" w:sz="0" w:space="0" w:color="auto"/>
            <w:left w:val="none" w:sz="0" w:space="0" w:color="auto"/>
            <w:bottom w:val="none" w:sz="0" w:space="0" w:color="auto"/>
            <w:right w:val="none" w:sz="0" w:space="0" w:color="auto"/>
          </w:divBdr>
        </w:div>
        <w:div w:id="209539932">
          <w:marLeft w:val="0"/>
          <w:marRight w:val="0"/>
          <w:marTop w:val="0"/>
          <w:marBottom w:val="0"/>
          <w:divBdr>
            <w:top w:val="none" w:sz="0" w:space="0" w:color="auto"/>
            <w:left w:val="none" w:sz="0" w:space="0" w:color="auto"/>
            <w:bottom w:val="none" w:sz="0" w:space="0" w:color="auto"/>
            <w:right w:val="none" w:sz="0" w:space="0" w:color="auto"/>
          </w:divBdr>
        </w:div>
        <w:div w:id="305163380">
          <w:marLeft w:val="0"/>
          <w:marRight w:val="0"/>
          <w:marTop w:val="0"/>
          <w:marBottom w:val="0"/>
          <w:divBdr>
            <w:top w:val="none" w:sz="0" w:space="0" w:color="auto"/>
            <w:left w:val="none" w:sz="0" w:space="0" w:color="auto"/>
            <w:bottom w:val="none" w:sz="0" w:space="0" w:color="auto"/>
            <w:right w:val="none" w:sz="0" w:space="0" w:color="auto"/>
          </w:divBdr>
        </w:div>
        <w:div w:id="1662856320">
          <w:marLeft w:val="0"/>
          <w:marRight w:val="0"/>
          <w:marTop w:val="0"/>
          <w:marBottom w:val="0"/>
          <w:divBdr>
            <w:top w:val="none" w:sz="0" w:space="0" w:color="auto"/>
            <w:left w:val="none" w:sz="0" w:space="0" w:color="auto"/>
            <w:bottom w:val="none" w:sz="0" w:space="0" w:color="auto"/>
            <w:right w:val="none" w:sz="0" w:space="0" w:color="auto"/>
          </w:divBdr>
        </w:div>
        <w:div w:id="2100128724">
          <w:marLeft w:val="0"/>
          <w:marRight w:val="0"/>
          <w:marTop w:val="0"/>
          <w:marBottom w:val="0"/>
          <w:divBdr>
            <w:top w:val="none" w:sz="0" w:space="0" w:color="auto"/>
            <w:left w:val="none" w:sz="0" w:space="0" w:color="auto"/>
            <w:bottom w:val="none" w:sz="0" w:space="0" w:color="auto"/>
            <w:right w:val="none" w:sz="0" w:space="0" w:color="auto"/>
          </w:divBdr>
        </w:div>
        <w:div w:id="510951239">
          <w:marLeft w:val="0"/>
          <w:marRight w:val="0"/>
          <w:marTop w:val="0"/>
          <w:marBottom w:val="0"/>
          <w:divBdr>
            <w:top w:val="none" w:sz="0" w:space="0" w:color="auto"/>
            <w:left w:val="none" w:sz="0" w:space="0" w:color="auto"/>
            <w:bottom w:val="none" w:sz="0" w:space="0" w:color="auto"/>
            <w:right w:val="none" w:sz="0" w:space="0" w:color="auto"/>
          </w:divBdr>
        </w:div>
        <w:div w:id="825703636">
          <w:marLeft w:val="0"/>
          <w:marRight w:val="0"/>
          <w:marTop w:val="0"/>
          <w:marBottom w:val="0"/>
          <w:divBdr>
            <w:top w:val="none" w:sz="0" w:space="0" w:color="auto"/>
            <w:left w:val="none" w:sz="0" w:space="0" w:color="auto"/>
            <w:bottom w:val="none" w:sz="0" w:space="0" w:color="auto"/>
            <w:right w:val="none" w:sz="0" w:space="0" w:color="auto"/>
          </w:divBdr>
        </w:div>
        <w:div w:id="1058015247">
          <w:marLeft w:val="0"/>
          <w:marRight w:val="0"/>
          <w:marTop w:val="0"/>
          <w:marBottom w:val="0"/>
          <w:divBdr>
            <w:top w:val="none" w:sz="0" w:space="0" w:color="auto"/>
            <w:left w:val="none" w:sz="0" w:space="0" w:color="auto"/>
            <w:bottom w:val="none" w:sz="0" w:space="0" w:color="auto"/>
            <w:right w:val="none" w:sz="0" w:space="0" w:color="auto"/>
          </w:divBdr>
        </w:div>
        <w:div w:id="1109856347">
          <w:marLeft w:val="0"/>
          <w:marRight w:val="0"/>
          <w:marTop w:val="0"/>
          <w:marBottom w:val="0"/>
          <w:divBdr>
            <w:top w:val="none" w:sz="0" w:space="0" w:color="auto"/>
            <w:left w:val="none" w:sz="0" w:space="0" w:color="auto"/>
            <w:bottom w:val="none" w:sz="0" w:space="0" w:color="auto"/>
            <w:right w:val="none" w:sz="0" w:space="0" w:color="auto"/>
          </w:divBdr>
        </w:div>
        <w:div w:id="1091700190">
          <w:marLeft w:val="0"/>
          <w:marRight w:val="0"/>
          <w:marTop w:val="0"/>
          <w:marBottom w:val="0"/>
          <w:divBdr>
            <w:top w:val="none" w:sz="0" w:space="0" w:color="auto"/>
            <w:left w:val="none" w:sz="0" w:space="0" w:color="auto"/>
            <w:bottom w:val="none" w:sz="0" w:space="0" w:color="auto"/>
            <w:right w:val="none" w:sz="0" w:space="0" w:color="auto"/>
          </w:divBdr>
        </w:div>
        <w:div w:id="1799300314">
          <w:marLeft w:val="0"/>
          <w:marRight w:val="0"/>
          <w:marTop w:val="0"/>
          <w:marBottom w:val="0"/>
          <w:divBdr>
            <w:top w:val="none" w:sz="0" w:space="0" w:color="auto"/>
            <w:left w:val="none" w:sz="0" w:space="0" w:color="auto"/>
            <w:bottom w:val="none" w:sz="0" w:space="0" w:color="auto"/>
            <w:right w:val="none" w:sz="0" w:space="0" w:color="auto"/>
          </w:divBdr>
        </w:div>
        <w:div w:id="1515535833">
          <w:marLeft w:val="0"/>
          <w:marRight w:val="0"/>
          <w:marTop w:val="0"/>
          <w:marBottom w:val="0"/>
          <w:divBdr>
            <w:top w:val="none" w:sz="0" w:space="0" w:color="auto"/>
            <w:left w:val="none" w:sz="0" w:space="0" w:color="auto"/>
            <w:bottom w:val="none" w:sz="0" w:space="0" w:color="auto"/>
            <w:right w:val="none" w:sz="0" w:space="0" w:color="auto"/>
          </w:divBdr>
        </w:div>
        <w:div w:id="677193378">
          <w:marLeft w:val="0"/>
          <w:marRight w:val="0"/>
          <w:marTop w:val="0"/>
          <w:marBottom w:val="0"/>
          <w:divBdr>
            <w:top w:val="none" w:sz="0" w:space="0" w:color="auto"/>
            <w:left w:val="none" w:sz="0" w:space="0" w:color="auto"/>
            <w:bottom w:val="none" w:sz="0" w:space="0" w:color="auto"/>
            <w:right w:val="none" w:sz="0" w:space="0" w:color="auto"/>
          </w:divBdr>
        </w:div>
        <w:div w:id="1319765256">
          <w:marLeft w:val="0"/>
          <w:marRight w:val="0"/>
          <w:marTop w:val="0"/>
          <w:marBottom w:val="0"/>
          <w:divBdr>
            <w:top w:val="none" w:sz="0" w:space="0" w:color="auto"/>
            <w:left w:val="none" w:sz="0" w:space="0" w:color="auto"/>
            <w:bottom w:val="none" w:sz="0" w:space="0" w:color="auto"/>
            <w:right w:val="none" w:sz="0" w:space="0" w:color="auto"/>
          </w:divBdr>
        </w:div>
        <w:div w:id="374700027">
          <w:marLeft w:val="0"/>
          <w:marRight w:val="0"/>
          <w:marTop w:val="0"/>
          <w:marBottom w:val="0"/>
          <w:divBdr>
            <w:top w:val="none" w:sz="0" w:space="0" w:color="auto"/>
            <w:left w:val="none" w:sz="0" w:space="0" w:color="auto"/>
            <w:bottom w:val="none" w:sz="0" w:space="0" w:color="auto"/>
            <w:right w:val="none" w:sz="0" w:space="0" w:color="auto"/>
          </w:divBdr>
        </w:div>
        <w:div w:id="1332833513">
          <w:marLeft w:val="0"/>
          <w:marRight w:val="0"/>
          <w:marTop w:val="0"/>
          <w:marBottom w:val="0"/>
          <w:divBdr>
            <w:top w:val="none" w:sz="0" w:space="0" w:color="auto"/>
            <w:left w:val="none" w:sz="0" w:space="0" w:color="auto"/>
            <w:bottom w:val="none" w:sz="0" w:space="0" w:color="auto"/>
            <w:right w:val="none" w:sz="0" w:space="0" w:color="auto"/>
          </w:divBdr>
        </w:div>
        <w:div w:id="268053696">
          <w:marLeft w:val="0"/>
          <w:marRight w:val="0"/>
          <w:marTop w:val="0"/>
          <w:marBottom w:val="0"/>
          <w:divBdr>
            <w:top w:val="none" w:sz="0" w:space="0" w:color="auto"/>
            <w:left w:val="none" w:sz="0" w:space="0" w:color="auto"/>
            <w:bottom w:val="none" w:sz="0" w:space="0" w:color="auto"/>
            <w:right w:val="none" w:sz="0" w:space="0" w:color="auto"/>
          </w:divBdr>
        </w:div>
        <w:div w:id="1832133040">
          <w:marLeft w:val="0"/>
          <w:marRight w:val="0"/>
          <w:marTop w:val="0"/>
          <w:marBottom w:val="0"/>
          <w:divBdr>
            <w:top w:val="none" w:sz="0" w:space="0" w:color="auto"/>
            <w:left w:val="none" w:sz="0" w:space="0" w:color="auto"/>
            <w:bottom w:val="none" w:sz="0" w:space="0" w:color="auto"/>
            <w:right w:val="none" w:sz="0" w:space="0" w:color="auto"/>
          </w:divBdr>
        </w:div>
        <w:div w:id="493573672">
          <w:marLeft w:val="0"/>
          <w:marRight w:val="0"/>
          <w:marTop w:val="0"/>
          <w:marBottom w:val="0"/>
          <w:divBdr>
            <w:top w:val="none" w:sz="0" w:space="0" w:color="auto"/>
            <w:left w:val="none" w:sz="0" w:space="0" w:color="auto"/>
            <w:bottom w:val="none" w:sz="0" w:space="0" w:color="auto"/>
            <w:right w:val="none" w:sz="0" w:space="0" w:color="auto"/>
          </w:divBdr>
        </w:div>
        <w:div w:id="1173884816">
          <w:marLeft w:val="0"/>
          <w:marRight w:val="0"/>
          <w:marTop w:val="0"/>
          <w:marBottom w:val="0"/>
          <w:divBdr>
            <w:top w:val="none" w:sz="0" w:space="0" w:color="auto"/>
            <w:left w:val="none" w:sz="0" w:space="0" w:color="auto"/>
            <w:bottom w:val="none" w:sz="0" w:space="0" w:color="auto"/>
            <w:right w:val="none" w:sz="0" w:space="0" w:color="auto"/>
          </w:divBdr>
        </w:div>
        <w:div w:id="56172801">
          <w:marLeft w:val="0"/>
          <w:marRight w:val="0"/>
          <w:marTop w:val="0"/>
          <w:marBottom w:val="0"/>
          <w:divBdr>
            <w:top w:val="none" w:sz="0" w:space="0" w:color="auto"/>
            <w:left w:val="none" w:sz="0" w:space="0" w:color="auto"/>
            <w:bottom w:val="none" w:sz="0" w:space="0" w:color="auto"/>
            <w:right w:val="none" w:sz="0" w:space="0" w:color="auto"/>
          </w:divBdr>
        </w:div>
        <w:div w:id="1018503479">
          <w:marLeft w:val="0"/>
          <w:marRight w:val="0"/>
          <w:marTop w:val="0"/>
          <w:marBottom w:val="0"/>
          <w:divBdr>
            <w:top w:val="none" w:sz="0" w:space="0" w:color="auto"/>
            <w:left w:val="none" w:sz="0" w:space="0" w:color="auto"/>
            <w:bottom w:val="none" w:sz="0" w:space="0" w:color="auto"/>
            <w:right w:val="none" w:sz="0" w:space="0" w:color="auto"/>
          </w:divBdr>
        </w:div>
        <w:div w:id="966199561">
          <w:marLeft w:val="0"/>
          <w:marRight w:val="0"/>
          <w:marTop w:val="0"/>
          <w:marBottom w:val="0"/>
          <w:divBdr>
            <w:top w:val="none" w:sz="0" w:space="0" w:color="auto"/>
            <w:left w:val="none" w:sz="0" w:space="0" w:color="auto"/>
            <w:bottom w:val="none" w:sz="0" w:space="0" w:color="auto"/>
            <w:right w:val="none" w:sz="0" w:space="0" w:color="auto"/>
          </w:divBdr>
        </w:div>
        <w:div w:id="1278759580">
          <w:marLeft w:val="0"/>
          <w:marRight w:val="0"/>
          <w:marTop w:val="0"/>
          <w:marBottom w:val="0"/>
          <w:divBdr>
            <w:top w:val="none" w:sz="0" w:space="0" w:color="auto"/>
            <w:left w:val="none" w:sz="0" w:space="0" w:color="auto"/>
            <w:bottom w:val="none" w:sz="0" w:space="0" w:color="auto"/>
            <w:right w:val="none" w:sz="0" w:space="0" w:color="auto"/>
          </w:divBdr>
        </w:div>
        <w:div w:id="1106005223">
          <w:marLeft w:val="0"/>
          <w:marRight w:val="0"/>
          <w:marTop w:val="0"/>
          <w:marBottom w:val="0"/>
          <w:divBdr>
            <w:top w:val="none" w:sz="0" w:space="0" w:color="auto"/>
            <w:left w:val="none" w:sz="0" w:space="0" w:color="auto"/>
            <w:bottom w:val="none" w:sz="0" w:space="0" w:color="auto"/>
            <w:right w:val="none" w:sz="0" w:space="0" w:color="auto"/>
          </w:divBdr>
        </w:div>
        <w:div w:id="1404569643">
          <w:marLeft w:val="0"/>
          <w:marRight w:val="0"/>
          <w:marTop w:val="0"/>
          <w:marBottom w:val="0"/>
          <w:divBdr>
            <w:top w:val="none" w:sz="0" w:space="0" w:color="auto"/>
            <w:left w:val="none" w:sz="0" w:space="0" w:color="auto"/>
            <w:bottom w:val="none" w:sz="0" w:space="0" w:color="auto"/>
            <w:right w:val="none" w:sz="0" w:space="0" w:color="auto"/>
          </w:divBdr>
        </w:div>
        <w:div w:id="635255116">
          <w:marLeft w:val="0"/>
          <w:marRight w:val="0"/>
          <w:marTop w:val="0"/>
          <w:marBottom w:val="0"/>
          <w:divBdr>
            <w:top w:val="none" w:sz="0" w:space="0" w:color="auto"/>
            <w:left w:val="none" w:sz="0" w:space="0" w:color="auto"/>
            <w:bottom w:val="none" w:sz="0" w:space="0" w:color="auto"/>
            <w:right w:val="none" w:sz="0" w:space="0" w:color="auto"/>
          </w:divBdr>
        </w:div>
        <w:div w:id="27032550">
          <w:marLeft w:val="0"/>
          <w:marRight w:val="0"/>
          <w:marTop w:val="0"/>
          <w:marBottom w:val="0"/>
          <w:divBdr>
            <w:top w:val="none" w:sz="0" w:space="0" w:color="auto"/>
            <w:left w:val="none" w:sz="0" w:space="0" w:color="auto"/>
            <w:bottom w:val="none" w:sz="0" w:space="0" w:color="auto"/>
            <w:right w:val="none" w:sz="0" w:space="0" w:color="auto"/>
          </w:divBdr>
        </w:div>
        <w:div w:id="745804343">
          <w:marLeft w:val="0"/>
          <w:marRight w:val="0"/>
          <w:marTop w:val="0"/>
          <w:marBottom w:val="0"/>
          <w:divBdr>
            <w:top w:val="none" w:sz="0" w:space="0" w:color="auto"/>
            <w:left w:val="none" w:sz="0" w:space="0" w:color="auto"/>
            <w:bottom w:val="none" w:sz="0" w:space="0" w:color="auto"/>
            <w:right w:val="none" w:sz="0" w:space="0" w:color="auto"/>
          </w:divBdr>
        </w:div>
        <w:div w:id="1926114327">
          <w:marLeft w:val="0"/>
          <w:marRight w:val="0"/>
          <w:marTop w:val="0"/>
          <w:marBottom w:val="0"/>
          <w:divBdr>
            <w:top w:val="none" w:sz="0" w:space="0" w:color="auto"/>
            <w:left w:val="none" w:sz="0" w:space="0" w:color="auto"/>
            <w:bottom w:val="none" w:sz="0" w:space="0" w:color="auto"/>
            <w:right w:val="none" w:sz="0" w:space="0" w:color="auto"/>
          </w:divBdr>
        </w:div>
        <w:div w:id="430275915">
          <w:marLeft w:val="0"/>
          <w:marRight w:val="0"/>
          <w:marTop w:val="0"/>
          <w:marBottom w:val="0"/>
          <w:divBdr>
            <w:top w:val="none" w:sz="0" w:space="0" w:color="auto"/>
            <w:left w:val="none" w:sz="0" w:space="0" w:color="auto"/>
            <w:bottom w:val="none" w:sz="0" w:space="0" w:color="auto"/>
            <w:right w:val="none" w:sz="0" w:space="0" w:color="auto"/>
          </w:divBdr>
        </w:div>
        <w:div w:id="2012440745">
          <w:marLeft w:val="0"/>
          <w:marRight w:val="0"/>
          <w:marTop w:val="0"/>
          <w:marBottom w:val="0"/>
          <w:divBdr>
            <w:top w:val="none" w:sz="0" w:space="0" w:color="auto"/>
            <w:left w:val="none" w:sz="0" w:space="0" w:color="auto"/>
            <w:bottom w:val="none" w:sz="0" w:space="0" w:color="auto"/>
            <w:right w:val="none" w:sz="0" w:space="0" w:color="auto"/>
          </w:divBdr>
        </w:div>
        <w:div w:id="1937513930">
          <w:marLeft w:val="0"/>
          <w:marRight w:val="0"/>
          <w:marTop w:val="0"/>
          <w:marBottom w:val="0"/>
          <w:divBdr>
            <w:top w:val="none" w:sz="0" w:space="0" w:color="auto"/>
            <w:left w:val="none" w:sz="0" w:space="0" w:color="auto"/>
            <w:bottom w:val="none" w:sz="0" w:space="0" w:color="auto"/>
            <w:right w:val="none" w:sz="0" w:space="0" w:color="auto"/>
          </w:divBdr>
        </w:div>
        <w:div w:id="2000184792">
          <w:marLeft w:val="0"/>
          <w:marRight w:val="0"/>
          <w:marTop w:val="0"/>
          <w:marBottom w:val="0"/>
          <w:divBdr>
            <w:top w:val="none" w:sz="0" w:space="0" w:color="auto"/>
            <w:left w:val="none" w:sz="0" w:space="0" w:color="auto"/>
            <w:bottom w:val="none" w:sz="0" w:space="0" w:color="auto"/>
            <w:right w:val="none" w:sz="0" w:space="0" w:color="auto"/>
          </w:divBdr>
        </w:div>
        <w:div w:id="482429955">
          <w:marLeft w:val="0"/>
          <w:marRight w:val="0"/>
          <w:marTop w:val="0"/>
          <w:marBottom w:val="0"/>
          <w:divBdr>
            <w:top w:val="none" w:sz="0" w:space="0" w:color="auto"/>
            <w:left w:val="none" w:sz="0" w:space="0" w:color="auto"/>
            <w:bottom w:val="none" w:sz="0" w:space="0" w:color="auto"/>
            <w:right w:val="none" w:sz="0" w:space="0" w:color="auto"/>
          </w:divBdr>
        </w:div>
        <w:div w:id="1003316494">
          <w:marLeft w:val="0"/>
          <w:marRight w:val="0"/>
          <w:marTop w:val="0"/>
          <w:marBottom w:val="0"/>
          <w:divBdr>
            <w:top w:val="none" w:sz="0" w:space="0" w:color="auto"/>
            <w:left w:val="none" w:sz="0" w:space="0" w:color="auto"/>
            <w:bottom w:val="none" w:sz="0" w:space="0" w:color="auto"/>
            <w:right w:val="none" w:sz="0" w:space="0" w:color="auto"/>
          </w:divBdr>
        </w:div>
        <w:div w:id="1301492661">
          <w:marLeft w:val="0"/>
          <w:marRight w:val="0"/>
          <w:marTop w:val="0"/>
          <w:marBottom w:val="0"/>
          <w:divBdr>
            <w:top w:val="none" w:sz="0" w:space="0" w:color="auto"/>
            <w:left w:val="none" w:sz="0" w:space="0" w:color="auto"/>
            <w:bottom w:val="none" w:sz="0" w:space="0" w:color="auto"/>
            <w:right w:val="none" w:sz="0" w:space="0" w:color="auto"/>
          </w:divBdr>
        </w:div>
        <w:div w:id="2099712825">
          <w:marLeft w:val="0"/>
          <w:marRight w:val="0"/>
          <w:marTop w:val="0"/>
          <w:marBottom w:val="0"/>
          <w:divBdr>
            <w:top w:val="none" w:sz="0" w:space="0" w:color="auto"/>
            <w:left w:val="none" w:sz="0" w:space="0" w:color="auto"/>
            <w:bottom w:val="none" w:sz="0" w:space="0" w:color="auto"/>
            <w:right w:val="none" w:sz="0" w:space="0" w:color="auto"/>
          </w:divBdr>
        </w:div>
        <w:div w:id="442311381">
          <w:marLeft w:val="0"/>
          <w:marRight w:val="0"/>
          <w:marTop w:val="0"/>
          <w:marBottom w:val="0"/>
          <w:divBdr>
            <w:top w:val="none" w:sz="0" w:space="0" w:color="auto"/>
            <w:left w:val="none" w:sz="0" w:space="0" w:color="auto"/>
            <w:bottom w:val="none" w:sz="0" w:space="0" w:color="auto"/>
            <w:right w:val="none" w:sz="0" w:space="0" w:color="auto"/>
          </w:divBdr>
        </w:div>
        <w:div w:id="512377301">
          <w:marLeft w:val="0"/>
          <w:marRight w:val="0"/>
          <w:marTop w:val="0"/>
          <w:marBottom w:val="0"/>
          <w:divBdr>
            <w:top w:val="none" w:sz="0" w:space="0" w:color="auto"/>
            <w:left w:val="none" w:sz="0" w:space="0" w:color="auto"/>
            <w:bottom w:val="none" w:sz="0" w:space="0" w:color="auto"/>
            <w:right w:val="none" w:sz="0" w:space="0" w:color="auto"/>
          </w:divBdr>
        </w:div>
        <w:div w:id="1051228286">
          <w:marLeft w:val="0"/>
          <w:marRight w:val="0"/>
          <w:marTop w:val="0"/>
          <w:marBottom w:val="0"/>
          <w:divBdr>
            <w:top w:val="none" w:sz="0" w:space="0" w:color="auto"/>
            <w:left w:val="none" w:sz="0" w:space="0" w:color="auto"/>
            <w:bottom w:val="none" w:sz="0" w:space="0" w:color="auto"/>
            <w:right w:val="none" w:sz="0" w:space="0" w:color="auto"/>
          </w:divBdr>
        </w:div>
        <w:div w:id="78410182">
          <w:marLeft w:val="0"/>
          <w:marRight w:val="0"/>
          <w:marTop w:val="0"/>
          <w:marBottom w:val="0"/>
          <w:divBdr>
            <w:top w:val="none" w:sz="0" w:space="0" w:color="auto"/>
            <w:left w:val="none" w:sz="0" w:space="0" w:color="auto"/>
            <w:bottom w:val="none" w:sz="0" w:space="0" w:color="auto"/>
            <w:right w:val="none" w:sz="0" w:space="0" w:color="auto"/>
          </w:divBdr>
        </w:div>
        <w:div w:id="913391971">
          <w:marLeft w:val="0"/>
          <w:marRight w:val="0"/>
          <w:marTop w:val="0"/>
          <w:marBottom w:val="0"/>
          <w:divBdr>
            <w:top w:val="none" w:sz="0" w:space="0" w:color="auto"/>
            <w:left w:val="none" w:sz="0" w:space="0" w:color="auto"/>
            <w:bottom w:val="none" w:sz="0" w:space="0" w:color="auto"/>
            <w:right w:val="none" w:sz="0" w:space="0" w:color="auto"/>
          </w:divBdr>
        </w:div>
        <w:div w:id="789007489">
          <w:marLeft w:val="0"/>
          <w:marRight w:val="0"/>
          <w:marTop w:val="0"/>
          <w:marBottom w:val="0"/>
          <w:divBdr>
            <w:top w:val="none" w:sz="0" w:space="0" w:color="auto"/>
            <w:left w:val="none" w:sz="0" w:space="0" w:color="auto"/>
            <w:bottom w:val="none" w:sz="0" w:space="0" w:color="auto"/>
            <w:right w:val="none" w:sz="0" w:space="0" w:color="auto"/>
          </w:divBdr>
        </w:div>
        <w:div w:id="1560899943">
          <w:marLeft w:val="0"/>
          <w:marRight w:val="0"/>
          <w:marTop w:val="0"/>
          <w:marBottom w:val="0"/>
          <w:divBdr>
            <w:top w:val="none" w:sz="0" w:space="0" w:color="auto"/>
            <w:left w:val="none" w:sz="0" w:space="0" w:color="auto"/>
            <w:bottom w:val="none" w:sz="0" w:space="0" w:color="auto"/>
            <w:right w:val="none" w:sz="0" w:space="0" w:color="auto"/>
          </w:divBdr>
        </w:div>
        <w:div w:id="1529634321">
          <w:marLeft w:val="0"/>
          <w:marRight w:val="0"/>
          <w:marTop w:val="0"/>
          <w:marBottom w:val="0"/>
          <w:divBdr>
            <w:top w:val="none" w:sz="0" w:space="0" w:color="auto"/>
            <w:left w:val="none" w:sz="0" w:space="0" w:color="auto"/>
            <w:bottom w:val="none" w:sz="0" w:space="0" w:color="auto"/>
            <w:right w:val="none" w:sz="0" w:space="0" w:color="auto"/>
          </w:divBdr>
        </w:div>
      </w:divsChild>
    </w:div>
    <w:div w:id="1562248061">
      <w:bodyDiv w:val="1"/>
      <w:marLeft w:val="0"/>
      <w:marRight w:val="0"/>
      <w:marTop w:val="0"/>
      <w:marBottom w:val="0"/>
      <w:divBdr>
        <w:top w:val="none" w:sz="0" w:space="0" w:color="auto"/>
        <w:left w:val="none" w:sz="0" w:space="0" w:color="auto"/>
        <w:bottom w:val="none" w:sz="0" w:space="0" w:color="auto"/>
        <w:right w:val="none" w:sz="0" w:space="0" w:color="auto"/>
      </w:divBdr>
    </w:div>
    <w:div w:id="1562861638">
      <w:bodyDiv w:val="1"/>
      <w:marLeft w:val="0"/>
      <w:marRight w:val="0"/>
      <w:marTop w:val="0"/>
      <w:marBottom w:val="0"/>
      <w:divBdr>
        <w:top w:val="none" w:sz="0" w:space="0" w:color="auto"/>
        <w:left w:val="none" w:sz="0" w:space="0" w:color="auto"/>
        <w:bottom w:val="none" w:sz="0" w:space="0" w:color="auto"/>
        <w:right w:val="none" w:sz="0" w:space="0" w:color="auto"/>
      </w:divBdr>
    </w:div>
    <w:div w:id="1570656812">
      <w:bodyDiv w:val="1"/>
      <w:marLeft w:val="0"/>
      <w:marRight w:val="0"/>
      <w:marTop w:val="0"/>
      <w:marBottom w:val="0"/>
      <w:divBdr>
        <w:top w:val="none" w:sz="0" w:space="0" w:color="auto"/>
        <w:left w:val="none" w:sz="0" w:space="0" w:color="auto"/>
        <w:bottom w:val="none" w:sz="0" w:space="0" w:color="auto"/>
        <w:right w:val="none" w:sz="0" w:space="0" w:color="auto"/>
      </w:divBdr>
    </w:div>
    <w:div w:id="1572737178">
      <w:bodyDiv w:val="1"/>
      <w:marLeft w:val="0"/>
      <w:marRight w:val="0"/>
      <w:marTop w:val="0"/>
      <w:marBottom w:val="0"/>
      <w:divBdr>
        <w:top w:val="none" w:sz="0" w:space="0" w:color="auto"/>
        <w:left w:val="none" w:sz="0" w:space="0" w:color="auto"/>
        <w:bottom w:val="none" w:sz="0" w:space="0" w:color="auto"/>
        <w:right w:val="none" w:sz="0" w:space="0" w:color="auto"/>
      </w:divBdr>
    </w:div>
    <w:div w:id="1575236370">
      <w:bodyDiv w:val="1"/>
      <w:marLeft w:val="0"/>
      <w:marRight w:val="0"/>
      <w:marTop w:val="0"/>
      <w:marBottom w:val="0"/>
      <w:divBdr>
        <w:top w:val="none" w:sz="0" w:space="0" w:color="auto"/>
        <w:left w:val="none" w:sz="0" w:space="0" w:color="auto"/>
        <w:bottom w:val="none" w:sz="0" w:space="0" w:color="auto"/>
        <w:right w:val="none" w:sz="0" w:space="0" w:color="auto"/>
      </w:divBdr>
      <w:divsChild>
        <w:div w:id="2062046949">
          <w:marLeft w:val="0"/>
          <w:marRight w:val="0"/>
          <w:marTop w:val="0"/>
          <w:marBottom w:val="0"/>
          <w:divBdr>
            <w:top w:val="none" w:sz="0" w:space="0" w:color="auto"/>
            <w:left w:val="none" w:sz="0" w:space="0" w:color="auto"/>
            <w:bottom w:val="none" w:sz="0" w:space="0" w:color="auto"/>
            <w:right w:val="none" w:sz="0" w:space="0" w:color="auto"/>
          </w:divBdr>
        </w:div>
        <w:div w:id="522279930">
          <w:marLeft w:val="0"/>
          <w:marRight w:val="0"/>
          <w:marTop w:val="0"/>
          <w:marBottom w:val="0"/>
          <w:divBdr>
            <w:top w:val="none" w:sz="0" w:space="0" w:color="auto"/>
            <w:left w:val="none" w:sz="0" w:space="0" w:color="auto"/>
            <w:bottom w:val="none" w:sz="0" w:space="0" w:color="auto"/>
            <w:right w:val="none" w:sz="0" w:space="0" w:color="auto"/>
          </w:divBdr>
        </w:div>
        <w:div w:id="1323237741">
          <w:marLeft w:val="0"/>
          <w:marRight w:val="0"/>
          <w:marTop w:val="0"/>
          <w:marBottom w:val="0"/>
          <w:divBdr>
            <w:top w:val="none" w:sz="0" w:space="0" w:color="auto"/>
            <w:left w:val="none" w:sz="0" w:space="0" w:color="auto"/>
            <w:bottom w:val="none" w:sz="0" w:space="0" w:color="auto"/>
            <w:right w:val="none" w:sz="0" w:space="0" w:color="auto"/>
          </w:divBdr>
        </w:div>
        <w:div w:id="1124731070">
          <w:marLeft w:val="0"/>
          <w:marRight w:val="0"/>
          <w:marTop w:val="0"/>
          <w:marBottom w:val="0"/>
          <w:divBdr>
            <w:top w:val="none" w:sz="0" w:space="0" w:color="auto"/>
            <w:left w:val="none" w:sz="0" w:space="0" w:color="auto"/>
            <w:bottom w:val="none" w:sz="0" w:space="0" w:color="auto"/>
            <w:right w:val="none" w:sz="0" w:space="0" w:color="auto"/>
          </w:divBdr>
        </w:div>
        <w:div w:id="1931231352">
          <w:marLeft w:val="0"/>
          <w:marRight w:val="0"/>
          <w:marTop w:val="0"/>
          <w:marBottom w:val="0"/>
          <w:divBdr>
            <w:top w:val="none" w:sz="0" w:space="0" w:color="auto"/>
            <w:left w:val="none" w:sz="0" w:space="0" w:color="auto"/>
            <w:bottom w:val="none" w:sz="0" w:space="0" w:color="auto"/>
            <w:right w:val="none" w:sz="0" w:space="0" w:color="auto"/>
          </w:divBdr>
        </w:div>
        <w:div w:id="1549301219">
          <w:marLeft w:val="0"/>
          <w:marRight w:val="0"/>
          <w:marTop w:val="0"/>
          <w:marBottom w:val="0"/>
          <w:divBdr>
            <w:top w:val="none" w:sz="0" w:space="0" w:color="auto"/>
            <w:left w:val="none" w:sz="0" w:space="0" w:color="auto"/>
            <w:bottom w:val="none" w:sz="0" w:space="0" w:color="auto"/>
            <w:right w:val="none" w:sz="0" w:space="0" w:color="auto"/>
          </w:divBdr>
        </w:div>
        <w:div w:id="1018506136">
          <w:marLeft w:val="0"/>
          <w:marRight w:val="0"/>
          <w:marTop w:val="0"/>
          <w:marBottom w:val="0"/>
          <w:divBdr>
            <w:top w:val="none" w:sz="0" w:space="0" w:color="auto"/>
            <w:left w:val="none" w:sz="0" w:space="0" w:color="auto"/>
            <w:bottom w:val="none" w:sz="0" w:space="0" w:color="auto"/>
            <w:right w:val="none" w:sz="0" w:space="0" w:color="auto"/>
          </w:divBdr>
        </w:div>
        <w:div w:id="780994807">
          <w:marLeft w:val="0"/>
          <w:marRight w:val="0"/>
          <w:marTop w:val="0"/>
          <w:marBottom w:val="0"/>
          <w:divBdr>
            <w:top w:val="none" w:sz="0" w:space="0" w:color="auto"/>
            <w:left w:val="none" w:sz="0" w:space="0" w:color="auto"/>
            <w:bottom w:val="none" w:sz="0" w:space="0" w:color="auto"/>
            <w:right w:val="none" w:sz="0" w:space="0" w:color="auto"/>
          </w:divBdr>
        </w:div>
        <w:div w:id="567302048">
          <w:marLeft w:val="0"/>
          <w:marRight w:val="0"/>
          <w:marTop w:val="0"/>
          <w:marBottom w:val="0"/>
          <w:divBdr>
            <w:top w:val="none" w:sz="0" w:space="0" w:color="auto"/>
            <w:left w:val="none" w:sz="0" w:space="0" w:color="auto"/>
            <w:bottom w:val="none" w:sz="0" w:space="0" w:color="auto"/>
            <w:right w:val="none" w:sz="0" w:space="0" w:color="auto"/>
          </w:divBdr>
        </w:div>
        <w:div w:id="712778358">
          <w:marLeft w:val="0"/>
          <w:marRight w:val="0"/>
          <w:marTop w:val="0"/>
          <w:marBottom w:val="0"/>
          <w:divBdr>
            <w:top w:val="none" w:sz="0" w:space="0" w:color="auto"/>
            <w:left w:val="none" w:sz="0" w:space="0" w:color="auto"/>
            <w:bottom w:val="none" w:sz="0" w:space="0" w:color="auto"/>
            <w:right w:val="none" w:sz="0" w:space="0" w:color="auto"/>
          </w:divBdr>
        </w:div>
        <w:div w:id="226650972">
          <w:marLeft w:val="0"/>
          <w:marRight w:val="0"/>
          <w:marTop w:val="0"/>
          <w:marBottom w:val="0"/>
          <w:divBdr>
            <w:top w:val="none" w:sz="0" w:space="0" w:color="auto"/>
            <w:left w:val="none" w:sz="0" w:space="0" w:color="auto"/>
            <w:bottom w:val="none" w:sz="0" w:space="0" w:color="auto"/>
            <w:right w:val="none" w:sz="0" w:space="0" w:color="auto"/>
          </w:divBdr>
        </w:div>
        <w:div w:id="300814564">
          <w:marLeft w:val="0"/>
          <w:marRight w:val="0"/>
          <w:marTop w:val="0"/>
          <w:marBottom w:val="0"/>
          <w:divBdr>
            <w:top w:val="none" w:sz="0" w:space="0" w:color="auto"/>
            <w:left w:val="none" w:sz="0" w:space="0" w:color="auto"/>
            <w:bottom w:val="none" w:sz="0" w:space="0" w:color="auto"/>
            <w:right w:val="none" w:sz="0" w:space="0" w:color="auto"/>
          </w:divBdr>
        </w:div>
        <w:div w:id="1116289717">
          <w:marLeft w:val="0"/>
          <w:marRight w:val="0"/>
          <w:marTop w:val="0"/>
          <w:marBottom w:val="0"/>
          <w:divBdr>
            <w:top w:val="none" w:sz="0" w:space="0" w:color="auto"/>
            <w:left w:val="none" w:sz="0" w:space="0" w:color="auto"/>
            <w:bottom w:val="none" w:sz="0" w:space="0" w:color="auto"/>
            <w:right w:val="none" w:sz="0" w:space="0" w:color="auto"/>
          </w:divBdr>
        </w:div>
        <w:div w:id="739255912">
          <w:marLeft w:val="0"/>
          <w:marRight w:val="0"/>
          <w:marTop w:val="0"/>
          <w:marBottom w:val="0"/>
          <w:divBdr>
            <w:top w:val="none" w:sz="0" w:space="0" w:color="auto"/>
            <w:left w:val="none" w:sz="0" w:space="0" w:color="auto"/>
            <w:bottom w:val="none" w:sz="0" w:space="0" w:color="auto"/>
            <w:right w:val="none" w:sz="0" w:space="0" w:color="auto"/>
          </w:divBdr>
        </w:div>
        <w:div w:id="1984115077">
          <w:marLeft w:val="0"/>
          <w:marRight w:val="0"/>
          <w:marTop w:val="0"/>
          <w:marBottom w:val="0"/>
          <w:divBdr>
            <w:top w:val="none" w:sz="0" w:space="0" w:color="auto"/>
            <w:left w:val="none" w:sz="0" w:space="0" w:color="auto"/>
            <w:bottom w:val="none" w:sz="0" w:space="0" w:color="auto"/>
            <w:right w:val="none" w:sz="0" w:space="0" w:color="auto"/>
          </w:divBdr>
        </w:div>
        <w:div w:id="817965668">
          <w:marLeft w:val="0"/>
          <w:marRight w:val="0"/>
          <w:marTop w:val="0"/>
          <w:marBottom w:val="0"/>
          <w:divBdr>
            <w:top w:val="none" w:sz="0" w:space="0" w:color="auto"/>
            <w:left w:val="none" w:sz="0" w:space="0" w:color="auto"/>
            <w:bottom w:val="none" w:sz="0" w:space="0" w:color="auto"/>
            <w:right w:val="none" w:sz="0" w:space="0" w:color="auto"/>
          </w:divBdr>
        </w:div>
        <w:div w:id="1538423015">
          <w:marLeft w:val="0"/>
          <w:marRight w:val="0"/>
          <w:marTop w:val="0"/>
          <w:marBottom w:val="0"/>
          <w:divBdr>
            <w:top w:val="none" w:sz="0" w:space="0" w:color="auto"/>
            <w:left w:val="none" w:sz="0" w:space="0" w:color="auto"/>
            <w:bottom w:val="none" w:sz="0" w:space="0" w:color="auto"/>
            <w:right w:val="none" w:sz="0" w:space="0" w:color="auto"/>
          </w:divBdr>
        </w:div>
        <w:div w:id="1083795152">
          <w:marLeft w:val="0"/>
          <w:marRight w:val="0"/>
          <w:marTop w:val="0"/>
          <w:marBottom w:val="0"/>
          <w:divBdr>
            <w:top w:val="none" w:sz="0" w:space="0" w:color="auto"/>
            <w:left w:val="none" w:sz="0" w:space="0" w:color="auto"/>
            <w:bottom w:val="none" w:sz="0" w:space="0" w:color="auto"/>
            <w:right w:val="none" w:sz="0" w:space="0" w:color="auto"/>
          </w:divBdr>
        </w:div>
        <w:div w:id="605701453">
          <w:marLeft w:val="0"/>
          <w:marRight w:val="0"/>
          <w:marTop w:val="0"/>
          <w:marBottom w:val="0"/>
          <w:divBdr>
            <w:top w:val="none" w:sz="0" w:space="0" w:color="auto"/>
            <w:left w:val="none" w:sz="0" w:space="0" w:color="auto"/>
            <w:bottom w:val="none" w:sz="0" w:space="0" w:color="auto"/>
            <w:right w:val="none" w:sz="0" w:space="0" w:color="auto"/>
          </w:divBdr>
        </w:div>
        <w:div w:id="171261129">
          <w:marLeft w:val="0"/>
          <w:marRight w:val="0"/>
          <w:marTop w:val="0"/>
          <w:marBottom w:val="0"/>
          <w:divBdr>
            <w:top w:val="none" w:sz="0" w:space="0" w:color="auto"/>
            <w:left w:val="none" w:sz="0" w:space="0" w:color="auto"/>
            <w:bottom w:val="none" w:sz="0" w:space="0" w:color="auto"/>
            <w:right w:val="none" w:sz="0" w:space="0" w:color="auto"/>
          </w:divBdr>
        </w:div>
        <w:div w:id="1719743906">
          <w:marLeft w:val="0"/>
          <w:marRight w:val="0"/>
          <w:marTop w:val="0"/>
          <w:marBottom w:val="0"/>
          <w:divBdr>
            <w:top w:val="none" w:sz="0" w:space="0" w:color="auto"/>
            <w:left w:val="none" w:sz="0" w:space="0" w:color="auto"/>
            <w:bottom w:val="none" w:sz="0" w:space="0" w:color="auto"/>
            <w:right w:val="none" w:sz="0" w:space="0" w:color="auto"/>
          </w:divBdr>
        </w:div>
        <w:div w:id="1598948032">
          <w:marLeft w:val="0"/>
          <w:marRight w:val="0"/>
          <w:marTop w:val="0"/>
          <w:marBottom w:val="0"/>
          <w:divBdr>
            <w:top w:val="none" w:sz="0" w:space="0" w:color="auto"/>
            <w:left w:val="none" w:sz="0" w:space="0" w:color="auto"/>
            <w:bottom w:val="none" w:sz="0" w:space="0" w:color="auto"/>
            <w:right w:val="none" w:sz="0" w:space="0" w:color="auto"/>
          </w:divBdr>
        </w:div>
        <w:div w:id="906184678">
          <w:marLeft w:val="0"/>
          <w:marRight w:val="0"/>
          <w:marTop w:val="0"/>
          <w:marBottom w:val="0"/>
          <w:divBdr>
            <w:top w:val="none" w:sz="0" w:space="0" w:color="auto"/>
            <w:left w:val="none" w:sz="0" w:space="0" w:color="auto"/>
            <w:bottom w:val="none" w:sz="0" w:space="0" w:color="auto"/>
            <w:right w:val="none" w:sz="0" w:space="0" w:color="auto"/>
          </w:divBdr>
        </w:div>
        <w:div w:id="990911644">
          <w:marLeft w:val="0"/>
          <w:marRight w:val="0"/>
          <w:marTop w:val="0"/>
          <w:marBottom w:val="0"/>
          <w:divBdr>
            <w:top w:val="none" w:sz="0" w:space="0" w:color="auto"/>
            <w:left w:val="none" w:sz="0" w:space="0" w:color="auto"/>
            <w:bottom w:val="none" w:sz="0" w:space="0" w:color="auto"/>
            <w:right w:val="none" w:sz="0" w:space="0" w:color="auto"/>
          </w:divBdr>
        </w:div>
        <w:div w:id="704408718">
          <w:marLeft w:val="0"/>
          <w:marRight w:val="0"/>
          <w:marTop w:val="0"/>
          <w:marBottom w:val="0"/>
          <w:divBdr>
            <w:top w:val="none" w:sz="0" w:space="0" w:color="auto"/>
            <w:left w:val="none" w:sz="0" w:space="0" w:color="auto"/>
            <w:bottom w:val="none" w:sz="0" w:space="0" w:color="auto"/>
            <w:right w:val="none" w:sz="0" w:space="0" w:color="auto"/>
          </w:divBdr>
        </w:div>
        <w:div w:id="1652099388">
          <w:marLeft w:val="0"/>
          <w:marRight w:val="0"/>
          <w:marTop w:val="0"/>
          <w:marBottom w:val="0"/>
          <w:divBdr>
            <w:top w:val="none" w:sz="0" w:space="0" w:color="auto"/>
            <w:left w:val="none" w:sz="0" w:space="0" w:color="auto"/>
            <w:bottom w:val="none" w:sz="0" w:space="0" w:color="auto"/>
            <w:right w:val="none" w:sz="0" w:space="0" w:color="auto"/>
          </w:divBdr>
        </w:div>
        <w:div w:id="166946949">
          <w:marLeft w:val="0"/>
          <w:marRight w:val="0"/>
          <w:marTop w:val="0"/>
          <w:marBottom w:val="0"/>
          <w:divBdr>
            <w:top w:val="none" w:sz="0" w:space="0" w:color="auto"/>
            <w:left w:val="none" w:sz="0" w:space="0" w:color="auto"/>
            <w:bottom w:val="none" w:sz="0" w:space="0" w:color="auto"/>
            <w:right w:val="none" w:sz="0" w:space="0" w:color="auto"/>
          </w:divBdr>
        </w:div>
        <w:div w:id="2026206384">
          <w:marLeft w:val="0"/>
          <w:marRight w:val="0"/>
          <w:marTop w:val="0"/>
          <w:marBottom w:val="0"/>
          <w:divBdr>
            <w:top w:val="none" w:sz="0" w:space="0" w:color="auto"/>
            <w:left w:val="none" w:sz="0" w:space="0" w:color="auto"/>
            <w:bottom w:val="none" w:sz="0" w:space="0" w:color="auto"/>
            <w:right w:val="none" w:sz="0" w:space="0" w:color="auto"/>
          </w:divBdr>
        </w:div>
        <w:div w:id="1626429625">
          <w:marLeft w:val="0"/>
          <w:marRight w:val="0"/>
          <w:marTop w:val="0"/>
          <w:marBottom w:val="0"/>
          <w:divBdr>
            <w:top w:val="none" w:sz="0" w:space="0" w:color="auto"/>
            <w:left w:val="none" w:sz="0" w:space="0" w:color="auto"/>
            <w:bottom w:val="none" w:sz="0" w:space="0" w:color="auto"/>
            <w:right w:val="none" w:sz="0" w:space="0" w:color="auto"/>
          </w:divBdr>
        </w:div>
        <w:div w:id="846821041">
          <w:marLeft w:val="0"/>
          <w:marRight w:val="0"/>
          <w:marTop w:val="0"/>
          <w:marBottom w:val="0"/>
          <w:divBdr>
            <w:top w:val="none" w:sz="0" w:space="0" w:color="auto"/>
            <w:left w:val="none" w:sz="0" w:space="0" w:color="auto"/>
            <w:bottom w:val="none" w:sz="0" w:space="0" w:color="auto"/>
            <w:right w:val="none" w:sz="0" w:space="0" w:color="auto"/>
          </w:divBdr>
        </w:div>
        <w:div w:id="314263895">
          <w:marLeft w:val="0"/>
          <w:marRight w:val="0"/>
          <w:marTop w:val="0"/>
          <w:marBottom w:val="0"/>
          <w:divBdr>
            <w:top w:val="none" w:sz="0" w:space="0" w:color="auto"/>
            <w:left w:val="none" w:sz="0" w:space="0" w:color="auto"/>
            <w:bottom w:val="none" w:sz="0" w:space="0" w:color="auto"/>
            <w:right w:val="none" w:sz="0" w:space="0" w:color="auto"/>
          </w:divBdr>
        </w:div>
        <w:div w:id="546837204">
          <w:marLeft w:val="0"/>
          <w:marRight w:val="0"/>
          <w:marTop w:val="0"/>
          <w:marBottom w:val="0"/>
          <w:divBdr>
            <w:top w:val="none" w:sz="0" w:space="0" w:color="auto"/>
            <w:left w:val="none" w:sz="0" w:space="0" w:color="auto"/>
            <w:bottom w:val="none" w:sz="0" w:space="0" w:color="auto"/>
            <w:right w:val="none" w:sz="0" w:space="0" w:color="auto"/>
          </w:divBdr>
        </w:div>
        <w:div w:id="187253991">
          <w:marLeft w:val="0"/>
          <w:marRight w:val="0"/>
          <w:marTop w:val="0"/>
          <w:marBottom w:val="0"/>
          <w:divBdr>
            <w:top w:val="none" w:sz="0" w:space="0" w:color="auto"/>
            <w:left w:val="none" w:sz="0" w:space="0" w:color="auto"/>
            <w:bottom w:val="none" w:sz="0" w:space="0" w:color="auto"/>
            <w:right w:val="none" w:sz="0" w:space="0" w:color="auto"/>
          </w:divBdr>
        </w:div>
        <w:div w:id="121268578">
          <w:marLeft w:val="0"/>
          <w:marRight w:val="0"/>
          <w:marTop w:val="0"/>
          <w:marBottom w:val="0"/>
          <w:divBdr>
            <w:top w:val="none" w:sz="0" w:space="0" w:color="auto"/>
            <w:left w:val="none" w:sz="0" w:space="0" w:color="auto"/>
            <w:bottom w:val="none" w:sz="0" w:space="0" w:color="auto"/>
            <w:right w:val="none" w:sz="0" w:space="0" w:color="auto"/>
          </w:divBdr>
        </w:div>
        <w:div w:id="274600342">
          <w:marLeft w:val="0"/>
          <w:marRight w:val="0"/>
          <w:marTop w:val="0"/>
          <w:marBottom w:val="0"/>
          <w:divBdr>
            <w:top w:val="none" w:sz="0" w:space="0" w:color="auto"/>
            <w:left w:val="none" w:sz="0" w:space="0" w:color="auto"/>
            <w:bottom w:val="none" w:sz="0" w:space="0" w:color="auto"/>
            <w:right w:val="none" w:sz="0" w:space="0" w:color="auto"/>
          </w:divBdr>
        </w:div>
        <w:div w:id="1643315236">
          <w:marLeft w:val="0"/>
          <w:marRight w:val="0"/>
          <w:marTop w:val="0"/>
          <w:marBottom w:val="0"/>
          <w:divBdr>
            <w:top w:val="none" w:sz="0" w:space="0" w:color="auto"/>
            <w:left w:val="none" w:sz="0" w:space="0" w:color="auto"/>
            <w:bottom w:val="none" w:sz="0" w:space="0" w:color="auto"/>
            <w:right w:val="none" w:sz="0" w:space="0" w:color="auto"/>
          </w:divBdr>
        </w:div>
        <w:div w:id="590941027">
          <w:marLeft w:val="0"/>
          <w:marRight w:val="0"/>
          <w:marTop w:val="0"/>
          <w:marBottom w:val="0"/>
          <w:divBdr>
            <w:top w:val="none" w:sz="0" w:space="0" w:color="auto"/>
            <w:left w:val="none" w:sz="0" w:space="0" w:color="auto"/>
            <w:bottom w:val="none" w:sz="0" w:space="0" w:color="auto"/>
            <w:right w:val="none" w:sz="0" w:space="0" w:color="auto"/>
          </w:divBdr>
        </w:div>
        <w:div w:id="1068378448">
          <w:marLeft w:val="0"/>
          <w:marRight w:val="0"/>
          <w:marTop w:val="0"/>
          <w:marBottom w:val="0"/>
          <w:divBdr>
            <w:top w:val="none" w:sz="0" w:space="0" w:color="auto"/>
            <w:left w:val="none" w:sz="0" w:space="0" w:color="auto"/>
            <w:bottom w:val="none" w:sz="0" w:space="0" w:color="auto"/>
            <w:right w:val="none" w:sz="0" w:space="0" w:color="auto"/>
          </w:divBdr>
        </w:div>
        <w:div w:id="122816224">
          <w:marLeft w:val="0"/>
          <w:marRight w:val="0"/>
          <w:marTop w:val="0"/>
          <w:marBottom w:val="0"/>
          <w:divBdr>
            <w:top w:val="none" w:sz="0" w:space="0" w:color="auto"/>
            <w:left w:val="none" w:sz="0" w:space="0" w:color="auto"/>
            <w:bottom w:val="none" w:sz="0" w:space="0" w:color="auto"/>
            <w:right w:val="none" w:sz="0" w:space="0" w:color="auto"/>
          </w:divBdr>
        </w:div>
        <w:div w:id="336272741">
          <w:marLeft w:val="0"/>
          <w:marRight w:val="0"/>
          <w:marTop w:val="0"/>
          <w:marBottom w:val="0"/>
          <w:divBdr>
            <w:top w:val="none" w:sz="0" w:space="0" w:color="auto"/>
            <w:left w:val="none" w:sz="0" w:space="0" w:color="auto"/>
            <w:bottom w:val="none" w:sz="0" w:space="0" w:color="auto"/>
            <w:right w:val="none" w:sz="0" w:space="0" w:color="auto"/>
          </w:divBdr>
        </w:div>
        <w:div w:id="1968199039">
          <w:marLeft w:val="0"/>
          <w:marRight w:val="0"/>
          <w:marTop w:val="0"/>
          <w:marBottom w:val="0"/>
          <w:divBdr>
            <w:top w:val="none" w:sz="0" w:space="0" w:color="auto"/>
            <w:left w:val="none" w:sz="0" w:space="0" w:color="auto"/>
            <w:bottom w:val="none" w:sz="0" w:space="0" w:color="auto"/>
            <w:right w:val="none" w:sz="0" w:space="0" w:color="auto"/>
          </w:divBdr>
        </w:div>
        <w:div w:id="2118405699">
          <w:marLeft w:val="0"/>
          <w:marRight w:val="0"/>
          <w:marTop w:val="0"/>
          <w:marBottom w:val="0"/>
          <w:divBdr>
            <w:top w:val="none" w:sz="0" w:space="0" w:color="auto"/>
            <w:left w:val="none" w:sz="0" w:space="0" w:color="auto"/>
            <w:bottom w:val="none" w:sz="0" w:space="0" w:color="auto"/>
            <w:right w:val="none" w:sz="0" w:space="0" w:color="auto"/>
          </w:divBdr>
        </w:div>
        <w:div w:id="566113617">
          <w:marLeft w:val="0"/>
          <w:marRight w:val="0"/>
          <w:marTop w:val="0"/>
          <w:marBottom w:val="0"/>
          <w:divBdr>
            <w:top w:val="none" w:sz="0" w:space="0" w:color="auto"/>
            <w:left w:val="none" w:sz="0" w:space="0" w:color="auto"/>
            <w:bottom w:val="none" w:sz="0" w:space="0" w:color="auto"/>
            <w:right w:val="none" w:sz="0" w:space="0" w:color="auto"/>
          </w:divBdr>
        </w:div>
        <w:div w:id="587274505">
          <w:marLeft w:val="0"/>
          <w:marRight w:val="0"/>
          <w:marTop w:val="0"/>
          <w:marBottom w:val="0"/>
          <w:divBdr>
            <w:top w:val="none" w:sz="0" w:space="0" w:color="auto"/>
            <w:left w:val="none" w:sz="0" w:space="0" w:color="auto"/>
            <w:bottom w:val="none" w:sz="0" w:space="0" w:color="auto"/>
            <w:right w:val="none" w:sz="0" w:space="0" w:color="auto"/>
          </w:divBdr>
        </w:div>
        <w:div w:id="1644658306">
          <w:marLeft w:val="0"/>
          <w:marRight w:val="0"/>
          <w:marTop w:val="0"/>
          <w:marBottom w:val="0"/>
          <w:divBdr>
            <w:top w:val="none" w:sz="0" w:space="0" w:color="auto"/>
            <w:left w:val="none" w:sz="0" w:space="0" w:color="auto"/>
            <w:bottom w:val="none" w:sz="0" w:space="0" w:color="auto"/>
            <w:right w:val="none" w:sz="0" w:space="0" w:color="auto"/>
          </w:divBdr>
        </w:div>
        <w:div w:id="746268672">
          <w:marLeft w:val="0"/>
          <w:marRight w:val="0"/>
          <w:marTop w:val="0"/>
          <w:marBottom w:val="0"/>
          <w:divBdr>
            <w:top w:val="none" w:sz="0" w:space="0" w:color="auto"/>
            <w:left w:val="none" w:sz="0" w:space="0" w:color="auto"/>
            <w:bottom w:val="none" w:sz="0" w:space="0" w:color="auto"/>
            <w:right w:val="none" w:sz="0" w:space="0" w:color="auto"/>
          </w:divBdr>
        </w:div>
        <w:div w:id="189030919">
          <w:marLeft w:val="0"/>
          <w:marRight w:val="0"/>
          <w:marTop w:val="0"/>
          <w:marBottom w:val="0"/>
          <w:divBdr>
            <w:top w:val="none" w:sz="0" w:space="0" w:color="auto"/>
            <w:left w:val="none" w:sz="0" w:space="0" w:color="auto"/>
            <w:bottom w:val="none" w:sz="0" w:space="0" w:color="auto"/>
            <w:right w:val="none" w:sz="0" w:space="0" w:color="auto"/>
          </w:divBdr>
        </w:div>
        <w:div w:id="1230575324">
          <w:marLeft w:val="0"/>
          <w:marRight w:val="0"/>
          <w:marTop w:val="0"/>
          <w:marBottom w:val="0"/>
          <w:divBdr>
            <w:top w:val="none" w:sz="0" w:space="0" w:color="auto"/>
            <w:left w:val="none" w:sz="0" w:space="0" w:color="auto"/>
            <w:bottom w:val="none" w:sz="0" w:space="0" w:color="auto"/>
            <w:right w:val="none" w:sz="0" w:space="0" w:color="auto"/>
          </w:divBdr>
        </w:div>
        <w:div w:id="889537695">
          <w:marLeft w:val="0"/>
          <w:marRight w:val="0"/>
          <w:marTop w:val="0"/>
          <w:marBottom w:val="0"/>
          <w:divBdr>
            <w:top w:val="none" w:sz="0" w:space="0" w:color="auto"/>
            <w:left w:val="none" w:sz="0" w:space="0" w:color="auto"/>
            <w:bottom w:val="none" w:sz="0" w:space="0" w:color="auto"/>
            <w:right w:val="none" w:sz="0" w:space="0" w:color="auto"/>
          </w:divBdr>
        </w:div>
        <w:div w:id="30958661">
          <w:marLeft w:val="0"/>
          <w:marRight w:val="0"/>
          <w:marTop w:val="0"/>
          <w:marBottom w:val="0"/>
          <w:divBdr>
            <w:top w:val="none" w:sz="0" w:space="0" w:color="auto"/>
            <w:left w:val="none" w:sz="0" w:space="0" w:color="auto"/>
            <w:bottom w:val="none" w:sz="0" w:space="0" w:color="auto"/>
            <w:right w:val="none" w:sz="0" w:space="0" w:color="auto"/>
          </w:divBdr>
        </w:div>
        <w:div w:id="783421538">
          <w:marLeft w:val="0"/>
          <w:marRight w:val="0"/>
          <w:marTop w:val="0"/>
          <w:marBottom w:val="0"/>
          <w:divBdr>
            <w:top w:val="none" w:sz="0" w:space="0" w:color="auto"/>
            <w:left w:val="none" w:sz="0" w:space="0" w:color="auto"/>
            <w:bottom w:val="none" w:sz="0" w:space="0" w:color="auto"/>
            <w:right w:val="none" w:sz="0" w:space="0" w:color="auto"/>
          </w:divBdr>
        </w:div>
        <w:div w:id="326519118">
          <w:marLeft w:val="0"/>
          <w:marRight w:val="0"/>
          <w:marTop w:val="0"/>
          <w:marBottom w:val="0"/>
          <w:divBdr>
            <w:top w:val="none" w:sz="0" w:space="0" w:color="auto"/>
            <w:left w:val="none" w:sz="0" w:space="0" w:color="auto"/>
            <w:bottom w:val="none" w:sz="0" w:space="0" w:color="auto"/>
            <w:right w:val="none" w:sz="0" w:space="0" w:color="auto"/>
          </w:divBdr>
        </w:div>
        <w:div w:id="132018962">
          <w:marLeft w:val="0"/>
          <w:marRight w:val="0"/>
          <w:marTop w:val="0"/>
          <w:marBottom w:val="0"/>
          <w:divBdr>
            <w:top w:val="none" w:sz="0" w:space="0" w:color="auto"/>
            <w:left w:val="none" w:sz="0" w:space="0" w:color="auto"/>
            <w:bottom w:val="none" w:sz="0" w:space="0" w:color="auto"/>
            <w:right w:val="none" w:sz="0" w:space="0" w:color="auto"/>
          </w:divBdr>
        </w:div>
      </w:divsChild>
    </w:div>
    <w:div w:id="1580216772">
      <w:bodyDiv w:val="1"/>
      <w:marLeft w:val="0"/>
      <w:marRight w:val="0"/>
      <w:marTop w:val="0"/>
      <w:marBottom w:val="0"/>
      <w:divBdr>
        <w:top w:val="none" w:sz="0" w:space="0" w:color="auto"/>
        <w:left w:val="none" w:sz="0" w:space="0" w:color="auto"/>
        <w:bottom w:val="none" w:sz="0" w:space="0" w:color="auto"/>
        <w:right w:val="none" w:sz="0" w:space="0" w:color="auto"/>
      </w:divBdr>
    </w:div>
    <w:div w:id="1581212048">
      <w:bodyDiv w:val="1"/>
      <w:marLeft w:val="0"/>
      <w:marRight w:val="0"/>
      <w:marTop w:val="0"/>
      <w:marBottom w:val="0"/>
      <w:divBdr>
        <w:top w:val="none" w:sz="0" w:space="0" w:color="auto"/>
        <w:left w:val="none" w:sz="0" w:space="0" w:color="auto"/>
        <w:bottom w:val="none" w:sz="0" w:space="0" w:color="auto"/>
        <w:right w:val="none" w:sz="0" w:space="0" w:color="auto"/>
      </w:divBdr>
      <w:divsChild>
        <w:div w:id="887573942">
          <w:marLeft w:val="0"/>
          <w:marRight w:val="0"/>
          <w:marTop w:val="0"/>
          <w:marBottom w:val="0"/>
          <w:divBdr>
            <w:top w:val="none" w:sz="0" w:space="0" w:color="auto"/>
            <w:left w:val="none" w:sz="0" w:space="0" w:color="auto"/>
            <w:bottom w:val="none" w:sz="0" w:space="0" w:color="auto"/>
            <w:right w:val="none" w:sz="0" w:space="0" w:color="auto"/>
          </w:divBdr>
        </w:div>
        <w:div w:id="1906603699">
          <w:marLeft w:val="0"/>
          <w:marRight w:val="0"/>
          <w:marTop w:val="0"/>
          <w:marBottom w:val="0"/>
          <w:divBdr>
            <w:top w:val="none" w:sz="0" w:space="0" w:color="auto"/>
            <w:left w:val="none" w:sz="0" w:space="0" w:color="auto"/>
            <w:bottom w:val="none" w:sz="0" w:space="0" w:color="auto"/>
            <w:right w:val="none" w:sz="0" w:space="0" w:color="auto"/>
          </w:divBdr>
        </w:div>
        <w:div w:id="1776943426">
          <w:marLeft w:val="0"/>
          <w:marRight w:val="0"/>
          <w:marTop w:val="0"/>
          <w:marBottom w:val="0"/>
          <w:divBdr>
            <w:top w:val="none" w:sz="0" w:space="0" w:color="auto"/>
            <w:left w:val="none" w:sz="0" w:space="0" w:color="auto"/>
            <w:bottom w:val="none" w:sz="0" w:space="0" w:color="auto"/>
            <w:right w:val="none" w:sz="0" w:space="0" w:color="auto"/>
          </w:divBdr>
        </w:div>
        <w:div w:id="1513182743">
          <w:marLeft w:val="0"/>
          <w:marRight w:val="0"/>
          <w:marTop w:val="0"/>
          <w:marBottom w:val="0"/>
          <w:divBdr>
            <w:top w:val="none" w:sz="0" w:space="0" w:color="auto"/>
            <w:left w:val="none" w:sz="0" w:space="0" w:color="auto"/>
            <w:bottom w:val="none" w:sz="0" w:space="0" w:color="auto"/>
            <w:right w:val="none" w:sz="0" w:space="0" w:color="auto"/>
          </w:divBdr>
        </w:div>
        <w:div w:id="346248475">
          <w:marLeft w:val="0"/>
          <w:marRight w:val="0"/>
          <w:marTop w:val="0"/>
          <w:marBottom w:val="0"/>
          <w:divBdr>
            <w:top w:val="none" w:sz="0" w:space="0" w:color="auto"/>
            <w:left w:val="none" w:sz="0" w:space="0" w:color="auto"/>
            <w:bottom w:val="none" w:sz="0" w:space="0" w:color="auto"/>
            <w:right w:val="none" w:sz="0" w:space="0" w:color="auto"/>
          </w:divBdr>
        </w:div>
        <w:div w:id="23020473">
          <w:marLeft w:val="0"/>
          <w:marRight w:val="0"/>
          <w:marTop w:val="0"/>
          <w:marBottom w:val="0"/>
          <w:divBdr>
            <w:top w:val="none" w:sz="0" w:space="0" w:color="auto"/>
            <w:left w:val="none" w:sz="0" w:space="0" w:color="auto"/>
            <w:bottom w:val="none" w:sz="0" w:space="0" w:color="auto"/>
            <w:right w:val="none" w:sz="0" w:space="0" w:color="auto"/>
          </w:divBdr>
        </w:div>
        <w:div w:id="892280056">
          <w:marLeft w:val="0"/>
          <w:marRight w:val="0"/>
          <w:marTop w:val="0"/>
          <w:marBottom w:val="0"/>
          <w:divBdr>
            <w:top w:val="none" w:sz="0" w:space="0" w:color="auto"/>
            <w:left w:val="none" w:sz="0" w:space="0" w:color="auto"/>
            <w:bottom w:val="none" w:sz="0" w:space="0" w:color="auto"/>
            <w:right w:val="none" w:sz="0" w:space="0" w:color="auto"/>
          </w:divBdr>
        </w:div>
        <w:div w:id="1428191135">
          <w:marLeft w:val="0"/>
          <w:marRight w:val="0"/>
          <w:marTop w:val="0"/>
          <w:marBottom w:val="0"/>
          <w:divBdr>
            <w:top w:val="none" w:sz="0" w:space="0" w:color="auto"/>
            <w:left w:val="none" w:sz="0" w:space="0" w:color="auto"/>
            <w:bottom w:val="none" w:sz="0" w:space="0" w:color="auto"/>
            <w:right w:val="none" w:sz="0" w:space="0" w:color="auto"/>
          </w:divBdr>
        </w:div>
        <w:div w:id="193663526">
          <w:marLeft w:val="0"/>
          <w:marRight w:val="0"/>
          <w:marTop w:val="0"/>
          <w:marBottom w:val="0"/>
          <w:divBdr>
            <w:top w:val="none" w:sz="0" w:space="0" w:color="auto"/>
            <w:left w:val="none" w:sz="0" w:space="0" w:color="auto"/>
            <w:bottom w:val="none" w:sz="0" w:space="0" w:color="auto"/>
            <w:right w:val="none" w:sz="0" w:space="0" w:color="auto"/>
          </w:divBdr>
        </w:div>
        <w:div w:id="1675303535">
          <w:marLeft w:val="0"/>
          <w:marRight w:val="0"/>
          <w:marTop w:val="0"/>
          <w:marBottom w:val="0"/>
          <w:divBdr>
            <w:top w:val="none" w:sz="0" w:space="0" w:color="auto"/>
            <w:left w:val="none" w:sz="0" w:space="0" w:color="auto"/>
            <w:bottom w:val="none" w:sz="0" w:space="0" w:color="auto"/>
            <w:right w:val="none" w:sz="0" w:space="0" w:color="auto"/>
          </w:divBdr>
        </w:div>
        <w:div w:id="1297447552">
          <w:marLeft w:val="0"/>
          <w:marRight w:val="0"/>
          <w:marTop w:val="0"/>
          <w:marBottom w:val="0"/>
          <w:divBdr>
            <w:top w:val="none" w:sz="0" w:space="0" w:color="auto"/>
            <w:left w:val="none" w:sz="0" w:space="0" w:color="auto"/>
            <w:bottom w:val="none" w:sz="0" w:space="0" w:color="auto"/>
            <w:right w:val="none" w:sz="0" w:space="0" w:color="auto"/>
          </w:divBdr>
        </w:div>
        <w:div w:id="1093624556">
          <w:marLeft w:val="0"/>
          <w:marRight w:val="0"/>
          <w:marTop w:val="0"/>
          <w:marBottom w:val="0"/>
          <w:divBdr>
            <w:top w:val="none" w:sz="0" w:space="0" w:color="auto"/>
            <w:left w:val="none" w:sz="0" w:space="0" w:color="auto"/>
            <w:bottom w:val="none" w:sz="0" w:space="0" w:color="auto"/>
            <w:right w:val="none" w:sz="0" w:space="0" w:color="auto"/>
          </w:divBdr>
        </w:div>
        <w:div w:id="158279886">
          <w:marLeft w:val="0"/>
          <w:marRight w:val="0"/>
          <w:marTop w:val="0"/>
          <w:marBottom w:val="0"/>
          <w:divBdr>
            <w:top w:val="none" w:sz="0" w:space="0" w:color="auto"/>
            <w:left w:val="none" w:sz="0" w:space="0" w:color="auto"/>
            <w:bottom w:val="none" w:sz="0" w:space="0" w:color="auto"/>
            <w:right w:val="none" w:sz="0" w:space="0" w:color="auto"/>
          </w:divBdr>
        </w:div>
        <w:div w:id="1050421788">
          <w:marLeft w:val="0"/>
          <w:marRight w:val="0"/>
          <w:marTop w:val="0"/>
          <w:marBottom w:val="0"/>
          <w:divBdr>
            <w:top w:val="none" w:sz="0" w:space="0" w:color="auto"/>
            <w:left w:val="none" w:sz="0" w:space="0" w:color="auto"/>
            <w:bottom w:val="none" w:sz="0" w:space="0" w:color="auto"/>
            <w:right w:val="none" w:sz="0" w:space="0" w:color="auto"/>
          </w:divBdr>
        </w:div>
        <w:div w:id="1220629531">
          <w:marLeft w:val="0"/>
          <w:marRight w:val="0"/>
          <w:marTop w:val="0"/>
          <w:marBottom w:val="0"/>
          <w:divBdr>
            <w:top w:val="none" w:sz="0" w:space="0" w:color="auto"/>
            <w:left w:val="none" w:sz="0" w:space="0" w:color="auto"/>
            <w:bottom w:val="none" w:sz="0" w:space="0" w:color="auto"/>
            <w:right w:val="none" w:sz="0" w:space="0" w:color="auto"/>
          </w:divBdr>
        </w:div>
        <w:div w:id="263615393">
          <w:marLeft w:val="0"/>
          <w:marRight w:val="0"/>
          <w:marTop w:val="0"/>
          <w:marBottom w:val="0"/>
          <w:divBdr>
            <w:top w:val="none" w:sz="0" w:space="0" w:color="auto"/>
            <w:left w:val="none" w:sz="0" w:space="0" w:color="auto"/>
            <w:bottom w:val="none" w:sz="0" w:space="0" w:color="auto"/>
            <w:right w:val="none" w:sz="0" w:space="0" w:color="auto"/>
          </w:divBdr>
        </w:div>
        <w:div w:id="496000407">
          <w:marLeft w:val="0"/>
          <w:marRight w:val="0"/>
          <w:marTop w:val="0"/>
          <w:marBottom w:val="0"/>
          <w:divBdr>
            <w:top w:val="none" w:sz="0" w:space="0" w:color="auto"/>
            <w:left w:val="none" w:sz="0" w:space="0" w:color="auto"/>
            <w:bottom w:val="none" w:sz="0" w:space="0" w:color="auto"/>
            <w:right w:val="none" w:sz="0" w:space="0" w:color="auto"/>
          </w:divBdr>
        </w:div>
        <w:div w:id="1233616414">
          <w:marLeft w:val="0"/>
          <w:marRight w:val="0"/>
          <w:marTop w:val="0"/>
          <w:marBottom w:val="0"/>
          <w:divBdr>
            <w:top w:val="none" w:sz="0" w:space="0" w:color="auto"/>
            <w:left w:val="none" w:sz="0" w:space="0" w:color="auto"/>
            <w:bottom w:val="none" w:sz="0" w:space="0" w:color="auto"/>
            <w:right w:val="none" w:sz="0" w:space="0" w:color="auto"/>
          </w:divBdr>
        </w:div>
        <w:div w:id="1658655806">
          <w:marLeft w:val="0"/>
          <w:marRight w:val="0"/>
          <w:marTop w:val="0"/>
          <w:marBottom w:val="0"/>
          <w:divBdr>
            <w:top w:val="none" w:sz="0" w:space="0" w:color="auto"/>
            <w:left w:val="none" w:sz="0" w:space="0" w:color="auto"/>
            <w:bottom w:val="none" w:sz="0" w:space="0" w:color="auto"/>
            <w:right w:val="none" w:sz="0" w:space="0" w:color="auto"/>
          </w:divBdr>
        </w:div>
        <w:div w:id="963928352">
          <w:marLeft w:val="0"/>
          <w:marRight w:val="0"/>
          <w:marTop w:val="0"/>
          <w:marBottom w:val="0"/>
          <w:divBdr>
            <w:top w:val="none" w:sz="0" w:space="0" w:color="auto"/>
            <w:left w:val="none" w:sz="0" w:space="0" w:color="auto"/>
            <w:bottom w:val="none" w:sz="0" w:space="0" w:color="auto"/>
            <w:right w:val="none" w:sz="0" w:space="0" w:color="auto"/>
          </w:divBdr>
        </w:div>
        <w:div w:id="1750613678">
          <w:marLeft w:val="0"/>
          <w:marRight w:val="0"/>
          <w:marTop w:val="0"/>
          <w:marBottom w:val="0"/>
          <w:divBdr>
            <w:top w:val="none" w:sz="0" w:space="0" w:color="auto"/>
            <w:left w:val="none" w:sz="0" w:space="0" w:color="auto"/>
            <w:bottom w:val="none" w:sz="0" w:space="0" w:color="auto"/>
            <w:right w:val="none" w:sz="0" w:space="0" w:color="auto"/>
          </w:divBdr>
        </w:div>
        <w:div w:id="523440727">
          <w:marLeft w:val="0"/>
          <w:marRight w:val="0"/>
          <w:marTop w:val="0"/>
          <w:marBottom w:val="0"/>
          <w:divBdr>
            <w:top w:val="none" w:sz="0" w:space="0" w:color="auto"/>
            <w:left w:val="none" w:sz="0" w:space="0" w:color="auto"/>
            <w:bottom w:val="none" w:sz="0" w:space="0" w:color="auto"/>
            <w:right w:val="none" w:sz="0" w:space="0" w:color="auto"/>
          </w:divBdr>
        </w:div>
        <w:div w:id="921721379">
          <w:marLeft w:val="0"/>
          <w:marRight w:val="0"/>
          <w:marTop w:val="0"/>
          <w:marBottom w:val="0"/>
          <w:divBdr>
            <w:top w:val="none" w:sz="0" w:space="0" w:color="auto"/>
            <w:left w:val="none" w:sz="0" w:space="0" w:color="auto"/>
            <w:bottom w:val="none" w:sz="0" w:space="0" w:color="auto"/>
            <w:right w:val="none" w:sz="0" w:space="0" w:color="auto"/>
          </w:divBdr>
        </w:div>
        <w:div w:id="1764060001">
          <w:marLeft w:val="0"/>
          <w:marRight w:val="0"/>
          <w:marTop w:val="0"/>
          <w:marBottom w:val="0"/>
          <w:divBdr>
            <w:top w:val="none" w:sz="0" w:space="0" w:color="auto"/>
            <w:left w:val="none" w:sz="0" w:space="0" w:color="auto"/>
            <w:bottom w:val="none" w:sz="0" w:space="0" w:color="auto"/>
            <w:right w:val="none" w:sz="0" w:space="0" w:color="auto"/>
          </w:divBdr>
        </w:div>
        <w:div w:id="1466040822">
          <w:marLeft w:val="0"/>
          <w:marRight w:val="0"/>
          <w:marTop w:val="0"/>
          <w:marBottom w:val="0"/>
          <w:divBdr>
            <w:top w:val="none" w:sz="0" w:space="0" w:color="auto"/>
            <w:left w:val="none" w:sz="0" w:space="0" w:color="auto"/>
            <w:bottom w:val="none" w:sz="0" w:space="0" w:color="auto"/>
            <w:right w:val="none" w:sz="0" w:space="0" w:color="auto"/>
          </w:divBdr>
        </w:div>
        <w:div w:id="280036974">
          <w:marLeft w:val="0"/>
          <w:marRight w:val="0"/>
          <w:marTop w:val="0"/>
          <w:marBottom w:val="0"/>
          <w:divBdr>
            <w:top w:val="none" w:sz="0" w:space="0" w:color="auto"/>
            <w:left w:val="none" w:sz="0" w:space="0" w:color="auto"/>
            <w:bottom w:val="none" w:sz="0" w:space="0" w:color="auto"/>
            <w:right w:val="none" w:sz="0" w:space="0" w:color="auto"/>
          </w:divBdr>
        </w:div>
        <w:div w:id="2042900122">
          <w:marLeft w:val="0"/>
          <w:marRight w:val="0"/>
          <w:marTop w:val="0"/>
          <w:marBottom w:val="0"/>
          <w:divBdr>
            <w:top w:val="none" w:sz="0" w:space="0" w:color="auto"/>
            <w:left w:val="none" w:sz="0" w:space="0" w:color="auto"/>
            <w:bottom w:val="none" w:sz="0" w:space="0" w:color="auto"/>
            <w:right w:val="none" w:sz="0" w:space="0" w:color="auto"/>
          </w:divBdr>
        </w:div>
        <w:div w:id="683557497">
          <w:marLeft w:val="0"/>
          <w:marRight w:val="0"/>
          <w:marTop w:val="0"/>
          <w:marBottom w:val="0"/>
          <w:divBdr>
            <w:top w:val="none" w:sz="0" w:space="0" w:color="auto"/>
            <w:left w:val="none" w:sz="0" w:space="0" w:color="auto"/>
            <w:bottom w:val="none" w:sz="0" w:space="0" w:color="auto"/>
            <w:right w:val="none" w:sz="0" w:space="0" w:color="auto"/>
          </w:divBdr>
        </w:div>
        <w:div w:id="989402564">
          <w:marLeft w:val="0"/>
          <w:marRight w:val="0"/>
          <w:marTop w:val="0"/>
          <w:marBottom w:val="0"/>
          <w:divBdr>
            <w:top w:val="none" w:sz="0" w:space="0" w:color="auto"/>
            <w:left w:val="none" w:sz="0" w:space="0" w:color="auto"/>
            <w:bottom w:val="none" w:sz="0" w:space="0" w:color="auto"/>
            <w:right w:val="none" w:sz="0" w:space="0" w:color="auto"/>
          </w:divBdr>
        </w:div>
        <w:div w:id="341513605">
          <w:marLeft w:val="0"/>
          <w:marRight w:val="0"/>
          <w:marTop w:val="0"/>
          <w:marBottom w:val="0"/>
          <w:divBdr>
            <w:top w:val="none" w:sz="0" w:space="0" w:color="auto"/>
            <w:left w:val="none" w:sz="0" w:space="0" w:color="auto"/>
            <w:bottom w:val="none" w:sz="0" w:space="0" w:color="auto"/>
            <w:right w:val="none" w:sz="0" w:space="0" w:color="auto"/>
          </w:divBdr>
        </w:div>
        <w:div w:id="1216694518">
          <w:marLeft w:val="0"/>
          <w:marRight w:val="0"/>
          <w:marTop w:val="0"/>
          <w:marBottom w:val="0"/>
          <w:divBdr>
            <w:top w:val="none" w:sz="0" w:space="0" w:color="auto"/>
            <w:left w:val="none" w:sz="0" w:space="0" w:color="auto"/>
            <w:bottom w:val="none" w:sz="0" w:space="0" w:color="auto"/>
            <w:right w:val="none" w:sz="0" w:space="0" w:color="auto"/>
          </w:divBdr>
        </w:div>
        <w:div w:id="90709520">
          <w:marLeft w:val="0"/>
          <w:marRight w:val="0"/>
          <w:marTop w:val="0"/>
          <w:marBottom w:val="0"/>
          <w:divBdr>
            <w:top w:val="none" w:sz="0" w:space="0" w:color="auto"/>
            <w:left w:val="none" w:sz="0" w:space="0" w:color="auto"/>
            <w:bottom w:val="none" w:sz="0" w:space="0" w:color="auto"/>
            <w:right w:val="none" w:sz="0" w:space="0" w:color="auto"/>
          </w:divBdr>
        </w:div>
        <w:div w:id="1160385334">
          <w:marLeft w:val="0"/>
          <w:marRight w:val="0"/>
          <w:marTop w:val="0"/>
          <w:marBottom w:val="0"/>
          <w:divBdr>
            <w:top w:val="none" w:sz="0" w:space="0" w:color="auto"/>
            <w:left w:val="none" w:sz="0" w:space="0" w:color="auto"/>
            <w:bottom w:val="none" w:sz="0" w:space="0" w:color="auto"/>
            <w:right w:val="none" w:sz="0" w:space="0" w:color="auto"/>
          </w:divBdr>
        </w:div>
        <w:div w:id="2143229711">
          <w:marLeft w:val="0"/>
          <w:marRight w:val="0"/>
          <w:marTop w:val="0"/>
          <w:marBottom w:val="0"/>
          <w:divBdr>
            <w:top w:val="none" w:sz="0" w:space="0" w:color="auto"/>
            <w:left w:val="none" w:sz="0" w:space="0" w:color="auto"/>
            <w:bottom w:val="none" w:sz="0" w:space="0" w:color="auto"/>
            <w:right w:val="none" w:sz="0" w:space="0" w:color="auto"/>
          </w:divBdr>
        </w:div>
        <w:div w:id="759108005">
          <w:marLeft w:val="0"/>
          <w:marRight w:val="0"/>
          <w:marTop w:val="0"/>
          <w:marBottom w:val="0"/>
          <w:divBdr>
            <w:top w:val="none" w:sz="0" w:space="0" w:color="auto"/>
            <w:left w:val="none" w:sz="0" w:space="0" w:color="auto"/>
            <w:bottom w:val="none" w:sz="0" w:space="0" w:color="auto"/>
            <w:right w:val="none" w:sz="0" w:space="0" w:color="auto"/>
          </w:divBdr>
        </w:div>
        <w:div w:id="388497451">
          <w:marLeft w:val="0"/>
          <w:marRight w:val="0"/>
          <w:marTop w:val="0"/>
          <w:marBottom w:val="0"/>
          <w:divBdr>
            <w:top w:val="none" w:sz="0" w:space="0" w:color="auto"/>
            <w:left w:val="none" w:sz="0" w:space="0" w:color="auto"/>
            <w:bottom w:val="none" w:sz="0" w:space="0" w:color="auto"/>
            <w:right w:val="none" w:sz="0" w:space="0" w:color="auto"/>
          </w:divBdr>
        </w:div>
        <w:div w:id="1859812451">
          <w:marLeft w:val="0"/>
          <w:marRight w:val="0"/>
          <w:marTop w:val="0"/>
          <w:marBottom w:val="0"/>
          <w:divBdr>
            <w:top w:val="none" w:sz="0" w:space="0" w:color="auto"/>
            <w:left w:val="none" w:sz="0" w:space="0" w:color="auto"/>
            <w:bottom w:val="none" w:sz="0" w:space="0" w:color="auto"/>
            <w:right w:val="none" w:sz="0" w:space="0" w:color="auto"/>
          </w:divBdr>
        </w:div>
        <w:div w:id="737560831">
          <w:marLeft w:val="0"/>
          <w:marRight w:val="0"/>
          <w:marTop w:val="0"/>
          <w:marBottom w:val="0"/>
          <w:divBdr>
            <w:top w:val="none" w:sz="0" w:space="0" w:color="auto"/>
            <w:left w:val="none" w:sz="0" w:space="0" w:color="auto"/>
            <w:bottom w:val="none" w:sz="0" w:space="0" w:color="auto"/>
            <w:right w:val="none" w:sz="0" w:space="0" w:color="auto"/>
          </w:divBdr>
        </w:div>
        <w:div w:id="1940718822">
          <w:marLeft w:val="0"/>
          <w:marRight w:val="0"/>
          <w:marTop w:val="0"/>
          <w:marBottom w:val="0"/>
          <w:divBdr>
            <w:top w:val="none" w:sz="0" w:space="0" w:color="auto"/>
            <w:left w:val="none" w:sz="0" w:space="0" w:color="auto"/>
            <w:bottom w:val="none" w:sz="0" w:space="0" w:color="auto"/>
            <w:right w:val="none" w:sz="0" w:space="0" w:color="auto"/>
          </w:divBdr>
        </w:div>
        <w:div w:id="150566580">
          <w:marLeft w:val="0"/>
          <w:marRight w:val="0"/>
          <w:marTop w:val="0"/>
          <w:marBottom w:val="0"/>
          <w:divBdr>
            <w:top w:val="none" w:sz="0" w:space="0" w:color="auto"/>
            <w:left w:val="none" w:sz="0" w:space="0" w:color="auto"/>
            <w:bottom w:val="none" w:sz="0" w:space="0" w:color="auto"/>
            <w:right w:val="none" w:sz="0" w:space="0" w:color="auto"/>
          </w:divBdr>
        </w:div>
        <w:div w:id="759957479">
          <w:marLeft w:val="0"/>
          <w:marRight w:val="0"/>
          <w:marTop w:val="0"/>
          <w:marBottom w:val="0"/>
          <w:divBdr>
            <w:top w:val="none" w:sz="0" w:space="0" w:color="auto"/>
            <w:left w:val="none" w:sz="0" w:space="0" w:color="auto"/>
            <w:bottom w:val="none" w:sz="0" w:space="0" w:color="auto"/>
            <w:right w:val="none" w:sz="0" w:space="0" w:color="auto"/>
          </w:divBdr>
        </w:div>
        <w:div w:id="1530484475">
          <w:marLeft w:val="0"/>
          <w:marRight w:val="0"/>
          <w:marTop w:val="0"/>
          <w:marBottom w:val="0"/>
          <w:divBdr>
            <w:top w:val="none" w:sz="0" w:space="0" w:color="auto"/>
            <w:left w:val="none" w:sz="0" w:space="0" w:color="auto"/>
            <w:bottom w:val="none" w:sz="0" w:space="0" w:color="auto"/>
            <w:right w:val="none" w:sz="0" w:space="0" w:color="auto"/>
          </w:divBdr>
        </w:div>
        <w:div w:id="1123772367">
          <w:marLeft w:val="0"/>
          <w:marRight w:val="0"/>
          <w:marTop w:val="0"/>
          <w:marBottom w:val="0"/>
          <w:divBdr>
            <w:top w:val="none" w:sz="0" w:space="0" w:color="auto"/>
            <w:left w:val="none" w:sz="0" w:space="0" w:color="auto"/>
            <w:bottom w:val="none" w:sz="0" w:space="0" w:color="auto"/>
            <w:right w:val="none" w:sz="0" w:space="0" w:color="auto"/>
          </w:divBdr>
        </w:div>
        <w:div w:id="2001885795">
          <w:marLeft w:val="0"/>
          <w:marRight w:val="0"/>
          <w:marTop w:val="0"/>
          <w:marBottom w:val="0"/>
          <w:divBdr>
            <w:top w:val="none" w:sz="0" w:space="0" w:color="auto"/>
            <w:left w:val="none" w:sz="0" w:space="0" w:color="auto"/>
            <w:bottom w:val="none" w:sz="0" w:space="0" w:color="auto"/>
            <w:right w:val="none" w:sz="0" w:space="0" w:color="auto"/>
          </w:divBdr>
        </w:div>
        <w:div w:id="1502701535">
          <w:marLeft w:val="0"/>
          <w:marRight w:val="0"/>
          <w:marTop w:val="0"/>
          <w:marBottom w:val="0"/>
          <w:divBdr>
            <w:top w:val="none" w:sz="0" w:space="0" w:color="auto"/>
            <w:left w:val="none" w:sz="0" w:space="0" w:color="auto"/>
            <w:bottom w:val="none" w:sz="0" w:space="0" w:color="auto"/>
            <w:right w:val="none" w:sz="0" w:space="0" w:color="auto"/>
          </w:divBdr>
        </w:div>
        <w:div w:id="2134784090">
          <w:marLeft w:val="0"/>
          <w:marRight w:val="0"/>
          <w:marTop w:val="0"/>
          <w:marBottom w:val="0"/>
          <w:divBdr>
            <w:top w:val="none" w:sz="0" w:space="0" w:color="auto"/>
            <w:left w:val="none" w:sz="0" w:space="0" w:color="auto"/>
            <w:bottom w:val="none" w:sz="0" w:space="0" w:color="auto"/>
            <w:right w:val="none" w:sz="0" w:space="0" w:color="auto"/>
          </w:divBdr>
        </w:div>
        <w:div w:id="1383555672">
          <w:marLeft w:val="0"/>
          <w:marRight w:val="0"/>
          <w:marTop w:val="0"/>
          <w:marBottom w:val="0"/>
          <w:divBdr>
            <w:top w:val="none" w:sz="0" w:space="0" w:color="auto"/>
            <w:left w:val="none" w:sz="0" w:space="0" w:color="auto"/>
            <w:bottom w:val="none" w:sz="0" w:space="0" w:color="auto"/>
            <w:right w:val="none" w:sz="0" w:space="0" w:color="auto"/>
          </w:divBdr>
        </w:div>
        <w:div w:id="1297876845">
          <w:marLeft w:val="0"/>
          <w:marRight w:val="0"/>
          <w:marTop w:val="0"/>
          <w:marBottom w:val="0"/>
          <w:divBdr>
            <w:top w:val="none" w:sz="0" w:space="0" w:color="auto"/>
            <w:left w:val="none" w:sz="0" w:space="0" w:color="auto"/>
            <w:bottom w:val="none" w:sz="0" w:space="0" w:color="auto"/>
            <w:right w:val="none" w:sz="0" w:space="0" w:color="auto"/>
          </w:divBdr>
        </w:div>
        <w:div w:id="1693189206">
          <w:marLeft w:val="0"/>
          <w:marRight w:val="0"/>
          <w:marTop w:val="0"/>
          <w:marBottom w:val="0"/>
          <w:divBdr>
            <w:top w:val="none" w:sz="0" w:space="0" w:color="auto"/>
            <w:left w:val="none" w:sz="0" w:space="0" w:color="auto"/>
            <w:bottom w:val="none" w:sz="0" w:space="0" w:color="auto"/>
            <w:right w:val="none" w:sz="0" w:space="0" w:color="auto"/>
          </w:divBdr>
        </w:div>
        <w:div w:id="264730301">
          <w:marLeft w:val="0"/>
          <w:marRight w:val="0"/>
          <w:marTop w:val="0"/>
          <w:marBottom w:val="0"/>
          <w:divBdr>
            <w:top w:val="none" w:sz="0" w:space="0" w:color="auto"/>
            <w:left w:val="none" w:sz="0" w:space="0" w:color="auto"/>
            <w:bottom w:val="none" w:sz="0" w:space="0" w:color="auto"/>
            <w:right w:val="none" w:sz="0" w:space="0" w:color="auto"/>
          </w:divBdr>
        </w:div>
        <w:div w:id="1138455754">
          <w:marLeft w:val="0"/>
          <w:marRight w:val="0"/>
          <w:marTop w:val="0"/>
          <w:marBottom w:val="0"/>
          <w:divBdr>
            <w:top w:val="none" w:sz="0" w:space="0" w:color="auto"/>
            <w:left w:val="none" w:sz="0" w:space="0" w:color="auto"/>
            <w:bottom w:val="none" w:sz="0" w:space="0" w:color="auto"/>
            <w:right w:val="none" w:sz="0" w:space="0" w:color="auto"/>
          </w:divBdr>
        </w:div>
        <w:div w:id="1692754378">
          <w:marLeft w:val="0"/>
          <w:marRight w:val="0"/>
          <w:marTop w:val="0"/>
          <w:marBottom w:val="0"/>
          <w:divBdr>
            <w:top w:val="none" w:sz="0" w:space="0" w:color="auto"/>
            <w:left w:val="none" w:sz="0" w:space="0" w:color="auto"/>
            <w:bottom w:val="none" w:sz="0" w:space="0" w:color="auto"/>
            <w:right w:val="none" w:sz="0" w:space="0" w:color="auto"/>
          </w:divBdr>
        </w:div>
        <w:div w:id="1113011163">
          <w:marLeft w:val="0"/>
          <w:marRight w:val="0"/>
          <w:marTop w:val="0"/>
          <w:marBottom w:val="0"/>
          <w:divBdr>
            <w:top w:val="none" w:sz="0" w:space="0" w:color="auto"/>
            <w:left w:val="none" w:sz="0" w:space="0" w:color="auto"/>
            <w:bottom w:val="none" w:sz="0" w:space="0" w:color="auto"/>
            <w:right w:val="none" w:sz="0" w:space="0" w:color="auto"/>
          </w:divBdr>
        </w:div>
      </w:divsChild>
    </w:div>
    <w:div w:id="1586454667">
      <w:bodyDiv w:val="1"/>
      <w:marLeft w:val="0"/>
      <w:marRight w:val="0"/>
      <w:marTop w:val="0"/>
      <w:marBottom w:val="0"/>
      <w:divBdr>
        <w:top w:val="none" w:sz="0" w:space="0" w:color="auto"/>
        <w:left w:val="none" w:sz="0" w:space="0" w:color="auto"/>
        <w:bottom w:val="none" w:sz="0" w:space="0" w:color="auto"/>
        <w:right w:val="none" w:sz="0" w:space="0" w:color="auto"/>
      </w:divBdr>
      <w:divsChild>
        <w:div w:id="1361274068">
          <w:marLeft w:val="0"/>
          <w:marRight w:val="0"/>
          <w:marTop w:val="0"/>
          <w:marBottom w:val="0"/>
          <w:divBdr>
            <w:top w:val="none" w:sz="0" w:space="0" w:color="auto"/>
            <w:left w:val="none" w:sz="0" w:space="0" w:color="auto"/>
            <w:bottom w:val="none" w:sz="0" w:space="0" w:color="auto"/>
            <w:right w:val="none" w:sz="0" w:space="0" w:color="auto"/>
          </w:divBdr>
        </w:div>
        <w:div w:id="763114408">
          <w:marLeft w:val="0"/>
          <w:marRight w:val="0"/>
          <w:marTop w:val="0"/>
          <w:marBottom w:val="0"/>
          <w:divBdr>
            <w:top w:val="none" w:sz="0" w:space="0" w:color="auto"/>
            <w:left w:val="none" w:sz="0" w:space="0" w:color="auto"/>
            <w:bottom w:val="none" w:sz="0" w:space="0" w:color="auto"/>
            <w:right w:val="none" w:sz="0" w:space="0" w:color="auto"/>
          </w:divBdr>
        </w:div>
        <w:div w:id="1757703592">
          <w:marLeft w:val="0"/>
          <w:marRight w:val="0"/>
          <w:marTop w:val="0"/>
          <w:marBottom w:val="0"/>
          <w:divBdr>
            <w:top w:val="none" w:sz="0" w:space="0" w:color="auto"/>
            <w:left w:val="none" w:sz="0" w:space="0" w:color="auto"/>
            <w:bottom w:val="none" w:sz="0" w:space="0" w:color="auto"/>
            <w:right w:val="none" w:sz="0" w:space="0" w:color="auto"/>
          </w:divBdr>
        </w:div>
        <w:div w:id="1237979188">
          <w:marLeft w:val="0"/>
          <w:marRight w:val="0"/>
          <w:marTop w:val="0"/>
          <w:marBottom w:val="0"/>
          <w:divBdr>
            <w:top w:val="none" w:sz="0" w:space="0" w:color="auto"/>
            <w:left w:val="none" w:sz="0" w:space="0" w:color="auto"/>
            <w:bottom w:val="none" w:sz="0" w:space="0" w:color="auto"/>
            <w:right w:val="none" w:sz="0" w:space="0" w:color="auto"/>
          </w:divBdr>
        </w:div>
        <w:div w:id="334067495">
          <w:marLeft w:val="0"/>
          <w:marRight w:val="0"/>
          <w:marTop w:val="0"/>
          <w:marBottom w:val="0"/>
          <w:divBdr>
            <w:top w:val="none" w:sz="0" w:space="0" w:color="auto"/>
            <w:left w:val="none" w:sz="0" w:space="0" w:color="auto"/>
            <w:bottom w:val="none" w:sz="0" w:space="0" w:color="auto"/>
            <w:right w:val="none" w:sz="0" w:space="0" w:color="auto"/>
          </w:divBdr>
        </w:div>
        <w:div w:id="1100180417">
          <w:marLeft w:val="0"/>
          <w:marRight w:val="0"/>
          <w:marTop w:val="0"/>
          <w:marBottom w:val="0"/>
          <w:divBdr>
            <w:top w:val="none" w:sz="0" w:space="0" w:color="auto"/>
            <w:left w:val="none" w:sz="0" w:space="0" w:color="auto"/>
            <w:bottom w:val="none" w:sz="0" w:space="0" w:color="auto"/>
            <w:right w:val="none" w:sz="0" w:space="0" w:color="auto"/>
          </w:divBdr>
        </w:div>
        <w:div w:id="640038830">
          <w:marLeft w:val="0"/>
          <w:marRight w:val="0"/>
          <w:marTop w:val="0"/>
          <w:marBottom w:val="0"/>
          <w:divBdr>
            <w:top w:val="none" w:sz="0" w:space="0" w:color="auto"/>
            <w:left w:val="none" w:sz="0" w:space="0" w:color="auto"/>
            <w:bottom w:val="none" w:sz="0" w:space="0" w:color="auto"/>
            <w:right w:val="none" w:sz="0" w:space="0" w:color="auto"/>
          </w:divBdr>
        </w:div>
        <w:div w:id="1575582314">
          <w:marLeft w:val="0"/>
          <w:marRight w:val="0"/>
          <w:marTop w:val="0"/>
          <w:marBottom w:val="0"/>
          <w:divBdr>
            <w:top w:val="none" w:sz="0" w:space="0" w:color="auto"/>
            <w:left w:val="none" w:sz="0" w:space="0" w:color="auto"/>
            <w:bottom w:val="none" w:sz="0" w:space="0" w:color="auto"/>
            <w:right w:val="none" w:sz="0" w:space="0" w:color="auto"/>
          </w:divBdr>
        </w:div>
        <w:div w:id="99105237">
          <w:marLeft w:val="0"/>
          <w:marRight w:val="0"/>
          <w:marTop w:val="0"/>
          <w:marBottom w:val="0"/>
          <w:divBdr>
            <w:top w:val="none" w:sz="0" w:space="0" w:color="auto"/>
            <w:left w:val="none" w:sz="0" w:space="0" w:color="auto"/>
            <w:bottom w:val="none" w:sz="0" w:space="0" w:color="auto"/>
            <w:right w:val="none" w:sz="0" w:space="0" w:color="auto"/>
          </w:divBdr>
        </w:div>
        <w:div w:id="189803020">
          <w:marLeft w:val="0"/>
          <w:marRight w:val="0"/>
          <w:marTop w:val="0"/>
          <w:marBottom w:val="0"/>
          <w:divBdr>
            <w:top w:val="none" w:sz="0" w:space="0" w:color="auto"/>
            <w:left w:val="none" w:sz="0" w:space="0" w:color="auto"/>
            <w:bottom w:val="none" w:sz="0" w:space="0" w:color="auto"/>
            <w:right w:val="none" w:sz="0" w:space="0" w:color="auto"/>
          </w:divBdr>
        </w:div>
        <w:div w:id="1362049850">
          <w:marLeft w:val="0"/>
          <w:marRight w:val="0"/>
          <w:marTop w:val="0"/>
          <w:marBottom w:val="0"/>
          <w:divBdr>
            <w:top w:val="none" w:sz="0" w:space="0" w:color="auto"/>
            <w:left w:val="none" w:sz="0" w:space="0" w:color="auto"/>
            <w:bottom w:val="none" w:sz="0" w:space="0" w:color="auto"/>
            <w:right w:val="none" w:sz="0" w:space="0" w:color="auto"/>
          </w:divBdr>
        </w:div>
        <w:div w:id="1571035982">
          <w:marLeft w:val="0"/>
          <w:marRight w:val="0"/>
          <w:marTop w:val="0"/>
          <w:marBottom w:val="0"/>
          <w:divBdr>
            <w:top w:val="none" w:sz="0" w:space="0" w:color="auto"/>
            <w:left w:val="none" w:sz="0" w:space="0" w:color="auto"/>
            <w:bottom w:val="none" w:sz="0" w:space="0" w:color="auto"/>
            <w:right w:val="none" w:sz="0" w:space="0" w:color="auto"/>
          </w:divBdr>
        </w:div>
        <w:div w:id="988366301">
          <w:marLeft w:val="0"/>
          <w:marRight w:val="0"/>
          <w:marTop w:val="0"/>
          <w:marBottom w:val="0"/>
          <w:divBdr>
            <w:top w:val="none" w:sz="0" w:space="0" w:color="auto"/>
            <w:left w:val="none" w:sz="0" w:space="0" w:color="auto"/>
            <w:bottom w:val="none" w:sz="0" w:space="0" w:color="auto"/>
            <w:right w:val="none" w:sz="0" w:space="0" w:color="auto"/>
          </w:divBdr>
        </w:div>
        <w:div w:id="2076587901">
          <w:marLeft w:val="0"/>
          <w:marRight w:val="0"/>
          <w:marTop w:val="0"/>
          <w:marBottom w:val="0"/>
          <w:divBdr>
            <w:top w:val="none" w:sz="0" w:space="0" w:color="auto"/>
            <w:left w:val="none" w:sz="0" w:space="0" w:color="auto"/>
            <w:bottom w:val="none" w:sz="0" w:space="0" w:color="auto"/>
            <w:right w:val="none" w:sz="0" w:space="0" w:color="auto"/>
          </w:divBdr>
        </w:div>
        <w:div w:id="1055080566">
          <w:marLeft w:val="0"/>
          <w:marRight w:val="0"/>
          <w:marTop w:val="0"/>
          <w:marBottom w:val="0"/>
          <w:divBdr>
            <w:top w:val="none" w:sz="0" w:space="0" w:color="auto"/>
            <w:left w:val="none" w:sz="0" w:space="0" w:color="auto"/>
            <w:bottom w:val="none" w:sz="0" w:space="0" w:color="auto"/>
            <w:right w:val="none" w:sz="0" w:space="0" w:color="auto"/>
          </w:divBdr>
        </w:div>
        <w:div w:id="1962876251">
          <w:marLeft w:val="0"/>
          <w:marRight w:val="0"/>
          <w:marTop w:val="0"/>
          <w:marBottom w:val="0"/>
          <w:divBdr>
            <w:top w:val="none" w:sz="0" w:space="0" w:color="auto"/>
            <w:left w:val="none" w:sz="0" w:space="0" w:color="auto"/>
            <w:bottom w:val="none" w:sz="0" w:space="0" w:color="auto"/>
            <w:right w:val="none" w:sz="0" w:space="0" w:color="auto"/>
          </w:divBdr>
        </w:div>
        <w:div w:id="80378443">
          <w:marLeft w:val="0"/>
          <w:marRight w:val="0"/>
          <w:marTop w:val="0"/>
          <w:marBottom w:val="0"/>
          <w:divBdr>
            <w:top w:val="none" w:sz="0" w:space="0" w:color="auto"/>
            <w:left w:val="none" w:sz="0" w:space="0" w:color="auto"/>
            <w:bottom w:val="none" w:sz="0" w:space="0" w:color="auto"/>
            <w:right w:val="none" w:sz="0" w:space="0" w:color="auto"/>
          </w:divBdr>
        </w:div>
        <w:div w:id="1343821224">
          <w:marLeft w:val="0"/>
          <w:marRight w:val="0"/>
          <w:marTop w:val="0"/>
          <w:marBottom w:val="0"/>
          <w:divBdr>
            <w:top w:val="none" w:sz="0" w:space="0" w:color="auto"/>
            <w:left w:val="none" w:sz="0" w:space="0" w:color="auto"/>
            <w:bottom w:val="none" w:sz="0" w:space="0" w:color="auto"/>
            <w:right w:val="none" w:sz="0" w:space="0" w:color="auto"/>
          </w:divBdr>
        </w:div>
        <w:div w:id="1117872729">
          <w:marLeft w:val="0"/>
          <w:marRight w:val="0"/>
          <w:marTop w:val="0"/>
          <w:marBottom w:val="0"/>
          <w:divBdr>
            <w:top w:val="none" w:sz="0" w:space="0" w:color="auto"/>
            <w:left w:val="none" w:sz="0" w:space="0" w:color="auto"/>
            <w:bottom w:val="none" w:sz="0" w:space="0" w:color="auto"/>
            <w:right w:val="none" w:sz="0" w:space="0" w:color="auto"/>
          </w:divBdr>
        </w:div>
        <w:div w:id="742068776">
          <w:marLeft w:val="0"/>
          <w:marRight w:val="0"/>
          <w:marTop w:val="0"/>
          <w:marBottom w:val="0"/>
          <w:divBdr>
            <w:top w:val="none" w:sz="0" w:space="0" w:color="auto"/>
            <w:left w:val="none" w:sz="0" w:space="0" w:color="auto"/>
            <w:bottom w:val="none" w:sz="0" w:space="0" w:color="auto"/>
            <w:right w:val="none" w:sz="0" w:space="0" w:color="auto"/>
          </w:divBdr>
        </w:div>
        <w:div w:id="1847019291">
          <w:marLeft w:val="0"/>
          <w:marRight w:val="0"/>
          <w:marTop w:val="0"/>
          <w:marBottom w:val="0"/>
          <w:divBdr>
            <w:top w:val="none" w:sz="0" w:space="0" w:color="auto"/>
            <w:left w:val="none" w:sz="0" w:space="0" w:color="auto"/>
            <w:bottom w:val="none" w:sz="0" w:space="0" w:color="auto"/>
            <w:right w:val="none" w:sz="0" w:space="0" w:color="auto"/>
          </w:divBdr>
        </w:div>
        <w:div w:id="1913154627">
          <w:marLeft w:val="0"/>
          <w:marRight w:val="0"/>
          <w:marTop w:val="0"/>
          <w:marBottom w:val="0"/>
          <w:divBdr>
            <w:top w:val="none" w:sz="0" w:space="0" w:color="auto"/>
            <w:left w:val="none" w:sz="0" w:space="0" w:color="auto"/>
            <w:bottom w:val="none" w:sz="0" w:space="0" w:color="auto"/>
            <w:right w:val="none" w:sz="0" w:space="0" w:color="auto"/>
          </w:divBdr>
        </w:div>
        <w:div w:id="1603489944">
          <w:marLeft w:val="0"/>
          <w:marRight w:val="0"/>
          <w:marTop w:val="0"/>
          <w:marBottom w:val="0"/>
          <w:divBdr>
            <w:top w:val="none" w:sz="0" w:space="0" w:color="auto"/>
            <w:left w:val="none" w:sz="0" w:space="0" w:color="auto"/>
            <w:bottom w:val="none" w:sz="0" w:space="0" w:color="auto"/>
            <w:right w:val="none" w:sz="0" w:space="0" w:color="auto"/>
          </w:divBdr>
        </w:div>
        <w:div w:id="1195311137">
          <w:marLeft w:val="0"/>
          <w:marRight w:val="0"/>
          <w:marTop w:val="0"/>
          <w:marBottom w:val="0"/>
          <w:divBdr>
            <w:top w:val="none" w:sz="0" w:space="0" w:color="auto"/>
            <w:left w:val="none" w:sz="0" w:space="0" w:color="auto"/>
            <w:bottom w:val="none" w:sz="0" w:space="0" w:color="auto"/>
            <w:right w:val="none" w:sz="0" w:space="0" w:color="auto"/>
          </w:divBdr>
        </w:div>
        <w:div w:id="1910310554">
          <w:marLeft w:val="0"/>
          <w:marRight w:val="0"/>
          <w:marTop w:val="0"/>
          <w:marBottom w:val="0"/>
          <w:divBdr>
            <w:top w:val="none" w:sz="0" w:space="0" w:color="auto"/>
            <w:left w:val="none" w:sz="0" w:space="0" w:color="auto"/>
            <w:bottom w:val="none" w:sz="0" w:space="0" w:color="auto"/>
            <w:right w:val="none" w:sz="0" w:space="0" w:color="auto"/>
          </w:divBdr>
        </w:div>
        <w:div w:id="1804349007">
          <w:marLeft w:val="0"/>
          <w:marRight w:val="0"/>
          <w:marTop w:val="0"/>
          <w:marBottom w:val="0"/>
          <w:divBdr>
            <w:top w:val="none" w:sz="0" w:space="0" w:color="auto"/>
            <w:left w:val="none" w:sz="0" w:space="0" w:color="auto"/>
            <w:bottom w:val="none" w:sz="0" w:space="0" w:color="auto"/>
            <w:right w:val="none" w:sz="0" w:space="0" w:color="auto"/>
          </w:divBdr>
        </w:div>
        <w:div w:id="355429565">
          <w:marLeft w:val="0"/>
          <w:marRight w:val="0"/>
          <w:marTop w:val="0"/>
          <w:marBottom w:val="0"/>
          <w:divBdr>
            <w:top w:val="none" w:sz="0" w:space="0" w:color="auto"/>
            <w:left w:val="none" w:sz="0" w:space="0" w:color="auto"/>
            <w:bottom w:val="none" w:sz="0" w:space="0" w:color="auto"/>
            <w:right w:val="none" w:sz="0" w:space="0" w:color="auto"/>
          </w:divBdr>
        </w:div>
        <w:div w:id="1144857782">
          <w:marLeft w:val="0"/>
          <w:marRight w:val="0"/>
          <w:marTop w:val="0"/>
          <w:marBottom w:val="0"/>
          <w:divBdr>
            <w:top w:val="none" w:sz="0" w:space="0" w:color="auto"/>
            <w:left w:val="none" w:sz="0" w:space="0" w:color="auto"/>
            <w:bottom w:val="none" w:sz="0" w:space="0" w:color="auto"/>
            <w:right w:val="none" w:sz="0" w:space="0" w:color="auto"/>
          </w:divBdr>
        </w:div>
        <w:div w:id="1315991915">
          <w:marLeft w:val="0"/>
          <w:marRight w:val="0"/>
          <w:marTop w:val="0"/>
          <w:marBottom w:val="0"/>
          <w:divBdr>
            <w:top w:val="none" w:sz="0" w:space="0" w:color="auto"/>
            <w:left w:val="none" w:sz="0" w:space="0" w:color="auto"/>
            <w:bottom w:val="none" w:sz="0" w:space="0" w:color="auto"/>
            <w:right w:val="none" w:sz="0" w:space="0" w:color="auto"/>
          </w:divBdr>
        </w:div>
        <w:div w:id="136454529">
          <w:marLeft w:val="0"/>
          <w:marRight w:val="0"/>
          <w:marTop w:val="0"/>
          <w:marBottom w:val="0"/>
          <w:divBdr>
            <w:top w:val="none" w:sz="0" w:space="0" w:color="auto"/>
            <w:left w:val="none" w:sz="0" w:space="0" w:color="auto"/>
            <w:bottom w:val="none" w:sz="0" w:space="0" w:color="auto"/>
            <w:right w:val="none" w:sz="0" w:space="0" w:color="auto"/>
          </w:divBdr>
        </w:div>
        <w:div w:id="1956331475">
          <w:marLeft w:val="0"/>
          <w:marRight w:val="0"/>
          <w:marTop w:val="0"/>
          <w:marBottom w:val="0"/>
          <w:divBdr>
            <w:top w:val="none" w:sz="0" w:space="0" w:color="auto"/>
            <w:left w:val="none" w:sz="0" w:space="0" w:color="auto"/>
            <w:bottom w:val="none" w:sz="0" w:space="0" w:color="auto"/>
            <w:right w:val="none" w:sz="0" w:space="0" w:color="auto"/>
          </w:divBdr>
        </w:div>
        <w:div w:id="1074081480">
          <w:marLeft w:val="0"/>
          <w:marRight w:val="0"/>
          <w:marTop w:val="0"/>
          <w:marBottom w:val="0"/>
          <w:divBdr>
            <w:top w:val="none" w:sz="0" w:space="0" w:color="auto"/>
            <w:left w:val="none" w:sz="0" w:space="0" w:color="auto"/>
            <w:bottom w:val="none" w:sz="0" w:space="0" w:color="auto"/>
            <w:right w:val="none" w:sz="0" w:space="0" w:color="auto"/>
          </w:divBdr>
        </w:div>
        <w:div w:id="939141159">
          <w:marLeft w:val="0"/>
          <w:marRight w:val="0"/>
          <w:marTop w:val="0"/>
          <w:marBottom w:val="0"/>
          <w:divBdr>
            <w:top w:val="none" w:sz="0" w:space="0" w:color="auto"/>
            <w:left w:val="none" w:sz="0" w:space="0" w:color="auto"/>
            <w:bottom w:val="none" w:sz="0" w:space="0" w:color="auto"/>
            <w:right w:val="none" w:sz="0" w:space="0" w:color="auto"/>
          </w:divBdr>
        </w:div>
        <w:div w:id="841315902">
          <w:marLeft w:val="0"/>
          <w:marRight w:val="0"/>
          <w:marTop w:val="0"/>
          <w:marBottom w:val="0"/>
          <w:divBdr>
            <w:top w:val="none" w:sz="0" w:space="0" w:color="auto"/>
            <w:left w:val="none" w:sz="0" w:space="0" w:color="auto"/>
            <w:bottom w:val="none" w:sz="0" w:space="0" w:color="auto"/>
            <w:right w:val="none" w:sz="0" w:space="0" w:color="auto"/>
          </w:divBdr>
        </w:div>
        <w:div w:id="1956214070">
          <w:marLeft w:val="0"/>
          <w:marRight w:val="0"/>
          <w:marTop w:val="0"/>
          <w:marBottom w:val="0"/>
          <w:divBdr>
            <w:top w:val="none" w:sz="0" w:space="0" w:color="auto"/>
            <w:left w:val="none" w:sz="0" w:space="0" w:color="auto"/>
            <w:bottom w:val="none" w:sz="0" w:space="0" w:color="auto"/>
            <w:right w:val="none" w:sz="0" w:space="0" w:color="auto"/>
          </w:divBdr>
        </w:div>
        <w:div w:id="1037312923">
          <w:marLeft w:val="0"/>
          <w:marRight w:val="0"/>
          <w:marTop w:val="0"/>
          <w:marBottom w:val="0"/>
          <w:divBdr>
            <w:top w:val="none" w:sz="0" w:space="0" w:color="auto"/>
            <w:left w:val="none" w:sz="0" w:space="0" w:color="auto"/>
            <w:bottom w:val="none" w:sz="0" w:space="0" w:color="auto"/>
            <w:right w:val="none" w:sz="0" w:space="0" w:color="auto"/>
          </w:divBdr>
        </w:div>
        <w:div w:id="597253768">
          <w:marLeft w:val="0"/>
          <w:marRight w:val="0"/>
          <w:marTop w:val="0"/>
          <w:marBottom w:val="0"/>
          <w:divBdr>
            <w:top w:val="none" w:sz="0" w:space="0" w:color="auto"/>
            <w:left w:val="none" w:sz="0" w:space="0" w:color="auto"/>
            <w:bottom w:val="none" w:sz="0" w:space="0" w:color="auto"/>
            <w:right w:val="none" w:sz="0" w:space="0" w:color="auto"/>
          </w:divBdr>
        </w:div>
        <w:div w:id="377777073">
          <w:marLeft w:val="0"/>
          <w:marRight w:val="0"/>
          <w:marTop w:val="0"/>
          <w:marBottom w:val="0"/>
          <w:divBdr>
            <w:top w:val="none" w:sz="0" w:space="0" w:color="auto"/>
            <w:left w:val="none" w:sz="0" w:space="0" w:color="auto"/>
            <w:bottom w:val="none" w:sz="0" w:space="0" w:color="auto"/>
            <w:right w:val="none" w:sz="0" w:space="0" w:color="auto"/>
          </w:divBdr>
        </w:div>
        <w:div w:id="829250841">
          <w:marLeft w:val="0"/>
          <w:marRight w:val="0"/>
          <w:marTop w:val="0"/>
          <w:marBottom w:val="0"/>
          <w:divBdr>
            <w:top w:val="none" w:sz="0" w:space="0" w:color="auto"/>
            <w:left w:val="none" w:sz="0" w:space="0" w:color="auto"/>
            <w:bottom w:val="none" w:sz="0" w:space="0" w:color="auto"/>
            <w:right w:val="none" w:sz="0" w:space="0" w:color="auto"/>
          </w:divBdr>
        </w:div>
        <w:div w:id="1559440242">
          <w:marLeft w:val="0"/>
          <w:marRight w:val="0"/>
          <w:marTop w:val="0"/>
          <w:marBottom w:val="0"/>
          <w:divBdr>
            <w:top w:val="none" w:sz="0" w:space="0" w:color="auto"/>
            <w:left w:val="none" w:sz="0" w:space="0" w:color="auto"/>
            <w:bottom w:val="none" w:sz="0" w:space="0" w:color="auto"/>
            <w:right w:val="none" w:sz="0" w:space="0" w:color="auto"/>
          </w:divBdr>
        </w:div>
        <w:div w:id="1312905627">
          <w:marLeft w:val="0"/>
          <w:marRight w:val="0"/>
          <w:marTop w:val="0"/>
          <w:marBottom w:val="0"/>
          <w:divBdr>
            <w:top w:val="none" w:sz="0" w:space="0" w:color="auto"/>
            <w:left w:val="none" w:sz="0" w:space="0" w:color="auto"/>
            <w:bottom w:val="none" w:sz="0" w:space="0" w:color="auto"/>
            <w:right w:val="none" w:sz="0" w:space="0" w:color="auto"/>
          </w:divBdr>
        </w:div>
        <w:div w:id="1156803799">
          <w:marLeft w:val="0"/>
          <w:marRight w:val="0"/>
          <w:marTop w:val="0"/>
          <w:marBottom w:val="0"/>
          <w:divBdr>
            <w:top w:val="none" w:sz="0" w:space="0" w:color="auto"/>
            <w:left w:val="none" w:sz="0" w:space="0" w:color="auto"/>
            <w:bottom w:val="none" w:sz="0" w:space="0" w:color="auto"/>
            <w:right w:val="none" w:sz="0" w:space="0" w:color="auto"/>
          </w:divBdr>
        </w:div>
        <w:div w:id="354423414">
          <w:marLeft w:val="0"/>
          <w:marRight w:val="0"/>
          <w:marTop w:val="0"/>
          <w:marBottom w:val="0"/>
          <w:divBdr>
            <w:top w:val="none" w:sz="0" w:space="0" w:color="auto"/>
            <w:left w:val="none" w:sz="0" w:space="0" w:color="auto"/>
            <w:bottom w:val="none" w:sz="0" w:space="0" w:color="auto"/>
            <w:right w:val="none" w:sz="0" w:space="0" w:color="auto"/>
          </w:divBdr>
        </w:div>
        <w:div w:id="1662351786">
          <w:marLeft w:val="0"/>
          <w:marRight w:val="0"/>
          <w:marTop w:val="0"/>
          <w:marBottom w:val="0"/>
          <w:divBdr>
            <w:top w:val="none" w:sz="0" w:space="0" w:color="auto"/>
            <w:left w:val="none" w:sz="0" w:space="0" w:color="auto"/>
            <w:bottom w:val="none" w:sz="0" w:space="0" w:color="auto"/>
            <w:right w:val="none" w:sz="0" w:space="0" w:color="auto"/>
          </w:divBdr>
        </w:div>
        <w:div w:id="2005165904">
          <w:marLeft w:val="0"/>
          <w:marRight w:val="0"/>
          <w:marTop w:val="0"/>
          <w:marBottom w:val="0"/>
          <w:divBdr>
            <w:top w:val="none" w:sz="0" w:space="0" w:color="auto"/>
            <w:left w:val="none" w:sz="0" w:space="0" w:color="auto"/>
            <w:bottom w:val="none" w:sz="0" w:space="0" w:color="auto"/>
            <w:right w:val="none" w:sz="0" w:space="0" w:color="auto"/>
          </w:divBdr>
        </w:div>
        <w:div w:id="954754774">
          <w:marLeft w:val="0"/>
          <w:marRight w:val="0"/>
          <w:marTop w:val="0"/>
          <w:marBottom w:val="0"/>
          <w:divBdr>
            <w:top w:val="none" w:sz="0" w:space="0" w:color="auto"/>
            <w:left w:val="none" w:sz="0" w:space="0" w:color="auto"/>
            <w:bottom w:val="none" w:sz="0" w:space="0" w:color="auto"/>
            <w:right w:val="none" w:sz="0" w:space="0" w:color="auto"/>
          </w:divBdr>
        </w:div>
        <w:div w:id="1526670087">
          <w:marLeft w:val="0"/>
          <w:marRight w:val="0"/>
          <w:marTop w:val="0"/>
          <w:marBottom w:val="0"/>
          <w:divBdr>
            <w:top w:val="none" w:sz="0" w:space="0" w:color="auto"/>
            <w:left w:val="none" w:sz="0" w:space="0" w:color="auto"/>
            <w:bottom w:val="none" w:sz="0" w:space="0" w:color="auto"/>
            <w:right w:val="none" w:sz="0" w:space="0" w:color="auto"/>
          </w:divBdr>
        </w:div>
        <w:div w:id="1754937958">
          <w:marLeft w:val="0"/>
          <w:marRight w:val="0"/>
          <w:marTop w:val="0"/>
          <w:marBottom w:val="0"/>
          <w:divBdr>
            <w:top w:val="none" w:sz="0" w:space="0" w:color="auto"/>
            <w:left w:val="none" w:sz="0" w:space="0" w:color="auto"/>
            <w:bottom w:val="none" w:sz="0" w:space="0" w:color="auto"/>
            <w:right w:val="none" w:sz="0" w:space="0" w:color="auto"/>
          </w:divBdr>
        </w:div>
        <w:div w:id="1469711663">
          <w:marLeft w:val="0"/>
          <w:marRight w:val="0"/>
          <w:marTop w:val="0"/>
          <w:marBottom w:val="0"/>
          <w:divBdr>
            <w:top w:val="none" w:sz="0" w:space="0" w:color="auto"/>
            <w:left w:val="none" w:sz="0" w:space="0" w:color="auto"/>
            <w:bottom w:val="none" w:sz="0" w:space="0" w:color="auto"/>
            <w:right w:val="none" w:sz="0" w:space="0" w:color="auto"/>
          </w:divBdr>
        </w:div>
        <w:div w:id="1697925762">
          <w:marLeft w:val="0"/>
          <w:marRight w:val="0"/>
          <w:marTop w:val="0"/>
          <w:marBottom w:val="0"/>
          <w:divBdr>
            <w:top w:val="none" w:sz="0" w:space="0" w:color="auto"/>
            <w:left w:val="none" w:sz="0" w:space="0" w:color="auto"/>
            <w:bottom w:val="none" w:sz="0" w:space="0" w:color="auto"/>
            <w:right w:val="none" w:sz="0" w:space="0" w:color="auto"/>
          </w:divBdr>
        </w:div>
        <w:div w:id="133913651">
          <w:marLeft w:val="0"/>
          <w:marRight w:val="0"/>
          <w:marTop w:val="0"/>
          <w:marBottom w:val="0"/>
          <w:divBdr>
            <w:top w:val="none" w:sz="0" w:space="0" w:color="auto"/>
            <w:left w:val="none" w:sz="0" w:space="0" w:color="auto"/>
            <w:bottom w:val="none" w:sz="0" w:space="0" w:color="auto"/>
            <w:right w:val="none" w:sz="0" w:space="0" w:color="auto"/>
          </w:divBdr>
        </w:div>
        <w:div w:id="2093041171">
          <w:marLeft w:val="0"/>
          <w:marRight w:val="0"/>
          <w:marTop w:val="0"/>
          <w:marBottom w:val="0"/>
          <w:divBdr>
            <w:top w:val="none" w:sz="0" w:space="0" w:color="auto"/>
            <w:left w:val="none" w:sz="0" w:space="0" w:color="auto"/>
            <w:bottom w:val="none" w:sz="0" w:space="0" w:color="auto"/>
            <w:right w:val="none" w:sz="0" w:space="0" w:color="auto"/>
          </w:divBdr>
        </w:div>
        <w:div w:id="1778284751">
          <w:marLeft w:val="0"/>
          <w:marRight w:val="0"/>
          <w:marTop w:val="0"/>
          <w:marBottom w:val="0"/>
          <w:divBdr>
            <w:top w:val="none" w:sz="0" w:space="0" w:color="auto"/>
            <w:left w:val="none" w:sz="0" w:space="0" w:color="auto"/>
            <w:bottom w:val="none" w:sz="0" w:space="0" w:color="auto"/>
            <w:right w:val="none" w:sz="0" w:space="0" w:color="auto"/>
          </w:divBdr>
        </w:div>
      </w:divsChild>
    </w:div>
    <w:div w:id="1586574508">
      <w:bodyDiv w:val="1"/>
      <w:marLeft w:val="0"/>
      <w:marRight w:val="0"/>
      <w:marTop w:val="0"/>
      <w:marBottom w:val="0"/>
      <w:divBdr>
        <w:top w:val="none" w:sz="0" w:space="0" w:color="auto"/>
        <w:left w:val="none" w:sz="0" w:space="0" w:color="auto"/>
        <w:bottom w:val="none" w:sz="0" w:space="0" w:color="auto"/>
        <w:right w:val="none" w:sz="0" w:space="0" w:color="auto"/>
      </w:divBdr>
    </w:div>
    <w:div w:id="1586837957">
      <w:marLeft w:val="0"/>
      <w:marRight w:val="0"/>
      <w:marTop w:val="0"/>
      <w:marBottom w:val="0"/>
      <w:divBdr>
        <w:top w:val="none" w:sz="0" w:space="0" w:color="auto"/>
        <w:left w:val="none" w:sz="0" w:space="0" w:color="auto"/>
        <w:bottom w:val="none" w:sz="0" w:space="0" w:color="auto"/>
        <w:right w:val="none" w:sz="0" w:space="0" w:color="auto"/>
      </w:divBdr>
    </w:div>
    <w:div w:id="1587690457">
      <w:bodyDiv w:val="1"/>
      <w:marLeft w:val="0"/>
      <w:marRight w:val="0"/>
      <w:marTop w:val="0"/>
      <w:marBottom w:val="0"/>
      <w:divBdr>
        <w:top w:val="none" w:sz="0" w:space="0" w:color="auto"/>
        <w:left w:val="none" w:sz="0" w:space="0" w:color="auto"/>
        <w:bottom w:val="none" w:sz="0" w:space="0" w:color="auto"/>
        <w:right w:val="none" w:sz="0" w:space="0" w:color="auto"/>
      </w:divBdr>
      <w:divsChild>
        <w:div w:id="97453781">
          <w:marLeft w:val="0"/>
          <w:marRight w:val="0"/>
          <w:marTop w:val="0"/>
          <w:marBottom w:val="0"/>
          <w:divBdr>
            <w:top w:val="none" w:sz="0" w:space="0" w:color="auto"/>
            <w:left w:val="none" w:sz="0" w:space="0" w:color="auto"/>
            <w:bottom w:val="none" w:sz="0" w:space="0" w:color="auto"/>
            <w:right w:val="none" w:sz="0" w:space="0" w:color="auto"/>
          </w:divBdr>
        </w:div>
        <w:div w:id="743721344">
          <w:marLeft w:val="0"/>
          <w:marRight w:val="0"/>
          <w:marTop w:val="0"/>
          <w:marBottom w:val="0"/>
          <w:divBdr>
            <w:top w:val="none" w:sz="0" w:space="0" w:color="auto"/>
            <w:left w:val="none" w:sz="0" w:space="0" w:color="auto"/>
            <w:bottom w:val="none" w:sz="0" w:space="0" w:color="auto"/>
            <w:right w:val="none" w:sz="0" w:space="0" w:color="auto"/>
          </w:divBdr>
        </w:div>
        <w:div w:id="1363096422">
          <w:marLeft w:val="0"/>
          <w:marRight w:val="0"/>
          <w:marTop w:val="0"/>
          <w:marBottom w:val="0"/>
          <w:divBdr>
            <w:top w:val="none" w:sz="0" w:space="0" w:color="auto"/>
            <w:left w:val="none" w:sz="0" w:space="0" w:color="auto"/>
            <w:bottom w:val="none" w:sz="0" w:space="0" w:color="auto"/>
            <w:right w:val="none" w:sz="0" w:space="0" w:color="auto"/>
          </w:divBdr>
        </w:div>
        <w:div w:id="1665546613">
          <w:marLeft w:val="0"/>
          <w:marRight w:val="0"/>
          <w:marTop w:val="0"/>
          <w:marBottom w:val="0"/>
          <w:divBdr>
            <w:top w:val="none" w:sz="0" w:space="0" w:color="auto"/>
            <w:left w:val="none" w:sz="0" w:space="0" w:color="auto"/>
            <w:bottom w:val="none" w:sz="0" w:space="0" w:color="auto"/>
            <w:right w:val="none" w:sz="0" w:space="0" w:color="auto"/>
          </w:divBdr>
        </w:div>
        <w:div w:id="1385836800">
          <w:marLeft w:val="0"/>
          <w:marRight w:val="0"/>
          <w:marTop w:val="0"/>
          <w:marBottom w:val="0"/>
          <w:divBdr>
            <w:top w:val="none" w:sz="0" w:space="0" w:color="auto"/>
            <w:left w:val="none" w:sz="0" w:space="0" w:color="auto"/>
            <w:bottom w:val="none" w:sz="0" w:space="0" w:color="auto"/>
            <w:right w:val="none" w:sz="0" w:space="0" w:color="auto"/>
          </w:divBdr>
        </w:div>
        <w:div w:id="1591234985">
          <w:marLeft w:val="0"/>
          <w:marRight w:val="0"/>
          <w:marTop w:val="0"/>
          <w:marBottom w:val="0"/>
          <w:divBdr>
            <w:top w:val="none" w:sz="0" w:space="0" w:color="auto"/>
            <w:left w:val="none" w:sz="0" w:space="0" w:color="auto"/>
            <w:bottom w:val="none" w:sz="0" w:space="0" w:color="auto"/>
            <w:right w:val="none" w:sz="0" w:space="0" w:color="auto"/>
          </w:divBdr>
        </w:div>
        <w:div w:id="1873882115">
          <w:marLeft w:val="0"/>
          <w:marRight w:val="0"/>
          <w:marTop w:val="0"/>
          <w:marBottom w:val="0"/>
          <w:divBdr>
            <w:top w:val="none" w:sz="0" w:space="0" w:color="auto"/>
            <w:left w:val="none" w:sz="0" w:space="0" w:color="auto"/>
            <w:bottom w:val="none" w:sz="0" w:space="0" w:color="auto"/>
            <w:right w:val="none" w:sz="0" w:space="0" w:color="auto"/>
          </w:divBdr>
        </w:div>
        <w:div w:id="186212927">
          <w:marLeft w:val="0"/>
          <w:marRight w:val="0"/>
          <w:marTop w:val="0"/>
          <w:marBottom w:val="0"/>
          <w:divBdr>
            <w:top w:val="none" w:sz="0" w:space="0" w:color="auto"/>
            <w:left w:val="none" w:sz="0" w:space="0" w:color="auto"/>
            <w:bottom w:val="none" w:sz="0" w:space="0" w:color="auto"/>
            <w:right w:val="none" w:sz="0" w:space="0" w:color="auto"/>
          </w:divBdr>
        </w:div>
        <w:div w:id="529680826">
          <w:marLeft w:val="0"/>
          <w:marRight w:val="0"/>
          <w:marTop w:val="0"/>
          <w:marBottom w:val="0"/>
          <w:divBdr>
            <w:top w:val="none" w:sz="0" w:space="0" w:color="auto"/>
            <w:left w:val="none" w:sz="0" w:space="0" w:color="auto"/>
            <w:bottom w:val="none" w:sz="0" w:space="0" w:color="auto"/>
            <w:right w:val="none" w:sz="0" w:space="0" w:color="auto"/>
          </w:divBdr>
        </w:div>
        <w:div w:id="1984499916">
          <w:marLeft w:val="0"/>
          <w:marRight w:val="0"/>
          <w:marTop w:val="0"/>
          <w:marBottom w:val="0"/>
          <w:divBdr>
            <w:top w:val="none" w:sz="0" w:space="0" w:color="auto"/>
            <w:left w:val="none" w:sz="0" w:space="0" w:color="auto"/>
            <w:bottom w:val="none" w:sz="0" w:space="0" w:color="auto"/>
            <w:right w:val="none" w:sz="0" w:space="0" w:color="auto"/>
          </w:divBdr>
        </w:div>
        <w:div w:id="2084838935">
          <w:marLeft w:val="0"/>
          <w:marRight w:val="0"/>
          <w:marTop w:val="0"/>
          <w:marBottom w:val="0"/>
          <w:divBdr>
            <w:top w:val="none" w:sz="0" w:space="0" w:color="auto"/>
            <w:left w:val="none" w:sz="0" w:space="0" w:color="auto"/>
            <w:bottom w:val="none" w:sz="0" w:space="0" w:color="auto"/>
            <w:right w:val="none" w:sz="0" w:space="0" w:color="auto"/>
          </w:divBdr>
        </w:div>
        <w:div w:id="2065711262">
          <w:marLeft w:val="0"/>
          <w:marRight w:val="0"/>
          <w:marTop w:val="0"/>
          <w:marBottom w:val="0"/>
          <w:divBdr>
            <w:top w:val="none" w:sz="0" w:space="0" w:color="auto"/>
            <w:left w:val="none" w:sz="0" w:space="0" w:color="auto"/>
            <w:bottom w:val="none" w:sz="0" w:space="0" w:color="auto"/>
            <w:right w:val="none" w:sz="0" w:space="0" w:color="auto"/>
          </w:divBdr>
        </w:div>
        <w:div w:id="215237319">
          <w:marLeft w:val="0"/>
          <w:marRight w:val="0"/>
          <w:marTop w:val="0"/>
          <w:marBottom w:val="0"/>
          <w:divBdr>
            <w:top w:val="none" w:sz="0" w:space="0" w:color="auto"/>
            <w:left w:val="none" w:sz="0" w:space="0" w:color="auto"/>
            <w:bottom w:val="none" w:sz="0" w:space="0" w:color="auto"/>
            <w:right w:val="none" w:sz="0" w:space="0" w:color="auto"/>
          </w:divBdr>
        </w:div>
        <w:div w:id="1714577890">
          <w:marLeft w:val="0"/>
          <w:marRight w:val="0"/>
          <w:marTop w:val="0"/>
          <w:marBottom w:val="0"/>
          <w:divBdr>
            <w:top w:val="none" w:sz="0" w:space="0" w:color="auto"/>
            <w:left w:val="none" w:sz="0" w:space="0" w:color="auto"/>
            <w:bottom w:val="none" w:sz="0" w:space="0" w:color="auto"/>
            <w:right w:val="none" w:sz="0" w:space="0" w:color="auto"/>
          </w:divBdr>
        </w:div>
        <w:div w:id="1337004623">
          <w:marLeft w:val="0"/>
          <w:marRight w:val="0"/>
          <w:marTop w:val="0"/>
          <w:marBottom w:val="0"/>
          <w:divBdr>
            <w:top w:val="none" w:sz="0" w:space="0" w:color="auto"/>
            <w:left w:val="none" w:sz="0" w:space="0" w:color="auto"/>
            <w:bottom w:val="none" w:sz="0" w:space="0" w:color="auto"/>
            <w:right w:val="none" w:sz="0" w:space="0" w:color="auto"/>
          </w:divBdr>
        </w:div>
        <w:div w:id="1605072719">
          <w:marLeft w:val="0"/>
          <w:marRight w:val="0"/>
          <w:marTop w:val="0"/>
          <w:marBottom w:val="0"/>
          <w:divBdr>
            <w:top w:val="none" w:sz="0" w:space="0" w:color="auto"/>
            <w:left w:val="none" w:sz="0" w:space="0" w:color="auto"/>
            <w:bottom w:val="none" w:sz="0" w:space="0" w:color="auto"/>
            <w:right w:val="none" w:sz="0" w:space="0" w:color="auto"/>
          </w:divBdr>
        </w:div>
        <w:div w:id="733088079">
          <w:marLeft w:val="0"/>
          <w:marRight w:val="0"/>
          <w:marTop w:val="0"/>
          <w:marBottom w:val="0"/>
          <w:divBdr>
            <w:top w:val="none" w:sz="0" w:space="0" w:color="auto"/>
            <w:left w:val="none" w:sz="0" w:space="0" w:color="auto"/>
            <w:bottom w:val="none" w:sz="0" w:space="0" w:color="auto"/>
            <w:right w:val="none" w:sz="0" w:space="0" w:color="auto"/>
          </w:divBdr>
        </w:div>
        <w:div w:id="645358078">
          <w:marLeft w:val="0"/>
          <w:marRight w:val="0"/>
          <w:marTop w:val="0"/>
          <w:marBottom w:val="0"/>
          <w:divBdr>
            <w:top w:val="none" w:sz="0" w:space="0" w:color="auto"/>
            <w:left w:val="none" w:sz="0" w:space="0" w:color="auto"/>
            <w:bottom w:val="none" w:sz="0" w:space="0" w:color="auto"/>
            <w:right w:val="none" w:sz="0" w:space="0" w:color="auto"/>
          </w:divBdr>
        </w:div>
        <w:div w:id="1946888594">
          <w:marLeft w:val="0"/>
          <w:marRight w:val="0"/>
          <w:marTop w:val="0"/>
          <w:marBottom w:val="0"/>
          <w:divBdr>
            <w:top w:val="none" w:sz="0" w:space="0" w:color="auto"/>
            <w:left w:val="none" w:sz="0" w:space="0" w:color="auto"/>
            <w:bottom w:val="none" w:sz="0" w:space="0" w:color="auto"/>
            <w:right w:val="none" w:sz="0" w:space="0" w:color="auto"/>
          </w:divBdr>
        </w:div>
        <w:div w:id="1576739220">
          <w:marLeft w:val="0"/>
          <w:marRight w:val="0"/>
          <w:marTop w:val="0"/>
          <w:marBottom w:val="0"/>
          <w:divBdr>
            <w:top w:val="none" w:sz="0" w:space="0" w:color="auto"/>
            <w:left w:val="none" w:sz="0" w:space="0" w:color="auto"/>
            <w:bottom w:val="none" w:sz="0" w:space="0" w:color="auto"/>
            <w:right w:val="none" w:sz="0" w:space="0" w:color="auto"/>
          </w:divBdr>
        </w:div>
        <w:div w:id="1203441385">
          <w:marLeft w:val="0"/>
          <w:marRight w:val="0"/>
          <w:marTop w:val="0"/>
          <w:marBottom w:val="0"/>
          <w:divBdr>
            <w:top w:val="none" w:sz="0" w:space="0" w:color="auto"/>
            <w:left w:val="none" w:sz="0" w:space="0" w:color="auto"/>
            <w:bottom w:val="none" w:sz="0" w:space="0" w:color="auto"/>
            <w:right w:val="none" w:sz="0" w:space="0" w:color="auto"/>
          </w:divBdr>
        </w:div>
        <w:div w:id="499274777">
          <w:marLeft w:val="0"/>
          <w:marRight w:val="0"/>
          <w:marTop w:val="0"/>
          <w:marBottom w:val="0"/>
          <w:divBdr>
            <w:top w:val="none" w:sz="0" w:space="0" w:color="auto"/>
            <w:left w:val="none" w:sz="0" w:space="0" w:color="auto"/>
            <w:bottom w:val="none" w:sz="0" w:space="0" w:color="auto"/>
            <w:right w:val="none" w:sz="0" w:space="0" w:color="auto"/>
          </w:divBdr>
        </w:div>
        <w:div w:id="1873299396">
          <w:marLeft w:val="0"/>
          <w:marRight w:val="0"/>
          <w:marTop w:val="0"/>
          <w:marBottom w:val="0"/>
          <w:divBdr>
            <w:top w:val="none" w:sz="0" w:space="0" w:color="auto"/>
            <w:left w:val="none" w:sz="0" w:space="0" w:color="auto"/>
            <w:bottom w:val="none" w:sz="0" w:space="0" w:color="auto"/>
            <w:right w:val="none" w:sz="0" w:space="0" w:color="auto"/>
          </w:divBdr>
        </w:div>
        <w:div w:id="1186016412">
          <w:marLeft w:val="0"/>
          <w:marRight w:val="0"/>
          <w:marTop w:val="0"/>
          <w:marBottom w:val="0"/>
          <w:divBdr>
            <w:top w:val="none" w:sz="0" w:space="0" w:color="auto"/>
            <w:left w:val="none" w:sz="0" w:space="0" w:color="auto"/>
            <w:bottom w:val="none" w:sz="0" w:space="0" w:color="auto"/>
            <w:right w:val="none" w:sz="0" w:space="0" w:color="auto"/>
          </w:divBdr>
        </w:div>
        <w:div w:id="2092385719">
          <w:marLeft w:val="0"/>
          <w:marRight w:val="0"/>
          <w:marTop w:val="0"/>
          <w:marBottom w:val="0"/>
          <w:divBdr>
            <w:top w:val="none" w:sz="0" w:space="0" w:color="auto"/>
            <w:left w:val="none" w:sz="0" w:space="0" w:color="auto"/>
            <w:bottom w:val="none" w:sz="0" w:space="0" w:color="auto"/>
            <w:right w:val="none" w:sz="0" w:space="0" w:color="auto"/>
          </w:divBdr>
        </w:div>
        <w:div w:id="593707129">
          <w:marLeft w:val="0"/>
          <w:marRight w:val="0"/>
          <w:marTop w:val="0"/>
          <w:marBottom w:val="0"/>
          <w:divBdr>
            <w:top w:val="none" w:sz="0" w:space="0" w:color="auto"/>
            <w:left w:val="none" w:sz="0" w:space="0" w:color="auto"/>
            <w:bottom w:val="none" w:sz="0" w:space="0" w:color="auto"/>
            <w:right w:val="none" w:sz="0" w:space="0" w:color="auto"/>
          </w:divBdr>
        </w:div>
        <w:div w:id="253245620">
          <w:marLeft w:val="0"/>
          <w:marRight w:val="0"/>
          <w:marTop w:val="0"/>
          <w:marBottom w:val="0"/>
          <w:divBdr>
            <w:top w:val="none" w:sz="0" w:space="0" w:color="auto"/>
            <w:left w:val="none" w:sz="0" w:space="0" w:color="auto"/>
            <w:bottom w:val="none" w:sz="0" w:space="0" w:color="auto"/>
            <w:right w:val="none" w:sz="0" w:space="0" w:color="auto"/>
          </w:divBdr>
        </w:div>
        <w:div w:id="1624800906">
          <w:marLeft w:val="0"/>
          <w:marRight w:val="0"/>
          <w:marTop w:val="0"/>
          <w:marBottom w:val="0"/>
          <w:divBdr>
            <w:top w:val="none" w:sz="0" w:space="0" w:color="auto"/>
            <w:left w:val="none" w:sz="0" w:space="0" w:color="auto"/>
            <w:bottom w:val="none" w:sz="0" w:space="0" w:color="auto"/>
            <w:right w:val="none" w:sz="0" w:space="0" w:color="auto"/>
          </w:divBdr>
        </w:div>
        <w:div w:id="529732896">
          <w:marLeft w:val="0"/>
          <w:marRight w:val="0"/>
          <w:marTop w:val="0"/>
          <w:marBottom w:val="0"/>
          <w:divBdr>
            <w:top w:val="none" w:sz="0" w:space="0" w:color="auto"/>
            <w:left w:val="none" w:sz="0" w:space="0" w:color="auto"/>
            <w:bottom w:val="none" w:sz="0" w:space="0" w:color="auto"/>
            <w:right w:val="none" w:sz="0" w:space="0" w:color="auto"/>
          </w:divBdr>
        </w:div>
        <w:div w:id="91441913">
          <w:marLeft w:val="0"/>
          <w:marRight w:val="0"/>
          <w:marTop w:val="0"/>
          <w:marBottom w:val="0"/>
          <w:divBdr>
            <w:top w:val="none" w:sz="0" w:space="0" w:color="auto"/>
            <w:left w:val="none" w:sz="0" w:space="0" w:color="auto"/>
            <w:bottom w:val="none" w:sz="0" w:space="0" w:color="auto"/>
            <w:right w:val="none" w:sz="0" w:space="0" w:color="auto"/>
          </w:divBdr>
        </w:div>
        <w:div w:id="1122729638">
          <w:marLeft w:val="0"/>
          <w:marRight w:val="0"/>
          <w:marTop w:val="0"/>
          <w:marBottom w:val="0"/>
          <w:divBdr>
            <w:top w:val="none" w:sz="0" w:space="0" w:color="auto"/>
            <w:left w:val="none" w:sz="0" w:space="0" w:color="auto"/>
            <w:bottom w:val="none" w:sz="0" w:space="0" w:color="auto"/>
            <w:right w:val="none" w:sz="0" w:space="0" w:color="auto"/>
          </w:divBdr>
        </w:div>
        <w:div w:id="1193884427">
          <w:marLeft w:val="0"/>
          <w:marRight w:val="0"/>
          <w:marTop w:val="0"/>
          <w:marBottom w:val="0"/>
          <w:divBdr>
            <w:top w:val="none" w:sz="0" w:space="0" w:color="auto"/>
            <w:left w:val="none" w:sz="0" w:space="0" w:color="auto"/>
            <w:bottom w:val="none" w:sz="0" w:space="0" w:color="auto"/>
            <w:right w:val="none" w:sz="0" w:space="0" w:color="auto"/>
          </w:divBdr>
        </w:div>
        <w:div w:id="802772735">
          <w:marLeft w:val="0"/>
          <w:marRight w:val="0"/>
          <w:marTop w:val="0"/>
          <w:marBottom w:val="0"/>
          <w:divBdr>
            <w:top w:val="none" w:sz="0" w:space="0" w:color="auto"/>
            <w:left w:val="none" w:sz="0" w:space="0" w:color="auto"/>
            <w:bottom w:val="none" w:sz="0" w:space="0" w:color="auto"/>
            <w:right w:val="none" w:sz="0" w:space="0" w:color="auto"/>
          </w:divBdr>
        </w:div>
        <w:div w:id="352538034">
          <w:marLeft w:val="0"/>
          <w:marRight w:val="0"/>
          <w:marTop w:val="0"/>
          <w:marBottom w:val="0"/>
          <w:divBdr>
            <w:top w:val="none" w:sz="0" w:space="0" w:color="auto"/>
            <w:left w:val="none" w:sz="0" w:space="0" w:color="auto"/>
            <w:bottom w:val="none" w:sz="0" w:space="0" w:color="auto"/>
            <w:right w:val="none" w:sz="0" w:space="0" w:color="auto"/>
          </w:divBdr>
        </w:div>
        <w:div w:id="1459951461">
          <w:marLeft w:val="0"/>
          <w:marRight w:val="0"/>
          <w:marTop w:val="0"/>
          <w:marBottom w:val="0"/>
          <w:divBdr>
            <w:top w:val="none" w:sz="0" w:space="0" w:color="auto"/>
            <w:left w:val="none" w:sz="0" w:space="0" w:color="auto"/>
            <w:bottom w:val="none" w:sz="0" w:space="0" w:color="auto"/>
            <w:right w:val="none" w:sz="0" w:space="0" w:color="auto"/>
          </w:divBdr>
        </w:div>
        <w:div w:id="2109616444">
          <w:marLeft w:val="0"/>
          <w:marRight w:val="0"/>
          <w:marTop w:val="0"/>
          <w:marBottom w:val="0"/>
          <w:divBdr>
            <w:top w:val="none" w:sz="0" w:space="0" w:color="auto"/>
            <w:left w:val="none" w:sz="0" w:space="0" w:color="auto"/>
            <w:bottom w:val="none" w:sz="0" w:space="0" w:color="auto"/>
            <w:right w:val="none" w:sz="0" w:space="0" w:color="auto"/>
          </w:divBdr>
        </w:div>
        <w:div w:id="1528985427">
          <w:marLeft w:val="0"/>
          <w:marRight w:val="0"/>
          <w:marTop w:val="0"/>
          <w:marBottom w:val="0"/>
          <w:divBdr>
            <w:top w:val="none" w:sz="0" w:space="0" w:color="auto"/>
            <w:left w:val="none" w:sz="0" w:space="0" w:color="auto"/>
            <w:bottom w:val="none" w:sz="0" w:space="0" w:color="auto"/>
            <w:right w:val="none" w:sz="0" w:space="0" w:color="auto"/>
          </w:divBdr>
        </w:div>
      </w:divsChild>
    </w:div>
    <w:div w:id="1589457270">
      <w:bodyDiv w:val="1"/>
      <w:marLeft w:val="0"/>
      <w:marRight w:val="0"/>
      <w:marTop w:val="0"/>
      <w:marBottom w:val="0"/>
      <w:divBdr>
        <w:top w:val="none" w:sz="0" w:space="0" w:color="auto"/>
        <w:left w:val="none" w:sz="0" w:space="0" w:color="auto"/>
        <w:bottom w:val="none" w:sz="0" w:space="0" w:color="auto"/>
        <w:right w:val="none" w:sz="0" w:space="0" w:color="auto"/>
      </w:divBdr>
    </w:div>
    <w:div w:id="1595236845">
      <w:bodyDiv w:val="1"/>
      <w:marLeft w:val="0"/>
      <w:marRight w:val="0"/>
      <w:marTop w:val="0"/>
      <w:marBottom w:val="0"/>
      <w:divBdr>
        <w:top w:val="none" w:sz="0" w:space="0" w:color="auto"/>
        <w:left w:val="none" w:sz="0" w:space="0" w:color="auto"/>
        <w:bottom w:val="none" w:sz="0" w:space="0" w:color="auto"/>
        <w:right w:val="none" w:sz="0" w:space="0" w:color="auto"/>
      </w:divBdr>
      <w:divsChild>
        <w:div w:id="328824301">
          <w:marLeft w:val="0"/>
          <w:marRight w:val="0"/>
          <w:marTop w:val="0"/>
          <w:marBottom w:val="0"/>
          <w:divBdr>
            <w:top w:val="none" w:sz="0" w:space="0" w:color="auto"/>
            <w:left w:val="none" w:sz="0" w:space="0" w:color="auto"/>
            <w:bottom w:val="none" w:sz="0" w:space="0" w:color="auto"/>
            <w:right w:val="none" w:sz="0" w:space="0" w:color="auto"/>
          </w:divBdr>
        </w:div>
        <w:div w:id="1974015231">
          <w:marLeft w:val="0"/>
          <w:marRight w:val="0"/>
          <w:marTop w:val="0"/>
          <w:marBottom w:val="0"/>
          <w:divBdr>
            <w:top w:val="none" w:sz="0" w:space="0" w:color="auto"/>
            <w:left w:val="none" w:sz="0" w:space="0" w:color="auto"/>
            <w:bottom w:val="none" w:sz="0" w:space="0" w:color="auto"/>
            <w:right w:val="none" w:sz="0" w:space="0" w:color="auto"/>
          </w:divBdr>
        </w:div>
        <w:div w:id="1790319995">
          <w:marLeft w:val="0"/>
          <w:marRight w:val="0"/>
          <w:marTop w:val="0"/>
          <w:marBottom w:val="0"/>
          <w:divBdr>
            <w:top w:val="none" w:sz="0" w:space="0" w:color="auto"/>
            <w:left w:val="none" w:sz="0" w:space="0" w:color="auto"/>
            <w:bottom w:val="none" w:sz="0" w:space="0" w:color="auto"/>
            <w:right w:val="none" w:sz="0" w:space="0" w:color="auto"/>
          </w:divBdr>
        </w:div>
        <w:div w:id="2056465586">
          <w:marLeft w:val="0"/>
          <w:marRight w:val="0"/>
          <w:marTop w:val="0"/>
          <w:marBottom w:val="0"/>
          <w:divBdr>
            <w:top w:val="none" w:sz="0" w:space="0" w:color="auto"/>
            <w:left w:val="none" w:sz="0" w:space="0" w:color="auto"/>
            <w:bottom w:val="none" w:sz="0" w:space="0" w:color="auto"/>
            <w:right w:val="none" w:sz="0" w:space="0" w:color="auto"/>
          </w:divBdr>
        </w:div>
        <w:div w:id="1408771645">
          <w:marLeft w:val="0"/>
          <w:marRight w:val="0"/>
          <w:marTop w:val="0"/>
          <w:marBottom w:val="0"/>
          <w:divBdr>
            <w:top w:val="none" w:sz="0" w:space="0" w:color="auto"/>
            <w:left w:val="none" w:sz="0" w:space="0" w:color="auto"/>
            <w:bottom w:val="none" w:sz="0" w:space="0" w:color="auto"/>
            <w:right w:val="none" w:sz="0" w:space="0" w:color="auto"/>
          </w:divBdr>
        </w:div>
        <w:div w:id="1239632578">
          <w:marLeft w:val="0"/>
          <w:marRight w:val="0"/>
          <w:marTop w:val="0"/>
          <w:marBottom w:val="0"/>
          <w:divBdr>
            <w:top w:val="none" w:sz="0" w:space="0" w:color="auto"/>
            <w:left w:val="none" w:sz="0" w:space="0" w:color="auto"/>
            <w:bottom w:val="none" w:sz="0" w:space="0" w:color="auto"/>
            <w:right w:val="none" w:sz="0" w:space="0" w:color="auto"/>
          </w:divBdr>
        </w:div>
        <w:div w:id="1355423199">
          <w:marLeft w:val="0"/>
          <w:marRight w:val="0"/>
          <w:marTop w:val="0"/>
          <w:marBottom w:val="0"/>
          <w:divBdr>
            <w:top w:val="none" w:sz="0" w:space="0" w:color="auto"/>
            <w:left w:val="none" w:sz="0" w:space="0" w:color="auto"/>
            <w:bottom w:val="none" w:sz="0" w:space="0" w:color="auto"/>
            <w:right w:val="none" w:sz="0" w:space="0" w:color="auto"/>
          </w:divBdr>
        </w:div>
        <w:div w:id="205223359">
          <w:marLeft w:val="0"/>
          <w:marRight w:val="0"/>
          <w:marTop w:val="0"/>
          <w:marBottom w:val="0"/>
          <w:divBdr>
            <w:top w:val="none" w:sz="0" w:space="0" w:color="auto"/>
            <w:left w:val="none" w:sz="0" w:space="0" w:color="auto"/>
            <w:bottom w:val="none" w:sz="0" w:space="0" w:color="auto"/>
            <w:right w:val="none" w:sz="0" w:space="0" w:color="auto"/>
          </w:divBdr>
        </w:div>
        <w:div w:id="1528448812">
          <w:marLeft w:val="0"/>
          <w:marRight w:val="0"/>
          <w:marTop w:val="0"/>
          <w:marBottom w:val="0"/>
          <w:divBdr>
            <w:top w:val="none" w:sz="0" w:space="0" w:color="auto"/>
            <w:left w:val="none" w:sz="0" w:space="0" w:color="auto"/>
            <w:bottom w:val="none" w:sz="0" w:space="0" w:color="auto"/>
            <w:right w:val="none" w:sz="0" w:space="0" w:color="auto"/>
          </w:divBdr>
        </w:div>
        <w:div w:id="1589923048">
          <w:marLeft w:val="0"/>
          <w:marRight w:val="0"/>
          <w:marTop w:val="0"/>
          <w:marBottom w:val="0"/>
          <w:divBdr>
            <w:top w:val="none" w:sz="0" w:space="0" w:color="auto"/>
            <w:left w:val="none" w:sz="0" w:space="0" w:color="auto"/>
            <w:bottom w:val="none" w:sz="0" w:space="0" w:color="auto"/>
            <w:right w:val="none" w:sz="0" w:space="0" w:color="auto"/>
          </w:divBdr>
        </w:div>
        <w:div w:id="2059431672">
          <w:marLeft w:val="0"/>
          <w:marRight w:val="0"/>
          <w:marTop w:val="0"/>
          <w:marBottom w:val="0"/>
          <w:divBdr>
            <w:top w:val="none" w:sz="0" w:space="0" w:color="auto"/>
            <w:left w:val="none" w:sz="0" w:space="0" w:color="auto"/>
            <w:bottom w:val="none" w:sz="0" w:space="0" w:color="auto"/>
            <w:right w:val="none" w:sz="0" w:space="0" w:color="auto"/>
          </w:divBdr>
        </w:div>
        <w:div w:id="551959829">
          <w:marLeft w:val="0"/>
          <w:marRight w:val="0"/>
          <w:marTop w:val="0"/>
          <w:marBottom w:val="0"/>
          <w:divBdr>
            <w:top w:val="none" w:sz="0" w:space="0" w:color="auto"/>
            <w:left w:val="none" w:sz="0" w:space="0" w:color="auto"/>
            <w:bottom w:val="none" w:sz="0" w:space="0" w:color="auto"/>
            <w:right w:val="none" w:sz="0" w:space="0" w:color="auto"/>
          </w:divBdr>
        </w:div>
        <w:div w:id="1541093775">
          <w:marLeft w:val="0"/>
          <w:marRight w:val="0"/>
          <w:marTop w:val="0"/>
          <w:marBottom w:val="0"/>
          <w:divBdr>
            <w:top w:val="none" w:sz="0" w:space="0" w:color="auto"/>
            <w:left w:val="none" w:sz="0" w:space="0" w:color="auto"/>
            <w:bottom w:val="none" w:sz="0" w:space="0" w:color="auto"/>
            <w:right w:val="none" w:sz="0" w:space="0" w:color="auto"/>
          </w:divBdr>
        </w:div>
        <w:div w:id="774905513">
          <w:marLeft w:val="0"/>
          <w:marRight w:val="0"/>
          <w:marTop w:val="0"/>
          <w:marBottom w:val="0"/>
          <w:divBdr>
            <w:top w:val="none" w:sz="0" w:space="0" w:color="auto"/>
            <w:left w:val="none" w:sz="0" w:space="0" w:color="auto"/>
            <w:bottom w:val="none" w:sz="0" w:space="0" w:color="auto"/>
            <w:right w:val="none" w:sz="0" w:space="0" w:color="auto"/>
          </w:divBdr>
        </w:div>
        <w:div w:id="675811312">
          <w:marLeft w:val="0"/>
          <w:marRight w:val="0"/>
          <w:marTop w:val="0"/>
          <w:marBottom w:val="0"/>
          <w:divBdr>
            <w:top w:val="none" w:sz="0" w:space="0" w:color="auto"/>
            <w:left w:val="none" w:sz="0" w:space="0" w:color="auto"/>
            <w:bottom w:val="none" w:sz="0" w:space="0" w:color="auto"/>
            <w:right w:val="none" w:sz="0" w:space="0" w:color="auto"/>
          </w:divBdr>
        </w:div>
        <w:div w:id="1601064564">
          <w:marLeft w:val="0"/>
          <w:marRight w:val="0"/>
          <w:marTop w:val="0"/>
          <w:marBottom w:val="0"/>
          <w:divBdr>
            <w:top w:val="none" w:sz="0" w:space="0" w:color="auto"/>
            <w:left w:val="none" w:sz="0" w:space="0" w:color="auto"/>
            <w:bottom w:val="none" w:sz="0" w:space="0" w:color="auto"/>
            <w:right w:val="none" w:sz="0" w:space="0" w:color="auto"/>
          </w:divBdr>
        </w:div>
        <w:div w:id="1378355008">
          <w:marLeft w:val="0"/>
          <w:marRight w:val="0"/>
          <w:marTop w:val="0"/>
          <w:marBottom w:val="0"/>
          <w:divBdr>
            <w:top w:val="none" w:sz="0" w:space="0" w:color="auto"/>
            <w:left w:val="none" w:sz="0" w:space="0" w:color="auto"/>
            <w:bottom w:val="none" w:sz="0" w:space="0" w:color="auto"/>
            <w:right w:val="none" w:sz="0" w:space="0" w:color="auto"/>
          </w:divBdr>
        </w:div>
        <w:div w:id="1629045937">
          <w:marLeft w:val="0"/>
          <w:marRight w:val="0"/>
          <w:marTop w:val="0"/>
          <w:marBottom w:val="0"/>
          <w:divBdr>
            <w:top w:val="none" w:sz="0" w:space="0" w:color="auto"/>
            <w:left w:val="none" w:sz="0" w:space="0" w:color="auto"/>
            <w:bottom w:val="none" w:sz="0" w:space="0" w:color="auto"/>
            <w:right w:val="none" w:sz="0" w:space="0" w:color="auto"/>
          </w:divBdr>
        </w:div>
        <w:div w:id="1839689799">
          <w:marLeft w:val="0"/>
          <w:marRight w:val="0"/>
          <w:marTop w:val="0"/>
          <w:marBottom w:val="0"/>
          <w:divBdr>
            <w:top w:val="none" w:sz="0" w:space="0" w:color="auto"/>
            <w:left w:val="none" w:sz="0" w:space="0" w:color="auto"/>
            <w:bottom w:val="none" w:sz="0" w:space="0" w:color="auto"/>
            <w:right w:val="none" w:sz="0" w:space="0" w:color="auto"/>
          </w:divBdr>
        </w:div>
        <w:div w:id="575937607">
          <w:marLeft w:val="0"/>
          <w:marRight w:val="0"/>
          <w:marTop w:val="0"/>
          <w:marBottom w:val="0"/>
          <w:divBdr>
            <w:top w:val="none" w:sz="0" w:space="0" w:color="auto"/>
            <w:left w:val="none" w:sz="0" w:space="0" w:color="auto"/>
            <w:bottom w:val="none" w:sz="0" w:space="0" w:color="auto"/>
            <w:right w:val="none" w:sz="0" w:space="0" w:color="auto"/>
          </w:divBdr>
        </w:div>
        <w:div w:id="45229825">
          <w:marLeft w:val="0"/>
          <w:marRight w:val="0"/>
          <w:marTop w:val="0"/>
          <w:marBottom w:val="0"/>
          <w:divBdr>
            <w:top w:val="none" w:sz="0" w:space="0" w:color="auto"/>
            <w:left w:val="none" w:sz="0" w:space="0" w:color="auto"/>
            <w:bottom w:val="none" w:sz="0" w:space="0" w:color="auto"/>
            <w:right w:val="none" w:sz="0" w:space="0" w:color="auto"/>
          </w:divBdr>
        </w:div>
        <w:div w:id="865289596">
          <w:marLeft w:val="0"/>
          <w:marRight w:val="0"/>
          <w:marTop w:val="0"/>
          <w:marBottom w:val="0"/>
          <w:divBdr>
            <w:top w:val="none" w:sz="0" w:space="0" w:color="auto"/>
            <w:left w:val="none" w:sz="0" w:space="0" w:color="auto"/>
            <w:bottom w:val="none" w:sz="0" w:space="0" w:color="auto"/>
            <w:right w:val="none" w:sz="0" w:space="0" w:color="auto"/>
          </w:divBdr>
        </w:div>
        <w:div w:id="170141108">
          <w:marLeft w:val="0"/>
          <w:marRight w:val="0"/>
          <w:marTop w:val="0"/>
          <w:marBottom w:val="0"/>
          <w:divBdr>
            <w:top w:val="none" w:sz="0" w:space="0" w:color="auto"/>
            <w:left w:val="none" w:sz="0" w:space="0" w:color="auto"/>
            <w:bottom w:val="none" w:sz="0" w:space="0" w:color="auto"/>
            <w:right w:val="none" w:sz="0" w:space="0" w:color="auto"/>
          </w:divBdr>
        </w:div>
        <w:div w:id="433744774">
          <w:marLeft w:val="0"/>
          <w:marRight w:val="0"/>
          <w:marTop w:val="0"/>
          <w:marBottom w:val="0"/>
          <w:divBdr>
            <w:top w:val="none" w:sz="0" w:space="0" w:color="auto"/>
            <w:left w:val="none" w:sz="0" w:space="0" w:color="auto"/>
            <w:bottom w:val="none" w:sz="0" w:space="0" w:color="auto"/>
            <w:right w:val="none" w:sz="0" w:space="0" w:color="auto"/>
          </w:divBdr>
        </w:div>
        <w:div w:id="133571744">
          <w:marLeft w:val="0"/>
          <w:marRight w:val="0"/>
          <w:marTop w:val="0"/>
          <w:marBottom w:val="0"/>
          <w:divBdr>
            <w:top w:val="none" w:sz="0" w:space="0" w:color="auto"/>
            <w:left w:val="none" w:sz="0" w:space="0" w:color="auto"/>
            <w:bottom w:val="none" w:sz="0" w:space="0" w:color="auto"/>
            <w:right w:val="none" w:sz="0" w:space="0" w:color="auto"/>
          </w:divBdr>
        </w:div>
        <w:div w:id="2117364979">
          <w:marLeft w:val="0"/>
          <w:marRight w:val="0"/>
          <w:marTop w:val="0"/>
          <w:marBottom w:val="0"/>
          <w:divBdr>
            <w:top w:val="none" w:sz="0" w:space="0" w:color="auto"/>
            <w:left w:val="none" w:sz="0" w:space="0" w:color="auto"/>
            <w:bottom w:val="none" w:sz="0" w:space="0" w:color="auto"/>
            <w:right w:val="none" w:sz="0" w:space="0" w:color="auto"/>
          </w:divBdr>
        </w:div>
        <w:div w:id="1632710727">
          <w:marLeft w:val="0"/>
          <w:marRight w:val="0"/>
          <w:marTop w:val="0"/>
          <w:marBottom w:val="0"/>
          <w:divBdr>
            <w:top w:val="none" w:sz="0" w:space="0" w:color="auto"/>
            <w:left w:val="none" w:sz="0" w:space="0" w:color="auto"/>
            <w:bottom w:val="none" w:sz="0" w:space="0" w:color="auto"/>
            <w:right w:val="none" w:sz="0" w:space="0" w:color="auto"/>
          </w:divBdr>
        </w:div>
        <w:div w:id="1936670360">
          <w:marLeft w:val="0"/>
          <w:marRight w:val="0"/>
          <w:marTop w:val="0"/>
          <w:marBottom w:val="0"/>
          <w:divBdr>
            <w:top w:val="none" w:sz="0" w:space="0" w:color="auto"/>
            <w:left w:val="none" w:sz="0" w:space="0" w:color="auto"/>
            <w:bottom w:val="none" w:sz="0" w:space="0" w:color="auto"/>
            <w:right w:val="none" w:sz="0" w:space="0" w:color="auto"/>
          </w:divBdr>
        </w:div>
        <w:div w:id="1610242006">
          <w:marLeft w:val="0"/>
          <w:marRight w:val="0"/>
          <w:marTop w:val="0"/>
          <w:marBottom w:val="0"/>
          <w:divBdr>
            <w:top w:val="none" w:sz="0" w:space="0" w:color="auto"/>
            <w:left w:val="none" w:sz="0" w:space="0" w:color="auto"/>
            <w:bottom w:val="none" w:sz="0" w:space="0" w:color="auto"/>
            <w:right w:val="none" w:sz="0" w:space="0" w:color="auto"/>
          </w:divBdr>
        </w:div>
        <w:div w:id="1695037887">
          <w:marLeft w:val="0"/>
          <w:marRight w:val="0"/>
          <w:marTop w:val="0"/>
          <w:marBottom w:val="0"/>
          <w:divBdr>
            <w:top w:val="none" w:sz="0" w:space="0" w:color="auto"/>
            <w:left w:val="none" w:sz="0" w:space="0" w:color="auto"/>
            <w:bottom w:val="none" w:sz="0" w:space="0" w:color="auto"/>
            <w:right w:val="none" w:sz="0" w:space="0" w:color="auto"/>
          </w:divBdr>
        </w:div>
        <w:div w:id="1244530808">
          <w:marLeft w:val="0"/>
          <w:marRight w:val="0"/>
          <w:marTop w:val="0"/>
          <w:marBottom w:val="0"/>
          <w:divBdr>
            <w:top w:val="none" w:sz="0" w:space="0" w:color="auto"/>
            <w:left w:val="none" w:sz="0" w:space="0" w:color="auto"/>
            <w:bottom w:val="none" w:sz="0" w:space="0" w:color="auto"/>
            <w:right w:val="none" w:sz="0" w:space="0" w:color="auto"/>
          </w:divBdr>
        </w:div>
        <w:div w:id="2040084289">
          <w:marLeft w:val="0"/>
          <w:marRight w:val="0"/>
          <w:marTop w:val="0"/>
          <w:marBottom w:val="0"/>
          <w:divBdr>
            <w:top w:val="none" w:sz="0" w:space="0" w:color="auto"/>
            <w:left w:val="none" w:sz="0" w:space="0" w:color="auto"/>
            <w:bottom w:val="none" w:sz="0" w:space="0" w:color="auto"/>
            <w:right w:val="none" w:sz="0" w:space="0" w:color="auto"/>
          </w:divBdr>
        </w:div>
        <w:div w:id="74982991">
          <w:marLeft w:val="0"/>
          <w:marRight w:val="0"/>
          <w:marTop w:val="0"/>
          <w:marBottom w:val="0"/>
          <w:divBdr>
            <w:top w:val="none" w:sz="0" w:space="0" w:color="auto"/>
            <w:left w:val="none" w:sz="0" w:space="0" w:color="auto"/>
            <w:bottom w:val="none" w:sz="0" w:space="0" w:color="auto"/>
            <w:right w:val="none" w:sz="0" w:space="0" w:color="auto"/>
          </w:divBdr>
        </w:div>
        <w:div w:id="1357581626">
          <w:marLeft w:val="0"/>
          <w:marRight w:val="0"/>
          <w:marTop w:val="0"/>
          <w:marBottom w:val="0"/>
          <w:divBdr>
            <w:top w:val="none" w:sz="0" w:space="0" w:color="auto"/>
            <w:left w:val="none" w:sz="0" w:space="0" w:color="auto"/>
            <w:bottom w:val="none" w:sz="0" w:space="0" w:color="auto"/>
            <w:right w:val="none" w:sz="0" w:space="0" w:color="auto"/>
          </w:divBdr>
        </w:div>
        <w:div w:id="1039554019">
          <w:marLeft w:val="0"/>
          <w:marRight w:val="0"/>
          <w:marTop w:val="0"/>
          <w:marBottom w:val="0"/>
          <w:divBdr>
            <w:top w:val="none" w:sz="0" w:space="0" w:color="auto"/>
            <w:left w:val="none" w:sz="0" w:space="0" w:color="auto"/>
            <w:bottom w:val="none" w:sz="0" w:space="0" w:color="auto"/>
            <w:right w:val="none" w:sz="0" w:space="0" w:color="auto"/>
          </w:divBdr>
        </w:div>
        <w:div w:id="1987204817">
          <w:marLeft w:val="0"/>
          <w:marRight w:val="0"/>
          <w:marTop w:val="0"/>
          <w:marBottom w:val="0"/>
          <w:divBdr>
            <w:top w:val="none" w:sz="0" w:space="0" w:color="auto"/>
            <w:left w:val="none" w:sz="0" w:space="0" w:color="auto"/>
            <w:bottom w:val="none" w:sz="0" w:space="0" w:color="auto"/>
            <w:right w:val="none" w:sz="0" w:space="0" w:color="auto"/>
          </w:divBdr>
        </w:div>
        <w:div w:id="979849252">
          <w:marLeft w:val="0"/>
          <w:marRight w:val="0"/>
          <w:marTop w:val="0"/>
          <w:marBottom w:val="0"/>
          <w:divBdr>
            <w:top w:val="none" w:sz="0" w:space="0" w:color="auto"/>
            <w:left w:val="none" w:sz="0" w:space="0" w:color="auto"/>
            <w:bottom w:val="none" w:sz="0" w:space="0" w:color="auto"/>
            <w:right w:val="none" w:sz="0" w:space="0" w:color="auto"/>
          </w:divBdr>
        </w:div>
        <w:div w:id="94983415">
          <w:marLeft w:val="0"/>
          <w:marRight w:val="0"/>
          <w:marTop w:val="0"/>
          <w:marBottom w:val="0"/>
          <w:divBdr>
            <w:top w:val="none" w:sz="0" w:space="0" w:color="auto"/>
            <w:left w:val="none" w:sz="0" w:space="0" w:color="auto"/>
            <w:bottom w:val="none" w:sz="0" w:space="0" w:color="auto"/>
            <w:right w:val="none" w:sz="0" w:space="0" w:color="auto"/>
          </w:divBdr>
        </w:div>
        <w:div w:id="1994025382">
          <w:marLeft w:val="0"/>
          <w:marRight w:val="0"/>
          <w:marTop w:val="0"/>
          <w:marBottom w:val="0"/>
          <w:divBdr>
            <w:top w:val="none" w:sz="0" w:space="0" w:color="auto"/>
            <w:left w:val="none" w:sz="0" w:space="0" w:color="auto"/>
            <w:bottom w:val="none" w:sz="0" w:space="0" w:color="auto"/>
            <w:right w:val="none" w:sz="0" w:space="0" w:color="auto"/>
          </w:divBdr>
        </w:div>
        <w:div w:id="1781608012">
          <w:marLeft w:val="0"/>
          <w:marRight w:val="0"/>
          <w:marTop w:val="0"/>
          <w:marBottom w:val="0"/>
          <w:divBdr>
            <w:top w:val="none" w:sz="0" w:space="0" w:color="auto"/>
            <w:left w:val="none" w:sz="0" w:space="0" w:color="auto"/>
            <w:bottom w:val="none" w:sz="0" w:space="0" w:color="auto"/>
            <w:right w:val="none" w:sz="0" w:space="0" w:color="auto"/>
          </w:divBdr>
        </w:div>
        <w:div w:id="210852060">
          <w:marLeft w:val="0"/>
          <w:marRight w:val="0"/>
          <w:marTop w:val="0"/>
          <w:marBottom w:val="0"/>
          <w:divBdr>
            <w:top w:val="none" w:sz="0" w:space="0" w:color="auto"/>
            <w:left w:val="none" w:sz="0" w:space="0" w:color="auto"/>
            <w:bottom w:val="none" w:sz="0" w:space="0" w:color="auto"/>
            <w:right w:val="none" w:sz="0" w:space="0" w:color="auto"/>
          </w:divBdr>
        </w:div>
        <w:div w:id="1800025071">
          <w:marLeft w:val="0"/>
          <w:marRight w:val="0"/>
          <w:marTop w:val="0"/>
          <w:marBottom w:val="0"/>
          <w:divBdr>
            <w:top w:val="none" w:sz="0" w:space="0" w:color="auto"/>
            <w:left w:val="none" w:sz="0" w:space="0" w:color="auto"/>
            <w:bottom w:val="none" w:sz="0" w:space="0" w:color="auto"/>
            <w:right w:val="none" w:sz="0" w:space="0" w:color="auto"/>
          </w:divBdr>
        </w:div>
        <w:div w:id="1652516482">
          <w:marLeft w:val="0"/>
          <w:marRight w:val="0"/>
          <w:marTop w:val="0"/>
          <w:marBottom w:val="0"/>
          <w:divBdr>
            <w:top w:val="none" w:sz="0" w:space="0" w:color="auto"/>
            <w:left w:val="none" w:sz="0" w:space="0" w:color="auto"/>
            <w:bottom w:val="none" w:sz="0" w:space="0" w:color="auto"/>
            <w:right w:val="none" w:sz="0" w:space="0" w:color="auto"/>
          </w:divBdr>
        </w:div>
        <w:div w:id="535897910">
          <w:marLeft w:val="0"/>
          <w:marRight w:val="0"/>
          <w:marTop w:val="0"/>
          <w:marBottom w:val="0"/>
          <w:divBdr>
            <w:top w:val="none" w:sz="0" w:space="0" w:color="auto"/>
            <w:left w:val="none" w:sz="0" w:space="0" w:color="auto"/>
            <w:bottom w:val="none" w:sz="0" w:space="0" w:color="auto"/>
            <w:right w:val="none" w:sz="0" w:space="0" w:color="auto"/>
          </w:divBdr>
        </w:div>
        <w:div w:id="2084066468">
          <w:marLeft w:val="0"/>
          <w:marRight w:val="0"/>
          <w:marTop w:val="0"/>
          <w:marBottom w:val="0"/>
          <w:divBdr>
            <w:top w:val="none" w:sz="0" w:space="0" w:color="auto"/>
            <w:left w:val="none" w:sz="0" w:space="0" w:color="auto"/>
            <w:bottom w:val="none" w:sz="0" w:space="0" w:color="auto"/>
            <w:right w:val="none" w:sz="0" w:space="0" w:color="auto"/>
          </w:divBdr>
        </w:div>
        <w:div w:id="1293248246">
          <w:marLeft w:val="0"/>
          <w:marRight w:val="0"/>
          <w:marTop w:val="0"/>
          <w:marBottom w:val="0"/>
          <w:divBdr>
            <w:top w:val="none" w:sz="0" w:space="0" w:color="auto"/>
            <w:left w:val="none" w:sz="0" w:space="0" w:color="auto"/>
            <w:bottom w:val="none" w:sz="0" w:space="0" w:color="auto"/>
            <w:right w:val="none" w:sz="0" w:space="0" w:color="auto"/>
          </w:divBdr>
        </w:div>
        <w:div w:id="1868905072">
          <w:marLeft w:val="0"/>
          <w:marRight w:val="0"/>
          <w:marTop w:val="0"/>
          <w:marBottom w:val="0"/>
          <w:divBdr>
            <w:top w:val="none" w:sz="0" w:space="0" w:color="auto"/>
            <w:left w:val="none" w:sz="0" w:space="0" w:color="auto"/>
            <w:bottom w:val="none" w:sz="0" w:space="0" w:color="auto"/>
            <w:right w:val="none" w:sz="0" w:space="0" w:color="auto"/>
          </w:divBdr>
        </w:div>
        <w:div w:id="1544052510">
          <w:marLeft w:val="0"/>
          <w:marRight w:val="0"/>
          <w:marTop w:val="0"/>
          <w:marBottom w:val="0"/>
          <w:divBdr>
            <w:top w:val="none" w:sz="0" w:space="0" w:color="auto"/>
            <w:left w:val="none" w:sz="0" w:space="0" w:color="auto"/>
            <w:bottom w:val="none" w:sz="0" w:space="0" w:color="auto"/>
            <w:right w:val="none" w:sz="0" w:space="0" w:color="auto"/>
          </w:divBdr>
        </w:div>
        <w:div w:id="559025699">
          <w:marLeft w:val="0"/>
          <w:marRight w:val="0"/>
          <w:marTop w:val="0"/>
          <w:marBottom w:val="0"/>
          <w:divBdr>
            <w:top w:val="none" w:sz="0" w:space="0" w:color="auto"/>
            <w:left w:val="none" w:sz="0" w:space="0" w:color="auto"/>
            <w:bottom w:val="none" w:sz="0" w:space="0" w:color="auto"/>
            <w:right w:val="none" w:sz="0" w:space="0" w:color="auto"/>
          </w:divBdr>
        </w:div>
        <w:div w:id="1782142952">
          <w:marLeft w:val="0"/>
          <w:marRight w:val="0"/>
          <w:marTop w:val="0"/>
          <w:marBottom w:val="0"/>
          <w:divBdr>
            <w:top w:val="none" w:sz="0" w:space="0" w:color="auto"/>
            <w:left w:val="none" w:sz="0" w:space="0" w:color="auto"/>
            <w:bottom w:val="none" w:sz="0" w:space="0" w:color="auto"/>
            <w:right w:val="none" w:sz="0" w:space="0" w:color="auto"/>
          </w:divBdr>
        </w:div>
        <w:div w:id="1354111714">
          <w:marLeft w:val="0"/>
          <w:marRight w:val="0"/>
          <w:marTop w:val="0"/>
          <w:marBottom w:val="0"/>
          <w:divBdr>
            <w:top w:val="none" w:sz="0" w:space="0" w:color="auto"/>
            <w:left w:val="none" w:sz="0" w:space="0" w:color="auto"/>
            <w:bottom w:val="none" w:sz="0" w:space="0" w:color="auto"/>
            <w:right w:val="none" w:sz="0" w:space="0" w:color="auto"/>
          </w:divBdr>
        </w:div>
        <w:div w:id="89932250">
          <w:marLeft w:val="0"/>
          <w:marRight w:val="0"/>
          <w:marTop w:val="0"/>
          <w:marBottom w:val="0"/>
          <w:divBdr>
            <w:top w:val="none" w:sz="0" w:space="0" w:color="auto"/>
            <w:left w:val="none" w:sz="0" w:space="0" w:color="auto"/>
            <w:bottom w:val="none" w:sz="0" w:space="0" w:color="auto"/>
            <w:right w:val="none" w:sz="0" w:space="0" w:color="auto"/>
          </w:divBdr>
        </w:div>
      </w:divsChild>
    </w:div>
    <w:div w:id="1595552286">
      <w:bodyDiv w:val="1"/>
      <w:marLeft w:val="0"/>
      <w:marRight w:val="0"/>
      <w:marTop w:val="0"/>
      <w:marBottom w:val="0"/>
      <w:divBdr>
        <w:top w:val="none" w:sz="0" w:space="0" w:color="auto"/>
        <w:left w:val="none" w:sz="0" w:space="0" w:color="auto"/>
        <w:bottom w:val="none" w:sz="0" w:space="0" w:color="auto"/>
        <w:right w:val="none" w:sz="0" w:space="0" w:color="auto"/>
      </w:divBdr>
    </w:div>
    <w:div w:id="1596011526">
      <w:bodyDiv w:val="1"/>
      <w:marLeft w:val="0"/>
      <w:marRight w:val="0"/>
      <w:marTop w:val="0"/>
      <w:marBottom w:val="0"/>
      <w:divBdr>
        <w:top w:val="none" w:sz="0" w:space="0" w:color="auto"/>
        <w:left w:val="none" w:sz="0" w:space="0" w:color="auto"/>
        <w:bottom w:val="none" w:sz="0" w:space="0" w:color="auto"/>
        <w:right w:val="none" w:sz="0" w:space="0" w:color="auto"/>
      </w:divBdr>
    </w:div>
    <w:div w:id="1596555170">
      <w:bodyDiv w:val="1"/>
      <w:marLeft w:val="0"/>
      <w:marRight w:val="0"/>
      <w:marTop w:val="0"/>
      <w:marBottom w:val="0"/>
      <w:divBdr>
        <w:top w:val="none" w:sz="0" w:space="0" w:color="auto"/>
        <w:left w:val="none" w:sz="0" w:space="0" w:color="auto"/>
        <w:bottom w:val="none" w:sz="0" w:space="0" w:color="auto"/>
        <w:right w:val="none" w:sz="0" w:space="0" w:color="auto"/>
      </w:divBdr>
      <w:divsChild>
        <w:div w:id="1091656341">
          <w:marLeft w:val="0"/>
          <w:marRight w:val="0"/>
          <w:marTop w:val="0"/>
          <w:marBottom w:val="0"/>
          <w:divBdr>
            <w:top w:val="none" w:sz="0" w:space="0" w:color="auto"/>
            <w:left w:val="none" w:sz="0" w:space="0" w:color="auto"/>
            <w:bottom w:val="none" w:sz="0" w:space="0" w:color="auto"/>
            <w:right w:val="none" w:sz="0" w:space="0" w:color="auto"/>
          </w:divBdr>
        </w:div>
        <w:div w:id="1330787024">
          <w:marLeft w:val="0"/>
          <w:marRight w:val="0"/>
          <w:marTop w:val="0"/>
          <w:marBottom w:val="0"/>
          <w:divBdr>
            <w:top w:val="none" w:sz="0" w:space="0" w:color="auto"/>
            <w:left w:val="none" w:sz="0" w:space="0" w:color="auto"/>
            <w:bottom w:val="none" w:sz="0" w:space="0" w:color="auto"/>
            <w:right w:val="none" w:sz="0" w:space="0" w:color="auto"/>
          </w:divBdr>
        </w:div>
        <w:div w:id="1723482109">
          <w:marLeft w:val="0"/>
          <w:marRight w:val="0"/>
          <w:marTop w:val="0"/>
          <w:marBottom w:val="0"/>
          <w:divBdr>
            <w:top w:val="none" w:sz="0" w:space="0" w:color="auto"/>
            <w:left w:val="none" w:sz="0" w:space="0" w:color="auto"/>
            <w:bottom w:val="none" w:sz="0" w:space="0" w:color="auto"/>
            <w:right w:val="none" w:sz="0" w:space="0" w:color="auto"/>
          </w:divBdr>
        </w:div>
        <w:div w:id="1768428344">
          <w:marLeft w:val="0"/>
          <w:marRight w:val="0"/>
          <w:marTop w:val="0"/>
          <w:marBottom w:val="0"/>
          <w:divBdr>
            <w:top w:val="none" w:sz="0" w:space="0" w:color="auto"/>
            <w:left w:val="none" w:sz="0" w:space="0" w:color="auto"/>
            <w:bottom w:val="none" w:sz="0" w:space="0" w:color="auto"/>
            <w:right w:val="none" w:sz="0" w:space="0" w:color="auto"/>
          </w:divBdr>
        </w:div>
        <w:div w:id="1526792653">
          <w:marLeft w:val="0"/>
          <w:marRight w:val="0"/>
          <w:marTop w:val="0"/>
          <w:marBottom w:val="0"/>
          <w:divBdr>
            <w:top w:val="none" w:sz="0" w:space="0" w:color="auto"/>
            <w:left w:val="none" w:sz="0" w:space="0" w:color="auto"/>
            <w:bottom w:val="none" w:sz="0" w:space="0" w:color="auto"/>
            <w:right w:val="none" w:sz="0" w:space="0" w:color="auto"/>
          </w:divBdr>
        </w:div>
        <w:div w:id="1145508374">
          <w:marLeft w:val="0"/>
          <w:marRight w:val="0"/>
          <w:marTop w:val="0"/>
          <w:marBottom w:val="0"/>
          <w:divBdr>
            <w:top w:val="none" w:sz="0" w:space="0" w:color="auto"/>
            <w:left w:val="none" w:sz="0" w:space="0" w:color="auto"/>
            <w:bottom w:val="none" w:sz="0" w:space="0" w:color="auto"/>
            <w:right w:val="none" w:sz="0" w:space="0" w:color="auto"/>
          </w:divBdr>
        </w:div>
        <w:div w:id="2005547745">
          <w:marLeft w:val="0"/>
          <w:marRight w:val="0"/>
          <w:marTop w:val="0"/>
          <w:marBottom w:val="0"/>
          <w:divBdr>
            <w:top w:val="none" w:sz="0" w:space="0" w:color="auto"/>
            <w:left w:val="none" w:sz="0" w:space="0" w:color="auto"/>
            <w:bottom w:val="none" w:sz="0" w:space="0" w:color="auto"/>
            <w:right w:val="none" w:sz="0" w:space="0" w:color="auto"/>
          </w:divBdr>
        </w:div>
        <w:div w:id="898902714">
          <w:marLeft w:val="0"/>
          <w:marRight w:val="0"/>
          <w:marTop w:val="0"/>
          <w:marBottom w:val="0"/>
          <w:divBdr>
            <w:top w:val="none" w:sz="0" w:space="0" w:color="auto"/>
            <w:left w:val="none" w:sz="0" w:space="0" w:color="auto"/>
            <w:bottom w:val="none" w:sz="0" w:space="0" w:color="auto"/>
            <w:right w:val="none" w:sz="0" w:space="0" w:color="auto"/>
          </w:divBdr>
        </w:div>
        <w:div w:id="1863933148">
          <w:marLeft w:val="0"/>
          <w:marRight w:val="0"/>
          <w:marTop w:val="0"/>
          <w:marBottom w:val="0"/>
          <w:divBdr>
            <w:top w:val="none" w:sz="0" w:space="0" w:color="auto"/>
            <w:left w:val="none" w:sz="0" w:space="0" w:color="auto"/>
            <w:bottom w:val="none" w:sz="0" w:space="0" w:color="auto"/>
            <w:right w:val="none" w:sz="0" w:space="0" w:color="auto"/>
          </w:divBdr>
        </w:div>
        <w:div w:id="1984310781">
          <w:marLeft w:val="0"/>
          <w:marRight w:val="0"/>
          <w:marTop w:val="0"/>
          <w:marBottom w:val="0"/>
          <w:divBdr>
            <w:top w:val="none" w:sz="0" w:space="0" w:color="auto"/>
            <w:left w:val="none" w:sz="0" w:space="0" w:color="auto"/>
            <w:bottom w:val="none" w:sz="0" w:space="0" w:color="auto"/>
            <w:right w:val="none" w:sz="0" w:space="0" w:color="auto"/>
          </w:divBdr>
        </w:div>
        <w:div w:id="1078214230">
          <w:marLeft w:val="0"/>
          <w:marRight w:val="0"/>
          <w:marTop w:val="0"/>
          <w:marBottom w:val="0"/>
          <w:divBdr>
            <w:top w:val="none" w:sz="0" w:space="0" w:color="auto"/>
            <w:left w:val="none" w:sz="0" w:space="0" w:color="auto"/>
            <w:bottom w:val="none" w:sz="0" w:space="0" w:color="auto"/>
            <w:right w:val="none" w:sz="0" w:space="0" w:color="auto"/>
          </w:divBdr>
        </w:div>
        <w:div w:id="1839811510">
          <w:marLeft w:val="0"/>
          <w:marRight w:val="0"/>
          <w:marTop w:val="0"/>
          <w:marBottom w:val="0"/>
          <w:divBdr>
            <w:top w:val="none" w:sz="0" w:space="0" w:color="auto"/>
            <w:left w:val="none" w:sz="0" w:space="0" w:color="auto"/>
            <w:bottom w:val="none" w:sz="0" w:space="0" w:color="auto"/>
            <w:right w:val="none" w:sz="0" w:space="0" w:color="auto"/>
          </w:divBdr>
        </w:div>
        <w:div w:id="1168911764">
          <w:marLeft w:val="0"/>
          <w:marRight w:val="0"/>
          <w:marTop w:val="0"/>
          <w:marBottom w:val="0"/>
          <w:divBdr>
            <w:top w:val="none" w:sz="0" w:space="0" w:color="auto"/>
            <w:left w:val="none" w:sz="0" w:space="0" w:color="auto"/>
            <w:bottom w:val="none" w:sz="0" w:space="0" w:color="auto"/>
            <w:right w:val="none" w:sz="0" w:space="0" w:color="auto"/>
          </w:divBdr>
        </w:div>
        <w:div w:id="656879192">
          <w:marLeft w:val="0"/>
          <w:marRight w:val="0"/>
          <w:marTop w:val="0"/>
          <w:marBottom w:val="0"/>
          <w:divBdr>
            <w:top w:val="none" w:sz="0" w:space="0" w:color="auto"/>
            <w:left w:val="none" w:sz="0" w:space="0" w:color="auto"/>
            <w:bottom w:val="none" w:sz="0" w:space="0" w:color="auto"/>
            <w:right w:val="none" w:sz="0" w:space="0" w:color="auto"/>
          </w:divBdr>
        </w:div>
        <w:div w:id="1739356303">
          <w:marLeft w:val="0"/>
          <w:marRight w:val="0"/>
          <w:marTop w:val="0"/>
          <w:marBottom w:val="0"/>
          <w:divBdr>
            <w:top w:val="none" w:sz="0" w:space="0" w:color="auto"/>
            <w:left w:val="none" w:sz="0" w:space="0" w:color="auto"/>
            <w:bottom w:val="none" w:sz="0" w:space="0" w:color="auto"/>
            <w:right w:val="none" w:sz="0" w:space="0" w:color="auto"/>
          </w:divBdr>
        </w:div>
        <w:div w:id="1721788381">
          <w:marLeft w:val="0"/>
          <w:marRight w:val="0"/>
          <w:marTop w:val="0"/>
          <w:marBottom w:val="0"/>
          <w:divBdr>
            <w:top w:val="none" w:sz="0" w:space="0" w:color="auto"/>
            <w:left w:val="none" w:sz="0" w:space="0" w:color="auto"/>
            <w:bottom w:val="none" w:sz="0" w:space="0" w:color="auto"/>
            <w:right w:val="none" w:sz="0" w:space="0" w:color="auto"/>
          </w:divBdr>
        </w:div>
        <w:div w:id="736635044">
          <w:marLeft w:val="0"/>
          <w:marRight w:val="0"/>
          <w:marTop w:val="0"/>
          <w:marBottom w:val="0"/>
          <w:divBdr>
            <w:top w:val="none" w:sz="0" w:space="0" w:color="auto"/>
            <w:left w:val="none" w:sz="0" w:space="0" w:color="auto"/>
            <w:bottom w:val="none" w:sz="0" w:space="0" w:color="auto"/>
            <w:right w:val="none" w:sz="0" w:space="0" w:color="auto"/>
          </w:divBdr>
        </w:div>
        <w:div w:id="784080012">
          <w:marLeft w:val="0"/>
          <w:marRight w:val="0"/>
          <w:marTop w:val="0"/>
          <w:marBottom w:val="0"/>
          <w:divBdr>
            <w:top w:val="none" w:sz="0" w:space="0" w:color="auto"/>
            <w:left w:val="none" w:sz="0" w:space="0" w:color="auto"/>
            <w:bottom w:val="none" w:sz="0" w:space="0" w:color="auto"/>
            <w:right w:val="none" w:sz="0" w:space="0" w:color="auto"/>
          </w:divBdr>
        </w:div>
        <w:div w:id="808399627">
          <w:marLeft w:val="0"/>
          <w:marRight w:val="0"/>
          <w:marTop w:val="0"/>
          <w:marBottom w:val="0"/>
          <w:divBdr>
            <w:top w:val="none" w:sz="0" w:space="0" w:color="auto"/>
            <w:left w:val="none" w:sz="0" w:space="0" w:color="auto"/>
            <w:bottom w:val="none" w:sz="0" w:space="0" w:color="auto"/>
            <w:right w:val="none" w:sz="0" w:space="0" w:color="auto"/>
          </w:divBdr>
        </w:div>
        <w:div w:id="1296836162">
          <w:marLeft w:val="0"/>
          <w:marRight w:val="0"/>
          <w:marTop w:val="0"/>
          <w:marBottom w:val="0"/>
          <w:divBdr>
            <w:top w:val="none" w:sz="0" w:space="0" w:color="auto"/>
            <w:left w:val="none" w:sz="0" w:space="0" w:color="auto"/>
            <w:bottom w:val="none" w:sz="0" w:space="0" w:color="auto"/>
            <w:right w:val="none" w:sz="0" w:space="0" w:color="auto"/>
          </w:divBdr>
        </w:div>
        <w:div w:id="719090479">
          <w:marLeft w:val="0"/>
          <w:marRight w:val="0"/>
          <w:marTop w:val="0"/>
          <w:marBottom w:val="0"/>
          <w:divBdr>
            <w:top w:val="none" w:sz="0" w:space="0" w:color="auto"/>
            <w:left w:val="none" w:sz="0" w:space="0" w:color="auto"/>
            <w:bottom w:val="none" w:sz="0" w:space="0" w:color="auto"/>
            <w:right w:val="none" w:sz="0" w:space="0" w:color="auto"/>
          </w:divBdr>
        </w:div>
        <w:div w:id="2131047998">
          <w:marLeft w:val="0"/>
          <w:marRight w:val="0"/>
          <w:marTop w:val="0"/>
          <w:marBottom w:val="0"/>
          <w:divBdr>
            <w:top w:val="none" w:sz="0" w:space="0" w:color="auto"/>
            <w:left w:val="none" w:sz="0" w:space="0" w:color="auto"/>
            <w:bottom w:val="none" w:sz="0" w:space="0" w:color="auto"/>
            <w:right w:val="none" w:sz="0" w:space="0" w:color="auto"/>
          </w:divBdr>
        </w:div>
        <w:div w:id="1140344140">
          <w:marLeft w:val="0"/>
          <w:marRight w:val="0"/>
          <w:marTop w:val="0"/>
          <w:marBottom w:val="0"/>
          <w:divBdr>
            <w:top w:val="none" w:sz="0" w:space="0" w:color="auto"/>
            <w:left w:val="none" w:sz="0" w:space="0" w:color="auto"/>
            <w:bottom w:val="none" w:sz="0" w:space="0" w:color="auto"/>
            <w:right w:val="none" w:sz="0" w:space="0" w:color="auto"/>
          </w:divBdr>
        </w:div>
        <w:div w:id="548996261">
          <w:marLeft w:val="0"/>
          <w:marRight w:val="0"/>
          <w:marTop w:val="0"/>
          <w:marBottom w:val="0"/>
          <w:divBdr>
            <w:top w:val="none" w:sz="0" w:space="0" w:color="auto"/>
            <w:left w:val="none" w:sz="0" w:space="0" w:color="auto"/>
            <w:bottom w:val="none" w:sz="0" w:space="0" w:color="auto"/>
            <w:right w:val="none" w:sz="0" w:space="0" w:color="auto"/>
          </w:divBdr>
        </w:div>
        <w:div w:id="820777518">
          <w:marLeft w:val="0"/>
          <w:marRight w:val="0"/>
          <w:marTop w:val="0"/>
          <w:marBottom w:val="0"/>
          <w:divBdr>
            <w:top w:val="none" w:sz="0" w:space="0" w:color="auto"/>
            <w:left w:val="none" w:sz="0" w:space="0" w:color="auto"/>
            <w:bottom w:val="none" w:sz="0" w:space="0" w:color="auto"/>
            <w:right w:val="none" w:sz="0" w:space="0" w:color="auto"/>
          </w:divBdr>
        </w:div>
        <w:div w:id="1747609262">
          <w:marLeft w:val="0"/>
          <w:marRight w:val="0"/>
          <w:marTop w:val="0"/>
          <w:marBottom w:val="0"/>
          <w:divBdr>
            <w:top w:val="none" w:sz="0" w:space="0" w:color="auto"/>
            <w:left w:val="none" w:sz="0" w:space="0" w:color="auto"/>
            <w:bottom w:val="none" w:sz="0" w:space="0" w:color="auto"/>
            <w:right w:val="none" w:sz="0" w:space="0" w:color="auto"/>
          </w:divBdr>
        </w:div>
        <w:div w:id="1297876302">
          <w:marLeft w:val="0"/>
          <w:marRight w:val="0"/>
          <w:marTop w:val="0"/>
          <w:marBottom w:val="0"/>
          <w:divBdr>
            <w:top w:val="none" w:sz="0" w:space="0" w:color="auto"/>
            <w:left w:val="none" w:sz="0" w:space="0" w:color="auto"/>
            <w:bottom w:val="none" w:sz="0" w:space="0" w:color="auto"/>
            <w:right w:val="none" w:sz="0" w:space="0" w:color="auto"/>
          </w:divBdr>
        </w:div>
        <w:div w:id="91049265">
          <w:marLeft w:val="0"/>
          <w:marRight w:val="0"/>
          <w:marTop w:val="0"/>
          <w:marBottom w:val="0"/>
          <w:divBdr>
            <w:top w:val="none" w:sz="0" w:space="0" w:color="auto"/>
            <w:left w:val="none" w:sz="0" w:space="0" w:color="auto"/>
            <w:bottom w:val="none" w:sz="0" w:space="0" w:color="auto"/>
            <w:right w:val="none" w:sz="0" w:space="0" w:color="auto"/>
          </w:divBdr>
        </w:div>
        <w:div w:id="945381730">
          <w:marLeft w:val="0"/>
          <w:marRight w:val="0"/>
          <w:marTop w:val="0"/>
          <w:marBottom w:val="0"/>
          <w:divBdr>
            <w:top w:val="none" w:sz="0" w:space="0" w:color="auto"/>
            <w:left w:val="none" w:sz="0" w:space="0" w:color="auto"/>
            <w:bottom w:val="none" w:sz="0" w:space="0" w:color="auto"/>
            <w:right w:val="none" w:sz="0" w:space="0" w:color="auto"/>
          </w:divBdr>
        </w:div>
        <w:div w:id="1168642289">
          <w:marLeft w:val="0"/>
          <w:marRight w:val="0"/>
          <w:marTop w:val="0"/>
          <w:marBottom w:val="0"/>
          <w:divBdr>
            <w:top w:val="none" w:sz="0" w:space="0" w:color="auto"/>
            <w:left w:val="none" w:sz="0" w:space="0" w:color="auto"/>
            <w:bottom w:val="none" w:sz="0" w:space="0" w:color="auto"/>
            <w:right w:val="none" w:sz="0" w:space="0" w:color="auto"/>
          </w:divBdr>
        </w:div>
        <w:div w:id="53748137">
          <w:marLeft w:val="0"/>
          <w:marRight w:val="0"/>
          <w:marTop w:val="0"/>
          <w:marBottom w:val="0"/>
          <w:divBdr>
            <w:top w:val="none" w:sz="0" w:space="0" w:color="auto"/>
            <w:left w:val="none" w:sz="0" w:space="0" w:color="auto"/>
            <w:bottom w:val="none" w:sz="0" w:space="0" w:color="auto"/>
            <w:right w:val="none" w:sz="0" w:space="0" w:color="auto"/>
          </w:divBdr>
        </w:div>
        <w:div w:id="1634023955">
          <w:marLeft w:val="0"/>
          <w:marRight w:val="0"/>
          <w:marTop w:val="0"/>
          <w:marBottom w:val="0"/>
          <w:divBdr>
            <w:top w:val="none" w:sz="0" w:space="0" w:color="auto"/>
            <w:left w:val="none" w:sz="0" w:space="0" w:color="auto"/>
            <w:bottom w:val="none" w:sz="0" w:space="0" w:color="auto"/>
            <w:right w:val="none" w:sz="0" w:space="0" w:color="auto"/>
          </w:divBdr>
        </w:div>
        <w:div w:id="973828860">
          <w:marLeft w:val="0"/>
          <w:marRight w:val="0"/>
          <w:marTop w:val="0"/>
          <w:marBottom w:val="0"/>
          <w:divBdr>
            <w:top w:val="none" w:sz="0" w:space="0" w:color="auto"/>
            <w:left w:val="none" w:sz="0" w:space="0" w:color="auto"/>
            <w:bottom w:val="none" w:sz="0" w:space="0" w:color="auto"/>
            <w:right w:val="none" w:sz="0" w:space="0" w:color="auto"/>
          </w:divBdr>
        </w:div>
        <w:div w:id="1765035593">
          <w:marLeft w:val="0"/>
          <w:marRight w:val="0"/>
          <w:marTop w:val="0"/>
          <w:marBottom w:val="0"/>
          <w:divBdr>
            <w:top w:val="none" w:sz="0" w:space="0" w:color="auto"/>
            <w:left w:val="none" w:sz="0" w:space="0" w:color="auto"/>
            <w:bottom w:val="none" w:sz="0" w:space="0" w:color="auto"/>
            <w:right w:val="none" w:sz="0" w:space="0" w:color="auto"/>
          </w:divBdr>
        </w:div>
        <w:div w:id="1786459816">
          <w:marLeft w:val="0"/>
          <w:marRight w:val="0"/>
          <w:marTop w:val="0"/>
          <w:marBottom w:val="0"/>
          <w:divBdr>
            <w:top w:val="none" w:sz="0" w:space="0" w:color="auto"/>
            <w:left w:val="none" w:sz="0" w:space="0" w:color="auto"/>
            <w:bottom w:val="none" w:sz="0" w:space="0" w:color="auto"/>
            <w:right w:val="none" w:sz="0" w:space="0" w:color="auto"/>
          </w:divBdr>
        </w:div>
        <w:div w:id="1572471905">
          <w:marLeft w:val="0"/>
          <w:marRight w:val="0"/>
          <w:marTop w:val="0"/>
          <w:marBottom w:val="0"/>
          <w:divBdr>
            <w:top w:val="none" w:sz="0" w:space="0" w:color="auto"/>
            <w:left w:val="none" w:sz="0" w:space="0" w:color="auto"/>
            <w:bottom w:val="none" w:sz="0" w:space="0" w:color="auto"/>
            <w:right w:val="none" w:sz="0" w:space="0" w:color="auto"/>
          </w:divBdr>
        </w:div>
        <w:div w:id="1136797228">
          <w:marLeft w:val="0"/>
          <w:marRight w:val="0"/>
          <w:marTop w:val="0"/>
          <w:marBottom w:val="0"/>
          <w:divBdr>
            <w:top w:val="none" w:sz="0" w:space="0" w:color="auto"/>
            <w:left w:val="none" w:sz="0" w:space="0" w:color="auto"/>
            <w:bottom w:val="none" w:sz="0" w:space="0" w:color="auto"/>
            <w:right w:val="none" w:sz="0" w:space="0" w:color="auto"/>
          </w:divBdr>
        </w:div>
        <w:div w:id="1254968593">
          <w:marLeft w:val="0"/>
          <w:marRight w:val="0"/>
          <w:marTop w:val="0"/>
          <w:marBottom w:val="0"/>
          <w:divBdr>
            <w:top w:val="none" w:sz="0" w:space="0" w:color="auto"/>
            <w:left w:val="none" w:sz="0" w:space="0" w:color="auto"/>
            <w:bottom w:val="none" w:sz="0" w:space="0" w:color="auto"/>
            <w:right w:val="none" w:sz="0" w:space="0" w:color="auto"/>
          </w:divBdr>
        </w:div>
        <w:div w:id="397872893">
          <w:marLeft w:val="0"/>
          <w:marRight w:val="0"/>
          <w:marTop w:val="0"/>
          <w:marBottom w:val="0"/>
          <w:divBdr>
            <w:top w:val="none" w:sz="0" w:space="0" w:color="auto"/>
            <w:left w:val="none" w:sz="0" w:space="0" w:color="auto"/>
            <w:bottom w:val="none" w:sz="0" w:space="0" w:color="auto"/>
            <w:right w:val="none" w:sz="0" w:space="0" w:color="auto"/>
          </w:divBdr>
        </w:div>
        <w:div w:id="91897059">
          <w:marLeft w:val="0"/>
          <w:marRight w:val="0"/>
          <w:marTop w:val="0"/>
          <w:marBottom w:val="0"/>
          <w:divBdr>
            <w:top w:val="none" w:sz="0" w:space="0" w:color="auto"/>
            <w:left w:val="none" w:sz="0" w:space="0" w:color="auto"/>
            <w:bottom w:val="none" w:sz="0" w:space="0" w:color="auto"/>
            <w:right w:val="none" w:sz="0" w:space="0" w:color="auto"/>
          </w:divBdr>
        </w:div>
        <w:div w:id="928271264">
          <w:marLeft w:val="0"/>
          <w:marRight w:val="0"/>
          <w:marTop w:val="0"/>
          <w:marBottom w:val="0"/>
          <w:divBdr>
            <w:top w:val="none" w:sz="0" w:space="0" w:color="auto"/>
            <w:left w:val="none" w:sz="0" w:space="0" w:color="auto"/>
            <w:bottom w:val="none" w:sz="0" w:space="0" w:color="auto"/>
            <w:right w:val="none" w:sz="0" w:space="0" w:color="auto"/>
          </w:divBdr>
        </w:div>
        <w:div w:id="1569685221">
          <w:marLeft w:val="0"/>
          <w:marRight w:val="0"/>
          <w:marTop w:val="0"/>
          <w:marBottom w:val="0"/>
          <w:divBdr>
            <w:top w:val="none" w:sz="0" w:space="0" w:color="auto"/>
            <w:left w:val="none" w:sz="0" w:space="0" w:color="auto"/>
            <w:bottom w:val="none" w:sz="0" w:space="0" w:color="auto"/>
            <w:right w:val="none" w:sz="0" w:space="0" w:color="auto"/>
          </w:divBdr>
        </w:div>
        <w:div w:id="73746514">
          <w:marLeft w:val="0"/>
          <w:marRight w:val="0"/>
          <w:marTop w:val="0"/>
          <w:marBottom w:val="0"/>
          <w:divBdr>
            <w:top w:val="none" w:sz="0" w:space="0" w:color="auto"/>
            <w:left w:val="none" w:sz="0" w:space="0" w:color="auto"/>
            <w:bottom w:val="none" w:sz="0" w:space="0" w:color="auto"/>
            <w:right w:val="none" w:sz="0" w:space="0" w:color="auto"/>
          </w:divBdr>
        </w:div>
        <w:div w:id="1393775772">
          <w:marLeft w:val="0"/>
          <w:marRight w:val="0"/>
          <w:marTop w:val="0"/>
          <w:marBottom w:val="0"/>
          <w:divBdr>
            <w:top w:val="none" w:sz="0" w:space="0" w:color="auto"/>
            <w:left w:val="none" w:sz="0" w:space="0" w:color="auto"/>
            <w:bottom w:val="none" w:sz="0" w:space="0" w:color="auto"/>
            <w:right w:val="none" w:sz="0" w:space="0" w:color="auto"/>
          </w:divBdr>
        </w:div>
        <w:div w:id="1929456408">
          <w:marLeft w:val="0"/>
          <w:marRight w:val="0"/>
          <w:marTop w:val="0"/>
          <w:marBottom w:val="0"/>
          <w:divBdr>
            <w:top w:val="none" w:sz="0" w:space="0" w:color="auto"/>
            <w:left w:val="none" w:sz="0" w:space="0" w:color="auto"/>
            <w:bottom w:val="none" w:sz="0" w:space="0" w:color="auto"/>
            <w:right w:val="none" w:sz="0" w:space="0" w:color="auto"/>
          </w:divBdr>
        </w:div>
        <w:div w:id="1942250983">
          <w:marLeft w:val="0"/>
          <w:marRight w:val="0"/>
          <w:marTop w:val="0"/>
          <w:marBottom w:val="0"/>
          <w:divBdr>
            <w:top w:val="none" w:sz="0" w:space="0" w:color="auto"/>
            <w:left w:val="none" w:sz="0" w:space="0" w:color="auto"/>
            <w:bottom w:val="none" w:sz="0" w:space="0" w:color="auto"/>
            <w:right w:val="none" w:sz="0" w:space="0" w:color="auto"/>
          </w:divBdr>
        </w:div>
        <w:div w:id="189338741">
          <w:marLeft w:val="0"/>
          <w:marRight w:val="0"/>
          <w:marTop w:val="0"/>
          <w:marBottom w:val="0"/>
          <w:divBdr>
            <w:top w:val="none" w:sz="0" w:space="0" w:color="auto"/>
            <w:left w:val="none" w:sz="0" w:space="0" w:color="auto"/>
            <w:bottom w:val="none" w:sz="0" w:space="0" w:color="auto"/>
            <w:right w:val="none" w:sz="0" w:space="0" w:color="auto"/>
          </w:divBdr>
        </w:div>
        <w:div w:id="1014838528">
          <w:marLeft w:val="0"/>
          <w:marRight w:val="0"/>
          <w:marTop w:val="0"/>
          <w:marBottom w:val="0"/>
          <w:divBdr>
            <w:top w:val="none" w:sz="0" w:space="0" w:color="auto"/>
            <w:left w:val="none" w:sz="0" w:space="0" w:color="auto"/>
            <w:bottom w:val="none" w:sz="0" w:space="0" w:color="auto"/>
            <w:right w:val="none" w:sz="0" w:space="0" w:color="auto"/>
          </w:divBdr>
        </w:div>
        <w:div w:id="1049500277">
          <w:marLeft w:val="0"/>
          <w:marRight w:val="0"/>
          <w:marTop w:val="0"/>
          <w:marBottom w:val="0"/>
          <w:divBdr>
            <w:top w:val="none" w:sz="0" w:space="0" w:color="auto"/>
            <w:left w:val="none" w:sz="0" w:space="0" w:color="auto"/>
            <w:bottom w:val="none" w:sz="0" w:space="0" w:color="auto"/>
            <w:right w:val="none" w:sz="0" w:space="0" w:color="auto"/>
          </w:divBdr>
        </w:div>
        <w:div w:id="1037851501">
          <w:marLeft w:val="0"/>
          <w:marRight w:val="0"/>
          <w:marTop w:val="0"/>
          <w:marBottom w:val="0"/>
          <w:divBdr>
            <w:top w:val="none" w:sz="0" w:space="0" w:color="auto"/>
            <w:left w:val="none" w:sz="0" w:space="0" w:color="auto"/>
            <w:bottom w:val="none" w:sz="0" w:space="0" w:color="auto"/>
            <w:right w:val="none" w:sz="0" w:space="0" w:color="auto"/>
          </w:divBdr>
        </w:div>
        <w:div w:id="1433474892">
          <w:marLeft w:val="0"/>
          <w:marRight w:val="0"/>
          <w:marTop w:val="0"/>
          <w:marBottom w:val="0"/>
          <w:divBdr>
            <w:top w:val="none" w:sz="0" w:space="0" w:color="auto"/>
            <w:left w:val="none" w:sz="0" w:space="0" w:color="auto"/>
            <w:bottom w:val="none" w:sz="0" w:space="0" w:color="auto"/>
            <w:right w:val="none" w:sz="0" w:space="0" w:color="auto"/>
          </w:divBdr>
        </w:div>
        <w:div w:id="1208370770">
          <w:marLeft w:val="0"/>
          <w:marRight w:val="0"/>
          <w:marTop w:val="0"/>
          <w:marBottom w:val="0"/>
          <w:divBdr>
            <w:top w:val="none" w:sz="0" w:space="0" w:color="auto"/>
            <w:left w:val="none" w:sz="0" w:space="0" w:color="auto"/>
            <w:bottom w:val="none" w:sz="0" w:space="0" w:color="auto"/>
            <w:right w:val="none" w:sz="0" w:space="0" w:color="auto"/>
          </w:divBdr>
        </w:div>
        <w:div w:id="889683189">
          <w:marLeft w:val="0"/>
          <w:marRight w:val="0"/>
          <w:marTop w:val="0"/>
          <w:marBottom w:val="0"/>
          <w:divBdr>
            <w:top w:val="none" w:sz="0" w:space="0" w:color="auto"/>
            <w:left w:val="none" w:sz="0" w:space="0" w:color="auto"/>
            <w:bottom w:val="none" w:sz="0" w:space="0" w:color="auto"/>
            <w:right w:val="none" w:sz="0" w:space="0" w:color="auto"/>
          </w:divBdr>
        </w:div>
      </w:divsChild>
    </w:div>
    <w:div w:id="1604217563">
      <w:bodyDiv w:val="1"/>
      <w:marLeft w:val="0"/>
      <w:marRight w:val="0"/>
      <w:marTop w:val="0"/>
      <w:marBottom w:val="0"/>
      <w:divBdr>
        <w:top w:val="none" w:sz="0" w:space="0" w:color="auto"/>
        <w:left w:val="none" w:sz="0" w:space="0" w:color="auto"/>
        <w:bottom w:val="none" w:sz="0" w:space="0" w:color="auto"/>
        <w:right w:val="none" w:sz="0" w:space="0" w:color="auto"/>
      </w:divBdr>
    </w:div>
    <w:div w:id="1613515591">
      <w:bodyDiv w:val="1"/>
      <w:marLeft w:val="0"/>
      <w:marRight w:val="0"/>
      <w:marTop w:val="0"/>
      <w:marBottom w:val="0"/>
      <w:divBdr>
        <w:top w:val="none" w:sz="0" w:space="0" w:color="auto"/>
        <w:left w:val="none" w:sz="0" w:space="0" w:color="auto"/>
        <w:bottom w:val="none" w:sz="0" w:space="0" w:color="auto"/>
        <w:right w:val="none" w:sz="0" w:space="0" w:color="auto"/>
      </w:divBdr>
      <w:divsChild>
        <w:div w:id="1921786556">
          <w:marLeft w:val="0"/>
          <w:marRight w:val="0"/>
          <w:marTop w:val="0"/>
          <w:marBottom w:val="0"/>
          <w:divBdr>
            <w:top w:val="none" w:sz="0" w:space="0" w:color="auto"/>
            <w:left w:val="none" w:sz="0" w:space="0" w:color="auto"/>
            <w:bottom w:val="none" w:sz="0" w:space="0" w:color="auto"/>
            <w:right w:val="none" w:sz="0" w:space="0" w:color="auto"/>
          </w:divBdr>
        </w:div>
        <w:div w:id="1007364077">
          <w:marLeft w:val="0"/>
          <w:marRight w:val="0"/>
          <w:marTop w:val="0"/>
          <w:marBottom w:val="0"/>
          <w:divBdr>
            <w:top w:val="none" w:sz="0" w:space="0" w:color="auto"/>
            <w:left w:val="none" w:sz="0" w:space="0" w:color="auto"/>
            <w:bottom w:val="none" w:sz="0" w:space="0" w:color="auto"/>
            <w:right w:val="none" w:sz="0" w:space="0" w:color="auto"/>
          </w:divBdr>
        </w:div>
        <w:div w:id="923025423">
          <w:marLeft w:val="0"/>
          <w:marRight w:val="0"/>
          <w:marTop w:val="0"/>
          <w:marBottom w:val="0"/>
          <w:divBdr>
            <w:top w:val="none" w:sz="0" w:space="0" w:color="auto"/>
            <w:left w:val="none" w:sz="0" w:space="0" w:color="auto"/>
            <w:bottom w:val="none" w:sz="0" w:space="0" w:color="auto"/>
            <w:right w:val="none" w:sz="0" w:space="0" w:color="auto"/>
          </w:divBdr>
        </w:div>
        <w:div w:id="120077033">
          <w:marLeft w:val="0"/>
          <w:marRight w:val="0"/>
          <w:marTop w:val="0"/>
          <w:marBottom w:val="0"/>
          <w:divBdr>
            <w:top w:val="none" w:sz="0" w:space="0" w:color="auto"/>
            <w:left w:val="none" w:sz="0" w:space="0" w:color="auto"/>
            <w:bottom w:val="none" w:sz="0" w:space="0" w:color="auto"/>
            <w:right w:val="none" w:sz="0" w:space="0" w:color="auto"/>
          </w:divBdr>
        </w:div>
        <w:div w:id="201982652">
          <w:marLeft w:val="0"/>
          <w:marRight w:val="0"/>
          <w:marTop w:val="0"/>
          <w:marBottom w:val="0"/>
          <w:divBdr>
            <w:top w:val="none" w:sz="0" w:space="0" w:color="auto"/>
            <w:left w:val="none" w:sz="0" w:space="0" w:color="auto"/>
            <w:bottom w:val="none" w:sz="0" w:space="0" w:color="auto"/>
            <w:right w:val="none" w:sz="0" w:space="0" w:color="auto"/>
          </w:divBdr>
        </w:div>
        <w:div w:id="1995183788">
          <w:marLeft w:val="0"/>
          <w:marRight w:val="0"/>
          <w:marTop w:val="0"/>
          <w:marBottom w:val="0"/>
          <w:divBdr>
            <w:top w:val="none" w:sz="0" w:space="0" w:color="auto"/>
            <w:left w:val="none" w:sz="0" w:space="0" w:color="auto"/>
            <w:bottom w:val="none" w:sz="0" w:space="0" w:color="auto"/>
            <w:right w:val="none" w:sz="0" w:space="0" w:color="auto"/>
          </w:divBdr>
        </w:div>
        <w:div w:id="1667129478">
          <w:marLeft w:val="0"/>
          <w:marRight w:val="0"/>
          <w:marTop w:val="0"/>
          <w:marBottom w:val="0"/>
          <w:divBdr>
            <w:top w:val="none" w:sz="0" w:space="0" w:color="auto"/>
            <w:left w:val="none" w:sz="0" w:space="0" w:color="auto"/>
            <w:bottom w:val="none" w:sz="0" w:space="0" w:color="auto"/>
            <w:right w:val="none" w:sz="0" w:space="0" w:color="auto"/>
          </w:divBdr>
        </w:div>
        <w:div w:id="829447254">
          <w:marLeft w:val="0"/>
          <w:marRight w:val="0"/>
          <w:marTop w:val="0"/>
          <w:marBottom w:val="0"/>
          <w:divBdr>
            <w:top w:val="none" w:sz="0" w:space="0" w:color="auto"/>
            <w:left w:val="none" w:sz="0" w:space="0" w:color="auto"/>
            <w:bottom w:val="none" w:sz="0" w:space="0" w:color="auto"/>
            <w:right w:val="none" w:sz="0" w:space="0" w:color="auto"/>
          </w:divBdr>
        </w:div>
        <w:div w:id="51126654">
          <w:marLeft w:val="0"/>
          <w:marRight w:val="0"/>
          <w:marTop w:val="0"/>
          <w:marBottom w:val="0"/>
          <w:divBdr>
            <w:top w:val="none" w:sz="0" w:space="0" w:color="auto"/>
            <w:left w:val="none" w:sz="0" w:space="0" w:color="auto"/>
            <w:bottom w:val="none" w:sz="0" w:space="0" w:color="auto"/>
            <w:right w:val="none" w:sz="0" w:space="0" w:color="auto"/>
          </w:divBdr>
        </w:div>
        <w:div w:id="504322221">
          <w:marLeft w:val="0"/>
          <w:marRight w:val="0"/>
          <w:marTop w:val="0"/>
          <w:marBottom w:val="0"/>
          <w:divBdr>
            <w:top w:val="none" w:sz="0" w:space="0" w:color="auto"/>
            <w:left w:val="none" w:sz="0" w:space="0" w:color="auto"/>
            <w:bottom w:val="none" w:sz="0" w:space="0" w:color="auto"/>
            <w:right w:val="none" w:sz="0" w:space="0" w:color="auto"/>
          </w:divBdr>
        </w:div>
        <w:div w:id="43023987">
          <w:marLeft w:val="0"/>
          <w:marRight w:val="0"/>
          <w:marTop w:val="0"/>
          <w:marBottom w:val="0"/>
          <w:divBdr>
            <w:top w:val="none" w:sz="0" w:space="0" w:color="auto"/>
            <w:left w:val="none" w:sz="0" w:space="0" w:color="auto"/>
            <w:bottom w:val="none" w:sz="0" w:space="0" w:color="auto"/>
            <w:right w:val="none" w:sz="0" w:space="0" w:color="auto"/>
          </w:divBdr>
        </w:div>
        <w:div w:id="823159802">
          <w:marLeft w:val="0"/>
          <w:marRight w:val="0"/>
          <w:marTop w:val="0"/>
          <w:marBottom w:val="0"/>
          <w:divBdr>
            <w:top w:val="none" w:sz="0" w:space="0" w:color="auto"/>
            <w:left w:val="none" w:sz="0" w:space="0" w:color="auto"/>
            <w:bottom w:val="none" w:sz="0" w:space="0" w:color="auto"/>
            <w:right w:val="none" w:sz="0" w:space="0" w:color="auto"/>
          </w:divBdr>
        </w:div>
        <w:div w:id="320813548">
          <w:marLeft w:val="0"/>
          <w:marRight w:val="0"/>
          <w:marTop w:val="0"/>
          <w:marBottom w:val="0"/>
          <w:divBdr>
            <w:top w:val="none" w:sz="0" w:space="0" w:color="auto"/>
            <w:left w:val="none" w:sz="0" w:space="0" w:color="auto"/>
            <w:bottom w:val="none" w:sz="0" w:space="0" w:color="auto"/>
            <w:right w:val="none" w:sz="0" w:space="0" w:color="auto"/>
          </w:divBdr>
        </w:div>
        <w:div w:id="1491218217">
          <w:marLeft w:val="0"/>
          <w:marRight w:val="0"/>
          <w:marTop w:val="0"/>
          <w:marBottom w:val="0"/>
          <w:divBdr>
            <w:top w:val="none" w:sz="0" w:space="0" w:color="auto"/>
            <w:left w:val="none" w:sz="0" w:space="0" w:color="auto"/>
            <w:bottom w:val="none" w:sz="0" w:space="0" w:color="auto"/>
            <w:right w:val="none" w:sz="0" w:space="0" w:color="auto"/>
          </w:divBdr>
        </w:div>
        <w:div w:id="625358098">
          <w:marLeft w:val="0"/>
          <w:marRight w:val="0"/>
          <w:marTop w:val="0"/>
          <w:marBottom w:val="0"/>
          <w:divBdr>
            <w:top w:val="none" w:sz="0" w:space="0" w:color="auto"/>
            <w:left w:val="none" w:sz="0" w:space="0" w:color="auto"/>
            <w:bottom w:val="none" w:sz="0" w:space="0" w:color="auto"/>
            <w:right w:val="none" w:sz="0" w:space="0" w:color="auto"/>
          </w:divBdr>
        </w:div>
        <w:div w:id="418795598">
          <w:marLeft w:val="0"/>
          <w:marRight w:val="0"/>
          <w:marTop w:val="0"/>
          <w:marBottom w:val="0"/>
          <w:divBdr>
            <w:top w:val="none" w:sz="0" w:space="0" w:color="auto"/>
            <w:left w:val="none" w:sz="0" w:space="0" w:color="auto"/>
            <w:bottom w:val="none" w:sz="0" w:space="0" w:color="auto"/>
            <w:right w:val="none" w:sz="0" w:space="0" w:color="auto"/>
          </w:divBdr>
        </w:div>
        <w:div w:id="1764229244">
          <w:marLeft w:val="0"/>
          <w:marRight w:val="0"/>
          <w:marTop w:val="0"/>
          <w:marBottom w:val="0"/>
          <w:divBdr>
            <w:top w:val="none" w:sz="0" w:space="0" w:color="auto"/>
            <w:left w:val="none" w:sz="0" w:space="0" w:color="auto"/>
            <w:bottom w:val="none" w:sz="0" w:space="0" w:color="auto"/>
            <w:right w:val="none" w:sz="0" w:space="0" w:color="auto"/>
          </w:divBdr>
        </w:div>
        <w:div w:id="670067635">
          <w:marLeft w:val="0"/>
          <w:marRight w:val="0"/>
          <w:marTop w:val="0"/>
          <w:marBottom w:val="0"/>
          <w:divBdr>
            <w:top w:val="none" w:sz="0" w:space="0" w:color="auto"/>
            <w:left w:val="none" w:sz="0" w:space="0" w:color="auto"/>
            <w:bottom w:val="none" w:sz="0" w:space="0" w:color="auto"/>
            <w:right w:val="none" w:sz="0" w:space="0" w:color="auto"/>
          </w:divBdr>
        </w:div>
        <w:div w:id="410614981">
          <w:marLeft w:val="0"/>
          <w:marRight w:val="0"/>
          <w:marTop w:val="0"/>
          <w:marBottom w:val="0"/>
          <w:divBdr>
            <w:top w:val="none" w:sz="0" w:space="0" w:color="auto"/>
            <w:left w:val="none" w:sz="0" w:space="0" w:color="auto"/>
            <w:bottom w:val="none" w:sz="0" w:space="0" w:color="auto"/>
            <w:right w:val="none" w:sz="0" w:space="0" w:color="auto"/>
          </w:divBdr>
        </w:div>
        <w:div w:id="633758524">
          <w:marLeft w:val="0"/>
          <w:marRight w:val="0"/>
          <w:marTop w:val="0"/>
          <w:marBottom w:val="0"/>
          <w:divBdr>
            <w:top w:val="none" w:sz="0" w:space="0" w:color="auto"/>
            <w:left w:val="none" w:sz="0" w:space="0" w:color="auto"/>
            <w:bottom w:val="none" w:sz="0" w:space="0" w:color="auto"/>
            <w:right w:val="none" w:sz="0" w:space="0" w:color="auto"/>
          </w:divBdr>
        </w:div>
        <w:div w:id="1160540606">
          <w:marLeft w:val="0"/>
          <w:marRight w:val="0"/>
          <w:marTop w:val="0"/>
          <w:marBottom w:val="0"/>
          <w:divBdr>
            <w:top w:val="none" w:sz="0" w:space="0" w:color="auto"/>
            <w:left w:val="none" w:sz="0" w:space="0" w:color="auto"/>
            <w:bottom w:val="none" w:sz="0" w:space="0" w:color="auto"/>
            <w:right w:val="none" w:sz="0" w:space="0" w:color="auto"/>
          </w:divBdr>
        </w:div>
        <w:div w:id="722873634">
          <w:marLeft w:val="0"/>
          <w:marRight w:val="0"/>
          <w:marTop w:val="0"/>
          <w:marBottom w:val="0"/>
          <w:divBdr>
            <w:top w:val="none" w:sz="0" w:space="0" w:color="auto"/>
            <w:left w:val="none" w:sz="0" w:space="0" w:color="auto"/>
            <w:bottom w:val="none" w:sz="0" w:space="0" w:color="auto"/>
            <w:right w:val="none" w:sz="0" w:space="0" w:color="auto"/>
          </w:divBdr>
        </w:div>
        <w:div w:id="402411262">
          <w:marLeft w:val="0"/>
          <w:marRight w:val="0"/>
          <w:marTop w:val="0"/>
          <w:marBottom w:val="0"/>
          <w:divBdr>
            <w:top w:val="none" w:sz="0" w:space="0" w:color="auto"/>
            <w:left w:val="none" w:sz="0" w:space="0" w:color="auto"/>
            <w:bottom w:val="none" w:sz="0" w:space="0" w:color="auto"/>
            <w:right w:val="none" w:sz="0" w:space="0" w:color="auto"/>
          </w:divBdr>
        </w:div>
        <w:div w:id="1111709213">
          <w:marLeft w:val="0"/>
          <w:marRight w:val="0"/>
          <w:marTop w:val="0"/>
          <w:marBottom w:val="0"/>
          <w:divBdr>
            <w:top w:val="none" w:sz="0" w:space="0" w:color="auto"/>
            <w:left w:val="none" w:sz="0" w:space="0" w:color="auto"/>
            <w:bottom w:val="none" w:sz="0" w:space="0" w:color="auto"/>
            <w:right w:val="none" w:sz="0" w:space="0" w:color="auto"/>
          </w:divBdr>
        </w:div>
        <w:div w:id="1900288910">
          <w:marLeft w:val="0"/>
          <w:marRight w:val="0"/>
          <w:marTop w:val="0"/>
          <w:marBottom w:val="0"/>
          <w:divBdr>
            <w:top w:val="none" w:sz="0" w:space="0" w:color="auto"/>
            <w:left w:val="none" w:sz="0" w:space="0" w:color="auto"/>
            <w:bottom w:val="none" w:sz="0" w:space="0" w:color="auto"/>
            <w:right w:val="none" w:sz="0" w:space="0" w:color="auto"/>
          </w:divBdr>
        </w:div>
        <w:div w:id="1236428126">
          <w:marLeft w:val="0"/>
          <w:marRight w:val="0"/>
          <w:marTop w:val="0"/>
          <w:marBottom w:val="0"/>
          <w:divBdr>
            <w:top w:val="none" w:sz="0" w:space="0" w:color="auto"/>
            <w:left w:val="none" w:sz="0" w:space="0" w:color="auto"/>
            <w:bottom w:val="none" w:sz="0" w:space="0" w:color="auto"/>
            <w:right w:val="none" w:sz="0" w:space="0" w:color="auto"/>
          </w:divBdr>
        </w:div>
        <w:div w:id="1504931024">
          <w:marLeft w:val="0"/>
          <w:marRight w:val="0"/>
          <w:marTop w:val="0"/>
          <w:marBottom w:val="0"/>
          <w:divBdr>
            <w:top w:val="none" w:sz="0" w:space="0" w:color="auto"/>
            <w:left w:val="none" w:sz="0" w:space="0" w:color="auto"/>
            <w:bottom w:val="none" w:sz="0" w:space="0" w:color="auto"/>
            <w:right w:val="none" w:sz="0" w:space="0" w:color="auto"/>
          </w:divBdr>
        </w:div>
        <w:div w:id="1268318659">
          <w:marLeft w:val="0"/>
          <w:marRight w:val="0"/>
          <w:marTop w:val="0"/>
          <w:marBottom w:val="0"/>
          <w:divBdr>
            <w:top w:val="none" w:sz="0" w:space="0" w:color="auto"/>
            <w:left w:val="none" w:sz="0" w:space="0" w:color="auto"/>
            <w:bottom w:val="none" w:sz="0" w:space="0" w:color="auto"/>
            <w:right w:val="none" w:sz="0" w:space="0" w:color="auto"/>
          </w:divBdr>
        </w:div>
        <w:div w:id="979187981">
          <w:marLeft w:val="0"/>
          <w:marRight w:val="0"/>
          <w:marTop w:val="0"/>
          <w:marBottom w:val="0"/>
          <w:divBdr>
            <w:top w:val="none" w:sz="0" w:space="0" w:color="auto"/>
            <w:left w:val="none" w:sz="0" w:space="0" w:color="auto"/>
            <w:bottom w:val="none" w:sz="0" w:space="0" w:color="auto"/>
            <w:right w:val="none" w:sz="0" w:space="0" w:color="auto"/>
          </w:divBdr>
        </w:div>
        <w:div w:id="494952419">
          <w:marLeft w:val="0"/>
          <w:marRight w:val="0"/>
          <w:marTop w:val="0"/>
          <w:marBottom w:val="0"/>
          <w:divBdr>
            <w:top w:val="none" w:sz="0" w:space="0" w:color="auto"/>
            <w:left w:val="none" w:sz="0" w:space="0" w:color="auto"/>
            <w:bottom w:val="none" w:sz="0" w:space="0" w:color="auto"/>
            <w:right w:val="none" w:sz="0" w:space="0" w:color="auto"/>
          </w:divBdr>
        </w:div>
        <w:div w:id="1392802447">
          <w:marLeft w:val="0"/>
          <w:marRight w:val="0"/>
          <w:marTop w:val="0"/>
          <w:marBottom w:val="0"/>
          <w:divBdr>
            <w:top w:val="none" w:sz="0" w:space="0" w:color="auto"/>
            <w:left w:val="none" w:sz="0" w:space="0" w:color="auto"/>
            <w:bottom w:val="none" w:sz="0" w:space="0" w:color="auto"/>
            <w:right w:val="none" w:sz="0" w:space="0" w:color="auto"/>
          </w:divBdr>
        </w:div>
        <w:div w:id="1203439026">
          <w:marLeft w:val="0"/>
          <w:marRight w:val="0"/>
          <w:marTop w:val="0"/>
          <w:marBottom w:val="0"/>
          <w:divBdr>
            <w:top w:val="none" w:sz="0" w:space="0" w:color="auto"/>
            <w:left w:val="none" w:sz="0" w:space="0" w:color="auto"/>
            <w:bottom w:val="none" w:sz="0" w:space="0" w:color="auto"/>
            <w:right w:val="none" w:sz="0" w:space="0" w:color="auto"/>
          </w:divBdr>
        </w:div>
        <w:div w:id="415518044">
          <w:marLeft w:val="0"/>
          <w:marRight w:val="0"/>
          <w:marTop w:val="0"/>
          <w:marBottom w:val="0"/>
          <w:divBdr>
            <w:top w:val="none" w:sz="0" w:space="0" w:color="auto"/>
            <w:left w:val="none" w:sz="0" w:space="0" w:color="auto"/>
            <w:bottom w:val="none" w:sz="0" w:space="0" w:color="auto"/>
            <w:right w:val="none" w:sz="0" w:space="0" w:color="auto"/>
          </w:divBdr>
        </w:div>
        <w:div w:id="235239728">
          <w:marLeft w:val="0"/>
          <w:marRight w:val="0"/>
          <w:marTop w:val="0"/>
          <w:marBottom w:val="0"/>
          <w:divBdr>
            <w:top w:val="none" w:sz="0" w:space="0" w:color="auto"/>
            <w:left w:val="none" w:sz="0" w:space="0" w:color="auto"/>
            <w:bottom w:val="none" w:sz="0" w:space="0" w:color="auto"/>
            <w:right w:val="none" w:sz="0" w:space="0" w:color="auto"/>
          </w:divBdr>
        </w:div>
        <w:div w:id="1221751236">
          <w:marLeft w:val="0"/>
          <w:marRight w:val="0"/>
          <w:marTop w:val="0"/>
          <w:marBottom w:val="0"/>
          <w:divBdr>
            <w:top w:val="none" w:sz="0" w:space="0" w:color="auto"/>
            <w:left w:val="none" w:sz="0" w:space="0" w:color="auto"/>
            <w:bottom w:val="none" w:sz="0" w:space="0" w:color="auto"/>
            <w:right w:val="none" w:sz="0" w:space="0" w:color="auto"/>
          </w:divBdr>
        </w:div>
        <w:div w:id="1376659043">
          <w:marLeft w:val="0"/>
          <w:marRight w:val="0"/>
          <w:marTop w:val="0"/>
          <w:marBottom w:val="0"/>
          <w:divBdr>
            <w:top w:val="none" w:sz="0" w:space="0" w:color="auto"/>
            <w:left w:val="none" w:sz="0" w:space="0" w:color="auto"/>
            <w:bottom w:val="none" w:sz="0" w:space="0" w:color="auto"/>
            <w:right w:val="none" w:sz="0" w:space="0" w:color="auto"/>
          </w:divBdr>
        </w:div>
        <w:div w:id="942767338">
          <w:marLeft w:val="0"/>
          <w:marRight w:val="0"/>
          <w:marTop w:val="0"/>
          <w:marBottom w:val="0"/>
          <w:divBdr>
            <w:top w:val="none" w:sz="0" w:space="0" w:color="auto"/>
            <w:left w:val="none" w:sz="0" w:space="0" w:color="auto"/>
            <w:bottom w:val="none" w:sz="0" w:space="0" w:color="auto"/>
            <w:right w:val="none" w:sz="0" w:space="0" w:color="auto"/>
          </w:divBdr>
        </w:div>
        <w:div w:id="1707750271">
          <w:marLeft w:val="0"/>
          <w:marRight w:val="0"/>
          <w:marTop w:val="0"/>
          <w:marBottom w:val="0"/>
          <w:divBdr>
            <w:top w:val="none" w:sz="0" w:space="0" w:color="auto"/>
            <w:left w:val="none" w:sz="0" w:space="0" w:color="auto"/>
            <w:bottom w:val="none" w:sz="0" w:space="0" w:color="auto"/>
            <w:right w:val="none" w:sz="0" w:space="0" w:color="auto"/>
          </w:divBdr>
        </w:div>
        <w:div w:id="136149657">
          <w:marLeft w:val="0"/>
          <w:marRight w:val="0"/>
          <w:marTop w:val="0"/>
          <w:marBottom w:val="0"/>
          <w:divBdr>
            <w:top w:val="none" w:sz="0" w:space="0" w:color="auto"/>
            <w:left w:val="none" w:sz="0" w:space="0" w:color="auto"/>
            <w:bottom w:val="none" w:sz="0" w:space="0" w:color="auto"/>
            <w:right w:val="none" w:sz="0" w:space="0" w:color="auto"/>
          </w:divBdr>
        </w:div>
        <w:div w:id="1157723879">
          <w:marLeft w:val="0"/>
          <w:marRight w:val="0"/>
          <w:marTop w:val="0"/>
          <w:marBottom w:val="0"/>
          <w:divBdr>
            <w:top w:val="none" w:sz="0" w:space="0" w:color="auto"/>
            <w:left w:val="none" w:sz="0" w:space="0" w:color="auto"/>
            <w:bottom w:val="none" w:sz="0" w:space="0" w:color="auto"/>
            <w:right w:val="none" w:sz="0" w:space="0" w:color="auto"/>
          </w:divBdr>
        </w:div>
        <w:div w:id="1695812434">
          <w:marLeft w:val="0"/>
          <w:marRight w:val="0"/>
          <w:marTop w:val="0"/>
          <w:marBottom w:val="0"/>
          <w:divBdr>
            <w:top w:val="none" w:sz="0" w:space="0" w:color="auto"/>
            <w:left w:val="none" w:sz="0" w:space="0" w:color="auto"/>
            <w:bottom w:val="none" w:sz="0" w:space="0" w:color="auto"/>
            <w:right w:val="none" w:sz="0" w:space="0" w:color="auto"/>
          </w:divBdr>
        </w:div>
        <w:div w:id="494959861">
          <w:marLeft w:val="0"/>
          <w:marRight w:val="0"/>
          <w:marTop w:val="0"/>
          <w:marBottom w:val="0"/>
          <w:divBdr>
            <w:top w:val="none" w:sz="0" w:space="0" w:color="auto"/>
            <w:left w:val="none" w:sz="0" w:space="0" w:color="auto"/>
            <w:bottom w:val="none" w:sz="0" w:space="0" w:color="auto"/>
            <w:right w:val="none" w:sz="0" w:space="0" w:color="auto"/>
          </w:divBdr>
        </w:div>
        <w:div w:id="219362592">
          <w:marLeft w:val="0"/>
          <w:marRight w:val="0"/>
          <w:marTop w:val="0"/>
          <w:marBottom w:val="0"/>
          <w:divBdr>
            <w:top w:val="none" w:sz="0" w:space="0" w:color="auto"/>
            <w:left w:val="none" w:sz="0" w:space="0" w:color="auto"/>
            <w:bottom w:val="none" w:sz="0" w:space="0" w:color="auto"/>
            <w:right w:val="none" w:sz="0" w:space="0" w:color="auto"/>
          </w:divBdr>
        </w:div>
        <w:div w:id="1810629315">
          <w:marLeft w:val="0"/>
          <w:marRight w:val="0"/>
          <w:marTop w:val="0"/>
          <w:marBottom w:val="0"/>
          <w:divBdr>
            <w:top w:val="none" w:sz="0" w:space="0" w:color="auto"/>
            <w:left w:val="none" w:sz="0" w:space="0" w:color="auto"/>
            <w:bottom w:val="none" w:sz="0" w:space="0" w:color="auto"/>
            <w:right w:val="none" w:sz="0" w:space="0" w:color="auto"/>
          </w:divBdr>
        </w:div>
        <w:div w:id="552085725">
          <w:marLeft w:val="0"/>
          <w:marRight w:val="0"/>
          <w:marTop w:val="0"/>
          <w:marBottom w:val="0"/>
          <w:divBdr>
            <w:top w:val="none" w:sz="0" w:space="0" w:color="auto"/>
            <w:left w:val="none" w:sz="0" w:space="0" w:color="auto"/>
            <w:bottom w:val="none" w:sz="0" w:space="0" w:color="auto"/>
            <w:right w:val="none" w:sz="0" w:space="0" w:color="auto"/>
          </w:divBdr>
        </w:div>
        <w:div w:id="1089084131">
          <w:marLeft w:val="0"/>
          <w:marRight w:val="0"/>
          <w:marTop w:val="0"/>
          <w:marBottom w:val="0"/>
          <w:divBdr>
            <w:top w:val="none" w:sz="0" w:space="0" w:color="auto"/>
            <w:left w:val="none" w:sz="0" w:space="0" w:color="auto"/>
            <w:bottom w:val="none" w:sz="0" w:space="0" w:color="auto"/>
            <w:right w:val="none" w:sz="0" w:space="0" w:color="auto"/>
          </w:divBdr>
        </w:div>
        <w:div w:id="2016029132">
          <w:marLeft w:val="0"/>
          <w:marRight w:val="0"/>
          <w:marTop w:val="0"/>
          <w:marBottom w:val="0"/>
          <w:divBdr>
            <w:top w:val="none" w:sz="0" w:space="0" w:color="auto"/>
            <w:left w:val="none" w:sz="0" w:space="0" w:color="auto"/>
            <w:bottom w:val="none" w:sz="0" w:space="0" w:color="auto"/>
            <w:right w:val="none" w:sz="0" w:space="0" w:color="auto"/>
          </w:divBdr>
        </w:div>
        <w:div w:id="1516731419">
          <w:marLeft w:val="0"/>
          <w:marRight w:val="0"/>
          <w:marTop w:val="0"/>
          <w:marBottom w:val="0"/>
          <w:divBdr>
            <w:top w:val="none" w:sz="0" w:space="0" w:color="auto"/>
            <w:left w:val="none" w:sz="0" w:space="0" w:color="auto"/>
            <w:bottom w:val="none" w:sz="0" w:space="0" w:color="auto"/>
            <w:right w:val="none" w:sz="0" w:space="0" w:color="auto"/>
          </w:divBdr>
        </w:div>
        <w:div w:id="1702626686">
          <w:marLeft w:val="0"/>
          <w:marRight w:val="0"/>
          <w:marTop w:val="0"/>
          <w:marBottom w:val="0"/>
          <w:divBdr>
            <w:top w:val="none" w:sz="0" w:space="0" w:color="auto"/>
            <w:left w:val="none" w:sz="0" w:space="0" w:color="auto"/>
            <w:bottom w:val="none" w:sz="0" w:space="0" w:color="auto"/>
            <w:right w:val="none" w:sz="0" w:space="0" w:color="auto"/>
          </w:divBdr>
        </w:div>
        <w:div w:id="1367297780">
          <w:marLeft w:val="0"/>
          <w:marRight w:val="0"/>
          <w:marTop w:val="0"/>
          <w:marBottom w:val="0"/>
          <w:divBdr>
            <w:top w:val="none" w:sz="0" w:space="0" w:color="auto"/>
            <w:left w:val="none" w:sz="0" w:space="0" w:color="auto"/>
            <w:bottom w:val="none" w:sz="0" w:space="0" w:color="auto"/>
            <w:right w:val="none" w:sz="0" w:space="0" w:color="auto"/>
          </w:divBdr>
        </w:div>
        <w:div w:id="1448962814">
          <w:marLeft w:val="0"/>
          <w:marRight w:val="0"/>
          <w:marTop w:val="0"/>
          <w:marBottom w:val="0"/>
          <w:divBdr>
            <w:top w:val="none" w:sz="0" w:space="0" w:color="auto"/>
            <w:left w:val="none" w:sz="0" w:space="0" w:color="auto"/>
            <w:bottom w:val="none" w:sz="0" w:space="0" w:color="auto"/>
            <w:right w:val="none" w:sz="0" w:space="0" w:color="auto"/>
          </w:divBdr>
        </w:div>
        <w:div w:id="102658009">
          <w:marLeft w:val="0"/>
          <w:marRight w:val="0"/>
          <w:marTop w:val="0"/>
          <w:marBottom w:val="0"/>
          <w:divBdr>
            <w:top w:val="none" w:sz="0" w:space="0" w:color="auto"/>
            <w:left w:val="none" w:sz="0" w:space="0" w:color="auto"/>
            <w:bottom w:val="none" w:sz="0" w:space="0" w:color="auto"/>
            <w:right w:val="none" w:sz="0" w:space="0" w:color="auto"/>
          </w:divBdr>
        </w:div>
        <w:div w:id="762729432">
          <w:marLeft w:val="0"/>
          <w:marRight w:val="0"/>
          <w:marTop w:val="0"/>
          <w:marBottom w:val="0"/>
          <w:divBdr>
            <w:top w:val="none" w:sz="0" w:space="0" w:color="auto"/>
            <w:left w:val="none" w:sz="0" w:space="0" w:color="auto"/>
            <w:bottom w:val="none" w:sz="0" w:space="0" w:color="auto"/>
            <w:right w:val="none" w:sz="0" w:space="0" w:color="auto"/>
          </w:divBdr>
        </w:div>
      </w:divsChild>
    </w:div>
    <w:div w:id="1614898044">
      <w:bodyDiv w:val="1"/>
      <w:marLeft w:val="0"/>
      <w:marRight w:val="0"/>
      <w:marTop w:val="0"/>
      <w:marBottom w:val="0"/>
      <w:divBdr>
        <w:top w:val="none" w:sz="0" w:space="0" w:color="auto"/>
        <w:left w:val="none" w:sz="0" w:space="0" w:color="auto"/>
        <w:bottom w:val="none" w:sz="0" w:space="0" w:color="auto"/>
        <w:right w:val="none" w:sz="0" w:space="0" w:color="auto"/>
      </w:divBdr>
    </w:div>
    <w:div w:id="1617252839">
      <w:bodyDiv w:val="1"/>
      <w:marLeft w:val="0"/>
      <w:marRight w:val="0"/>
      <w:marTop w:val="0"/>
      <w:marBottom w:val="0"/>
      <w:divBdr>
        <w:top w:val="none" w:sz="0" w:space="0" w:color="auto"/>
        <w:left w:val="none" w:sz="0" w:space="0" w:color="auto"/>
        <w:bottom w:val="none" w:sz="0" w:space="0" w:color="auto"/>
        <w:right w:val="none" w:sz="0" w:space="0" w:color="auto"/>
      </w:divBdr>
    </w:div>
    <w:div w:id="1617832954">
      <w:bodyDiv w:val="1"/>
      <w:marLeft w:val="0"/>
      <w:marRight w:val="0"/>
      <w:marTop w:val="0"/>
      <w:marBottom w:val="0"/>
      <w:divBdr>
        <w:top w:val="none" w:sz="0" w:space="0" w:color="auto"/>
        <w:left w:val="none" w:sz="0" w:space="0" w:color="auto"/>
        <w:bottom w:val="none" w:sz="0" w:space="0" w:color="auto"/>
        <w:right w:val="none" w:sz="0" w:space="0" w:color="auto"/>
      </w:divBdr>
    </w:div>
    <w:div w:id="1622876429">
      <w:bodyDiv w:val="1"/>
      <w:marLeft w:val="0"/>
      <w:marRight w:val="0"/>
      <w:marTop w:val="0"/>
      <w:marBottom w:val="0"/>
      <w:divBdr>
        <w:top w:val="none" w:sz="0" w:space="0" w:color="auto"/>
        <w:left w:val="none" w:sz="0" w:space="0" w:color="auto"/>
        <w:bottom w:val="none" w:sz="0" w:space="0" w:color="auto"/>
        <w:right w:val="none" w:sz="0" w:space="0" w:color="auto"/>
      </w:divBdr>
      <w:divsChild>
        <w:div w:id="1176840771">
          <w:marLeft w:val="0"/>
          <w:marRight w:val="0"/>
          <w:marTop w:val="0"/>
          <w:marBottom w:val="0"/>
          <w:divBdr>
            <w:top w:val="none" w:sz="0" w:space="0" w:color="auto"/>
            <w:left w:val="none" w:sz="0" w:space="0" w:color="auto"/>
            <w:bottom w:val="none" w:sz="0" w:space="0" w:color="auto"/>
            <w:right w:val="none" w:sz="0" w:space="0" w:color="auto"/>
          </w:divBdr>
        </w:div>
        <w:div w:id="480198146">
          <w:marLeft w:val="0"/>
          <w:marRight w:val="0"/>
          <w:marTop w:val="0"/>
          <w:marBottom w:val="0"/>
          <w:divBdr>
            <w:top w:val="none" w:sz="0" w:space="0" w:color="auto"/>
            <w:left w:val="none" w:sz="0" w:space="0" w:color="auto"/>
            <w:bottom w:val="none" w:sz="0" w:space="0" w:color="auto"/>
            <w:right w:val="none" w:sz="0" w:space="0" w:color="auto"/>
          </w:divBdr>
        </w:div>
        <w:div w:id="565191023">
          <w:marLeft w:val="0"/>
          <w:marRight w:val="0"/>
          <w:marTop w:val="0"/>
          <w:marBottom w:val="0"/>
          <w:divBdr>
            <w:top w:val="none" w:sz="0" w:space="0" w:color="auto"/>
            <w:left w:val="none" w:sz="0" w:space="0" w:color="auto"/>
            <w:bottom w:val="none" w:sz="0" w:space="0" w:color="auto"/>
            <w:right w:val="none" w:sz="0" w:space="0" w:color="auto"/>
          </w:divBdr>
        </w:div>
        <w:div w:id="804856943">
          <w:marLeft w:val="0"/>
          <w:marRight w:val="0"/>
          <w:marTop w:val="0"/>
          <w:marBottom w:val="0"/>
          <w:divBdr>
            <w:top w:val="none" w:sz="0" w:space="0" w:color="auto"/>
            <w:left w:val="none" w:sz="0" w:space="0" w:color="auto"/>
            <w:bottom w:val="none" w:sz="0" w:space="0" w:color="auto"/>
            <w:right w:val="none" w:sz="0" w:space="0" w:color="auto"/>
          </w:divBdr>
        </w:div>
        <w:div w:id="1422098005">
          <w:marLeft w:val="0"/>
          <w:marRight w:val="0"/>
          <w:marTop w:val="0"/>
          <w:marBottom w:val="0"/>
          <w:divBdr>
            <w:top w:val="none" w:sz="0" w:space="0" w:color="auto"/>
            <w:left w:val="none" w:sz="0" w:space="0" w:color="auto"/>
            <w:bottom w:val="none" w:sz="0" w:space="0" w:color="auto"/>
            <w:right w:val="none" w:sz="0" w:space="0" w:color="auto"/>
          </w:divBdr>
        </w:div>
        <w:div w:id="2003847429">
          <w:marLeft w:val="0"/>
          <w:marRight w:val="0"/>
          <w:marTop w:val="0"/>
          <w:marBottom w:val="0"/>
          <w:divBdr>
            <w:top w:val="none" w:sz="0" w:space="0" w:color="auto"/>
            <w:left w:val="none" w:sz="0" w:space="0" w:color="auto"/>
            <w:bottom w:val="none" w:sz="0" w:space="0" w:color="auto"/>
            <w:right w:val="none" w:sz="0" w:space="0" w:color="auto"/>
          </w:divBdr>
        </w:div>
        <w:div w:id="1061757902">
          <w:marLeft w:val="0"/>
          <w:marRight w:val="0"/>
          <w:marTop w:val="0"/>
          <w:marBottom w:val="0"/>
          <w:divBdr>
            <w:top w:val="none" w:sz="0" w:space="0" w:color="auto"/>
            <w:left w:val="none" w:sz="0" w:space="0" w:color="auto"/>
            <w:bottom w:val="none" w:sz="0" w:space="0" w:color="auto"/>
            <w:right w:val="none" w:sz="0" w:space="0" w:color="auto"/>
          </w:divBdr>
        </w:div>
        <w:div w:id="2079744378">
          <w:marLeft w:val="0"/>
          <w:marRight w:val="0"/>
          <w:marTop w:val="0"/>
          <w:marBottom w:val="0"/>
          <w:divBdr>
            <w:top w:val="none" w:sz="0" w:space="0" w:color="auto"/>
            <w:left w:val="none" w:sz="0" w:space="0" w:color="auto"/>
            <w:bottom w:val="none" w:sz="0" w:space="0" w:color="auto"/>
            <w:right w:val="none" w:sz="0" w:space="0" w:color="auto"/>
          </w:divBdr>
        </w:div>
        <w:div w:id="47920660">
          <w:marLeft w:val="0"/>
          <w:marRight w:val="0"/>
          <w:marTop w:val="0"/>
          <w:marBottom w:val="0"/>
          <w:divBdr>
            <w:top w:val="none" w:sz="0" w:space="0" w:color="auto"/>
            <w:left w:val="none" w:sz="0" w:space="0" w:color="auto"/>
            <w:bottom w:val="none" w:sz="0" w:space="0" w:color="auto"/>
            <w:right w:val="none" w:sz="0" w:space="0" w:color="auto"/>
          </w:divBdr>
        </w:div>
        <w:div w:id="453719655">
          <w:marLeft w:val="0"/>
          <w:marRight w:val="0"/>
          <w:marTop w:val="0"/>
          <w:marBottom w:val="0"/>
          <w:divBdr>
            <w:top w:val="none" w:sz="0" w:space="0" w:color="auto"/>
            <w:left w:val="none" w:sz="0" w:space="0" w:color="auto"/>
            <w:bottom w:val="none" w:sz="0" w:space="0" w:color="auto"/>
            <w:right w:val="none" w:sz="0" w:space="0" w:color="auto"/>
          </w:divBdr>
        </w:div>
        <w:div w:id="791368725">
          <w:marLeft w:val="0"/>
          <w:marRight w:val="0"/>
          <w:marTop w:val="0"/>
          <w:marBottom w:val="0"/>
          <w:divBdr>
            <w:top w:val="none" w:sz="0" w:space="0" w:color="auto"/>
            <w:left w:val="none" w:sz="0" w:space="0" w:color="auto"/>
            <w:bottom w:val="none" w:sz="0" w:space="0" w:color="auto"/>
            <w:right w:val="none" w:sz="0" w:space="0" w:color="auto"/>
          </w:divBdr>
        </w:div>
        <w:div w:id="1448086161">
          <w:marLeft w:val="0"/>
          <w:marRight w:val="0"/>
          <w:marTop w:val="0"/>
          <w:marBottom w:val="0"/>
          <w:divBdr>
            <w:top w:val="none" w:sz="0" w:space="0" w:color="auto"/>
            <w:left w:val="none" w:sz="0" w:space="0" w:color="auto"/>
            <w:bottom w:val="none" w:sz="0" w:space="0" w:color="auto"/>
            <w:right w:val="none" w:sz="0" w:space="0" w:color="auto"/>
          </w:divBdr>
        </w:div>
        <w:div w:id="444347354">
          <w:marLeft w:val="0"/>
          <w:marRight w:val="0"/>
          <w:marTop w:val="0"/>
          <w:marBottom w:val="0"/>
          <w:divBdr>
            <w:top w:val="none" w:sz="0" w:space="0" w:color="auto"/>
            <w:left w:val="none" w:sz="0" w:space="0" w:color="auto"/>
            <w:bottom w:val="none" w:sz="0" w:space="0" w:color="auto"/>
            <w:right w:val="none" w:sz="0" w:space="0" w:color="auto"/>
          </w:divBdr>
        </w:div>
        <w:div w:id="1970241120">
          <w:marLeft w:val="0"/>
          <w:marRight w:val="0"/>
          <w:marTop w:val="0"/>
          <w:marBottom w:val="0"/>
          <w:divBdr>
            <w:top w:val="none" w:sz="0" w:space="0" w:color="auto"/>
            <w:left w:val="none" w:sz="0" w:space="0" w:color="auto"/>
            <w:bottom w:val="none" w:sz="0" w:space="0" w:color="auto"/>
            <w:right w:val="none" w:sz="0" w:space="0" w:color="auto"/>
          </w:divBdr>
        </w:div>
        <w:div w:id="843085517">
          <w:marLeft w:val="0"/>
          <w:marRight w:val="0"/>
          <w:marTop w:val="0"/>
          <w:marBottom w:val="0"/>
          <w:divBdr>
            <w:top w:val="none" w:sz="0" w:space="0" w:color="auto"/>
            <w:left w:val="none" w:sz="0" w:space="0" w:color="auto"/>
            <w:bottom w:val="none" w:sz="0" w:space="0" w:color="auto"/>
            <w:right w:val="none" w:sz="0" w:space="0" w:color="auto"/>
          </w:divBdr>
        </w:div>
        <w:div w:id="1613978933">
          <w:marLeft w:val="0"/>
          <w:marRight w:val="0"/>
          <w:marTop w:val="0"/>
          <w:marBottom w:val="0"/>
          <w:divBdr>
            <w:top w:val="none" w:sz="0" w:space="0" w:color="auto"/>
            <w:left w:val="none" w:sz="0" w:space="0" w:color="auto"/>
            <w:bottom w:val="none" w:sz="0" w:space="0" w:color="auto"/>
            <w:right w:val="none" w:sz="0" w:space="0" w:color="auto"/>
          </w:divBdr>
        </w:div>
        <w:div w:id="382338370">
          <w:marLeft w:val="0"/>
          <w:marRight w:val="0"/>
          <w:marTop w:val="0"/>
          <w:marBottom w:val="0"/>
          <w:divBdr>
            <w:top w:val="none" w:sz="0" w:space="0" w:color="auto"/>
            <w:left w:val="none" w:sz="0" w:space="0" w:color="auto"/>
            <w:bottom w:val="none" w:sz="0" w:space="0" w:color="auto"/>
            <w:right w:val="none" w:sz="0" w:space="0" w:color="auto"/>
          </w:divBdr>
        </w:div>
        <w:div w:id="1726295039">
          <w:marLeft w:val="0"/>
          <w:marRight w:val="0"/>
          <w:marTop w:val="0"/>
          <w:marBottom w:val="0"/>
          <w:divBdr>
            <w:top w:val="none" w:sz="0" w:space="0" w:color="auto"/>
            <w:left w:val="none" w:sz="0" w:space="0" w:color="auto"/>
            <w:bottom w:val="none" w:sz="0" w:space="0" w:color="auto"/>
            <w:right w:val="none" w:sz="0" w:space="0" w:color="auto"/>
          </w:divBdr>
        </w:div>
        <w:div w:id="491989027">
          <w:marLeft w:val="0"/>
          <w:marRight w:val="0"/>
          <w:marTop w:val="0"/>
          <w:marBottom w:val="0"/>
          <w:divBdr>
            <w:top w:val="none" w:sz="0" w:space="0" w:color="auto"/>
            <w:left w:val="none" w:sz="0" w:space="0" w:color="auto"/>
            <w:bottom w:val="none" w:sz="0" w:space="0" w:color="auto"/>
            <w:right w:val="none" w:sz="0" w:space="0" w:color="auto"/>
          </w:divBdr>
        </w:div>
        <w:div w:id="745496195">
          <w:marLeft w:val="0"/>
          <w:marRight w:val="0"/>
          <w:marTop w:val="0"/>
          <w:marBottom w:val="0"/>
          <w:divBdr>
            <w:top w:val="none" w:sz="0" w:space="0" w:color="auto"/>
            <w:left w:val="none" w:sz="0" w:space="0" w:color="auto"/>
            <w:bottom w:val="none" w:sz="0" w:space="0" w:color="auto"/>
            <w:right w:val="none" w:sz="0" w:space="0" w:color="auto"/>
          </w:divBdr>
        </w:div>
        <w:div w:id="483350717">
          <w:marLeft w:val="0"/>
          <w:marRight w:val="0"/>
          <w:marTop w:val="0"/>
          <w:marBottom w:val="0"/>
          <w:divBdr>
            <w:top w:val="none" w:sz="0" w:space="0" w:color="auto"/>
            <w:left w:val="none" w:sz="0" w:space="0" w:color="auto"/>
            <w:bottom w:val="none" w:sz="0" w:space="0" w:color="auto"/>
            <w:right w:val="none" w:sz="0" w:space="0" w:color="auto"/>
          </w:divBdr>
        </w:div>
        <w:div w:id="480463113">
          <w:marLeft w:val="0"/>
          <w:marRight w:val="0"/>
          <w:marTop w:val="0"/>
          <w:marBottom w:val="0"/>
          <w:divBdr>
            <w:top w:val="none" w:sz="0" w:space="0" w:color="auto"/>
            <w:left w:val="none" w:sz="0" w:space="0" w:color="auto"/>
            <w:bottom w:val="none" w:sz="0" w:space="0" w:color="auto"/>
            <w:right w:val="none" w:sz="0" w:space="0" w:color="auto"/>
          </w:divBdr>
        </w:div>
        <w:div w:id="1371299053">
          <w:marLeft w:val="0"/>
          <w:marRight w:val="0"/>
          <w:marTop w:val="0"/>
          <w:marBottom w:val="0"/>
          <w:divBdr>
            <w:top w:val="none" w:sz="0" w:space="0" w:color="auto"/>
            <w:left w:val="none" w:sz="0" w:space="0" w:color="auto"/>
            <w:bottom w:val="none" w:sz="0" w:space="0" w:color="auto"/>
            <w:right w:val="none" w:sz="0" w:space="0" w:color="auto"/>
          </w:divBdr>
        </w:div>
        <w:div w:id="643581097">
          <w:marLeft w:val="0"/>
          <w:marRight w:val="0"/>
          <w:marTop w:val="0"/>
          <w:marBottom w:val="0"/>
          <w:divBdr>
            <w:top w:val="none" w:sz="0" w:space="0" w:color="auto"/>
            <w:left w:val="none" w:sz="0" w:space="0" w:color="auto"/>
            <w:bottom w:val="none" w:sz="0" w:space="0" w:color="auto"/>
            <w:right w:val="none" w:sz="0" w:space="0" w:color="auto"/>
          </w:divBdr>
        </w:div>
        <w:div w:id="1893225725">
          <w:marLeft w:val="0"/>
          <w:marRight w:val="0"/>
          <w:marTop w:val="0"/>
          <w:marBottom w:val="0"/>
          <w:divBdr>
            <w:top w:val="none" w:sz="0" w:space="0" w:color="auto"/>
            <w:left w:val="none" w:sz="0" w:space="0" w:color="auto"/>
            <w:bottom w:val="none" w:sz="0" w:space="0" w:color="auto"/>
            <w:right w:val="none" w:sz="0" w:space="0" w:color="auto"/>
          </w:divBdr>
        </w:div>
        <w:div w:id="1933468811">
          <w:marLeft w:val="0"/>
          <w:marRight w:val="0"/>
          <w:marTop w:val="0"/>
          <w:marBottom w:val="0"/>
          <w:divBdr>
            <w:top w:val="none" w:sz="0" w:space="0" w:color="auto"/>
            <w:left w:val="none" w:sz="0" w:space="0" w:color="auto"/>
            <w:bottom w:val="none" w:sz="0" w:space="0" w:color="auto"/>
            <w:right w:val="none" w:sz="0" w:space="0" w:color="auto"/>
          </w:divBdr>
        </w:div>
        <w:div w:id="1288582086">
          <w:marLeft w:val="0"/>
          <w:marRight w:val="0"/>
          <w:marTop w:val="0"/>
          <w:marBottom w:val="0"/>
          <w:divBdr>
            <w:top w:val="none" w:sz="0" w:space="0" w:color="auto"/>
            <w:left w:val="none" w:sz="0" w:space="0" w:color="auto"/>
            <w:bottom w:val="none" w:sz="0" w:space="0" w:color="auto"/>
            <w:right w:val="none" w:sz="0" w:space="0" w:color="auto"/>
          </w:divBdr>
        </w:div>
        <w:div w:id="1095437649">
          <w:marLeft w:val="0"/>
          <w:marRight w:val="0"/>
          <w:marTop w:val="0"/>
          <w:marBottom w:val="0"/>
          <w:divBdr>
            <w:top w:val="none" w:sz="0" w:space="0" w:color="auto"/>
            <w:left w:val="none" w:sz="0" w:space="0" w:color="auto"/>
            <w:bottom w:val="none" w:sz="0" w:space="0" w:color="auto"/>
            <w:right w:val="none" w:sz="0" w:space="0" w:color="auto"/>
          </w:divBdr>
        </w:div>
        <w:div w:id="1907373783">
          <w:marLeft w:val="0"/>
          <w:marRight w:val="0"/>
          <w:marTop w:val="0"/>
          <w:marBottom w:val="0"/>
          <w:divBdr>
            <w:top w:val="none" w:sz="0" w:space="0" w:color="auto"/>
            <w:left w:val="none" w:sz="0" w:space="0" w:color="auto"/>
            <w:bottom w:val="none" w:sz="0" w:space="0" w:color="auto"/>
            <w:right w:val="none" w:sz="0" w:space="0" w:color="auto"/>
          </w:divBdr>
        </w:div>
        <w:div w:id="358042883">
          <w:marLeft w:val="0"/>
          <w:marRight w:val="0"/>
          <w:marTop w:val="0"/>
          <w:marBottom w:val="0"/>
          <w:divBdr>
            <w:top w:val="none" w:sz="0" w:space="0" w:color="auto"/>
            <w:left w:val="none" w:sz="0" w:space="0" w:color="auto"/>
            <w:bottom w:val="none" w:sz="0" w:space="0" w:color="auto"/>
            <w:right w:val="none" w:sz="0" w:space="0" w:color="auto"/>
          </w:divBdr>
        </w:div>
        <w:div w:id="1028069728">
          <w:marLeft w:val="0"/>
          <w:marRight w:val="0"/>
          <w:marTop w:val="0"/>
          <w:marBottom w:val="0"/>
          <w:divBdr>
            <w:top w:val="none" w:sz="0" w:space="0" w:color="auto"/>
            <w:left w:val="none" w:sz="0" w:space="0" w:color="auto"/>
            <w:bottom w:val="none" w:sz="0" w:space="0" w:color="auto"/>
            <w:right w:val="none" w:sz="0" w:space="0" w:color="auto"/>
          </w:divBdr>
        </w:div>
        <w:div w:id="986131682">
          <w:marLeft w:val="0"/>
          <w:marRight w:val="0"/>
          <w:marTop w:val="0"/>
          <w:marBottom w:val="0"/>
          <w:divBdr>
            <w:top w:val="none" w:sz="0" w:space="0" w:color="auto"/>
            <w:left w:val="none" w:sz="0" w:space="0" w:color="auto"/>
            <w:bottom w:val="none" w:sz="0" w:space="0" w:color="auto"/>
            <w:right w:val="none" w:sz="0" w:space="0" w:color="auto"/>
          </w:divBdr>
        </w:div>
        <w:div w:id="544562500">
          <w:marLeft w:val="0"/>
          <w:marRight w:val="0"/>
          <w:marTop w:val="0"/>
          <w:marBottom w:val="0"/>
          <w:divBdr>
            <w:top w:val="none" w:sz="0" w:space="0" w:color="auto"/>
            <w:left w:val="none" w:sz="0" w:space="0" w:color="auto"/>
            <w:bottom w:val="none" w:sz="0" w:space="0" w:color="auto"/>
            <w:right w:val="none" w:sz="0" w:space="0" w:color="auto"/>
          </w:divBdr>
        </w:div>
        <w:div w:id="751118916">
          <w:marLeft w:val="0"/>
          <w:marRight w:val="0"/>
          <w:marTop w:val="0"/>
          <w:marBottom w:val="0"/>
          <w:divBdr>
            <w:top w:val="none" w:sz="0" w:space="0" w:color="auto"/>
            <w:left w:val="none" w:sz="0" w:space="0" w:color="auto"/>
            <w:bottom w:val="none" w:sz="0" w:space="0" w:color="auto"/>
            <w:right w:val="none" w:sz="0" w:space="0" w:color="auto"/>
          </w:divBdr>
        </w:div>
        <w:div w:id="607274990">
          <w:marLeft w:val="0"/>
          <w:marRight w:val="0"/>
          <w:marTop w:val="0"/>
          <w:marBottom w:val="0"/>
          <w:divBdr>
            <w:top w:val="none" w:sz="0" w:space="0" w:color="auto"/>
            <w:left w:val="none" w:sz="0" w:space="0" w:color="auto"/>
            <w:bottom w:val="none" w:sz="0" w:space="0" w:color="auto"/>
            <w:right w:val="none" w:sz="0" w:space="0" w:color="auto"/>
          </w:divBdr>
        </w:div>
        <w:div w:id="50082119">
          <w:marLeft w:val="0"/>
          <w:marRight w:val="0"/>
          <w:marTop w:val="0"/>
          <w:marBottom w:val="0"/>
          <w:divBdr>
            <w:top w:val="none" w:sz="0" w:space="0" w:color="auto"/>
            <w:left w:val="none" w:sz="0" w:space="0" w:color="auto"/>
            <w:bottom w:val="none" w:sz="0" w:space="0" w:color="auto"/>
            <w:right w:val="none" w:sz="0" w:space="0" w:color="auto"/>
          </w:divBdr>
        </w:div>
        <w:div w:id="553083924">
          <w:marLeft w:val="0"/>
          <w:marRight w:val="0"/>
          <w:marTop w:val="0"/>
          <w:marBottom w:val="0"/>
          <w:divBdr>
            <w:top w:val="none" w:sz="0" w:space="0" w:color="auto"/>
            <w:left w:val="none" w:sz="0" w:space="0" w:color="auto"/>
            <w:bottom w:val="none" w:sz="0" w:space="0" w:color="auto"/>
            <w:right w:val="none" w:sz="0" w:space="0" w:color="auto"/>
          </w:divBdr>
        </w:div>
        <w:div w:id="1561747418">
          <w:marLeft w:val="0"/>
          <w:marRight w:val="0"/>
          <w:marTop w:val="0"/>
          <w:marBottom w:val="0"/>
          <w:divBdr>
            <w:top w:val="none" w:sz="0" w:space="0" w:color="auto"/>
            <w:left w:val="none" w:sz="0" w:space="0" w:color="auto"/>
            <w:bottom w:val="none" w:sz="0" w:space="0" w:color="auto"/>
            <w:right w:val="none" w:sz="0" w:space="0" w:color="auto"/>
          </w:divBdr>
        </w:div>
        <w:div w:id="2034502024">
          <w:marLeft w:val="0"/>
          <w:marRight w:val="0"/>
          <w:marTop w:val="0"/>
          <w:marBottom w:val="0"/>
          <w:divBdr>
            <w:top w:val="none" w:sz="0" w:space="0" w:color="auto"/>
            <w:left w:val="none" w:sz="0" w:space="0" w:color="auto"/>
            <w:bottom w:val="none" w:sz="0" w:space="0" w:color="auto"/>
            <w:right w:val="none" w:sz="0" w:space="0" w:color="auto"/>
          </w:divBdr>
        </w:div>
        <w:div w:id="2052924969">
          <w:marLeft w:val="0"/>
          <w:marRight w:val="0"/>
          <w:marTop w:val="0"/>
          <w:marBottom w:val="0"/>
          <w:divBdr>
            <w:top w:val="none" w:sz="0" w:space="0" w:color="auto"/>
            <w:left w:val="none" w:sz="0" w:space="0" w:color="auto"/>
            <w:bottom w:val="none" w:sz="0" w:space="0" w:color="auto"/>
            <w:right w:val="none" w:sz="0" w:space="0" w:color="auto"/>
          </w:divBdr>
        </w:div>
        <w:div w:id="360516954">
          <w:marLeft w:val="0"/>
          <w:marRight w:val="0"/>
          <w:marTop w:val="0"/>
          <w:marBottom w:val="0"/>
          <w:divBdr>
            <w:top w:val="none" w:sz="0" w:space="0" w:color="auto"/>
            <w:left w:val="none" w:sz="0" w:space="0" w:color="auto"/>
            <w:bottom w:val="none" w:sz="0" w:space="0" w:color="auto"/>
            <w:right w:val="none" w:sz="0" w:space="0" w:color="auto"/>
          </w:divBdr>
        </w:div>
        <w:div w:id="2035838737">
          <w:marLeft w:val="0"/>
          <w:marRight w:val="0"/>
          <w:marTop w:val="0"/>
          <w:marBottom w:val="0"/>
          <w:divBdr>
            <w:top w:val="none" w:sz="0" w:space="0" w:color="auto"/>
            <w:left w:val="none" w:sz="0" w:space="0" w:color="auto"/>
            <w:bottom w:val="none" w:sz="0" w:space="0" w:color="auto"/>
            <w:right w:val="none" w:sz="0" w:space="0" w:color="auto"/>
          </w:divBdr>
        </w:div>
        <w:div w:id="156460597">
          <w:marLeft w:val="0"/>
          <w:marRight w:val="0"/>
          <w:marTop w:val="0"/>
          <w:marBottom w:val="0"/>
          <w:divBdr>
            <w:top w:val="none" w:sz="0" w:space="0" w:color="auto"/>
            <w:left w:val="none" w:sz="0" w:space="0" w:color="auto"/>
            <w:bottom w:val="none" w:sz="0" w:space="0" w:color="auto"/>
            <w:right w:val="none" w:sz="0" w:space="0" w:color="auto"/>
          </w:divBdr>
        </w:div>
        <w:div w:id="1801070542">
          <w:marLeft w:val="0"/>
          <w:marRight w:val="0"/>
          <w:marTop w:val="0"/>
          <w:marBottom w:val="0"/>
          <w:divBdr>
            <w:top w:val="none" w:sz="0" w:space="0" w:color="auto"/>
            <w:left w:val="none" w:sz="0" w:space="0" w:color="auto"/>
            <w:bottom w:val="none" w:sz="0" w:space="0" w:color="auto"/>
            <w:right w:val="none" w:sz="0" w:space="0" w:color="auto"/>
          </w:divBdr>
        </w:div>
        <w:div w:id="503591365">
          <w:marLeft w:val="0"/>
          <w:marRight w:val="0"/>
          <w:marTop w:val="0"/>
          <w:marBottom w:val="0"/>
          <w:divBdr>
            <w:top w:val="none" w:sz="0" w:space="0" w:color="auto"/>
            <w:left w:val="none" w:sz="0" w:space="0" w:color="auto"/>
            <w:bottom w:val="none" w:sz="0" w:space="0" w:color="auto"/>
            <w:right w:val="none" w:sz="0" w:space="0" w:color="auto"/>
          </w:divBdr>
        </w:div>
        <w:div w:id="1830825091">
          <w:marLeft w:val="0"/>
          <w:marRight w:val="0"/>
          <w:marTop w:val="0"/>
          <w:marBottom w:val="0"/>
          <w:divBdr>
            <w:top w:val="none" w:sz="0" w:space="0" w:color="auto"/>
            <w:left w:val="none" w:sz="0" w:space="0" w:color="auto"/>
            <w:bottom w:val="none" w:sz="0" w:space="0" w:color="auto"/>
            <w:right w:val="none" w:sz="0" w:space="0" w:color="auto"/>
          </w:divBdr>
        </w:div>
        <w:div w:id="1984389032">
          <w:marLeft w:val="0"/>
          <w:marRight w:val="0"/>
          <w:marTop w:val="0"/>
          <w:marBottom w:val="0"/>
          <w:divBdr>
            <w:top w:val="none" w:sz="0" w:space="0" w:color="auto"/>
            <w:left w:val="none" w:sz="0" w:space="0" w:color="auto"/>
            <w:bottom w:val="none" w:sz="0" w:space="0" w:color="auto"/>
            <w:right w:val="none" w:sz="0" w:space="0" w:color="auto"/>
          </w:divBdr>
        </w:div>
        <w:div w:id="1466849255">
          <w:marLeft w:val="0"/>
          <w:marRight w:val="0"/>
          <w:marTop w:val="0"/>
          <w:marBottom w:val="0"/>
          <w:divBdr>
            <w:top w:val="none" w:sz="0" w:space="0" w:color="auto"/>
            <w:left w:val="none" w:sz="0" w:space="0" w:color="auto"/>
            <w:bottom w:val="none" w:sz="0" w:space="0" w:color="auto"/>
            <w:right w:val="none" w:sz="0" w:space="0" w:color="auto"/>
          </w:divBdr>
        </w:div>
        <w:div w:id="933436466">
          <w:marLeft w:val="0"/>
          <w:marRight w:val="0"/>
          <w:marTop w:val="0"/>
          <w:marBottom w:val="0"/>
          <w:divBdr>
            <w:top w:val="none" w:sz="0" w:space="0" w:color="auto"/>
            <w:left w:val="none" w:sz="0" w:space="0" w:color="auto"/>
            <w:bottom w:val="none" w:sz="0" w:space="0" w:color="auto"/>
            <w:right w:val="none" w:sz="0" w:space="0" w:color="auto"/>
          </w:divBdr>
        </w:div>
        <w:div w:id="2006545714">
          <w:marLeft w:val="0"/>
          <w:marRight w:val="0"/>
          <w:marTop w:val="0"/>
          <w:marBottom w:val="0"/>
          <w:divBdr>
            <w:top w:val="none" w:sz="0" w:space="0" w:color="auto"/>
            <w:left w:val="none" w:sz="0" w:space="0" w:color="auto"/>
            <w:bottom w:val="none" w:sz="0" w:space="0" w:color="auto"/>
            <w:right w:val="none" w:sz="0" w:space="0" w:color="auto"/>
          </w:divBdr>
        </w:div>
        <w:div w:id="1175723700">
          <w:marLeft w:val="0"/>
          <w:marRight w:val="0"/>
          <w:marTop w:val="0"/>
          <w:marBottom w:val="0"/>
          <w:divBdr>
            <w:top w:val="none" w:sz="0" w:space="0" w:color="auto"/>
            <w:left w:val="none" w:sz="0" w:space="0" w:color="auto"/>
            <w:bottom w:val="none" w:sz="0" w:space="0" w:color="auto"/>
            <w:right w:val="none" w:sz="0" w:space="0" w:color="auto"/>
          </w:divBdr>
        </w:div>
        <w:div w:id="1006522222">
          <w:marLeft w:val="0"/>
          <w:marRight w:val="0"/>
          <w:marTop w:val="0"/>
          <w:marBottom w:val="0"/>
          <w:divBdr>
            <w:top w:val="none" w:sz="0" w:space="0" w:color="auto"/>
            <w:left w:val="none" w:sz="0" w:space="0" w:color="auto"/>
            <w:bottom w:val="none" w:sz="0" w:space="0" w:color="auto"/>
            <w:right w:val="none" w:sz="0" w:space="0" w:color="auto"/>
          </w:divBdr>
        </w:div>
        <w:div w:id="1637834168">
          <w:marLeft w:val="0"/>
          <w:marRight w:val="0"/>
          <w:marTop w:val="0"/>
          <w:marBottom w:val="0"/>
          <w:divBdr>
            <w:top w:val="none" w:sz="0" w:space="0" w:color="auto"/>
            <w:left w:val="none" w:sz="0" w:space="0" w:color="auto"/>
            <w:bottom w:val="none" w:sz="0" w:space="0" w:color="auto"/>
            <w:right w:val="none" w:sz="0" w:space="0" w:color="auto"/>
          </w:divBdr>
        </w:div>
      </w:divsChild>
    </w:div>
    <w:div w:id="1632588977">
      <w:bodyDiv w:val="1"/>
      <w:marLeft w:val="0"/>
      <w:marRight w:val="0"/>
      <w:marTop w:val="0"/>
      <w:marBottom w:val="0"/>
      <w:divBdr>
        <w:top w:val="none" w:sz="0" w:space="0" w:color="auto"/>
        <w:left w:val="none" w:sz="0" w:space="0" w:color="auto"/>
        <w:bottom w:val="none" w:sz="0" w:space="0" w:color="auto"/>
        <w:right w:val="none" w:sz="0" w:space="0" w:color="auto"/>
      </w:divBdr>
      <w:divsChild>
        <w:div w:id="1568955757">
          <w:marLeft w:val="0"/>
          <w:marRight w:val="0"/>
          <w:marTop w:val="0"/>
          <w:marBottom w:val="0"/>
          <w:divBdr>
            <w:top w:val="none" w:sz="0" w:space="0" w:color="auto"/>
            <w:left w:val="none" w:sz="0" w:space="0" w:color="auto"/>
            <w:bottom w:val="none" w:sz="0" w:space="0" w:color="auto"/>
            <w:right w:val="none" w:sz="0" w:space="0" w:color="auto"/>
          </w:divBdr>
        </w:div>
        <w:div w:id="1031229911">
          <w:marLeft w:val="0"/>
          <w:marRight w:val="0"/>
          <w:marTop w:val="0"/>
          <w:marBottom w:val="0"/>
          <w:divBdr>
            <w:top w:val="none" w:sz="0" w:space="0" w:color="auto"/>
            <w:left w:val="none" w:sz="0" w:space="0" w:color="auto"/>
            <w:bottom w:val="none" w:sz="0" w:space="0" w:color="auto"/>
            <w:right w:val="none" w:sz="0" w:space="0" w:color="auto"/>
          </w:divBdr>
        </w:div>
        <w:div w:id="2111310366">
          <w:marLeft w:val="0"/>
          <w:marRight w:val="0"/>
          <w:marTop w:val="0"/>
          <w:marBottom w:val="0"/>
          <w:divBdr>
            <w:top w:val="none" w:sz="0" w:space="0" w:color="auto"/>
            <w:left w:val="none" w:sz="0" w:space="0" w:color="auto"/>
            <w:bottom w:val="none" w:sz="0" w:space="0" w:color="auto"/>
            <w:right w:val="none" w:sz="0" w:space="0" w:color="auto"/>
          </w:divBdr>
        </w:div>
        <w:div w:id="406655648">
          <w:marLeft w:val="0"/>
          <w:marRight w:val="0"/>
          <w:marTop w:val="0"/>
          <w:marBottom w:val="0"/>
          <w:divBdr>
            <w:top w:val="none" w:sz="0" w:space="0" w:color="auto"/>
            <w:left w:val="none" w:sz="0" w:space="0" w:color="auto"/>
            <w:bottom w:val="none" w:sz="0" w:space="0" w:color="auto"/>
            <w:right w:val="none" w:sz="0" w:space="0" w:color="auto"/>
          </w:divBdr>
        </w:div>
        <w:div w:id="900095864">
          <w:marLeft w:val="0"/>
          <w:marRight w:val="0"/>
          <w:marTop w:val="0"/>
          <w:marBottom w:val="0"/>
          <w:divBdr>
            <w:top w:val="none" w:sz="0" w:space="0" w:color="auto"/>
            <w:left w:val="none" w:sz="0" w:space="0" w:color="auto"/>
            <w:bottom w:val="none" w:sz="0" w:space="0" w:color="auto"/>
            <w:right w:val="none" w:sz="0" w:space="0" w:color="auto"/>
          </w:divBdr>
        </w:div>
        <w:div w:id="1502355635">
          <w:marLeft w:val="0"/>
          <w:marRight w:val="0"/>
          <w:marTop w:val="0"/>
          <w:marBottom w:val="0"/>
          <w:divBdr>
            <w:top w:val="none" w:sz="0" w:space="0" w:color="auto"/>
            <w:left w:val="none" w:sz="0" w:space="0" w:color="auto"/>
            <w:bottom w:val="none" w:sz="0" w:space="0" w:color="auto"/>
            <w:right w:val="none" w:sz="0" w:space="0" w:color="auto"/>
          </w:divBdr>
        </w:div>
        <w:div w:id="1902211928">
          <w:marLeft w:val="0"/>
          <w:marRight w:val="0"/>
          <w:marTop w:val="0"/>
          <w:marBottom w:val="0"/>
          <w:divBdr>
            <w:top w:val="none" w:sz="0" w:space="0" w:color="auto"/>
            <w:left w:val="none" w:sz="0" w:space="0" w:color="auto"/>
            <w:bottom w:val="none" w:sz="0" w:space="0" w:color="auto"/>
            <w:right w:val="none" w:sz="0" w:space="0" w:color="auto"/>
          </w:divBdr>
        </w:div>
        <w:div w:id="1307471410">
          <w:marLeft w:val="0"/>
          <w:marRight w:val="0"/>
          <w:marTop w:val="0"/>
          <w:marBottom w:val="0"/>
          <w:divBdr>
            <w:top w:val="none" w:sz="0" w:space="0" w:color="auto"/>
            <w:left w:val="none" w:sz="0" w:space="0" w:color="auto"/>
            <w:bottom w:val="none" w:sz="0" w:space="0" w:color="auto"/>
            <w:right w:val="none" w:sz="0" w:space="0" w:color="auto"/>
          </w:divBdr>
        </w:div>
        <w:div w:id="1947301820">
          <w:marLeft w:val="0"/>
          <w:marRight w:val="0"/>
          <w:marTop w:val="0"/>
          <w:marBottom w:val="0"/>
          <w:divBdr>
            <w:top w:val="none" w:sz="0" w:space="0" w:color="auto"/>
            <w:left w:val="none" w:sz="0" w:space="0" w:color="auto"/>
            <w:bottom w:val="none" w:sz="0" w:space="0" w:color="auto"/>
            <w:right w:val="none" w:sz="0" w:space="0" w:color="auto"/>
          </w:divBdr>
        </w:div>
        <w:div w:id="440228485">
          <w:marLeft w:val="0"/>
          <w:marRight w:val="0"/>
          <w:marTop w:val="0"/>
          <w:marBottom w:val="0"/>
          <w:divBdr>
            <w:top w:val="none" w:sz="0" w:space="0" w:color="auto"/>
            <w:left w:val="none" w:sz="0" w:space="0" w:color="auto"/>
            <w:bottom w:val="none" w:sz="0" w:space="0" w:color="auto"/>
            <w:right w:val="none" w:sz="0" w:space="0" w:color="auto"/>
          </w:divBdr>
        </w:div>
        <w:div w:id="1014724742">
          <w:marLeft w:val="0"/>
          <w:marRight w:val="0"/>
          <w:marTop w:val="0"/>
          <w:marBottom w:val="0"/>
          <w:divBdr>
            <w:top w:val="none" w:sz="0" w:space="0" w:color="auto"/>
            <w:left w:val="none" w:sz="0" w:space="0" w:color="auto"/>
            <w:bottom w:val="none" w:sz="0" w:space="0" w:color="auto"/>
            <w:right w:val="none" w:sz="0" w:space="0" w:color="auto"/>
          </w:divBdr>
        </w:div>
        <w:div w:id="780883737">
          <w:marLeft w:val="0"/>
          <w:marRight w:val="0"/>
          <w:marTop w:val="0"/>
          <w:marBottom w:val="0"/>
          <w:divBdr>
            <w:top w:val="none" w:sz="0" w:space="0" w:color="auto"/>
            <w:left w:val="none" w:sz="0" w:space="0" w:color="auto"/>
            <w:bottom w:val="none" w:sz="0" w:space="0" w:color="auto"/>
            <w:right w:val="none" w:sz="0" w:space="0" w:color="auto"/>
          </w:divBdr>
        </w:div>
        <w:div w:id="1846822207">
          <w:marLeft w:val="0"/>
          <w:marRight w:val="0"/>
          <w:marTop w:val="0"/>
          <w:marBottom w:val="0"/>
          <w:divBdr>
            <w:top w:val="none" w:sz="0" w:space="0" w:color="auto"/>
            <w:left w:val="none" w:sz="0" w:space="0" w:color="auto"/>
            <w:bottom w:val="none" w:sz="0" w:space="0" w:color="auto"/>
            <w:right w:val="none" w:sz="0" w:space="0" w:color="auto"/>
          </w:divBdr>
        </w:div>
        <w:div w:id="1252589815">
          <w:marLeft w:val="0"/>
          <w:marRight w:val="0"/>
          <w:marTop w:val="0"/>
          <w:marBottom w:val="0"/>
          <w:divBdr>
            <w:top w:val="none" w:sz="0" w:space="0" w:color="auto"/>
            <w:left w:val="none" w:sz="0" w:space="0" w:color="auto"/>
            <w:bottom w:val="none" w:sz="0" w:space="0" w:color="auto"/>
            <w:right w:val="none" w:sz="0" w:space="0" w:color="auto"/>
          </w:divBdr>
        </w:div>
        <w:div w:id="447433266">
          <w:marLeft w:val="0"/>
          <w:marRight w:val="0"/>
          <w:marTop w:val="0"/>
          <w:marBottom w:val="0"/>
          <w:divBdr>
            <w:top w:val="none" w:sz="0" w:space="0" w:color="auto"/>
            <w:left w:val="none" w:sz="0" w:space="0" w:color="auto"/>
            <w:bottom w:val="none" w:sz="0" w:space="0" w:color="auto"/>
            <w:right w:val="none" w:sz="0" w:space="0" w:color="auto"/>
          </w:divBdr>
        </w:div>
        <w:div w:id="2140144038">
          <w:marLeft w:val="0"/>
          <w:marRight w:val="0"/>
          <w:marTop w:val="0"/>
          <w:marBottom w:val="0"/>
          <w:divBdr>
            <w:top w:val="none" w:sz="0" w:space="0" w:color="auto"/>
            <w:left w:val="none" w:sz="0" w:space="0" w:color="auto"/>
            <w:bottom w:val="none" w:sz="0" w:space="0" w:color="auto"/>
            <w:right w:val="none" w:sz="0" w:space="0" w:color="auto"/>
          </w:divBdr>
        </w:div>
        <w:div w:id="586040999">
          <w:marLeft w:val="0"/>
          <w:marRight w:val="0"/>
          <w:marTop w:val="0"/>
          <w:marBottom w:val="0"/>
          <w:divBdr>
            <w:top w:val="none" w:sz="0" w:space="0" w:color="auto"/>
            <w:left w:val="none" w:sz="0" w:space="0" w:color="auto"/>
            <w:bottom w:val="none" w:sz="0" w:space="0" w:color="auto"/>
            <w:right w:val="none" w:sz="0" w:space="0" w:color="auto"/>
          </w:divBdr>
        </w:div>
        <w:div w:id="1902982541">
          <w:marLeft w:val="0"/>
          <w:marRight w:val="0"/>
          <w:marTop w:val="0"/>
          <w:marBottom w:val="0"/>
          <w:divBdr>
            <w:top w:val="none" w:sz="0" w:space="0" w:color="auto"/>
            <w:left w:val="none" w:sz="0" w:space="0" w:color="auto"/>
            <w:bottom w:val="none" w:sz="0" w:space="0" w:color="auto"/>
            <w:right w:val="none" w:sz="0" w:space="0" w:color="auto"/>
          </w:divBdr>
        </w:div>
        <w:div w:id="682821804">
          <w:marLeft w:val="0"/>
          <w:marRight w:val="0"/>
          <w:marTop w:val="0"/>
          <w:marBottom w:val="0"/>
          <w:divBdr>
            <w:top w:val="none" w:sz="0" w:space="0" w:color="auto"/>
            <w:left w:val="none" w:sz="0" w:space="0" w:color="auto"/>
            <w:bottom w:val="none" w:sz="0" w:space="0" w:color="auto"/>
            <w:right w:val="none" w:sz="0" w:space="0" w:color="auto"/>
          </w:divBdr>
        </w:div>
        <w:div w:id="793452357">
          <w:marLeft w:val="0"/>
          <w:marRight w:val="0"/>
          <w:marTop w:val="0"/>
          <w:marBottom w:val="0"/>
          <w:divBdr>
            <w:top w:val="none" w:sz="0" w:space="0" w:color="auto"/>
            <w:left w:val="none" w:sz="0" w:space="0" w:color="auto"/>
            <w:bottom w:val="none" w:sz="0" w:space="0" w:color="auto"/>
            <w:right w:val="none" w:sz="0" w:space="0" w:color="auto"/>
          </w:divBdr>
        </w:div>
        <w:div w:id="456603694">
          <w:marLeft w:val="0"/>
          <w:marRight w:val="0"/>
          <w:marTop w:val="0"/>
          <w:marBottom w:val="0"/>
          <w:divBdr>
            <w:top w:val="none" w:sz="0" w:space="0" w:color="auto"/>
            <w:left w:val="none" w:sz="0" w:space="0" w:color="auto"/>
            <w:bottom w:val="none" w:sz="0" w:space="0" w:color="auto"/>
            <w:right w:val="none" w:sz="0" w:space="0" w:color="auto"/>
          </w:divBdr>
        </w:div>
        <w:div w:id="1915971522">
          <w:marLeft w:val="0"/>
          <w:marRight w:val="0"/>
          <w:marTop w:val="0"/>
          <w:marBottom w:val="0"/>
          <w:divBdr>
            <w:top w:val="none" w:sz="0" w:space="0" w:color="auto"/>
            <w:left w:val="none" w:sz="0" w:space="0" w:color="auto"/>
            <w:bottom w:val="none" w:sz="0" w:space="0" w:color="auto"/>
            <w:right w:val="none" w:sz="0" w:space="0" w:color="auto"/>
          </w:divBdr>
        </w:div>
        <w:div w:id="751895351">
          <w:marLeft w:val="0"/>
          <w:marRight w:val="0"/>
          <w:marTop w:val="0"/>
          <w:marBottom w:val="0"/>
          <w:divBdr>
            <w:top w:val="none" w:sz="0" w:space="0" w:color="auto"/>
            <w:left w:val="none" w:sz="0" w:space="0" w:color="auto"/>
            <w:bottom w:val="none" w:sz="0" w:space="0" w:color="auto"/>
            <w:right w:val="none" w:sz="0" w:space="0" w:color="auto"/>
          </w:divBdr>
        </w:div>
        <w:div w:id="944383571">
          <w:marLeft w:val="0"/>
          <w:marRight w:val="0"/>
          <w:marTop w:val="0"/>
          <w:marBottom w:val="0"/>
          <w:divBdr>
            <w:top w:val="none" w:sz="0" w:space="0" w:color="auto"/>
            <w:left w:val="none" w:sz="0" w:space="0" w:color="auto"/>
            <w:bottom w:val="none" w:sz="0" w:space="0" w:color="auto"/>
            <w:right w:val="none" w:sz="0" w:space="0" w:color="auto"/>
          </w:divBdr>
        </w:div>
        <w:div w:id="649594903">
          <w:marLeft w:val="0"/>
          <w:marRight w:val="0"/>
          <w:marTop w:val="0"/>
          <w:marBottom w:val="0"/>
          <w:divBdr>
            <w:top w:val="none" w:sz="0" w:space="0" w:color="auto"/>
            <w:left w:val="none" w:sz="0" w:space="0" w:color="auto"/>
            <w:bottom w:val="none" w:sz="0" w:space="0" w:color="auto"/>
            <w:right w:val="none" w:sz="0" w:space="0" w:color="auto"/>
          </w:divBdr>
        </w:div>
        <w:div w:id="1298023001">
          <w:marLeft w:val="0"/>
          <w:marRight w:val="0"/>
          <w:marTop w:val="0"/>
          <w:marBottom w:val="0"/>
          <w:divBdr>
            <w:top w:val="none" w:sz="0" w:space="0" w:color="auto"/>
            <w:left w:val="none" w:sz="0" w:space="0" w:color="auto"/>
            <w:bottom w:val="none" w:sz="0" w:space="0" w:color="auto"/>
            <w:right w:val="none" w:sz="0" w:space="0" w:color="auto"/>
          </w:divBdr>
        </w:div>
        <w:div w:id="1869564254">
          <w:marLeft w:val="0"/>
          <w:marRight w:val="0"/>
          <w:marTop w:val="0"/>
          <w:marBottom w:val="0"/>
          <w:divBdr>
            <w:top w:val="none" w:sz="0" w:space="0" w:color="auto"/>
            <w:left w:val="none" w:sz="0" w:space="0" w:color="auto"/>
            <w:bottom w:val="none" w:sz="0" w:space="0" w:color="auto"/>
            <w:right w:val="none" w:sz="0" w:space="0" w:color="auto"/>
          </w:divBdr>
        </w:div>
        <w:div w:id="952130913">
          <w:marLeft w:val="0"/>
          <w:marRight w:val="0"/>
          <w:marTop w:val="0"/>
          <w:marBottom w:val="0"/>
          <w:divBdr>
            <w:top w:val="none" w:sz="0" w:space="0" w:color="auto"/>
            <w:left w:val="none" w:sz="0" w:space="0" w:color="auto"/>
            <w:bottom w:val="none" w:sz="0" w:space="0" w:color="auto"/>
            <w:right w:val="none" w:sz="0" w:space="0" w:color="auto"/>
          </w:divBdr>
        </w:div>
        <w:div w:id="1013458292">
          <w:marLeft w:val="0"/>
          <w:marRight w:val="0"/>
          <w:marTop w:val="0"/>
          <w:marBottom w:val="0"/>
          <w:divBdr>
            <w:top w:val="none" w:sz="0" w:space="0" w:color="auto"/>
            <w:left w:val="none" w:sz="0" w:space="0" w:color="auto"/>
            <w:bottom w:val="none" w:sz="0" w:space="0" w:color="auto"/>
            <w:right w:val="none" w:sz="0" w:space="0" w:color="auto"/>
          </w:divBdr>
        </w:div>
        <w:div w:id="152836463">
          <w:marLeft w:val="0"/>
          <w:marRight w:val="0"/>
          <w:marTop w:val="0"/>
          <w:marBottom w:val="0"/>
          <w:divBdr>
            <w:top w:val="none" w:sz="0" w:space="0" w:color="auto"/>
            <w:left w:val="none" w:sz="0" w:space="0" w:color="auto"/>
            <w:bottom w:val="none" w:sz="0" w:space="0" w:color="auto"/>
            <w:right w:val="none" w:sz="0" w:space="0" w:color="auto"/>
          </w:divBdr>
        </w:div>
        <w:div w:id="643118541">
          <w:marLeft w:val="0"/>
          <w:marRight w:val="0"/>
          <w:marTop w:val="0"/>
          <w:marBottom w:val="0"/>
          <w:divBdr>
            <w:top w:val="none" w:sz="0" w:space="0" w:color="auto"/>
            <w:left w:val="none" w:sz="0" w:space="0" w:color="auto"/>
            <w:bottom w:val="none" w:sz="0" w:space="0" w:color="auto"/>
            <w:right w:val="none" w:sz="0" w:space="0" w:color="auto"/>
          </w:divBdr>
        </w:div>
        <w:div w:id="675115625">
          <w:marLeft w:val="0"/>
          <w:marRight w:val="0"/>
          <w:marTop w:val="0"/>
          <w:marBottom w:val="0"/>
          <w:divBdr>
            <w:top w:val="none" w:sz="0" w:space="0" w:color="auto"/>
            <w:left w:val="none" w:sz="0" w:space="0" w:color="auto"/>
            <w:bottom w:val="none" w:sz="0" w:space="0" w:color="auto"/>
            <w:right w:val="none" w:sz="0" w:space="0" w:color="auto"/>
          </w:divBdr>
        </w:div>
        <w:div w:id="2092115660">
          <w:marLeft w:val="0"/>
          <w:marRight w:val="0"/>
          <w:marTop w:val="0"/>
          <w:marBottom w:val="0"/>
          <w:divBdr>
            <w:top w:val="none" w:sz="0" w:space="0" w:color="auto"/>
            <w:left w:val="none" w:sz="0" w:space="0" w:color="auto"/>
            <w:bottom w:val="none" w:sz="0" w:space="0" w:color="auto"/>
            <w:right w:val="none" w:sz="0" w:space="0" w:color="auto"/>
          </w:divBdr>
        </w:div>
        <w:div w:id="157886851">
          <w:marLeft w:val="0"/>
          <w:marRight w:val="0"/>
          <w:marTop w:val="0"/>
          <w:marBottom w:val="0"/>
          <w:divBdr>
            <w:top w:val="none" w:sz="0" w:space="0" w:color="auto"/>
            <w:left w:val="none" w:sz="0" w:space="0" w:color="auto"/>
            <w:bottom w:val="none" w:sz="0" w:space="0" w:color="auto"/>
            <w:right w:val="none" w:sz="0" w:space="0" w:color="auto"/>
          </w:divBdr>
        </w:div>
        <w:div w:id="1384209223">
          <w:marLeft w:val="0"/>
          <w:marRight w:val="0"/>
          <w:marTop w:val="0"/>
          <w:marBottom w:val="0"/>
          <w:divBdr>
            <w:top w:val="none" w:sz="0" w:space="0" w:color="auto"/>
            <w:left w:val="none" w:sz="0" w:space="0" w:color="auto"/>
            <w:bottom w:val="none" w:sz="0" w:space="0" w:color="auto"/>
            <w:right w:val="none" w:sz="0" w:space="0" w:color="auto"/>
          </w:divBdr>
        </w:div>
        <w:div w:id="1319460268">
          <w:marLeft w:val="0"/>
          <w:marRight w:val="0"/>
          <w:marTop w:val="0"/>
          <w:marBottom w:val="0"/>
          <w:divBdr>
            <w:top w:val="none" w:sz="0" w:space="0" w:color="auto"/>
            <w:left w:val="none" w:sz="0" w:space="0" w:color="auto"/>
            <w:bottom w:val="none" w:sz="0" w:space="0" w:color="auto"/>
            <w:right w:val="none" w:sz="0" w:space="0" w:color="auto"/>
          </w:divBdr>
        </w:div>
        <w:div w:id="1639260225">
          <w:marLeft w:val="0"/>
          <w:marRight w:val="0"/>
          <w:marTop w:val="0"/>
          <w:marBottom w:val="0"/>
          <w:divBdr>
            <w:top w:val="none" w:sz="0" w:space="0" w:color="auto"/>
            <w:left w:val="none" w:sz="0" w:space="0" w:color="auto"/>
            <w:bottom w:val="none" w:sz="0" w:space="0" w:color="auto"/>
            <w:right w:val="none" w:sz="0" w:space="0" w:color="auto"/>
          </w:divBdr>
        </w:div>
        <w:div w:id="1651789206">
          <w:marLeft w:val="0"/>
          <w:marRight w:val="0"/>
          <w:marTop w:val="0"/>
          <w:marBottom w:val="0"/>
          <w:divBdr>
            <w:top w:val="none" w:sz="0" w:space="0" w:color="auto"/>
            <w:left w:val="none" w:sz="0" w:space="0" w:color="auto"/>
            <w:bottom w:val="none" w:sz="0" w:space="0" w:color="auto"/>
            <w:right w:val="none" w:sz="0" w:space="0" w:color="auto"/>
          </w:divBdr>
        </w:div>
        <w:div w:id="2136285869">
          <w:marLeft w:val="0"/>
          <w:marRight w:val="0"/>
          <w:marTop w:val="0"/>
          <w:marBottom w:val="0"/>
          <w:divBdr>
            <w:top w:val="none" w:sz="0" w:space="0" w:color="auto"/>
            <w:left w:val="none" w:sz="0" w:space="0" w:color="auto"/>
            <w:bottom w:val="none" w:sz="0" w:space="0" w:color="auto"/>
            <w:right w:val="none" w:sz="0" w:space="0" w:color="auto"/>
          </w:divBdr>
        </w:div>
        <w:div w:id="1853105537">
          <w:marLeft w:val="0"/>
          <w:marRight w:val="0"/>
          <w:marTop w:val="0"/>
          <w:marBottom w:val="0"/>
          <w:divBdr>
            <w:top w:val="none" w:sz="0" w:space="0" w:color="auto"/>
            <w:left w:val="none" w:sz="0" w:space="0" w:color="auto"/>
            <w:bottom w:val="none" w:sz="0" w:space="0" w:color="auto"/>
            <w:right w:val="none" w:sz="0" w:space="0" w:color="auto"/>
          </w:divBdr>
        </w:div>
        <w:div w:id="524640387">
          <w:marLeft w:val="0"/>
          <w:marRight w:val="0"/>
          <w:marTop w:val="0"/>
          <w:marBottom w:val="0"/>
          <w:divBdr>
            <w:top w:val="none" w:sz="0" w:space="0" w:color="auto"/>
            <w:left w:val="none" w:sz="0" w:space="0" w:color="auto"/>
            <w:bottom w:val="none" w:sz="0" w:space="0" w:color="auto"/>
            <w:right w:val="none" w:sz="0" w:space="0" w:color="auto"/>
          </w:divBdr>
        </w:div>
        <w:div w:id="439762793">
          <w:marLeft w:val="0"/>
          <w:marRight w:val="0"/>
          <w:marTop w:val="0"/>
          <w:marBottom w:val="0"/>
          <w:divBdr>
            <w:top w:val="none" w:sz="0" w:space="0" w:color="auto"/>
            <w:left w:val="none" w:sz="0" w:space="0" w:color="auto"/>
            <w:bottom w:val="none" w:sz="0" w:space="0" w:color="auto"/>
            <w:right w:val="none" w:sz="0" w:space="0" w:color="auto"/>
          </w:divBdr>
        </w:div>
        <w:div w:id="1967160056">
          <w:marLeft w:val="0"/>
          <w:marRight w:val="0"/>
          <w:marTop w:val="0"/>
          <w:marBottom w:val="0"/>
          <w:divBdr>
            <w:top w:val="none" w:sz="0" w:space="0" w:color="auto"/>
            <w:left w:val="none" w:sz="0" w:space="0" w:color="auto"/>
            <w:bottom w:val="none" w:sz="0" w:space="0" w:color="auto"/>
            <w:right w:val="none" w:sz="0" w:space="0" w:color="auto"/>
          </w:divBdr>
        </w:div>
        <w:div w:id="1495956251">
          <w:marLeft w:val="0"/>
          <w:marRight w:val="0"/>
          <w:marTop w:val="0"/>
          <w:marBottom w:val="0"/>
          <w:divBdr>
            <w:top w:val="none" w:sz="0" w:space="0" w:color="auto"/>
            <w:left w:val="none" w:sz="0" w:space="0" w:color="auto"/>
            <w:bottom w:val="none" w:sz="0" w:space="0" w:color="auto"/>
            <w:right w:val="none" w:sz="0" w:space="0" w:color="auto"/>
          </w:divBdr>
        </w:div>
        <w:div w:id="1698461858">
          <w:marLeft w:val="0"/>
          <w:marRight w:val="0"/>
          <w:marTop w:val="0"/>
          <w:marBottom w:val="0"/>
          <w:divBdr>
            <w:top w:val="none" w:sz="0" w:space="0" w:color="auto"/>
            <w:left w:val="none" w:sz="0" w:space="0" w:color="auto"/>
            <w:bottom w:val="none" w:sz="0" w:space="0" w:color="auto"/>
            <w:right w:val="none" w:sz="0" w:space="0" w:color="auto"/>
          </w:divBdr>
        </w:div>
        <w:div w:id="100533950">
          <w:marLeft w:val="0"/>
          <w:marRight w:val="0"/>
          <w:marTop w:val="0"/>
          <w:marBottom w:val="0"/>
          <w:divBdr>
            <w:top w:val="none" w:sz="0" w:space="0" w:color="auto"/>
            <w:left w:val="none" w:sz="0" w:space="0" w:color="auto"/>
            <w:bottom w:val="none" w:sz="0" w:space="0" w:color="auto"/>
            <w:right w:val="none" w:sz="0" w:space="0" w:color="auto"/>
          </w:divBdr>
        </w:div>
        <w:div w:id="1549681358">
          <w:marLeft w:val="0"/>
          <w:marRight w:val="0"/>
          <w:marTop w:val="0"/>
          <w:marBottom w:val="0"/>
          <w:divBdr>
            <w:top w:val="none" w:sz="0" w:space="0" w:color="auto"/>
            <w:left w:val="none" w:sz="0" w:space="0" w:color="auto"/>
            <w:bottom w:val="none" w:sz="0" w:space="0" w:color="auto"/>
            <w:right w:val="none" w:sz="0" w:space="0" w:color="auto"/>
          </w:divBdr>
        </w:div>
        <w:div w:id="320428534">
          <w:marLeft w:val="0"/>
          <w:marRight w:val="0"/>
          <w:marTop w:val="0"/>
          <w:marBottom w:val="0"/>
          <w:divBdr>
            <w:top w:val="none" w:sz="0" w:space="0" w:color="auto"/>
            <w:left w:val="none" w:sz="0" w:space="0" w:color="auto"/>
            <w:bottom w:val="none" w:sz="0" w:space="0" w:color="auto"/>
            <w:right w:val="none" w:sz="0" w:space="0" w:color="auto"/>
          </w:divBdr>
        </w:div>
        <w:div w:id="1678923298">
          <w:marLeft w:val="0"/>
          <w:marRight w:val="0"/>
          <w:marTop w:val="0"/>
          <w:marBottom w:val="0"/>
          <w:divBdr>
            <w:top w:val="none" w:sz="0" w:space="0" w:color="auto"/>
            <w:left w:val="none" w:sz="0" w:space="0" w:color="auto"/>
            <w:bottom w:val="none" w:sz="0" w:space="0" w:color="auto"/>
            <w:right w:val="none" w:sz="0" w:space="0" w:color="auto"/>
          </w:divBdr>
        </w:div>
        <w:div w:id="1890918881">
          <w:marLeft w:val="0"/>
          <w:marRight w:val="0"/>
          <w:marTop w:val="0"/>
          <w:marBottom w:val="0"/>
          <w:divBdr>
            <w:top w:val="none" w:sz="0" w:space="0" w:color="auto"/>
            <w:left w:val="none" w:sz="0" w:space="0" w:color="auto"/>
            <w:bottom w:val="none" w:sz="0" w:space="0" w:color="auto"/>
            <w:right w:val="none" w:sz="0" w:space="0" w:color="auto"/>
          </w:divBdr>
        </w:div>
        <w:div w:id="504324943">
          <w:marLeft w:val="0"/>
          <w:marRight w:val="0"/>
          <w:marTop w:val="0"/>
          <w:marBottom w:val="0"/>
          <w:divBdr>
            <w:top w:val="none" w:sz="0" w:space="0" w:color="auto"/>
            <w:left w:val="none" w:sz="0" w:space="0" w:color="auto"/>
            <w:bottom w:val="none" w:sz="0" w:space="0" w:color="auto"/>
            <w:right w:val="none" w:sz="0" w:space="0" w:color="auto"/>
          </w:divBdr>
        </w:div>
        <w:div w:id="135609869">
          <w:marLeft w:val="0"/>
          <w:marRight w:val="0"/>
          <w:marTop w:val="0"/>
          <w:marBottom w:val="0"/>
          <w:divBdr>
            <w:top w:val="none" w:sz="0" w:space="0" w:color="auto"/>
            <w:left w:val="none" w:sz="0" w:space="0" w:color="auto"/>
            <w:bottom w:val="none" w:sz="0" w:space="0" w:color="auto"/>
            <w:right w:val="none" w:sz="0" w:space="0" w:color="auto"/>
          </w:divBdr>
        </w:div>
        <w:div w:id="540167717">
          <w:marLeft w:val="0"/>
          <w:marRight w:val="0"/>
          <w:marTop w:val="0"/>
          <w:marBottom w:val="0"/>
          <w:divBdr>
            <w:top w:val="none" w:sz="0" w:space="0" w:color="auto"/>
            <w:left w:val="none" w:sz="0" w:space="0" w:color="auto"/>
            <w:bottom w:val="none" w:sz="0" w:space="0" w:color="auto"/>
            <w:right w:val="none" w:sz="0" w:space="0" w:color="auto"/>
          </w:divBdr>
        </w:div>
      </w:divsChild>
    </w:div>
    <w:div w:id="1635332637">
      <w:bodyDiv w:val="1"/>
      <w:marLeft w:val="0"/>
      <w:marRight w:val="0"/>
      <w:marTop w:val="0"/>
      <w:marBottom w:val="0"/>
      <w:divBdr>
        <w:top w:val="none" w:sz="0" w:space="0" w:color="auto"/>
        <w:left w:val="none" w:sz="0" w:space="0" w:color="auto"/>
        <w:bottom w:val="none" w:sz="0" w:space="0" w:color="auto"/>
        <w:right w:val="none" w:sz="0" w:space="0" w:color="auto"/>
      </w:divBdr>
      <w:divsChild>
        <w:div w:id="791900881">
          <w:marLeft w:val="0"/>
          <w:marRight w:val="0"/>
          <w:marTop w:val="0"/>
          <w:marBottom w:val="0"/>
          <w:divBdr>
            <w:top w:val="none" w:sz="0" w:space="0" w:color="auto"/>
            <w:left w:val="none" w:sz="0" w:space="0" w:color="auto"/>
            <w:bottom w:val="none" w:sz="0" w:space="0" w:color="auto"/>
            <w:right w:val="none" w:sz="0" w:space="0" w:color="auto"/>
          </w:divBdr>
        </w:div>
        <w:div w:id="51320397">
          <w:marLeft w:val="0"/>
          <w:marRight w:val="0"/>
          <w:marTop w:val="0"/>
          <w:marBottom w:val="0"/>
          <w:divBdr>
            <w:top w:val="none" w:sz="0" w:space="0" w:color="auto"/>
            <w:left w:val="none" w:sz="0" w:space="0" w:color="auto"/>
            <w:bottom w:val="none" w:sz="0" w:space="0" w:color="auto"/>
            <w:right w:val="none" w:sz="0" w:space="0" w:color="auto"/>
          </w:divBdr>
        </w:div>
        <w:div w:id="691489509">
          <w:marLeft w:val="0"/>
          <w:marRight w:val="0"/>
          <w:marTop w:val="0"/>
          <w:marBottom w:val="0"/>
          <w:divBdr>
            <w:top w:val="none" w:sz="0" w:space="0" w:color="auto"/>
            <w:left w:val="none" w:sz="0" w:space="0" w:color="auto"/>
            <w:bottom w:val="none" w:sz="0" w:space="0" w:color="auto"/>
            <w:right w:val="none" w:sz="0" w:space="0" w:color="auto"/>
          </w:divBdr>
        </w:div>
        <w:div w:id="1858500546">
          <w:marLeft w:val="0"/>
          <w:marRight w:val="0"/>
          <w:marTop w:val="0"/>
          <w:marBottom w:val="0"/>
          <w:divBdr>
            <w:top w:val="none" w:sz="0" w:space="0" w:color="auto"/>
            <w:left w:val="none" w:sz="0" w:space="0" w:color="auto"/>
            <w:bottom w:val="none" w:sz="0" w:space="0" w:color="auto"/>
            <w:right w:val="none" w:sz="0" w:space="0" w:color="auto"/>
          </w:divBdr>
        </w:div>
        <w:div w:id="1994333121">
          <w:marLeft w:val="0"/>
          <w:marRight w:val="0"/>
          <w:marTop w:val="0"/>
          <w:marBottom w:val="0"/>
          <w:divBdr>
            <w:top w:val="none" w:sz="0" w:space="0" w:color="auto"/>
            <w:left w:val="none" w:sz="0" w:space="0" w:color="auto"/>
            <w:bottom w:val="none" w:sz="0" w:space="0" w:color="auto"/>
            <w:right w:val="none" w:sz="0" w:space="0" w:color="auto"/>
          </w:divBdr>
        </w:div>
        <w:div w:id="642582475">
          <w:marLeft w:val="0"/>
          <w:marRight w:val="0"/>
          <w:marTop w:val="0"/>
          <w:marBottom w:val="0"/>
          <w:divBdr>
            <w:top w:val="none" w:sz="0" w:space="0" w:color="auto"/>
            <w:left w:val="none" w:sz="0" w:space="0" w:color="auto"/>
            <w:bottom w:val="none" w:sz="0" w:space="0" w:color="auto"/>
            <w:right w:val="none" w:sz="0" w:space="0" w:color="auto"/>
          </w:divBdr>
        </w:div>
        <w:div w:id="128321808">
          <w:marLeft w:val="0"/>
          <w:marRight w:val="0"/>
          <w:marTop w:val="0"/>
          <w:marBottom w:val="0"/>
          <w:divBdr>
            <w:top w:val="none" w:sz="0" w:space="0" w:color="auto"/>
            <w:left w:val="none" w:sz="0" w:space="0" w:color="auto"/>
            <w:bottom w:val="none" w:sz="0" w:space="0" w:color="auto"/>
            <w:right w:val="none" w:sz="0" w:space="0" w:color="auto"/>
          </w:divBdr>
        </w:div>
        <w:div w:id="1551383121">
          <w:marLeft w:val="0"/>
          <w:marRight w:val="0"/>
          <w:marTop w:val="0"/>
          <w:marBottom w:val="0"/>
          <w:divBdr>
            <w:top w:val="none" w:sz="0" w:space="0" w:color="auto"/>
            <w:left w:val="none" w:sz="0" w:space="0" w:color="auto"/>
            <w:bottom w:val="none" w:sz="0" w:space="0" w:color="auto"/>
            <w:right w:val="none" w:sz="0" w:space="0" w:color="auto"/>
          </w:divBdr>
        </w:div>
        <w:div w:id="1843811202">
          <w:marLeft w:val="0"/>
          <w:marRight w:val="0"/>
          <w:marTop w:val="0"/>
          <w:marBottom w:val="0"/>
          <w:divBdr>
            <w:top w:val="none" w:sz="0" w:space="0" w:color="auto"/>
            <w:left w:val="none" w:sz="0" w:space="0" w:color="auto"/>
            <w:bottom w:val="none" w:sz="0" w:space="0" w:color="auto"/>
            <w:right w:val="none" w:sz="0" w:space="0" w:color="auto"/>
          </w:divBdr>
        </w:div>
        <w:div w:id="1608463911">
          <w:marLeft w:val="0"/>
          <w:marRight w:val="0"/>
          <w:marTop w:val="0"/>
          <w:marBottom w:val="0"/>
          <w:divBdr>
            <w:top w:val="none" w:sz="0" w:space="0" w:color="auto"/>
            <w:left w:val="none" w:sz="0" w:space="0" w:color="auto"/>
            <w:bottom w:val="none" w:sz="0" w:space="0" w:color="auto"/>
            <w:right w:val="none" w:sz="0" w:space="0" w:color="auto"/>
          </w:divBdr>
        </w:div>
        <w:div w:id="1434788550">
          <w:marLeft w:val="0"/>
          <w:marRight w:val="0"/>
          <w:marTop w:val="0"/>
          <w:marBottom w:val="0"/>
          <w:divBdr>
            <w:top w:val="none" w:sz="0" w:space="0" w:color="auto"/>
            <w:left w:val="none" w:sz="0" w:space="0" w:color="auto"/>
            <w:bottom w:val="none" w:sz="0" w:space="0" w:color="auto"/>
            <w:right w:val="none" w:sz="0" w:space="0" w:color="auto"/>
          </w:divBdr>
        </w:div>
        <w:div w:id="1680962675">
          <w:marLeft w:val="0"/>
          <w:marRight w:val="0"/>
          <w:marTop w:val="0"/>
          <w:marBottom w:val="0"/>
          <w:divBdr>
            <w:top w:val="none" w:sz="0" w:space="0" w:color="auto"/>
            <w:left w:val="none" w:sz="0" w:space="0" w:color="auto"/>
            <w:bottom w:val="none" w:sz="0" w:space="0" w:color="auto"/>
            <w:right w:val="none" w:sz="0" w:space="0" w:color="auto"/>
          </w:divBdr>
        </w:div>
        <w:div w:id="2138405058">
          <w:marLeft w:val="0"/>
          <w:marRight w:val="0"/>
          <w:marTop w:val="0"/>
          <w:marBottom w:val="0"/>
          <w:divBdr>
            <w:top w:val="none" w:sz="0" w:space="0" w:color="auto"/>
            <w:left w:val="none" w:sz="0" w:space="0" w:color="auto"/>
            <w:bottom w:val="none" w:sz="0" w:space="0" w:color="auto"/>
            <w:right w:val="none" w:sz="0" w:space="0" w:color="auto"/>
          </w:divBdr>
        </w:div>
        <w:div w:id="2123762759">
          <w:marLeft w:val="0"/>
          <w:marRight w:val="0"/>
          <w:marTop w:val="0"/>
          <w:marBottom w:val="0"/>
          <w:divBdr>
            <w:top w:val="none" w:sz="0" w:space="0" w:color="auto"/>
            <w:left w:val="none" w:sz="0" w:space="0" w:color="auto"/>
            <w:bottom w:val="none" w:sz="0" w:space="0" w:color="auto"/>
            <w:right w:val="none" w:sz="0" w:space="0" w:color="auto"/>
          </w:divBdr>
        </w:div>
        <w:div w:id="444620594">
          <w:marLeft w:val="0"/>
          <w:marRight w:val="0"/>
          <w:marTop w:val="0"/>
          <w:marBottom w:val="0"/>
          <w:divBdr>
            <w:top w:val="none" w:sz="0" w:space="0" w:color="auto"/>
            <w:left w:val="none" w:sz="0" w:space="0" w:color="auto"/>
            <w:bottom w:val="none" w:sz="0" w:space="0" w:color="auto"/>
            <w:right w:val="none" w:sz="0" w:space="0" w:color="auto"/>
          </w:divBdr>
        </w:div>
        <w:div w:id="1742288671">
          <w:marLeft w:val="0"/>
          <w:marRight w:val="0"/>
          <w:marTop w:val="0"/>
          <w:marBottom w:val="0"/>
          <w:divBdr>
            <w:top w:val="none" w:sz="0" w:space="0" w:color="auto"/>
            <w:left w:val="none" w:sz="0" w:space="0" w:color="auto"/>
            <w:bottom w:val="none" w:sz="0" w:space="0" w:color="auto"/>
            <w:right w:val="none" w:sz="0" w:space="0" w:color="auto"/>
          </w:divBdr>
        </w:div>
        <w:div w:id="1210072482">
          <w:marLeft w:val="0"/>
          <w:marRight w:val="0"/>
          <w:marTop w:val="0"/>
          <w:marBottom w:val="0"/>
          <w:divBdr>
            <w:top w:val="none" w:sz="0" w:space="0" w:color="auto"/>
            <w:left w:val="none" w:sz="0" w:space="0" w:color="auto"/>
            <w:bottom w:val="none" w:sz="0" w:space="0" w:color="auto"/>
            <w:right w:val="none" w:sz="0" w:space="0" w:color="auto"/>
          </w:divBdr>
        </w:div>
        <w:div w:id="2005040989">
          <w:marLeft w:val="0"/>
          <w:marRight w:val="0"/>
          <w:marTop w:val="0"/>
          <w:marBottom w:val="0"/>
          <w:divBdr>
            <w:top w:val="none" w:sz="0" w:space="0" w:color="auto"/>
            <w:left w:val="none" w:sz="0" w:space="0" w:color="auto"/>
            <w:bottom w:val="none" w:sz="0" w:space="0" w:color="auto"/>
            <w:right w:val="none" w:sz="0" w:space="0" w:color="auto"/>
          </w:divBdr>
        </w:div>
        <w:div w:id="917062013">
          <w:marLeft w:val="0"/>
          <w:marRight w:val="0"/>
          <w:marTop w:val="0"/>
          <w:marBottom w:val="0"/>
          <w:divBdr>
            <w:top w:val="none" w:sz="0" w:space="0" w:color="auto"/>
            <w:left w:val="none" w:sz="0" w:space="0" w:color="auto"/>
            <w:bottom w:val="none" w:sz="0" w:space="0" w:color="auto"/>
            <w:right w:val="none" w:sz="0" w:space="0" w:color="auto"/>
          </w:divBdr>
        </w:div>
        <w:div w:id="513957174">
          <w:marLeft w:val="0"/>
          <w:marRight w:val="0"/>
          <w:marTop w:val="0"/>
          <w:marBottom w:val="0"/>
          <w:divBdr>
            <w:top w:val="none" w:sz="0" w:space="0" w:color="auto"/>
            <w:left w:val="none" w:sz="0" w:space="0" w:color="auto"/>
            <w:bottom w:val="none" w:sz="0" w:space="0" w:color="auto"/>
            <w:right w:val="none" w:sz="0" w:space="0" w:color="auto"/>
          </w:divBdr>
        </w:div>
        <w:div w:id="373627354">
          <w:marLeft w:val="0"/>
          <w:marRight w:val="0"/>
          <w:marTop w:val="0"/>
          <w:marBottom w:val="0"/>
          <w:divBdr>
            <w:top w:val="none" w:sz="0" w:space="0" w:color="auto"/>
            <w:left w:val="none" w:sz="0" w:space="0" w:color="auto"/>
            <w:bottom w:val="none" w:sz="0" w:space="0" w:color="auto"/>
            <w:right w:val="none" w:sz="0" w:space="0" w:color="auto"/>
          </w:divBdr>
        </w:div>
        <w:div w:id="411049038">
          <w:marLeft w:val="0"/>
          <w:marRight w:val="0"/>
          <w:marTop w:val="0"/>
          <w:marBottom w:val="0"/>
          <w:divBdr>
            <w:top w:val="none" w:sz="0" w:space="0" w:color="auto"/>
            <w:left w:val="none" w:sz="0" w:space="0" w:color="auto"/>
            <w:bottom w:val="none" w:sz="0" w:space="0" w:color="auto"/>
            <w:right w:val="none" w:sz="0" w:space="0" w:color="auto"/>
          </w:divBdr>
        </w:div>
        <w:div w:id="6837421">
          <w:marLeft w:val="0"/>
          <w:marRight w:val="0"/>
          <w:marTop w:val="0"/>
          <w:marBottom w:val="0"/>
          <w:divBdr>
            <w:top w:val="none" w:sz="0" w:space="0" w:color="auto"/>
            <w:left w:val="none" w:sz="0" w:space="0" w:color="auto"/>
            <w:bottom w:val="none" w:sz="0" w:space="0" w:color="auto"/>
            <w:right w:val="none" w:sz="0" w:space="0" w:color="auto"/>
          </w:divBdr>
        </w:div>
        <w:div w:id="2105376441">
          <w:marLeft w:val="0"/>
          <w:marRight w:val="0"/>
          <w:marTop w:val="0"/>
          <w:marBottom w:val="0"/>
          <w:divBdr>
            <w:top w:val="none" w:sz="0" w:space="0" w:color="auto"/>
            <w:left w:val="none" w:sz="0" w:space="0" w:color="auto"/>
            <w:bottom w:val="none" w:sz="0" w:space="0" w:color="auto"/>
            <w:right w:val="none" w:sz="0" w:space="0" w:color="auto"/>
          </w:divBdr>
        </w:div>
        <w:div w:id="1826890760">
          <w:marLeft w:val="0"/>
          <w:marRight w:val="0"/>
          <w:marTop w:val="0"/>
          <w:marBottom w:val="0"/>
          <w:divBdr>
            <w:top w:val="none" w:sz="0" w:space="0" w:color="auto"/>
            <w:left w:val="none" w:sz="0" w:space="0" w:color="auto"/>
            <w:bottom w:val="none" w:sz="0" w:space="0" w:color="auto"/>
            <w:right w:val="none" w:sz="0" w:space="0" w:color="auto"/>
          </w:divBdr>
        </w:div>
        <w:div w:id="14314132">
          <w:marLeft w:val="0"/>
          <w:marRight w:val="0"/>
          <w:marTop w:val="0"/>
          <w:marBottom w:val="0"/>
          <w:divBdr>
            <w:top w:val="none" w:sz="0" w:space="0" w:color="auto"/>
            <w:left w:val="none" w:sz="0" w:space="0" w:color="auto"/>
            <w:bottom w:val="none" w:sz="0" w:space="0" w:color="auto"/>
            <w:right w:val="none" w:sz="0" w:space="0" w:color="auto"/>
          </w:divBdr>
        </w:div>
        <w:div w:id="965432122">
          <w:marLeft w:val="0"/>
          <w:marRight w:val="0"/>
          <w:marTop w:val="0"/>
          <w:marBottom w:val="0"/>
          <w:divBdr>
            <w:top w:val="none" w:sz="0" w:space="0" w:color="auto"/>
            <w:left w:val="none" w:sz="0" w:space="0" w:color="auto"/>
            <w:bottom w:val="none" w:sz="0" w:space="0" w:color="auto"/>
            <w:right w:val="none" w:sz="0" w:space="0" w:color="auto"/>
          </w:divBdr>
        </w:div>
        <w:div w:id="1421484640">
          <w:marLeft w:val="0"/>
          <w:marRight w:val="0"/>
          <w:marTop w:val="0"/>
          <w:marBottom w:val="0"/>
          <w:divBdr>
            <w:top w:val="none" w:sz="0" w:space="0" w:color="auto"/>
            <w:left w:val="none" w:sz="0" w:space="0" w:color="auto"/>
            <w:bottom w:val="none" w:sz="0" w:space="0" w:color="auto"/>
            <w:right w:val="none" w:sz="0" w:space="0" w:color="auto"/>
          </w:divBdr>
        </w:div>
        <w:div w:id="105121743">
          <w:marLeft w:val="0"/>
          <w:marRight w:val="0"/>
          <w:marTop w:val="0"/>
          <w:marBottom w:val="0"/>
          <w:divBdr>
            <w:top w:val="none" w:sz="0" w:space="0" w:color="auto"/>
            <w:left w:val="none" w:sz="0" w:space="0" w:color="auto"/>
            <w:bottom w:val="none" w:sz="0" w:space="0" w:color="auto"/>
            <w:right w:val="none" w:sz="0" w:space="0" w:color="auto"/>
          </w:divBdr>
        </w:div>
        <w:div w:id="299112567">
          <w:marLeft w:val="0"/>
          <w:marRight w:val="0"/>
          <w:marTop w:val="0"/>
          <w:marBottom w:val="0"/>
          <w:divBdr>
            <w:top w:val="none" w:sz="0" w:space="0" w:color="auto"/>
            <w:left w:val="none" w:sz="0" w:space="0" w:color="auto"/>
            <w:bottom w:val="none" w:sz="0" w:space="0" w:color="auto"/>
            <w:right w:val="none" w:sz="0" w:space="0" w:color="auto"/>
          </w:divBdr>
        </w:div>
        <w:div w:id="1847862831">
          <w:marLeft w:val="0"/>
          <w:marRight w:val="0"/>
          <w:marTop w:val="0"/>
          <w:marBottom w:val="0"/>
          <w:divBdr>
            <w:top w:val="none" w:sz="0" w:space="0" w:color="auto"/>
            <w:left w:val="none" w:sz="0" w:space="0" w:color="auto"/>
            <w:bottom w:val="none" w:sz="0" w:space="0" w:color="auto"/>
            <w:right w:val="none" w:sz="0" w:space="0" w:color="auto"/>
          </w:divBdr>
        </w:div>
        <w:div w:id="1275791321">
          <w:marLeft w:val="0"/>
          <w:marRight w:val="0"/>
          <w:marTop w:val="0"/>
          <w:marBottom w:val="0"/>
          <w:divBdr>
            <w:top w:val="none" w:sz="0" w:space="0" w:color="auto"/>
            <w:left w:val="none" w:sz="0" w:space="0" w:color="auto"/>
            <w:bottom w:val="none" w:sz="0" w:space="0" w:color="auto"/>
            <w:right w:val="none" w:sz="0" w:space="0" w:color="auto"/>
          </w:divBdr>
        </w:div>
        <w:div w:id="587160581">
          <w:marLeft w:val="0"/>
          <w:marRight w:val="0"/>
          <w:marTop w:val="0"/>
          <w:marBottom w:val="0"/>
          <w:divBdr>
            <w:top w:val="none" w:sz="0" w:space="0" w:color="auto"/>
            <w:left w:val="none" w:sz="0" w:space="0" w:color="auto"/>
            <w:bottom w:val="none" w:sz="0" w:space="0" w:color="auto"/>
            <w:right w:val="none" w:sz="0" w:space="0" w:color="auto"/>
          </w:divBdr>
        </w:div>
        <w:div w:id="2103867186">
          <w:marLeft w:val="0"/>
          <w:marRight w:val="0"/>
          <w:marTop w:val="0"/>
          <w:marBottom w:val="0"/>
          <w:divBdr>
            <w:top w:val="none" w:sz="0" w:space="0" w:color="auto"/>
            <w:left w:val="none" w:sz="0" w:space="0" w:color="auto"/>
            <w:bottom w:val="none" w:sz="0" w:space="0" w:color="auto"/>
            <w:right w:val="none" w:sz="0" w:space="0" w:color="auto"/>
          </w:divBdr>
        </w:div>
        <w:div w:id="1149715270">
          <w:marLeft w:val="0"/>
          <w:marRight w:val="0"/>
          <w:marTop w:val="0"/>
          <w:marBottom w:val="0"/>
          <w:divBdr>
            <w:top w:val="none" w:sz="0" w:space="0" w:color="auto"/>
            <w:left w:val="none" w:sz="0" w:space="0" w:color="auto"/>
            <w:bottom w:val="none" w:sz="0" w:space="0" w:color="auto"/>
            <w:right w:val="none" w:sz="0" w:space="0" w:color="auto"/>
          </w:divBdr>
        </w:div>
        <w:div w:id="548611560">
          <w:marLeft w:val="0"/>
          <w:marRight w:val="0"/>
          <w:marTop w:val="0"/>
          <w:marBottom w:val="0"/>
          <w:divBdr>
            <w:top w:val="none" w:sz="0" w:space="0" w:color="auto"/>
            <w:left w:val="none" w:sz="0" w:space="0" w:color="auto"/>
            <w:bottom w:val="none" w:sz="0" w:space="0" w:color="auto"/>
            <w:right w:val="none" w:sz="0" w:space="0" w:color="auto"/>
          </w:divBdr>
        </w:div>
        <w:div w:id="2080786791">
          <w:marLeft w:val="0"/>
          <w:marRight w:val="0"/>
          <w:marTop w:val="0"/>
          <w:marBottom w:val="0"/>
          <w:divBdr>
            <w:top w:val="none" w:sz="0" w:space="0" w:color="auto"/>
            <w:left w:val="none" w:sz="0" w:space="0" w:color="auto"/>
            <w:bottom w:val="none" w:sz="0" w:space="0" w:color="auto"/>
            <w:right w:val="none" w:sz="0" w:space="0" w:color="auto"/>
          </w:divBdr>
        </w:div>
        <w:div w:id="1341085057">
          <w:marLeft w:val="0"/>
          <w:marRight w:val="0"/>
          <w:marTop w:val="0"/>
          <w:marBottom w:val="0"/>
          <w:divBdr>
            <w:top w:val="none" w:sz="0" w:space="0" w:color="auto"/>
            <w:left w:val="none" w:sz="0" w:space="0" w:color="auto"/>
            <w:bottom w:val="none" w:sz="0" w:space="0" w:color="auto"/>
            <w:right w:val="none" w:sz="0" w:space="0" w:color="auto"/>
          </w:divBdr>
        </w:div>
        <w:div w:id="1171681502">
          <w:marLeft w:val="0"/>
          <w:marRight w:val="0"/>
          <w:marTop w:val="0"/>
          <w:marBottom w:val="0"/>
          <w:divBdr>
            <w:top w:val="none" w:sz="0" w:space="0" w:color="auto"/>
            <w:left w:val="none" w:sz="0" w:space="0" w:color="auto"/>
            <w:bottom w:val="none" w:sz="0" w:space="0" w:color="auto"/>
            <w:right w:val="none" w:sz="0" w:space="0" w:color="auto"/>
          </w:divBdr>
        </w:div>
        <w:div w:id="143395176">
          <w:marLeft w:val="0"/>
          <w:marRight w:val="0"/>
          <w:marTop w:val="0"/>
          <w:marBottom w:val="0"/>
          <w:divBdr>
            <w:top w:val="none" w:sz="0" w:space="0" w:color="auto"/>
            <w:left w:val="none" w:sz="0" w:space="0" w:color="auto"/>
            <w:bottom w:val="none" w:sz="0" w:space="0" w:color="auto"/>
            <w:right w:val="none" w:sz="0" w:space="0" w:color="auto"/>
          </w:divBdr>
        </w:div>
        <w:div w:id="100612059">
          <w:marLeft w:val="0"/>
          <w:marRight w:val="0"/>
          <w:marTop w:val="0"/>
          <w:marBottom w:val="0"/>
          <w:divBdr>
            <w:top w:val="none" w:sz="0" w:space="0" w:color="auto"/>
            <w:left w:val="none" w:sz="0" w:space="0" w:color="auto"/>
            <w:bottom w:val="none" w:sz="0" w:space="0" w:color="auto"/>
            <w:right w:val="none" w:sz="0" w:space="0" w:color="auto"/>
          </w:divBdr>
        </w:div>
        <w:div w:id="1373847066">
          <w:marLeft w:val="0"/>
          <w:marRight w:val="0"/>
          <w:marTop w:val="0"/>
          <w:marBottom w:val="0"/>
          <w:divBdr>
            <w:top w:val="none" w:sz="0" w:space="0" w:color="auto"/>
            <w:left w:val="none" w:sz="0" w:space="0" w:color="auto"/>
            <w:bottom w:val="none" w:sz="0" w:space="0" w:color="auto"/>
            <w:right w:val="none" w:sz="0" w:space="0" w:color="auto"/>
          </w:divBdr>
        </w:div>
        <w:div w:id="58670365">
          <w:marLeft w:val="0"/>
          <w:marRight w:val="0"/>
          <w:marTop w:val="0"/>
          <w:marBottom w:val="0"/>
          <w:divBdr>
            <w:top w:val="none" w:sz="0" w:space="0" w:color="auto"/>
            <w:left w:val="none" w:sz="0" w:space="0" w:color="auto"/>
            <w:bottom w:val="none" w:sz="0" w:space="0" w:color="auto"/>
            <w:right w:val="none" w:sz="0" w:space="0" w:color="auto"/>
          </w:divBdr>
        </w:div>
        <w:div w:id="477572569">
          <w:marLeft w:val="0"/>
          <w:marRight w:val="0"/>
          <w:marTop w:val="0"/>
          <w:marBottom w:val="0"/>
          <w:divBdr>
            <w:top w:val="none" w:sz="0" w:space="0" w:color="auto"/>
            <w:left w:val="none" w:sz="0" w:space="0" w:color="auto"/>
            <w:bottom w:val="none" w:sz="0" w:space="0" w:color="auto"/>
            <w:right w:val="none" w:sz="0" w:space="0" w:color="auto"/>
          </w:divBdr>
        </w:div>
        <w:div w:id="553931892">
          <w:marLeft w:val="0"/>
          <w:marRight w:val="0"/>
          <w:marTop w:val="0"/>
          <w:marBottom w:val="0"/>
          <w:divBdr>
            <w:top w:val="none" w:sz="0" w:space="0" w:color="auto"/>
            <w:left w:val="none" w:sz="0" w:space="0" w:color="auto"/>
            <w:bottom w:val="none" w:sz="0" w:space="0" w:color="auto"/>
            <w:right w:val="none" w:sz="0" w:space="0" w:color="auto"/>
          </w:divBdr>
        </w:div>
        <w:div w:id="197360477">
          <w:marLeft w:val="0"/>
          <w:marRight w:val="0"/>
          <w:marTop w:val="0"/>
          <w:marBottom w:val="0"/>
          <w:divBdr>
            <w:top w:val="none" w:sz="0" w:space="0" w:color="auto"/>
            <w:left w:val="none" w:sz="0" w:space="0" w:color="auto"/>
            <w:bottom w:val="none" w:sz="0" w:space="0" w:color="auto"/>
            <w:right w:val="none" w:sz="0" w:space="0" w:color="auto"/>
          </w:divBdr>
        </w:div>
        <w:div w:id="2047487189">
          <w:marLeft w:val="0"/>
          <w:marRight w:val="0"/>
          <w:marTop w:val="0"/>
          <w:marBottom w:val="0"/>
          <w:divBdr>
            <w:top w:val="none" w:sz="0" w:space="0" w:color="auto"/>
            <w:left w:val="none" w:sz="0" w:space="0" w:color="auto"/>
            <w:bottom w:val="none" w:sz="0" w:space="0" w:color="auto"/>
            <w:right w:val="none" w:sz="0" w:space="0" w:color="auto"/>
          </w:divBdr>
        </w:div>
        <w:div w:id="2098667647">
          <w:marLeft w:val="0"/>
          <w:marRight w:val="0"/>
          <w:marTop w:val="0"/>
          <w:marBottom w:val="0"/>
          <w:divBdr>
            <w:top w:val="none" w:sz="0" w:space="0" w:color="auto"/>
            <w:left w:val="none" w:sz="0" w:space="0" w:color="auto"/>
            <w:bottom w:val="none" w:sz="0" w:space="0" w:color="auto"/>
            <w:right w:val="none" w:sz="0" w:space="0" w:color="auto"/>
          </w:divBdr>
        </w:div>
        <w:div w:id="56586351">
          <w:marLeft w:val="0"/>
          <w:marRight w:val="0"/>
          <w:marTop w:val="0"/>
          <w:marBottom w:val="0"/>
          <w:divBdr>
            <w:top w:val="none" w:sz="0" w:space="0" w:color="auto"/>
            <w:left w:val="none" w:sz="0" w:space="0" w:color="auto"/>
            <w:bottom w:val="none" w:sz="0" w:space="0" w:color="auto"/>
            <w:right w:val="none" w:sz="0" w:space="0" w:color="auto"/>
          </w:divBdr>
        </w:div>
        <w:div w:id="1039358921">
          <w:marLeft w:val="0"/>
          <w:marRight w:val="0"/>
          <w:marTop w:val="0"/>
          <w:marBottom w:val="0"/>
          <w:divBdr>
            <w:top w:val="none" w:sz="0" w:space="0" w:color="auto"/>
            <w:left w:val="none" w:sz="0" w:space="0" w:color="auto"/>
            <w:bottom w:val="none" w:sz="0" w:space="0" w:color="auto"/>
            <w:right w:val="none" w:sz="0" w:space="0" w:color="auto"/>
          </w:divBdr>
        </w:div>
        <w:div w:id="1379741450">
          <w:marLeft w:val="0"/>
          <w:marRight w:val="0"/>
          <w:marTop w:val="0"/>
          <w:marBottom w:val="0"/>
          <w:divBdr>
            <w:top w:val="none" w:sz="0" w:space="0" w:color="auto"/>
            <w:left w:val="none" w:sz="0" w:space="0" w:color="auto"/>
            <w:bottom w:val="none" w:sz="0" w:space="0" w:color="auto"/>
            <w:right w:val="none" w:sz="0" w:space="0" w:color="auto"/>
          </w:divBdr>
        </w:div>
        <w:div w:id="1969314695">
          <w:marLeft w:val="0"/>
          <w:marRight w:val="0"/>
          <w:marTop w:val="0"/>
          <w:marBottom w:val="0"/>
          <w:divBdr>
            <w:top w:val="none" w:sz="0" w:space="0" w:color="auto"/>
            <w:left w:val="none" w:sz="0" w:space="0" w:color="auto"/>
            <w:bottom w:val="none" w:sz="0" w:space="0" w:color="auto"/>
            <w:right w:val="none" w:sz="0" w:space="0" w:color="auto"/>
          </w:divBdr>
        </w:div>
        <w:div w:id="491796187">
          <w:marLeft w:val="0"/>
          <w:marRight w:val="0"/>
          <w:marTop w:val="0"/>
          <w:marBottom w:val="0"/>
          <w:divBdr>
            <w:top w:val="none" w:sz="0" w:space="0" w:color="auto"/>
            <w:left w:val="none" w:sz="0" w:space="0" w:color="auto"/>
            <w:bottom w:val="none" w:sz="0" w:space="0" w:color="auto"/>
            <w:right w:val="none" w:sz="0" w:space="0" w:color="auto"/>
          </w:divBdr>
        </w:div>
      </w:divsChild>
    </w:div>
    <w:div w:id="1637099124">
      <w:bodyDiv w:val="1"/>
      <w:marLeft w:val="0"/>
      <w:marRight w:val="0"/>
      <w:marTop w:val="0"/>
      <w:marBottom w:val="0"/>
      <w:divBdr>
        <w:top w:val="none" w:sz="0" w:space="0" w:color="auto"/>
        <w:left w:val="none" w:sz="0" w:space="0" w:color="auto"/>
        <w:bottom w:val="none" w:sz="0" w:space="0" w:color="auto"/>
        <w:right w:val="none" w:sz="0" w:space="0" w:color="auto"/>
      </w:divBdr>
    </w:div>
    <w:div w:id="1637832177">
      <w:bodyDiv w:val="1"/>
      <w:marLeft w:val="0"/>
      <w:marRight w:val="0"/>
      <w:marTop w:val="0"/>
      <w:marBottom w:val="0"/>
      <w:divBdr>
        <w:top w:val="none" w:sz="0" w:space="0" w:color="auto"/>
        <w:left w:val="none" w:sz="0" w:space="0" w:color="auto"/>
        <w:bottom w:val="none" w:sz="0" w:space="0" w:color="auto"/>
        <w:right w:val="none" w:sz="0" w:space="0" w:color="auto"/>
      </w:divBdr>
    </w:div>
    <w:div w:id="1639146656">
      <w:bodyDiv w:val="1"/>
      <w:marLeft w:val="0"/>
      <w:marRight w:val="0"/>
      <w:marTop w:val="0"/>
      <w:marBottom w:val="0"/>
      <w:divBdr>
        <w:top w:val="none" w:sz="0" w:space="0" w:color="auto"/>
        <w:left w:val="none" w:sz="0" w:space="0" w:color="auto"/>
        <w:bottom w:val="none" w:sz="0" w:space="0" w:color="auto"/>
        <w:right w:val="none" w:sz="0" w:space="0" w:color="auto"/>
      </w:divBdr>
      <w:divsChild>
        <w:div w:id="1099640251">
          <w:marLeft w:val="0"/>
          <w:marRight w:val="0"/>
          <w:marTop w:val="0"/>
          <w:marBottom w:val="0"/>
          <w:divBdr>
            <w:top w:val="none" w:sz="0" w:space="0" w:color="auto"/>
            <w:left w:val="none" w:sz="0" w:space="0" w:color="auto"/>
            <w:bottom w:val="none" w:sz="0" w:space="0" w:color="auto"/>
            <w:right w:val="none" w:sz="0" w:space="0" w:color="auto"/>
          </w:divBdr>
          <w:divsChild>
            <w:div w:id="1412973187">
              <w:marLeft w:val="0"/>
              <w:marRight w:val="0"/>
              <w:marTop w:val="0"/>
              <w:marBottom w:val="0"/>
              <w:divBdr>
                <w:top w:val="none" w:sz="0" w:space="0" w:color="auto"/>
                <w:left w:val="none" w:sz="0" w:space="0" w:color="auto"/>
                <w:bottom w:val="none" w:sz="0" w:space="0" w:color="auto"/>
                <w:right w:val="none" w:sz="0" w:space="0" w:color="auto"/>
              </w:divBdr>
              <w:divsChild>
                <w:div w:id="5643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260932">
      <w:bodyDiv w:val="1"/>
      <w:marLeft w:val="0"/>
      <w:marRight w:val="0"/>
      <w:marTop w:val="0"/>
      <w:marBottom w:val="0"/>
      <w:divBdr>
        <w:top w:val="none" w:sz="0" w:space="0" w:color="auto"/>
        <w:left w:val="none" w:sz="0" w:space="0" w:color="auto"/>
        <w:bottom w:val="none" w:sz="0" w:space="0" w:color="auto"/>
        <w:right w:val="none" w:sz="0" w:space="0" w:color="auto"/>
      </w:divBdr>
      <w:divsChild>
        <w:div w:id="1997148989">
          <w:marLeft w:val="0"/>
          <w:marRight w:val="0"/>
          <w:marTop w:val="0"/>
          <w:marBottom w:val="0"/>
          <w:divBdr>
            <w:top w:val="none" w:sz="0" w:space="0" w:color="auto"/>
            <w:left w:val="none" w:sz="0" w:space="0" w:color="auto"/>
            <w:bottom w:val="none" w:sz="0" w:space="0" w:color="auto"/>
            <w:right w:val="none" w:sz="0" w:space="0" w:color="auto"/>
          </w:divBdr>
        </w:div>
        <w:div w:id="1157771464">
          <w:marLeft w:val="0"/>
          <w:marRight w:val="0"/>
          <w:marTop w:val="0"/>
          <w:marBottom w:val="0"/>
          <w:divBdr>
            <w:top w:val="none" w:sz="0" w:space="0" w:color="auto"/>
            <w:left w:val="none" w:sz="0" w:space="0" w:color="auto"/>
            <w:bottom w:val="none" w:sz="0" w:space="0" w:color="auto"/>
            <w:right w:val="none" w:sz="0" w:space="0" w:color="auto"/>
          </w:divBdr>
        </w:div>
        <w:div w:id="1815826248">
          <w:marLeft w:val="0"/>
          <w:marRight w:val="0"/>
          <w:marTop w:val="0"/>
          <w:marBottom w:val="0"/>
          <w:divBdr>
            <w:top w:val="none" w:sz="0" w:space="0" w:color="auto"/>
            <w:left w:val="none" w:sz="0" w:space="0" w:color="auto"/>
            <w:bottom w:val="none" w:sz="0" w:space="0" w:color="auto"/>
            <w:right w:val="none" w:sz="0" w:space="0" w:color="auto"/>
          </w:divBdr>
        </w:div>
        <w:div w:id="764691187">
          <w:marLeft w:val="0"/>
          <w:marRight w:val="0"/>
          <w:marTop w:val="0"/>
          <w:marBottom w:val="0"/>
          <w:divBdr>
            <w:top w:val="none" w:sz="0" w:space="0" w:color="auto"/>
            <w:left w:val="none" w:sz="0" w:space="0" w:color="auto"/>
            <w:bottom w:val="none" w:sz="0" w:space="0" w:color="auto"/>
            <w:right w:val="none" w:sz="0" w:space="0" w:color="auto"/>
          </w:divBdr>
        </w:div>
        <w:div w:id="1607619389">
          <w:marLeft w:val="0"/>
          <w:marRight w:val="0"/>
          <w:marTop w:val="0"/>
          <w:marBottom w:val="0"/>
          <w:divBdr>
            <w:top w:val="none" w:sz="0" w:space="0" w:color="auto"/>
            <w:left w:val="none" w:sz="0" w:space="0" w:color="auto"/>
            <w:bottom w:val="none" w:sz="0" w:space="0" w:color="auto"/>
            <w:right w:val="none" w:sz="0" w:space="0" w:color="auto"/>
          </w:divBdr>
        </w:div>
        <w:div w:id="1209608320">
          <w:marLeft w:val="0"/>
          <w:marRight w:val="0"/>
          <w:marTop w:val="0"/>
          <w:marBottom w:val="0"/>
          <w:divBdr>
            <w:top w:val="none" w:sz="0" w:space="0" w:color="auto"/>
            <w:left w:val="none" w:sz="0" w:space="0" w:color="auto"/>
            <w:bottom w:val="none" w:sz="0" w:space="0" w:color="auto"/>
            <w:right w:val="none" w:sz="0" w:space="0" w:color="auto"/>
          </w:divBdr>
        </w:div>
        <w:div w:id="980503142">
          <w:marLeft w:val="0"/>
          <w:marRight w:val="0"/>
          <w:marTop w:val="0"/>
          <w:marBottom w:val="0"/>
          <w:divBdr>
            <w:top w:val="none" w:sz="0" w:space="0" w:color="auto"/>
            <w:left w:val="none" w:sz="0" w:space="0" w:color="auto"/>
            <w:bottom w:val="none" w:sz="0" w:space="0" w:color="auto"/>
            <w:right w:val="none" w:sz="0" w:space="0" w:color="auto"/>
          </w:divBdr>
        </w:div>
        <w:div w:id="2136753058">
          <w:marLeft w:val="0"/>
          <w:marRight w:val="0"/>
          <w:marTop w:val="0"/>
          <w:marBottom w:val="0"/>
          <w:divBdr>
            <w:top w:val="none" w:sz="0" w:space="0" w:color="auto"/>
            <w:left w:val="none" w:sz="0" w:space="0" w:color="auto"/>
            <w:bottom w:val="none" w:sz="0" w:space="0" w:color="auto"/>
            <w:right w:val="none" w:sz="0" w:space="0" w:color="auto"/>
          </w:divBdr>
        </w:div>
        <w:div w:id="639846602">
          <w:marLeft w:val="0"/>
          <w:marRight w:val="0"/>
          <w:marTop w:val="0"/>
          <w:marBottom w:val="0"/>
          <w:divBdr>
            <w:top w:val="none" w:sz="0" w:space="0" w:color="auto"/>
            <w:left w:val="none" w:sz="0" w:space="0" w:color="auto"/>
            <w:bottom w:val="none" w:sz="0" w:space="0" w:color="auto"/>
            <w:right w:val="none" w:sz="0" w:space="0" w:color="auto"/>
          </w:divBdr>
        </w:div>
        <w:div w:id="871957285">
          <w:marLeft w:val="0"/>
          <w:marRight w:val="0"/>
          <w:marTop w:val="0"/>
          <w:marBottom w:val="0"/>
          <w:divBdr>
            <w:top w:val="none" w:sz="0" w:space="0" w:color="auto"/>
            <w:left w:val="none" w:sz="0" w:space="0" w:color="auto"/>
            <w:bottom w:val="none" w:sz="0" w:space="0" w:color="auto"/>
            <w:right w:val="none" w:sz="0" w:space="0" w:color="auto"/>
          </w:divBdr>
        </w:div>
        <w:div w:id="1714501493">
          <w:marLeft w:val="0"/>
          <w:marRight w:val="0"/>
          <w:marTop w:val="0"/>
          <w:marBottom w:val="0"/>
          <w:divBdr>
            <w:top w:val="none" w:sz="0" w:space="0" w:color="auto"/>
            <w:left w:val="none" w:sz="0" w:space="0" w:color="auto"/>
            <w:bottom w:val="none" w:sz="0" w:space="0" w:color="auto"/>
            <w:right w:val="none" w:sz="0" w:space="0" w:color="auto"/>
          </w:divBdr>
        </w:div>
        <w:div w:id="470825370">
          <w:marLeft w:val="0"/>
          <w:marRight w:val="0"/>
          <w:marTop w:val="0"/>
          <w:marBottom w:val="0"/>
          <w:divBdr>
            <w:top w:val="none" w:sz="0" w:space="0" w:color="auto"/>
            <w:left w:val="none" w:sz="0" w:space="0" w:color="auto"/>
            <w:bottom w:val="none" w:sz="0" w:space="0" w:color="auto"/>
            <w:right w:val="none" w:sz="0" w:space="0" w:color="auto"/>
          </w:divBdr>
        </w:div>
        <w:div w:id="1234971748">
          <w:marLeft w:val="0"/>
          <w:marRight w:val="0"/>
          <w:marTop w:val="0"/>
          <w:marBottom w:val="0"/>
          <w:divBdr>
            <w:top w:val="none" w:sz="0" w:space="0" w:color="auto"/>
            <w:left w:val="none" w:sz="0" w:space="0" w:color="auto"/>
            <w:bottom w:val="none" w:sz="0" w:space="0" w:color="auto"/>
            <w:right w:val="none" w:sz="0" w:space="0" w:color="auto"/>
          </w:divBdr>
        </w:div>
        <w:div w:id="2058436101">
          <w:marLeft w:val="0"/>
          <w:marRight w:val="0"/>
          <w:marTop w:val="0"/>
          <w:marBottom w:val="0"/>
          <w:divBdr>
            <w:top w:val="none" w:sz="0" w:space="0" w:color="auto"/>
            <w:left w:val="none" w:sz="0" w:space="0" w:color="auto"/>
            <w:bottom w:val="none" w:sz="0" w:space="0" w:color="auto"/>
            <w:right w:val="none" w:sz="0" w:space="0" w:color="auto"/>
          </w:divBdr>
        </w:div>
        <w:div w:id="1800487008">
          <w:marLeft w:val="0"/>
          <w:marRight w:val="0"/>
          <w:marTop w:val="0"/>
          <w:marBottom w:val="0"/>
          <w:divBdr>
            <w:top w:val="none" w:sz="0" w:space="0" w:color="auto"/>
            <w:left w:val="none" w:sz="0" w:space="0" w:color="auto"/>
            <w:bottom w:val="none" w:sz="0" w:space="0" w:color="auto"/>
            <w:right w:val="none" w:sz="0" w:space="0" w:color="auto"/>
          </w:divBdr>
        </w:div>
        <w:div w:id="1690833376">
          <w:marLeft w:val="0"/>
          <w:marRight w:val="0"/>
          <w:marTop w:val="0"/>
          <w:marBottom w:val="0"/>
          <w:divBdr>
            <w:top w:val="none" w:sz="0" w:space="0" w:color="auto"/>
            <w:left w:val="none" w:sz="0" w:space="0" w:color="auto"/>
            <w:bottom w:val="none" w:sz="0" w:space="0" w:color="auto"/>
            <w:right w:val="none" w:sz="0" w:space="0" w:color="auto"/>
          </w:divBdr>
        </w:div>
        <w:div w:id="1987052891">
          <w:marLeft w:val="0"/>
          <w:marRight w:val="0"/>
          <w:marTop w:val="0"/>
          <w:marBottom w:val="0"/>
          <w:divBdr>
            <w:top w:val="none" w:sz="0" w:space="0" w:color="auto"/>
            <w:left w:val="none" w:sz="0" w:space="0" w:color="auto"/>
            <w:bottom w:val="none" w:sz="0" w:space="0" w:color="auto"/>
            <w:right w:val="none" w:sz="0" w:space="0" w:color="auto"/>
          </w:divBdr>
        </w:div>
        <w:div w:id="29649942">
          <w:marLeft w:val="0"/>
          <w:marRight w:val="0"/>
          <w:marTop w:val="0"/>
          <w:marBottom w:val="0"/>
          <w:divBdr>
            <w:top w:val="none" w:sz="0" w:space="0" w:color="auto"/>
            <w:left w:val="none" w:sz="0" w:space="0" w:color="auto"/>
            <w:bottom w:val="none" w:sz="0" w:space="0" w:color="auto"/>
            <w:right w:val="none" w:sz="0" w:space="0" w:color="auto"/>
          </w:divBdr>
        </w:div>
        <w:div w:id="1151676512">
          <w:marLeft w:val="0"/>
          <w:marRight w:val="0"/>
          <w:marTop w:val="0"/>
          <w:marBottom w:val="0"/>
          <w:divBdr>
            <w:top w:val="none" w:sz="0" w:space="0" w:color="auto"/>
            <w:left w:val="none" w:sz="0" w:space="0" w:color="auto"/>
            <w:bottom w:val="none" w:sz="0" w:space="0" w:color="auto"/>
            <w:right w:val="none" w:sz="0" w:space="0" w:color="auto"/>
          </w:divBdr>
        </w:div>
        <w:div w:id="1943802089">
          <w:marLeft w:val="0"/>
          <w:marRight w:val="0"/>
          <w:marTop w:val="0"/>
          <w:marBottom w:val="0"/>
          <w:divBdr>
            <w:top w:val="none" w:sz="0" w:space="0" w:color="auto"/>
            <w:left w:val="none" w:sz="0" w:space="0" w:color="auto"/>
            <w:bottom w:val="none" w:sz="0" w:space="0" w:color="auto"/>
            <w:right w:val="none" w:sz="0" w:space="0" w:color="auto"/>
          </w:divBdr>
        </w:div>
        <w:div w:id="2074960599">
          <w:marLeft w:val="0"/>
          <w:marRight w:val="0"/>
          <w:marTop w:val="0"/>
          <w:marBottom w:val="0"/>
          <w:divBdr>
            <w:top w:val="none" w:sz="0" w:space="0" w:color="auto"/>
            <w:left w:val="none" w:sz="0" w:space="0" w:color="auto"/>
            <w:bottom w:val="none" w:sz="0" w:space="0" w:color="auto"/>
            <w:right w:val="none" w:sz="0" w:space="0" w:color="auto"/>
          </w:divBdr>
        </w:div>
      </w:divsChild>
    </w:div>
    <w:div w:id="1641498319">
      <w:bodyDiv w:val="1"/>
      <w:marLeft w:val="0"/>
      <w:marRight w:val="0"/>
      <w:marTop w:val="0"/>
      <w:marBottom w:val="0"/>
      <w:divBdr>
        <w:top w:val="none" w:sz="0" w:space="0" w:color="auto"/>
        <w:left w:val="none" w:sz="0" w:space="0" w:color="auto"/>
        <w:bottom w:val="none" w:sz="0" w:space="0" w:color="auto"/>
        <w:right w:val="none" w:sz="0" w:space="0" w:color="auto"/>
      </w:divBdr>
      <w:divsChild>
        <w:div w:id="1879926479">
          <w:marLeft w:val="0"/>
          <w:marRight w:val="0"/>
          <w:marTop w:val="0"/>
          <w:marBottom w:val="0"/>
          <w:divBdr>
            <w:top w:val="none" w:sz="0" w:space="0" w:color="auto"/>
            <w:left w:val="none" w:sz="0" w:space="0" w:color="auto"/>
            <w:bottom w:val="none" w:sz="0" w:space="0" w:color="auto"/>
            <w:right w:val="none" w:sz="0" w:space="0" w:color="auto"/>
          </w:divBdr>
        </w:div>
        <w:div w:id="2116823341">
          <w:marLeft w:val="0"/>
          <w:marRight w:val="0"/>
          <w:marTop w:val="0"/>
          <w:marBottom w:val="0"/>
          <w:divBdr>
            <w:top w:val="none" w:sz="0" w:space="0" w:color="auto"/>
            <w:left w:val="none" w:sz="0" w:space="0" w:color="auto"/>
            <w:bottom w:val="none" w:sz="0" w:space="0" w:color="auto"/>
            <w:right w:val="none" w:sz="0" w:space="0" w:color="auto"/>
          </w:divBdr>
        </w:div>
        <w:div w:id="103380759">
          <w:marLeft w:val="0"/>
          <w:marRight w:val="0"/>
          <w:marTop w:val="0"/>
          <w:marBottom w:val="0"/>
          <w:divBdr>
            <w:top w:val="none" w:sz="0" w:space="0" w:color="auto"/>
            <w:left w:val="none" w:sz="0" w:space="0" w:color="auto"/>
            <w:bottom w:val="none" w:sz="0" w:space="0" w:color="auto"/>
            <w:right w:val="none" w:sz="0" w:space="0" w:color="auto"/>
          </w:divBdr>
        </w:div>
        <w:div w:id="1602028355">
          <w:marLeft w:val="0"/>
          <w:marRight w:val="0"/>
          <w:marTop w:val="0"/>
          <w:marBottom w:val="0"/>
          <w:divBdr>
            <w:top w:val="none" w:sz="0" w:space="0" w:color="auto"/>
            <w:left w:val="none" w:sz="0" w:space="0" w:color="auto"/>
            <w:bottom w:val="none" w:sz="0" w:space="0" w:color="auto"/>
            <w:right w:val="none" w:sz="0" w:space="0" w:color="auto"/>
          </w:divBdr>
        </w:div>
        <w:div w:id="173153073">
          <w:marLeft w:val="0"/>
          <w:marRight w:val="0"/>
          <w:marTop w:val="0"/>
          <w:marBottom w:val="0"/>
          <w:divBdr>
            <w:top w:val="none" w:sz="0" w:space="0" w:color="auto"/>
            <w:left w:val="none" w:sz="0" w:space="0" w:color="auto"/>
            <w:bottom w:val="none" w:sz="0" w:space="0" w:color="auto"/>
            <w:right w:val="none" w:sz="0" w:space="0" w:color="auto"/>
          </w:divBdr>
        </w:div>
        <w:div w:id="315842762">
          <w:marLeft w:val="0"/>
          <w:marRight w:val="0"/>
          <w:marTop w:val="0"/>
          <w:marBottom w:val="0"/>
          <w:divBdr>
            <w:top w:val="none" w:sz="0" w:space="0" w:color="auto"/>
            <w:left w:val="none" w:sz="0" w:space="0" w:color="auto"/>
            <w:bottom w:val="none" w:sz="0" w:space="0" w:color="auto"/>
            <w:right w:val="none" w:sz="0" w:space="0" w:color="auto"/>
          </w:divBdr>
        </w:div>
        <w:div w:id="1190874810">
          <w:marLeft w:val="0"/>
          <w:marRight w:val="0"/>
          <w:marTop w:val="0"/>
          <w:marBottom w:val="0"/>
          <w:divBdr>
            <w:top w:val="none" w:sz="0" w:space="0" w:color="auto"/>
            <w:left w:val="none" w:sz="0" w:space="0" w:color="auto"/>
            <w:bottom w:val="none" w:sz="0" w:space="0" w:color="auto"/>
            <w:right w:val="none" w:sz="0" w:space="0" w:color="auto"/>
          </w:divBdr>
        </w:div>
        <w:div w:id="1189753706">
          <w:marLeft w:val="0"/>
          <w:marRight w:val="0"/>
          <w:marTop w:val="0"/>
          <w:marBottom w:val="0"/>
          <w:divBdr>
            <w:top w:val="none" w:sz="0" w:space="0" w:color="auto"/>
            <w:left w:val="none" w:sz="0" w:space="0" w:color="auto"/>
            <w:bottom w:val="none" w:sz="0" w:space="0" w:color="auto"/>
            <w:right w:val="none" w:sz="0" w:space="0" w:color="auto"/>
          </w:divBdr>
        </w:div>
        <w:div w:id="1944994660">
          <w:marLeft w:val="0"/>
          <w:marRight w:val="0"/>
          <w:marTop w:val="0"/>
          <w:marBottom w:val="0"/>
          <w:divBdr>
            <w:top w:val="none" w:sz="0" w:space="0" w:color="auto"/>
            <w:left w:val="none" w:sz="0" w:space="0" w:color="auto"/>
            <w:bottom w:val="none" w:sz="0" w:space="0" w:color="auto"/>
            <w:right w:val="none" w:sz="0" w:space="0" w:color="auto"/>
          </w:divBdr>
        </w:div>
        <w:div w:id="1269390102">
          <w:marLeft w:val="0"/>
          <w:marRight w:val="0"/>
          <w:marTop w:val="0"/>
          <w:marBottom w:val="0"/>
          <w:divBdr>
            <w:top w:val="none" w:sz="0" w:space="0" w:color="auto"/>
            <w:left w:val="none" w:sz="0" w:space="0" w:color="auto"/>
            <w:bottom w:val="none" w:sz="0" w:space="0" w:color="auto"/>
            <w:right w:val="none" w:sz="0" w:space="0" w:color="auto"/>
          </w:divBdr>
        </w:div>
        <w:div w:id="1233391097">
          <w:marLeft w:val="0"/>
          <w:marRight w:val="0"/>
          <w:marTop w:val="0"/>
          <w:marBottom w:val="0"/>
          <w:divBdr>
            <w:top w:val="none" w:sz="0" w:space="0" w:color="auto"/>
            <w:left w:val="none" w:sz="0" w:space="0" w:color="auto"/>
            <w:bottom w:val="none" w:sz="0" w:space="0" w:color="auto"/>
            <w:right w:val="none" w:sz="0" w:space="0" w:color="auto"/>
          </w:divBdr>
        </w:div>
        <w:div w:id="889925335">
          <w:marLeft w:val="0"/>
          <w:marRight w:val="0"/>
          <w:marTop w:val="0"/>
          <w:marBottom w:val="0"/>
          <w:divBdr>
            <w:top w:val="none" w:sz="0" w:space="0" w:color="auto"/>
            <w:left w:val="none" w:sz="0" w:space="0" w:color="auto"/>
            <w:bottom w:val="none" w:sz="0" w:space="0" w:color="auto"/>
            <w:right w:val="none" w:sz="0" w:space="0" w:color="auto"/>
          </w:divBdr>
        </w:div>
        <w:div w:id="246498199">
          <w:marLeft w:val="0"/>
          <w:marRight w:val="0"/>
          <w:marTop w:val="0"/>
          <w:marBottom w:val="0"/>
          <w:divBdr>
            <w:top w:val="none" w:sz="0" w:space="0" w:color="auto"/>
            <w:left w:val="none" w:sz="0" w:space="0" w:color="auto"/>
            <w:bottom w:val="none" w:sz="0" w:space="0" w:color="auto"/>
            <w:right w:val="none" w:sz="0" w:space="0" w:color="auto"/>
          </w:divBdr>
        </w:div>
        <w:div w:id="827138142">
          <w:marLeft w:val="0"/>
          <w:marRight w:val="0"/>
          <w:marTop w:val="0"/>
          <w:marBottom w:val="0"/>
          <w:divBdr>
            <w:top w:val="none" w:sz="0" w:space="0" w:color="auto"/>
            <w:left w:val="none" w:sz="0" w:space="0" w:color="auto"/>
            <w:bottom w:val="none" w:sz="0" w:space="0" w:color="auto"/>
            <w:right w:val="none" w:sz="0" w:space="0" w:color="auto"/>
          </w:divBdr>
        </w:div>
        <w:div w:id="1416903844">
          <w:marLeft w:val="0"/>
          <w:marRight w:val="0"/>
          <w:marTop w:val="0"/>
          <w:marBottom w:val="0"/>
          <w:divBdr>
            <w:top w:val="none" w:sz="0" w:space="0" w:color="auto"/>
            <w:left w:val="none" w:sz="0" w:space="0" w:color="auto"/>
            <w:bottom w:val="none" w:sz="0" w:space="0" w:color="auto"/>
            <w:right w:val="none" w:sz="0" w:space="0" w:color="auto"/>
          </w:divBdr>
        </w:div>
        <w:div w:id="1109810692">
          <w:marLeft w:val="0"/>
          <w:marRight w:val="0"/>
          <w:marTop w:val="0"/>
          <w:marBottom w:val="0"/>
          <w:divBdr>
            <w:top w:val="none" w:sz="0" w:space="0" w:color="auto"/>
            <w:left w:val="none" w:sz="0" w:space="0" w:color="auto"/>
            <w:bottom w:val="none" w:sz="0" w:space="0" w:color="auto"/>
            <w:right w:val="none" w:sz="0" w:space="0" w:color="auto"/>
          </w:divBdr>
        </w:div>
        <w:div w:id="1363481329">
          <w:marLeft w:val="0"/>
          <w:marRight w:val="0"/>
          <w:marTop w:val="0"/>
          <w:marBottom w:val="0"/>
          <w:divBdr>
            <w:top w:val="none" w:sz="0" w:space="0" w:color="auto"/>
            <w:left w:val="none" w:sz="0" w:space="0" w:color="auto"/>
            <w:bottom w:val="none" w:sz="0" w:space="0" w:color="auto"/>
            <w:right w:val="none" w:sz="0" w:space="0" w:color="auto"/>
          </w:divBdr>
        </w:div>
        <w:div w:id="2082560161">
          <w:marLeft w:val="0"/>
          <w:marRight w:val="0"/>
          <w:marTop w:val="0"/>
          <w:marBottom w:val="0"/>
          <w:divBdr>
            <w:top w:val="none" w:sz="0" w:space="0" w:color="auto"/>
            <w:left w:val="none" w:sz="0" w:space="0" w:color="auto"/>
            <w:bottom w:val="none" w:sz="0" w:space="0" w:color="auto"/>
            <w:right w:val="none" w:sz="0" w:space="0" w:color="auto"/>
          </w:divBdr>
        </w:div>
        <w:div w:id="523515335">
          <w:marLeft w:val="0"/>
          <w:marRight w:val="0"/>
          <w:marTop w:val="0"/>
          <w:marBottom w:val="0"/>
          <w:divBdr>
            <w:top w:val="none" w:sz="0" w:space="0" w:color="auto"/>
            <w:left w:val="none" w:sz="0" w:space="0" w:color="auto"/>
            <w:bottom w:val="none" w:sz="0" w:space="0" w:color="auto"/>
            <w:right w:val="none" w:sz="0" w:space="0" w:color="auto"/>
          </w:divBdr>
        </w:div>
        <w:div w:id="519585986">
          <w:marLeft w:val="0"/>
          <w:marRight w:val="0"/>
          <w:marTop w:val="0"/>
          <w:marBottom w:val="0"/>
          <w:divBdr>
            <w:top w:val="none" w:sz="0" w:space="0" w:color="auto"/>
            <w:left w:val="none" w:sz="0" w:space="0" w:color="auto"/>
            <w:bottom w:val="none" w:sz="0" w:space="0" w:color="auto"/>
            <w:right w:val="none" w:sz="0" w:space="0" w:color="auto"/>
          </w:divBdr>
        </w:div>
        <w:div w:id="714351896">
          <w:marLeft w:val="0"/>
          <w:marRight w:val="0"/>
          <w:marTop w:val="0"/>
          <w:marBottom w:val="0"/>
          <w:divBdr>
            <w:top w:val="none" w:sz="0" w:space="0" w:color="auto"/>
            <w:left w:val="none" w:sz="0" w:space="0" w:color="auto"/>
            <w:bottom w:val="none" w:sz="0" w:space="0" w:color="auto"/>
            <w:right w:val="none" w:sz="0" w:space="0" w:color="auto"/>
          </w:divBdr>
        </w:div>
        <w:div w:id="975335790">
          <w:marLeft w:val="0"/>
          <w:marRight w:val="0"/>
          <w:marTop w:val="0"/>
          <w:marBottom w:val="0"/>
          <w:divBdr>
            <w:top w:val="none" w:sz="0" w:space="0" w:color="auto"/>
            <w:left w:val="none" w:sz="0" w:space="0" w:color="auto"/>
            <w:bottom w:val="none" w:sz="0" w:space="0" w:color="auto"/>
            <w:right w:val="none" w:sz="0" w:space="0" w:color="auto"/>
          </w:divBdr>
        </w:div>
        <w:div w:id="2048023586">
          <w:marLeft w:val="0"/>
          <w:marRight w:val="0"/>
          <w:marTop w:val="0"/>
          <w:marBottom w:val="0"/>
          <w:divBdr>
            <w:top w:val="none" w:sz="0" w:space="0" w:color="auto"/>
            <w:left w:val="none" w:sz="0" w:space="0" w:color="auto"/>
            <w:bottom w:val="none" w:sz="0" w:space="0" w:color="auto"/>
            <w:right w:val="none" w:sz="0" w:space="0" w:color="auto"/>
          </w:divBdr>
        </w:div>
        <w:div w:id="1989438010">
          <w:marLeft w:val="0"/>
          <w:marRight w:val="0"/>
          <w:marTop w:val="0"/>
          <w:marBottom w:val="0"/>
          <w:divBdr>
            <w:top w:val="none" w:sz="0" w:space="0" w:color="auto"/>
            <w:left w:val="none" w:sz="0" w:space="0" w:color="auto"/>
            <w:bottom w:val="none" w:sz="0" w:space="0" w:color="auto"/>
            <w:right w:val="none" w:sz="0" w:space="0" w:color="auto"/>
          </w:divBdr>
        </w:div>
        <w:div w:id="562255443">
          <w:marLeft w:val="0"/>
          <w:marRight w:val="0"/>
          <w:marTop w:val="0"/>
          <w:marBottom w:val="0"/>
          <w:divBdr>
            <w:top w:val="none" w:sz="0" w:space="0" w:color="auto"/>
            <w:left w:val="none" w:sz="0" w:space="0" w:color="auto"/>
            <w:bottom w:val="none" w:sz="0" w:space="0" w:color="auto"/>
            <w:right w:val="none" w:sz="0" w:space="0" w:color="auto"/>
          </w:divBdr>
        </w:div>
        <w:div w:id="527257178">
          <w:marLeft w:val="0"/>
          <w:marRight w:val="0"/>
          <w:marTop w:val="0"/>
          <w:marBottom w:val="0"/>
          <w:divBdr>
            <w:top w:val="none" w:sz="0" w:space="0" w:color="auto"/>
            <w:left w:val="none" w:sz="0" w:space="0" w:color="auto"/>
            <w:bottom w:val="none" w:sz="0" w:space="0" w:color="auto"/>
            <w:right w:val="none" w:sz="0" w:space="0" w:color="auto"/>
          </w:divBdr>
        </w:div>
        <w:div w:id="2049403983">
          <w:marLeft w:val="0"/>
          <w:marRight w:val="0"/>
          <w:marTop w:val="0"/>
          <w:marBottom w:val="0"/>
          <w:divBdr>
            <w:top w:val="none" w:sz="0" w:space="0" w:color="auto"/>
            <w:left w:val="none" w:sz="0" w:space="0" w:color="auto"/>
            <w:bottom w:val="none" w:sz="0" w:space="0" w:color="auto"/>
            <w:right w:val="none" w:sz="0" w:space="0" w:color="auto"/>
          </w:divBdr>
        </w:div>
        <w:div w:id="1229611009">
          <w:marLeft w:val="0"/>
          <w:marRight w:val="0"/>
          <w:marTop w:val="0"/>
          <w:marBottom w:val="0"/>
          <w:divBdr>
            <w:top w:val="none" w:sz="0" w:space="0" w:color="auto"/>
            <w:left w:val="none" w:sz="0" w:space="0" w:color="auto"/>
            <w:bottom w:val="none" w:sz="0" w:space="0" w:color="auto"/>
            <w:right w:val="none" w:sz="0" w:space="0" w:color="auto"/>
          </w:divBdr>
        </w:div>
        <w:div w:id="1759786123">
          <w:marLeft w:val="0"/>
          <w:marRight w:val="0"/>
          <w:marTop w:val="0"/>
          <w:marBottom w:val="0"/>
          <w:divBdr>
            <w:top w:val="none" w:sz="0" w:space="0" w:color="auto"/>
            <w:left w:val="none" w:sz="0" w:space="0" w:color="auto"/>
            <w:bottom w:val="none" w:sz="0" w:space="0" w:color="auto"/>
            <w:right w:val="none" w:sz="0" w:space="0" w:color="auto"/>
          </w:divBdr>
        </w:div>
        <w:div w:id="647168102">
          <w:marLeft w:val="0"/>
          <w:marRight w:val="0"/>
          <w:marTop w:val="0"/>
          <w:marBottom w:val="0"/>
          <w:divBdr>
            <w:top w:val="none" w:sz="0" w:space="0" w:color="auto"/>
            <w:left w:val="none" w:sz="0" w:space="0" w:color="auto"/>
            <w:bottom w:val="none" w:sz="0" w:space="0" w:color="auto"/>
            <w:right w:val="none" w:sz="0" w:space="0" w:color="auto"/>
          </w:divBdr>
        </w:div>
        <w:div w:id="937954664">
          <w:marLeft w:val="0"/>
          <w:marRight w:val="0"/>
          <w:marTop w:val="0"/>
          <w:marBottom w:val="0"/>
          <w:divBdr>
            <w:top w:val="none" w:sz="0" w:space="0" w:color="auto"/>
            <w:left w:val="none" w:sz="0" w:space="0" w:color="auto"/>
            <w:bottom w:val="none" w:sz="0" w:space="0" w:color="auto"/>
            <w:right w:val="none" w:sz="0" w:space="0" w:color="auto"/>
          </w:divBdr>
        </w:div>
        <w:div w:id="2106684038">
          <w:marLeft w:val="0"/>
          <w:marRight w:val="0"/>
          <w:marTop w:val="0"/>
          <w:marBottom w:val="0"/>
          <w:divBdr>
            <w:top w:val="none" w:sz="0" w:space="0" w:color="auto"/>
            <w:left w:val="none" w:sz="0" w:space="0" w:color="auto"/>
            <w:bottom w:val="none" w:sz="0" w:space="0" w:color="auto"/>
            <w:right w:val="none" w:sz="0" w:space="0" w:color="auto"/>
          </w:divBdr>
        </w:div>
        <w:div w:id="1903634032">
          <w:marLeft w:val="0"/>
          <w:marRight w:val="0"/>
          <w:marTop w:val="0"/>
          <w:marBottom w:val="0"/>
          <w:divBdr>
            <w:top w:val="none" w:sz="0" w:space="0" w:color="auto"/>
            <w:left w:val="none" w:sz="0" w:space="0" w:color="auto"/>
            <w:bottom w:val="none" w:sz="0" w:space="0" w:color="auto"/>
            <w:right w:val="none" w:sz="0" w:space="0" w:color="auto"/>
          </w:divBdr>
        </w:div>
        <w:div w:id="722411126">
          <w:marLeft w:val="0"/>
          <w:marRight w:val="0"/>
          <w:marTop w:val="0"/>
          <w:marBottom w:val="0"/>
          <w:divBdr>
            <w:top w:val="none" w:sz="0" w:space="0" w:color="auto"/>
            <w:left w:val="none" w:sz="0" w:space="0" w:color="auto"/>
            <w:bottom w:val="none" w:sz="0" w:space="0" w:color="auto"/>
            <w:right w:val="none" w:sz="0" w:space="0" w:color="auto"/>
          </w:divBdr>
        </w:div>
        <w:div w:id="847721123">
          <w:marLeft w:val="0"/>
          <w:marRight w:val="0"/>
          <w:marTop w:val="0"/>
          <w:marBottom w:val="0"/>
          <w:divBdr>
            <w:top w:val="none" w:sz="0" w:space="0" w:color="auto"/>
            <w:left w:val="none" w:sz="0" w:space="0" w:color="auto"/>
            <w:bottom w:val="none" w:sz="0" w:space="0" w:color="auto"/>
            <w:right w:val="none" w:sz="0" w:space="0" w:color="auto"/>
          </w:divBdr>
        </w:div>
        <w:div w:id="1130708750">
          <w:marLeft w:val="0"/>
          <w:marRight w:val="0"/>
          <w:marTop w:val="0"/>
          <w:marBottom w:val="0"/>
          <w:divBdr>
            <w:top w:val="none" w:sz="0" w:space="0" w:color="auto"/>
            <w:left w:val="none" w:sz="0" w:space="0" w:color="auto"/>
            <w:bottom w:val="none" w:sz="0" w:space="0" w:color="auto"/>
            <w:right w:val="none" w:sz="0" w:space="0" w:color="auto"/>
          </w:divBdr>
        </w:div>
        <w:div w:id="2117941475">
          <w:marLeft w:val="0"/>
          <w:marRight w:val="0"/>
          <w:marTop w:val="0"/>
          <w:marBottom w:val="0"/>
          <w:divBdr>
            <w:top w:val="none" w:sz="0" w:space="0" w:color="auto"/>
            <w:left w:val="none" w:sz="0" w:space="0" w:color="auto"/>
            <w:bottom w:val="none" w:sz="0" w:space="0" w:color="auto"/>
            <w:right w:val="none" w:sz="0" w:space="0" w:color="auto"/>
          </w:divBdr>
        </w:div>
        <w:div w:id="749349769">
          <w:marLeft w:val="0"/>
          <w:marRight w:val="0"/>
          <w:marTop w:val="0"/>
          <w:marBottom w:val="0"/>
          <w:divBdr>
            <w:top w:val="none" w:sz="0" w:space="0" w:color="auto"/>
            <w:left w:val="none" w:sz="0" w:space="0" w:color="auto"/>
            <w:bottom w:val="none" w:sz="0" w:space="0" w:color="auto"/>
            <w:right w:val="none" w:sz="0" w:space="0" w:color="auto"/>
          </w:divBdr>
        </w:div>
        <w:div w:id="1992296318">
          <w:marLeft w:val="0"/>
          <w:marRight w:val="0"/>
          <w:marTop w:val="0"/>
          <w:marBottom w:val="0"/>
          <w:divBdr>
            <w:top w:val="none" w:sz="0" w:space="0" w:color="auto"/>
            <w:left w:val="none" w:sz="0" w:space="0" w:color="auto"/>
            <w:bottom w:val="none" w:sz="0" w:space="0" w:color="auto"/>
            <w:right w:val="none" w:sz="0" w:space="0" w:color="auto"/>
          </w:divBdr>
        </w:div>
        <w:div w:id="1491798093">
          <w:marLeft w:val="0"/>
          <w:marRight w:val="0"/>
          <w:marTop w:val="0"/>
          <w:marBottom w:val="0"/>
          <w:divBdr>
            <w:top w:val="none" w:sz="0" w:space="0" w:color="auto"/>
            <w:left w:val="none" w:sz="0" w:space="0" w:color="auto"/>
            <w:bottom w:val="none" w:sz="0" w:space="0" w:color="auto"/>
            <w:right w:val="none" w:sz="0" w:space="0" w:color="auto"/>
          </w:divBdr>
        </w:div>
        <w:div w:id="1616255304">
          <w:marLeft w:val="0"/>
          <w:marRight w:val="0"/>
          <w:marTop w:val="0"/>
          <w:marBottom w:val="0"/>
          <w:divBdr>
            <w:top w:val="none" w:sz="0" w:space="0" w:color="auto"/>
            <w:left w:val="none" w:sz="0" w:space="0" w:color="auto"/>
            <w:bottom w:val="none" w:sz="0" w:space="0" w:color="auto"/>
            <w:right w:val="none" w:sz="0" w:space="0" w:color="auto"/>
          </w:divBdr>
        </w:div>
        <w:div w:id="1164013597">
          <w:marLeft w:val="0"/>
          <w:marRight w:val="0"/>
          <w:marTop w:val="0"/>
          <w:marBottom w:val="0"/>
          <w:divBdr>
            <w:top w:val="none" w:sz="0" w:space="0" w:color="auto"/>
            <w:left w:val="none" w:sz="0" w:space="0" w:color="auto"/>
            <w:bottom w:val="none" w:sz="0" w:space="0" w:color="auto"/>
            <w:right w:val="none" w:sz="0" w:space="0" w:color="auto"/>
          </w:divBdr>
        </w:div>
        <w:div w:id="1923644027">
          <w:marLeft w:val="0"/>
          <w:marRight w:val="0"/>
          <w:marTop w:val="0"/>
          <w:marBottom w:val="0"/>
          <w:divBdr>
            <w:top w:val="none" w:sz="0" w:space="0" w:color="auto"/>
            <w:left w:val="none" w:sz="0" w:space="0" w:color="auto"/>
            <w:bottom w:val="none" w:sz="0" w:space="0" w:color="auto"/>
            <w:right w:val="none" w:sz="0" w:space="0" w:color="auto"/>
          </w:divBdr>
        </w:div>
        <w:div w:id="1066954460">
          <w:marLeft w:val="0"/>
          <w:marRight w:val="0"/>
          <w:marTop w:val="0"/>
          <w:marBottom w:val="0"/>
          <w:divBdr>
            <w:top w:val="none" w:sz="0" w:space="0" w:color="auto"/>
            <w:left w:val="none" w:sz="0" w:space="0" w:color="auto"/>
            <w:bottom w:val="none" w:sz="0" w:space="0" w:color="auto"/>
            <w:right w:val="none" w:sz="0" w:space="0" w:color="auto"/>
          </w:divBdr>
        </w:div>
        <w:div w:id="47533523">
          <w:marLeft w:val="0"/>
          <w:marRight w:val="0"/>
          <w:marTop w:val="0"/>
          <w:marBottom w:val="0"/>
          <w:divBdr>
            <w:top w:val="none" w:sz="0" w:space="0" w:color="auto"/>
            <w:left w:val="none" w:sz="0" w:space="0" w:color="auto"/>
            <w:bottom w:val="none" w:sz="0" w:space="0" w:color="auto"/>
            <w:right w:val="none" w:sz="0" w:space="0" w:color="auto"/>
          </w:divBdr>
        </w:div>
        <w:div w:id="709377292">
          <w:marLeft w:val="0"/>
          <w:marRight w:val="0"/>
          <w:marTop w:val="0"/>
          <w:marBottom w:val="0"/>
          <w:divBdr>
            <w:top w:val="none" w:sz="0" w:space="0" w:color="auto"/>
            <w:left w:val="none" w:sz="0" w:space="0" w:color="auto"/>
            <w:bottom w:val="none" w:sz="0" w:space="0" w:color="auto"/>
            <w:right w:val="none" w:sz="0" w:space="0" w:color="auto"/>
          </w:divBdr>
        </w:div>
        <w:div w:id="264122325">
          <w:marLeft w:val="0"/>
          <w:marRight w:val="0"/>
          <w:marTop w:val="0"/>
          <w:marBottom w:val="0"/>
          <w:divBdr>
            <w:top w:val="none" w:sz="0" w:space="0" w:color="auto"/>
            <w:left w:val="none" w:sz="0" w:space="0" w:color="auto"/>
            <w:bottom w:val="none" w:sz="0" w:space="0" w:color="auto"/>
            <w:right w:val="none" w:sz="0" w:space="0" w:color="auto"/>
          </w:divBdr>
        </w:div>
        <w:div w:id="1450662749">
          <w:marLeft w:val="0"/>
          <w:marRight w:val="0"/>
          <w:marTop w:val="0"/>
          <w:marBottom w:val="0"/>
          <w:divBdr>
            <w:top w:val="none" w:sz="0" w:space="0" w:color="auto"/>
            <w:left w:val="none" w:sz="0" w:space="0" w:color="auto"/>
            <w:bottom w:val="none" w:sz="0" w:space="0" w:color="auto"/>
            <w:right w:val="none" w:sz="0" w:space="0" w:color="auto"/>
          </w:divBdr>
        </w:div>
        <w:div w:id="556623193">
          <w:marLeft w:val="0"/>
          <w:marRight w:val="0"/>
          <w:marTop w:val="0"/>
          <w:marBottom w:val="0"/>
          <w:divBdr>
            <w:top w:val="none" w:sz="0" w:space="0" w:color="auto"/>
            <w:left w:val="none" w:sz="0" w:space="0" w:color="auto"/>
            <w:bottom w:val="none" w:sz="0" w:space="0" w:color="auto"/>
            <w:right w:val="none" w:sz="0" w:space="0" w:color="auto"/>
          </w:divBdr>
        </w:div>
        <w:div w:id="1316296663">
          <w:marLeft w:val="0"/>
          <w:marRight w:val="0"/>
          <w:marTop w:val="0"/>
          <w:marBottom w:val="0"/>
          <w:divBdr>
            <w:top w:val="none" w:sz="0" w:space="0" w:color="auto"/>
            <w:left w:val="none" w:sz="0" w:space="0" w:color="auto"/>
            <w:bottom w:val="none" w:sz="0" w:space="0" w:color="auto"/>
            <w:right w:val="none" w:sz="0" w:space="0" w:color="auto"/>
          </w:divBdr>
        </w:div>
        <w:div w:id="1685866520">
          <w:marLeft w:val="0"/>
          <w:marRight w:val="0"/>
          <w:marTop w:val="0"/>
          <w:marBottom w:val="0"/>
          <w:divBdr>
            <w:top w:val="none" w:sz="0" w:space="0" w:color="auto"/>
            <w:left w:val="none" w:sz="0" w:space="0" w:color="auto"/>
            <w:bottom w:val="none" w:sz="0" w:space="0" w:color="auto"/>
            <w:right w:val="none" w:sz="0" w:space="0" w:color="auto"/>
          </w:divBdr>
        </w:div>
        <w:div w:id="1014189417">
          <w:marLeft w:val="0"/>
          <w:marRight w:val="0"/>
          <w:marTop w:val="0"/>
          <w:marBottom w:val="0"/>
          <w:divBdr>
            <w:top w:val="none" w:sz="0" w:space="0" w:color="auto"/>
            <w:left w:val="none" w:sz="0" w:space="0" w:color="auto"/>
            <w:bottom w:val="none" w:sz="0" w:space="0" w:color="auto"/>
            <w:right w:val="none" w:sz="0" w:space="0" w:color="auto"/>
          </w:divBdr>
        </w:div>
        <w:div w:id="682778688">
          <w:marLeft w:val="0"/>
          <w:marRight w:val="0"/>
          <w:marTop w:val="0"/>
          <w:marBottom w:val="0"/>
          <w:divBdr>
            <w:top w:val="none" w:sz="0" w:space="0" w:color="auto"/>
            <w:left w:val="none" w:sz="0" w:space="0" w:color="auto"/>
            <w:bottom w:val="none" w:sz="0" w:space="0" w:color="auto"/>
            <w:right w:val="none" w:sz="0" w:space="0" w:color="auto"/>
          </w:divBdr>
        </w:div>
      </w:divsChild>
    </w:div>
    <w:div w:id="1642804985">
      <w:bodyDiv w:val="1"/>
      <w:marLeft w:val="0"/>
      <w:marRight w:val="0"/>
      <w:marTop w:val="0"/>
      <w:marBottom w:val="0"/>
      <w:divBdr>
        <w:top w:val="none" w:sz="0" w:space="0" w:color="auto"/>
        <w:left w:val="none" w:sz="0" w:space="0" w:color="auto"/>
        <w:bottom w:val="none" w:sz="0" w:space="0" w:color="auto"/>
        <w:right w:val="none" w:sz="0" w:space="0" w:color="auto"/>
      </w:divBdr>
      <w:divsChild>
        <w:div w:id="30768513">
          <w:marLeft w:val="0"/>
          <w:marRight w:val="0"/>
          <w:marTop w:val="0"/>
          <w:marBottom w:val="0"/>
          <w:divBdr>
            <w:top w:val="none" w:sz="0" w:space="0" w:color="auto"/>
            <w:left w:val="none" w:sz="0" w:space="0" w:color="auto"/>
            <w:bottom w:val="none" w:sz="0" w:space="0" w:color="auto"/>
            <w:right w:val="none" w:sz="0" w:space="0" w:color="auto"/>
          </w:divBdr>
        </w:div>
        <w:div w:id="60447634">
          <w:marLeft w:val="0"/>
          <w:marRight w:val="0"/>
          <w:marTop w:val="0"/>
          <w:marBottom w:val="0"/>
          <w:divBdr>
            <w:top w:val="none" w:sz="0" w:space="0" w:color="auto"/>
            <w:left w:val="none" w:sz="0" w:space="0" w:color="auto"/>
            <w:bottom w:val="none" w:sz="0" w:space="0" w:color="auto"/>
            <w:right w:val="none" w:sz="0" w:space="0" w:color="auto"/>
          </w:divBdr>
        </w:div>
        <w:div w:id="97221126">
          <w:marLeft w:val="0"/>
          <w:marRight w:val="0"/>
          <w:marTop w:val="0"/>
          <w:marBottom w:val="0"/>
          <w:divBdr>
            <w:top w:val="none" w:sz="0" w:space="0" w:color="auto"/>
            <w:left w:val="none" w:sz="0" w:space="0" w:color="auto"/>
            <w:bottom w:val="none" w:sz="0" w:space="0" w:color="auto"/>
            <w:right w:val="none" w:sz="0" w:space="0" w:color="auto"/>
          </w:divBdr>
        </w:div>
        <w:div w:id="301270318">
          <w:marLeft w:val="0"/>
          <w:marRight w:val="0"/>
          <w:marTop w:val="0"/>
          <w:marBottom w:val="0"/>
          <w:divBdr>
            <w:top w:val="none" w:sz="0" w:space="0" w:color="auto"/>
            <w:left w:val="none" w:sz="0" w:space="0" w:color="auto"/>
            <w:bottom w:val="none" w:sz="0" w:space="0" w:color="auto"/>
            <w:right w:val="none" w:sz="0" w:space="0" w:color="auto"/>
          </w:divBdr>
        </w:div>
        <w:div w:id="626467946">
          <w:marLeft w:val="0"/>
          <w:marRight w:val="0"/>
          <w:marTop w:val="0"/>
          <w:marBottom w:val="0"/>
          <w:divBdr>
            <w:top w:val="none" w:sz="0" w:space="0" w:color="auto"/>
            <w:left w:val="none" w:sz="0" w:space="0" w:color="auto"/>
            <w:bottom w:val="none" w:sz="0" w:space="0" w:color="auto"/>
            <w:right w:val="none" w:sz="0" w:space="0" w:color="auto"/>
          </w:divBdr>
        </w:div>
        <w:div w:id="640580507">
          <w:marLeft w:val="0"/>
          <w:marRight w:val="0"/>
          <w:marTop w:val="0"/>
          <w:marBottom w:val="0"/>
          <w:divBdr>
            <w:top w:val="none" w:sz="0" w:space="0" w:color="auto"/>
            <w:left w:val="none" w:sz="0" w:space="0" w:color="auto"/>
            <w:bottom w:val="none" w:sz="0" w:space="0" w:color="auto"/>
            <w:right w:val="none" w:sz="0" w:space="0" w:color="auto"/>
          </w:divBdr>
        </w:div>
        <w:div w:id="778528915">
          <w:marLeft w:val="0"/>
          <w:marRight w:val="0"/>
          <w:marTop w:val="0"/>
          <w:marBottom w:val="0"/>
          <w:divBdr>
            <w:top w:val="none" w:sz="0" w:space="0" w:color="auto"/>
            <w:left w:val="none" w:sz="0" w:space="0" w:color="auto"/>
            <w:bottom w:val="none" w:sz="0" w:space="0" w:color="auto"/>
            <w:right w:val="none" w:sz="0" w:space="0" w:color="auto"/>
          </w:divBdr>
        </w:div>
        <w:div w:id="811101954">
          <w:marLeft w:val="0"/>
          <w:marRight w:val="0"/>
          <w:marTop w:val="0"/>
          <w:marBottom w:val="0"/>
          <w:divBdr>
            <w:top w:val="none" w:sz="0" w:space="0" w:color="auto"/>
            <w:left w:val="none" w:sz="0" w:space="0" w:color="auto"/>
            <w:bottom w:val="none" w:sz="0" w:space="0" w:color="auto"/>
            <w:right w:val="none" w:sz="0" w:space="0" w:color="auto"/>
          </w:divBdr>
        </w:div>
        <w:div w:id="893735431">
          <w:marLeft w:val="0"/>
          <w:marRight w:val="0"/>
          <w:marTop w:val="0"/>
          <w:marBottom w:val="0"/>
          <w:divBdr>
            <w:top w:val="none" w:sz="0" w:space="0" w:color="auto"/>
            <w:left w:val="none" w:sz="0" w:space="0" w:color="auto"/>
            <w:bottom w:val="none" w:sz="0" w:space="0" w:color="auto"/>
            <w:right w:val="none" w:sz="0" w:space="0" w:color="auto"/>
          </w:divBdr>
        </w:div>
        <w:div w:id="1029143725">
          <w:marLeft w:val="0"/>
          <w:marRight w:val="0"/>
          <w:marTop w:val="0"/>
          <w:marBottom w:val="0"/>
          <w:divBdr>
            <w:top w:val="none" w:sz="0" w:space="0" w:color="auto"/>
            <w:left w:val="none" w:sz="0" w:space="0" w:color="auto"/>
            <w:bottom w:val="none" w:sz="0" w:space="0" w:color="auto"/>
            <w:right w:val="none" w:sz="0" w:space="0" w:color="auto"/>
          </w:divBdr>
        </w:div>
        <w:div w:id="1214586742">
          <w:marLeft w:val="0"/>
          <w:marRight w:val="0"/>
          <w:marTop w:val="0"/>
          <w:marBottom w:val="0"/>
          <w:divBdr>
            <w:top w:val="none" w:sz="0" w:space="0" w:color="auto"/>
            <w:left w:val="none" w:sz="0" w:space="0" w:color="auto"/>
            <w:bottom w:val="none" w:sz="0" w:space="0" w:color="auto"/>
            <w:right w:val="none" w:sz="0" w:space="0" w:color="auto"/>
          </w:divBdr>
        </w:div>
        <w:div w:id="1217082419">
          <w:marLeft w:val="0"/>
          <w:marRight w:val="0"/>
          <w:marTop w:val="0"/>
          <w:marBottom w:val="0"/>
          <w:divBdr>
            <w:top w:val="none" w:sz="0" w:space="0" w:color="auto"/>
            <w:left w:val="none" w:sz="0" w:space="0" w:color="auto"/>
            <w:bottom w:val="none" w:sz="0" w:space="0" w:color="auto"/>
            <w:right w:val="none" w:sz="0" w:space="0" w:color="auto"/>
          </w:divBdr>
        </w:div>
        <w:div w:id="1663197752">
          <w:marLeft w:val="0"/>
          <w:marRight w:val="0"/>
          <w:marTop w:val="0"/>
          <w:marBottom w:val="0"/>
          <w:divBdr>
            <w:top w:val="none" w:sz="0" w:space="0" w:color="auto"/>
            <w:left w:val="none" w:sz="0" w:space="0" w:color="auto"/>
            <w:bottom w:val="none" w:sz="0" w:space="0" w:color="auto"/>
            <w:right w:val="none" w:sz="0" w:space="0" w:color="auto"/>
          </w:divBdr>
        </w:div>
        <w:div w:id="2014991044">
          <w:marLeft w:val="0"/>
          <w:marRight w:val="0"/>
          <w:marTop w:val="0"/>
          <w:marBottom w:val="0"/>
          <w:divBdr>
            <w:top w:val="none" w:sz="0" w:space="0" w:color="auto"/>
            <w:left w:val="none" w:sz="0" w:space="0" w:color="auto"/>
            <w:bottom w:val="none" w:sz="0" w:space="0" w:color="auto"/>
            <w:right w:val="none" w:sz="0" w:space="0" w:color="auto"/>
          </w:divBdr>
        </w:div>
        <w:div w:id="2015767150">
          <w:marLeft w:val="0"/>
          <w:marRight w:val="0"/>
          <w:marTop w:val="0"/>
          <w:marBottom w:val="0"/>
          <w:divBdr>
            <w:top w:val="none" w:sz="0" w:space="0" w:color="auto"/>
            <w:left w:val="none" w:sz="0" w:space="0" w:color="auto"/>
            <w:bottom w:val="none" w:sz="0" w:space="0" w:color="auto"/>
            <w:right w:val="none" w:sz="0" w:space="0" w:color="auto"/>
          </w:divBdr>
        </w:div>
      </w:divsChild>
    </w:div>
    <w:div w:id="1645431183">
      <w:marLeft w:val="0"/>
      <w:marRight w:val="0"/>
      <w:marTop w:val="0"/>
      <w:marBottom w:val="0"/>
      <w:divBdr>
        <w:top w:val="none" w:sz="0" w:space="0" w:color="auto"/>
        <w:left w:val="none" w:sz="0" w:space="0" w:color="auto"/>
        <w:bottom w:val="none" w:sz="0" w:space="0" w:color="auto"/>
        <w:right w:val="none" w:sz="0" w:space="0" w:color="auto"/>
      </w:divBdr>
    </w:div>
    <w:div w:id="1647516026">
      <w:marLeft w:val="0"/>
      <w:marRight w:val="0"/>
      <w:marTop w:val="0"/>
      <w:marBottom w:val="0"/>
      <w:divBdr>
        <w:top w:val="none" w:sz="0" w:space="0" w:color="auto"/>
        <w:left w:val="none" w:sz="0" w:space="0" w:color="auto"/>
        <w:bottom w:val="none" w:sz="0" w:space="0" w:color="auto"/>
        <w:right w:val="none" w:sz="0" w:space="0" w:color="auto"/>
      </w:divBdr>
    </w:div>
    <w:div w:id="1648897309">
      <w:bodyDiv w:val="1"/>
      <w:marLeft w:val="0"/>
      <w:marRight w:val="0"/>
      <w:marTop w:val="0"/>
      <w:marBottom w:val="0"/>
      <w:divBdr>
        <w:top w:val="none" w:sz="0" w:space="0" w:color="auto"/>
        <w:left w:val="none" w:sz="0" w:space="0" w:color="auto"/>
        <w:bottom w:val="none" w:sz="0" w:space="0" w:color="auto"/>
        <w:right w:val="none" w:sz="0" w:space="0" w:color="auto"/>
      </w:divBdr>
    </w:div>
    <w:div w:id="1655573066">
      <w:bodyDiv w:val="1"/>
      <w:marLeft w:val="0"/>
      <w:marRight w:val="0"/>
      <w:marTop w:val="0"/>
      <w:marBottom w:val="0"/>
      <w:divBdr>
        <w:top w:val="none" w:sz="0" w:space="0" w:color="auto"/>
        <w:left w:val="none" w:sz="0" w:space="0" w:color="auto"/>
        <w:bottom w:val="none" w:sz="0" w:space="0" w:color="auto"/>
        <w:right w:val="none" w:sz="0" w:space="0" w:color="auto"/>
      </w:divBdr>
      <w:divsChild>
        <w:div w:id="1077746528">
          <w:marLeft w:val="0"/>
          <w:marRight w:val="0"/>
          <w:marTop w:val="0"/>
          <w:marBottom w:val="0"/>
          <w:divBdr>
            <w:top w:val="none" w:sz="0" w:space="0" w:color="auto"/>
            <w:left w:val="none" w:sz="0" w:space="0" w:color="auto"/>
            <w:bottom w:val="none" w:sz="0" w:space="0" w:color="auto"/>
            <w:right w:val="none" w:sz="0" w:space="0" w:color="auto"/>
          </w:divBdr>
        </w:div>
        <w:div w:id="1630239543">
          <w:marLeft w:val="0"/>
          <w:marRight w:val="0"/>
          <w:marTop w:val="0"/>
          <w:marBottom w:val="0"/>
          <w:divBdr>
            <w:top w:val="none" w:sz="0" w:space="0" w:color="auto"/>
            <w:left w:val="none" w:sz="0" w:space="0" w:color="auto"/>
            <w:bottom w:val="none" w:sz="0" w:space="0" w:color="auto"/>
            <w:right w:val="none" w:sz="0" w:space="0" w:color="auto"/>
          </w:divBdr>
        </w:div>
        <w:div w:id="440296447">
          <w:marLeft w:val="0"/>
          <w:marRight w:val="0"/>
          <w:marTop w:val="0"/>
          <w:marBottom w:val="0"/>
          <w:divBdr>
            <w:top w:val="none" w:sz="0" w:space="0" w:color="auto"/>
            <w:left w:val="none" w:sz="0" w:space="0" w:color="auto"/>
            <w:bottom w:val="none" w:sz="0" w:space="0" w:color="auto"/>
            <w:right w:val="none" w:sz="0" w:space="0" w:color="auto"/>
          </w:divBdr>
        </w:div>
        <w:div w:id="969743377">
          <w:marLeft w:val="0"/>
          <w:marRight w:val="0"/>
          <w:marTop w:val="0"/>
          <w:marBottom w:val="0"/>
          <w:divBdr>
            <w:top w:val="none" w:sz="0" w:space="0" w:color="auto"/>
            <w:left w:val="none" w:sz="0" w:space="0" w:color="auto"/>
            <w:bottom w:val="none" w:sz="0" w:space="0" w:color="auto"/>
            <w:right w:val="none" w:sz="0" w:space="0" w:color="auto"/>
          </w:divBdr>
        </w:div>
        <w:div w:id="304774870">
          <w:marLeft w:val="0"/>
          <w:marRight w:val="0"/>
          <w:marTop w:val="0"/>
          <w:marBottom w:val="0"/>
          <w:divBdr>
            <w:top w:val="none" w:sz="0" w:space="0" w:color="auto"/>
            <w:left w:val="none" w:sz="0" w:space="0" w:color="auto"/>
            <w:bottom w:val="none" w:sz="0" w:space="0" w:color="auto"/>
            <w:right w:val="none" w:sz="0" w:space="0" w:color="auto"/>
          </w:divBdr>
        </w:div>
        <w:div w:id="1502771588">
          <w:marLeft w:val="0"/>
          <w:marRight w:val="0"/>
          <w:marTop w:val="0"/>
          <w:marBottom w:val="0"/>
          <w:divBdr>
            <w:top w:val="none" w:sz="0" w:space="0" w:color="auto"/>
            <w:left w:val="none" w:sz="0" w:space="0" w:color="auto"/>
            <w:bottom w:val="none" w:sz="0" w:space="0" w:color="auto"/>
            <w:right w:val="none" w:sz="0" w:space="0" w:color="auto"/>
          </w:divBdr>
        </w:div>
        <w:div w:id="62722456">
          <w:marLeft w:val="0"/>
          <w:marRight w:val="0"/>
          <w:marTop w:val="0"/>
          <w:marBottom w:val="0"/>
          <w:divBdr>
            <w:top w:val="none" w:sz="0" w:space="0" w:color="auto"/>
            <w:left w:val="none" w:sz="0" w:space="0" w:color="auto"/>
            <w:bottom w:val="none" w:sz="0" w:space="0" w:color="auto"/>
            <w:right w:val="none" w:sz="0" w:space="0" w:color="auto"/>
          </w:divBdr>
        </w:div>
        <w:div w:id="1140073107">
          <w:marLeft w:val="0"/>
          <w:marRight w:val="0"/>
          <w:marTop w:val="0"/>
          <w:marBottom w:val="0"/>
          <w:divBdr>
            <w:top w:val="none" w:sz="0" w:space="0" w:color="auto"/>
            <w:left w:val="none" w:sz="0" w:space="0" w:color="auto"/>
            <w:bottom w:val="none" w:sz="0" w:space="0" w:color="auto"/>
            <w:right w:val="none" w:sz="0" w:space="0" w:color="auto"/>
          </w:divBdr>
        </w:div>
        <w:div w:id="273099365">
          <w:marLeft w:val="0"/>
          <w:marRight w:val="0"/>
          <w:marTop w:val="0"/>
          <w:marBottom w:val="0"/>
          <w:divBdr>
            <w:top w:val="none" w:sz="0" w:space="0" w:color="auto"/>
            <w:left w:val="none" w:sz="0" w:space="0" w:color="auto"/>
            <w:bottom w:val="none" w:sz="0" w:space="0" w:color="auto"/>
            <w:right w:val="none" w:sz="0" w:space="0" w:color="auto"/>
          </w:divBdr>
        </w:div>
        <w:div w:id="2098862862">
          <w:marLeft w:val="0"/>
          <w:marRight w:val="0"/>
          <w:marTop w:val="0"/>
          <w:marBottom w:val="0"/>
          <w:divBdr>
            <w:top w:val="none" w:sz="0" w:space="0" w:color="auto"/>
            <w:left w:val="none" w:sz="0" w:space="0" w:color="auto"/>
            <w:bottom w:val="none" w:sz="0" w:space="0" w:color="auto"/>
            <w:right w:val="none" w:sz="0" w:space="0" w:color="auto"/>
          </w:divBdr>
        </w:div>
        <w:div w:id="1866364080">
          <w:marLeft w:val="0"/>
          <w:marRight w:val="0"/>
          <w:marTop w:val="0"/>
          <w:marBottom w:val="0"/>
          <w:divBdr>
            <w:top w:val="none" w:sz="0" w:space="0" w:color="auto"/>
            <w:left w:val="none" w:sz="0" w:space="0" w:color="auto"/>
            <w:bottom w:val="none" w:sz="0" w:space="0" w:color="auto"/>
            <w:right w:val="none" w:sz="0" w:space="0" w:color="auto"/>
          </w:divBdr>
        </w:div>
        <w:div w:id="1014065445">
          <w:marLeft w:val="0"/>
          <w:marRight w:val="0"/>
          <w:marTop w:val="0"/>
          <w:marBottom w:val="0"/>
          <w:divBdr>
            <w:top w:val="none" w:sz="0" w:space="0" w:color="auto"/>
            <w:left w:val="none" w:sz="0" w:space="0" w:color="auto"/>
            <w:bottom w:val="none" w:sz="0" w:space="0" w:color="auto"/>
            <w:right w:val="none" w:sz="0" w:space="0" w:color="auto"/>
          </w:divBdr>
        </w:div>
        <w:div w:id="871766467">
          <w:marLeft w:val="0"/>
          <w:marRight w:val="0"/>
          <w:marTop w:val="0"/>
          <w:marBottom w:val="0"/>
          <w:divBdr>
            <w:top w:val="none" w:sz="0" w:space="0" w:color="auto"/>
            <w:left w:val="none" w:sz="0" w:space="0" w:color="auto"/>
            <w:bottom w:val="none" w:sz="0" w:space="0" w:color="auto"/>
            <w:right w:val="none" w:sz="0" w:space="0" w:color="auto"/>
          </w:divBdr>
        </w:div>
        <w:div w:id="1415083101">
          <w:marLeft w:val="0"/>
          <w:marRight w:val="0"/>
          <w:marTop w:val="0"/>
          <w:marBottom w:val="0"/>
          <w:divBdr>
            <w:top w:val="none" w:sz="0" w:space="0" w:color="auto"/>
            <w:left w:val="none" w:sz="0" w:space="0" w:color="auto"/>
            <w:bottom w:val="none" w:sz="0" w:space="0" w:color="auto"/>
            <w:right w:val="none" w:sz="0" w:space="0" w:color="auto"/>
          </w:divBdr>
        </w:div>
        <w:div w:id="907036978">
          <w:marLeft w:val="0"/>
          <w:marRight w:val="0"/>
          <w:marTop w:val="0"/>
          <w:marBottom w:val="0"/>
          <w:divBdr>
            <w:top w:val="none" w:sz="0" w:space="0" w:color="auto"/>
            <w:left w:val="none" w:sz="0" w:space="0" w:color="auto"/>
            <w:bottom w:val="none" w:sz="0" w:space="0" w:color="auto"/>
            <w:right w:val="none" w:sz="0" w:space="0" w:color="auto"/>
          </w:divBdr>
        </w:div>
        <w:div w:id="232355713">
          <w:marLeft w:val="0"/>
          <w:marRight w:val="0"/>
          <w:marTop w:val="0"/>
          <w:marBottom w:val="0"/>
          <w:divBdr>
            <w:top w:val="none" w:sz="0" w:space="0" w:color="auto"/>
            <w:left w:val="none" w:sz="0" w:space="0" w:color="auto"/>
            <w:bottom w:val="none" w:sz="0" w:space="0" w:color="auto"/>
            <w:right w:val="none" w:sz="0" w:space="0" w:color="auto"/>
          </w:divBdr>
        </w:div>
        <w:div w:id="834225587">
          <w:marLeft w:val="0"/>
          <w:marRight w:val="0"/>
          <w:marTop w:val="0"/>
          <w:marBottom w:val="0"/>
          <w:divBdr>
            <w:top w:val="none" w:sz="0" w:space="0" w:color="auto"/>
            <w:left w:val="none" w:sz="0" w:space="0" w:color="auto"/>
            <w:bottom w:val="none" w:sz="0" w:space="0" w:color="auto"/>
            <w:right w:val="none" w:sz="0" w:space="0" w:color="auto"/>
          </w:divBdr>
        </w:div>
        <w:div w:id="1495611533">
          <w:marLeft w:val="0"/>
          <w:marRight w:val="0"/>
          <w:marTop w:val="0"/>
          <w:marBottom w:val="0"/>
          <w:divBdr>
            <w:top w:val="none" w:sz="0" w:space="0" w:color="auto"/>
            <w:left w:val="none" w:sz="0" w:space="0" w:color="auto"/>
            <w:bottom w:val="none" w:sz="0" w:space="0" w:color="auto"/>
            <w:right w:val="none" w:sz="0" w:space="0" w:color="auto"/>
          </w:divBdr>
        </w:div>
        <w:div w:id="1281453903">
          <w:marLeft w:val="0"/>
          <w:marRight w:val="0"/>
          <w:marTop w:val="0"/>
          <w:marBottom w:val="0"/>
          <w:divBdr>
            <w:top w:val="none" w:sz="0" w:space="0" w:color="auto"/>
            <w:left w:val="none" w:sz="0" w:space="0" w:color="auto"/>
            <w:bottom w:val="none" w:sz="0" w:space="0" w:color="auto"/>
            <w:right w:val="none" w:sz="0" w:space="0" w:color="auto"/>
          </w:divBdr>
        </w:div>
        <w:div w:id="1038554765">
          <w:marLeft w:val="0"/>
          <w:marRight w:val="0"/>
          <w:marTop w:val="0"/>
          <w:marBottom w:val="0"/>
          <w:divBdr>
            <w:top w:val="none" w:sz="0" w:space="0" w:color="auto"/>
            <w:left w:val="none" w:sz="0" w:space="0" w:color="auto"/>
            <w:bottom w:val="none" w:sz="0" w:space="0" w:color="auto"/>
            <w:right w:val="none" w:sz="0" w:space="0" w:color="auto"/>
          </w:divBdr>
        </w:div>
        <w:div w:id="1300384692">
          <w:marLeft w:val="0"/>
          <w:marRight w:val="0"/>
          <w:marTop w:val="0"/>
          <w:marBottom w:val="0"/>
          <w:divBdr>
            <w:top w:val="none" w:sz="0" w:space="0" w:color="auto"/>
            <w:left w:val="none" w:sz="0" w:space="0" w:color="auto"/>
            <w:bottom w:val="none" w:sz="0" w:space="0" w:color="auto"/>
            <w:right w:val="none" w:sz="0" w:space="0" w:color="auto"/>
          </w:divBdr>
        </w:div>
        <w:div w:id="1867988693">
          <w:marLeft w:val="0"/>
          <w:marRight w:val="0"/>
          <w:marTop w:val="0"/>
          <w:marBottom w:val="0"/>
          <w:divBdr>
            <w:top w:val="none" w:sz="0" w:space="0" w:color="auto"/>
            <w:left w:val="none" w:sz="0" w:space="0" w:color="auto"/>
            <w:bottom w:val="none" w:sz="0" w:space="0" w:color="auto"/>
            <w:right w:val="none" w:sz="0" w:space="0" w:color="auto"/>
          </w:divBdr>
        </w:div>
        <w:div w:id="231741864">
          <w:marLeft w:val="0"/>
          <w:marRight w:val="0"/>
          <w:marTop w:val="0"/>
          <w:marBottom w:val="0"/>
          <w:divBdr>
            <w:top w:val="none" w:sz="0" w:space="0" w:color="auto"/>
            <w:left w:val="none" w:sz="0" w:space="0" w:color="auto"/>
            <w:bottom w:val="none" w:sz="0" w:space="0" w:color="auto"/>
            <w:right w:val="none" w:sz="0" w:space="0" w:color="auto"/>
          </w:divBdr>
        </w:div>
        <w:div w:id="823012723">
          <w:marLeft w:val="0"/>
          <w:marRight w:val="0"/>
          <w:marTop w:val="0"/>
          <w:marBottom w:val="0"/>
          <w:divBdr>
            <w:top w:val="none" w:sz="0" w:space="0" w:color="auto"/>
            <w:left w:val="none" w:sz="0" w:space="0" w:color="auto"/>
            <w:bottom w:val="none" w:sz="0" w:space="0" w:color="auto"/>
            <w:right w:val="none" w:sz="0" w:space="0" w:color="auto"/>
          </w:divBdr>
        </w:div>
        <w:div w:id="780104679">
          <w:marLeft w:val="0"/>
          <w:marRight w:val="0"/>
          <w:marTop w:val="0"/>
          <w:marBottom w:val="0"/>
          <w:divBdr>
            <w:top w:val="none" w:sz="0" w:space="0" w:color="auto"/>
            <w:left w:val="none" w:sz="0" w:space="0" w:color="auto"/>
            <w:bottom w:val="none" w:sz="0" w:space="0" w:color="auto"/>
            <w:right w:val="none" w:sz="0" w:space="0" w:color="auto"/>
          </w:divBdr>
        </w:div>
        <w:div w:id="591855746">
          <w:marLeft w:val="0"/>
          <w:marRight w:val="0"/>
          <w:marTop w:val="0"/>
          <w:marBottom w:val="0"/>
          <w:divBdr>
            <w:top w:val="none" w:sz="0" w:space="0" w:color="auto"/>
            <w:left w:val="none" w:sz="0" w:space="0" w:color="auto"/>
            <w:bottom w:val="none" w:sz="0" w:space="0" w:color="auto"/>
            <w:right w:val="none" w:sz="0" w:space="0" w:color="auto"/>
          </w:divBdr>
        </w:div>
        <w:div w:id="1826583320">
          <w:marLeft w:val="0"/>
          <w:marRight w:val="0"/>
          <w:marTop w:val="0"/>
          <w:marBottom w:val="0"/>
          <w:divBdr>
            <w:top w:val="none" w:sz="0" w:space="0" w:color="auto"/>
            <w:left w:val="none" w:sz="0" w:space="0" w:color="auto"/>
            <w:bottom w:val="none" w:sz="0" w:space="0" w:color="auto"/>
            <w:right w:val="none" w:sz="0" w:space="0" w:color="auto"/>
          </w:divBdr>
        </w:div>
        <w:div w:id="85927163">
          <w:marLeft w:val="0"/>
          <w:marRight w:val="0"/>
          <w:marTop w:val="0"/>
          <w:marBottom w:val="0"/>
          <w:divBdr>
            <w:top w:val="none" w:sz="0" w:space="0" w:color="auto"/>
            <w:left w:val="none" w:sz="0" w:space="0" w:color="auto"/>
            <w:bottom w:val="none" w:sz="0" w:space="0" w:color="auto"/>
            <w:right w:val="none" w:sz="0" w:space="0" w:color="auto"/>
          </w:divBdr>
        </w:div>
        <w:div w:id="1602183581">
          <w:marLeft w:val="0"/>
          <w:marRight w:val="0"/>
          <w:marTop w:val="0"/>
          <w:marBottom w:val="0"/>
          <w:divBdr>
            <w:top w:val="none" w:sz="0" w:space="0" w:color="auto"/>
            <w:left w:val="none" w:sz="0" w:space="0" w:color="auto"/>
            <w:bottom w:val="none" w:sz="0" w:space="0" w:color="auto"/>
            <w:right w:val="none" w:sz="0" w:space="0" w:color="auto"/>
          </w:divBdr>
        </w:div>
        <w:div w:id="612714880">
          <w:marLeft w:val="0"/>
          <w:marRight w:val="0"/>
          <w:marTop w:val="0"/>
          <w:marBottom w:val="0"/>
          <w:divBdr>
            <w:top w:val="none" w:sz="0" w:space="0" w:color="auto"/>
            <w:left w:val="none" w:sz="0" w:space="0" w:color="auto"/>
            <w:bottom w:val="none" w:sz="0" w:space="0" w:color="auto"/>
            <w:right w:val="none" w:sz="0" w:space="0" w:color="auto"/>
          </w:divBdr>
        </w:div>
        <w:div w:id="1563129017">
          <w:marLeft w:val="0"/>
          <w:marRight w:val="0"/>
          <w:marTop w:val="0"/>
          <w:marBottom w:val="0"/>
          <w:divBdr>
            <w:top w:val="none" w:sz="0" w:space="0" w:color="auto"/>
            <w:left w:val="none" w:sz="0" w:space="0" w:color="auto"/>
            <w:bottom w:val="none" w:sz="0" w:space="0" w:color="auto"/>
            <w:right w:val="none" w:sz="0" w:space="0" w:color="auto"/>
          </w:divBdr>
        </w:div>
        <w:div w:id="881597402">
          <w:marLeft w:val="0"/>
          <w:marRight w:val="0"/>
          <w:marTop w:val="0"/>
          <w:marBottom w:val="0"/>
          <w:divBdr>
            <w:top w:val="none" w:sz="0" w:space="0" w:color="auto"/>
            <w:left w:val="none" w:sz="0" w:space="0" w:color="auto"/>
            <w:bottom w:val="none" w:sz="0" w:space="0" w:color="auto"/>
            <w:right w:val="none" w:sz="0" w:space="0" w:color="auto"/>
          </w:divBdr>
        </w:div>
        <w:div w:id="2027319220">
          <w:marLeft w:val="0"/>
          <w:marRight w:val="0"/>
          <w:marTop w:val="0"/>
          <w:marBottom w:val="0"/>
          <w:divBdr>
            <w:top w:val="none" w:sz="0" w:space="0" w:color="auto"/>
            <w:left w:val="none" w:sz="0" w:space="0" w:color="auto"/>
            <w:bottom w:val="none" w:sz="0" w:space="0" w:color="auto"/>
            <w:right w:val="none" w:sz="0" w:space="0" w:color="auto"/>
          </w:divBdr>
        </w:div>
        <w:div w:id="445545020">
          <w:marLeft w:val="0"/>
          <w:marRight w:val="0"/>
          <w:marTop w:val="0"/>
          <w:marBottom w:val="0"/>
          <w:divBdr>
            <w:top w:val="none" w:sz="0" w:space="0" w:color="auto"/>
            <w:left w:val="none" w:sz="0" w:space="0" w:color="auto"/>
            <w:bottom w:val="none" w:sz="0" w:space="0" w:color="auto"/>
            <w:right w:val="none" w:sz="0" w:space="0" w:color="auto"/>
          </w:divBdr>
        </w:div>
        <w:div w:id="1635057845">
          <w:marLeft w:val="0"/>
          <w:marRight w:val="0"/>
          <w:marTop w:val="0"/>
          <w:marBottom w:val="0"/>
          <w:divBdr>
            <w:top w:val="none" w:sz="0" w:space="0" w:color="auto"/>
            <w:left w:val="none" w:sz="0" w:space="0" w:color="auto"/>
            <w:bottom w:val="none" w:sz="0" w:space="0" w:color="auto"/>
            <w:right w:val="none" w:sz="0" w:space="0" w:color="auto"/>
          </w:divBdr>
        </w:div>
        <w:div w:id="474178716">
          <w:marLeft w:val="0"/>
          <w:marRight w:val="0"/>
          <w:marTop w:val="0"/>
          <w:marBottom w:val="0"/>
          <w:divBdr>
            <w:top w:val="none" w:sz="0" w:space="0" w:color="auto"/>
            <w:left w:val="none" w:sz="0" w:space="0" w:color="auto"/>
            <w:bottom w:val="none" w:sz="0" w:space="0" w:color="auto"/>
            <w:right w:val="none" w:sz="0" w:space="0" w:color="auto"/>
          </w:divBdr>
        </w:div>
        <w:div w:id="771051803">
          <w:marLeft w:val="0"/>
          <w:marRight w:val="0"/>
          <w:marTop w:val="0"/>
          <w:marBottom w:val="0"/>
          <w:divBdr>
            <w:top w:val="none" w:sz="0" w:space="0" w:color="auto"/>
            <w:left w:val="none" w:sz="0" w:space="0" w:color="auto"/>
            <w:bottom w:val="none" w:sz="0" w:space="0" w:color="auto"/>
            <w:right w:val="none" w:sz="0" w:space="0" w:color="auto"/>
          </w:divBdr>
        </w:div>
        <w:div w:id="971710056">
          <w:marLeft w:val="0"/>
          <w:marRight w:val="0"/>
          <w:marTop w:val="0"/>
          <w:marBottom w:val="0"/>
          <w:divBdr>
            <w:top w:val="none" w:sz="0" w:space="0" w:color="auto"/>
            <w:left w:val="none" w:sz="0" w:space="0" w:color="auto"/>
            <w:bottom w:val="none" w:sz="0" w:space="0" w:color="auto"/>
            <w:right w:val="none" w:sz="0" w:space="0" w:color="auto"/>
          </w:divBdr>
        </w:div>
        <w:div w:id="580722125">
          <w:marLeft w:val="0"/>
          <w:marRight w:val="0"/>
          <w:marTop w:val="0"/>
          <w:marBottom w:val="0"/>
          <w:divBdr>
            <w:top w:val="none" w:sz="0" w:space="0" w:color="auto"/>
            <w:left w:val="none" w:sz="0" w:space="0" w:color="auto"/>
            <w:bottom w:val="none" w:sz="0" w:space="0" w:color="auto"/>
            <w:right w:val="none" w:sz="0" w:space="0" w:color="auto"/>
          </w:divBdr>
        </w:div>
        <w:div w:id="1005934400">
          <w:marLeft w:val="0"/>
          <w:marRight w:val="0"/>
          <w:marTop w:val="0"/>
          <w:marBottom w:val="0"/>
          <w:divBdr>
            <w:top w:val="none" w:sz="0" w:space="0" w:color="auto"/>
            <w:left w:val="none" w:sz="0" w:space="0" w:color="auto"/>
            <w:bottom w:val="none" w:sz="0" w:space="0" w:color="auto"/>
            <w:right w:val="none" w:sz="0" w:space="0" w:color="auto"/>
          </w:divBdr>
        </w:div>
        <w:div w:id="1046838145">
          <w:marLeft w:val="0"/>
          <w:marRight w:val="0"/>
          <w:marTop w:val="0"/>
          <w:marBottom w:val="0"/>
          <w:divBdr>
            <w:top w:val="none" w:sz="0" w:space="0" w:color="auto"/>
            <w:left w:val="none" w:sz="0" w:space="0" w:color="auto"/>
            <w:bottom w:val="none" w:sz="0" w:space="0" w:color="auto"/>
            <w:right w:val="none" w:sz="0" w:space="0" w:color="auto"/>
          </w:divBdr>
        </w:div>
        <w:div w:id="1151867575">
          <w:marLeft w:val="0"/>
          <w:marRight w:val="0"/>
          <w:marTop w:val="0"/>
          <w:marBottom w:val="0"/>
          <w:divBdr>
            <w:top w:val="none" w:sz="0" w:space="0" w:color="auto"/>
            <w:left w:val="none" w:sz="0" w:space="0" w:color="auto"/>
            <w:bottom w:val="none" w:sz="0" w:space="0" w:color="auto"/>
            <w:right w:val="none" w:sz="0" w:space="0" w:color="auto"/>
          </w:divBdr>
        </w:div>
        <w:div w:id="163281881">
          <w:marLeft w:val="0"/>
          <w:marRight w:val="0"/>
          <w:marTop w:val="0"/>
          <w:marBottom w:val="0"/>
          <w:divBdr>
            <w:top w:val="none" w:sz="0" w:space="0" w:color="auto"/>
            <w:left w:val="none" w:sz="0" w:space="0" w:color="auto"/>
            <w:bottom w:val="none" w:sz="0" w:space="0" w:color="auto"/>
            <w:right w:val="none" w:sz="0" w:space="0" w:color="auto"/>
          </w:divBdr>
        </w:div>
        <w:div w:id="1344168592">
          <w:marLeft w:val="0"/>
          <w:marRight w:val="0"/>
          <w:marTop w:val="0"/>
          <w:marBottom w:val="0"/>
          <w:divBdr>
            <w:top w:val="none" w:sz="0" w:space="0" w:color="auto"/>
            <w:left w:val="none" w:sz="0" w:space="0" w:color="auto"/>
            <w:bottom w:val="none" w:sz="0" w:space="0" w:color="auto"/>
            <w:right w:val="none" w:sz="0" w:space="0" w:color="auto"/>
          </w:divBdr>
        </w:div>
        <w:div w:id="869949949">
          <w:marLeft w:val="0"/>
          <w:marRight w:val="0"/>
          <w:marTop w:val="0"/>
          <w:marBottom w:val="0"/>
          <w:divBdr>
            <w:top w:val="none" w:sz="0" w:space="0" w:color="auto"/>
            <w:left w:val="none" w:sz="0" w:space="0" w:color="auto"/>
            <w:bottom w:val="none" w:sz="0" w:space="0" w:color="auto"/>
            <w:right w:val="none" w:sz="0" w:space="0" w:color="auto"/>
          </w:divBdr>
        </w:div>
        <w:div w:id="631404049">
          <w:marLeft w:val="0"/>
          <w:marRight w:val="0"/>
          <w:marTop w:val="0"/>
          <w:marBottom w:val="0"/>
          <w:divBdr>
            <w:top w:val="none" w:sz="0" w:space="0" w:color="auto"/>
            <w:left w:val="none" w:sz="0" w:space="0" w:color="auto"/>
            <w:bottom w:val="none" w:sz="0" w:space="0" w:color="auto"/>
            <w:right w:val="none" w:sz="0" w:space="0" w:color="auto"/>
          </w:divBdr>
        </w:div>
        <w:div w:id="2015301139">
          <w:marLeft w:val="0"/>
          <w:marRight w:val="0"/>
          <w:marTop w:val="0"/>
          <w:marBottom w:val="0"/>
          <w:divBdr>
            <w:top w:val="none" w:sz="0" w:space="0" w:color="auto"/>
            <w:left w:val="none" w:sz="0" w:space="0" w:color="auto"/>
            <w:bottom w:val="none" w:sz="0" w:space="0" w:color="auto"/>
            <w:right w:val="none" w:sz="0" w:space="0" w:color="auto"/>
          </w:divBdr>
        </w:div>
        <w:div w:id="68815179">
          <w:marLeft w:val="0"/>
          <w:marRight w:val="0"/>
          <w:marTop w:val="0"/>
          <w:marBottom w:val="0"/>
          <w:divBdr>
            <w:top w:val="none" w:sz="0" w:space="0" w:color="auto"/>
            <w:left w:val="none" w:sz="0" w:space="0" w:color="auto"/>
            <w:bottom w:val="none" w:sz="0" w:space="0" w:color="auto"/>
            <w:right w:val="none" w:sz="0" w:space="0" w:color="auto"/>
          </w:divBdr>
        </w:div>
        <w:div w:id="891429515">
          <w:marLeft w:val="0"/>
          <w:marRight w:val="0"/>
          <w:marTop w:val="0"/>
          <w:marBottom w:val="0"/>
          <w:divBdr>
            <w:top w:val="none" w:sz="0" w:space="0" w:color="auto"/>
            <w:left w:val="none" w:sz="0" w:space="0" w:color="auto"/>
            <w:bottom w:val="none" w:sz="0" w:space="0" w:color="auto"/>
            <w:right w:val="none" w:sz="0" w:space="0" w:color="auto"/>
          </w:divBdr>
        </w:div>
        <w:div w:id="708456531">
          <w:marLeft w:val="0"/>
          <w:marRight w:val="0"/>
          <w:marTop w:val="0"/>
          <w:marBottom w:val="0"/>
          <w:divBdr>
            <w:top w:val="none" w:sz="0" w:space="0" w:color="auto"/>
            <w:left w:val="none" w:sz="0" w:space="0" w:color="auto"/>
            <w:bottom w:val="none" w:sz="0" w:space="0" w:color="auto"/>
            <w:right w:val="none" w:sz="0" w:space="0" w:color="auto"/>
          </w:divBdr>
        </w:div>
        <w:div w:id="1810857561">
          <w:marLeft w:val="0"/>
          <w:marRight w:val="0"/>
          <w:marTop w:val="0"/>
          <w:marBottom w:val="0"/>
          <w:divBdr>
            <w:top w:val="none" w:sz="0" w:space="0" w:color="auto"/>
            <w:left w:val="none" w:sz="0" w:space="0" w:color="auto"/>
            <w:bottom w:val="none" w:sz="0" w:space="0" w:color="auto"/>
            <w:right w:val="none" w:sz="0" w:space="0" w:color="auto"/>
          </w:divBdr>
        </w:div>
        <w:div w:id="1793551683">
          <w:marLeft w:val="0"/>
          <w:marRight w:val="0"/>
          <w:marTop w:val="0"/>
          <w:marBottom w:val="0"/>
          <w:divBdr>
            <w:top w:val="none" w:sz="0" w:space="0" w:color="auto"/>
            <w:left w:val="none" w:sz="0" w:space="0" w:color="auto"/>
            <w:bottom w:val="none" w:sz="0" w:space="0" w:color="auto"/>
            <w:right w:val="none" w:sz="0" w:space="0" w:color="auto"/>
          </w:divBdr>
        </w:div>
        <w:div w:id="277374364">
          <w:marLeft w:val="0"/>
          <w:marRight w:val="0"/>
          <w:marTop w:val="0"/>
          <w:marBottom w:val="0"/>
          <w:divBdr>
            <w:top w:val="none" w:sz="0" w:space="0" w:color="auto"/>
            <w:left w:val="none" w:sz="0" w:space="0" w:color="auto"/>
            <w:bottom w:val="none" w:sz="0" w:space="0" w:color="auto"/>
            <w:right w:val="none" w:sz="0" w:space="0" w:color="auto"/>
          </w:divBdr>
        </w:div>
      </w:divsChild>
    </w:div>
    <w:div w:id="1662809594">
      <w:bodyDiv w:val="1"/>
      <w:marLeft w:val="0"/>
      <w:marRight w:val="0"/>
      <w:marTop w:val="0"/>
      <w:marBottom w:val="0"/>
      <w:divBdr>
        <w:top w:val="none" w:sz="0" w:space="0" w:color="auto"/>
        <w:left w:val="none" w:sz="0" w:space="0" w:color="auto"/>
        <w:bottom w:val="none" w:sz="0" w:space="0" w:color="auto"/>
        <w:right w:val="none" w:sz="0" w:space="0" w:color="auto"/>
      </w:divBdr>
    </w:div>
    <w:div w:id="1666283433">
      <w:bodyDiv w:val="1"/>
      <w:marLeft w:val="0"/>
      <w:marRight w:val="0"/>
      <w:marTop w:val="0"/>
      <w:marBottom w:val="0"/>
      <w:divBdr>
        <w:top w:val="none" w:sz="0" w:space="0" w:color="auto"/>
        <w:left w:val="none" w:sz="0" w:space="0" w:color="auto"/>
        <w:bottom w:val="none" w:sz="0" w:space="0" w:color="auto"/>
        <w:right w:val="none" w:sz="0" w:space="0" w:color="auto"/>
      </w:divBdr>
      <w:divsChild>
        <w:div w:id="276642284">
          <w:marLeft w:val="0"/>
          <w:marRight w:val="0"/>
          <w:marTop w:val="0"/>
          <w:marBottom w:val="0"/>
          <w:divBdr>
            <w:top w:val="none" w:sz="0" w:space="0" w:color="auto"/>
            <w:left w:val="none" w:sz="0" w:space="0" w:color="auto"/>
            <w:bottom w:val="none" w:sz="0" w:space="0" w:color="auto"/>
            <w:right w:val="none" w:sz="0" w:space="0" w:color="auto"/>
          </w:divBdr>
        </w:div>
        <w:div w:id="1217548855">
          <w:marLeft w:val="0"/>
          <w:marRight w:val="0"/>
          <w:marTop w:val="0"/>
          <w:marBottom w:val="0"/>
          <w:divBdr>
            <w:top w:val="none" w:sz="0" w:space="0" w:color="auto"/>
            <w:left w:val="none" w:sz="0" w:space="0" w:color="auto"/>
            <w:bottom w:val="none" w:sz="0" w:space="0" w:color="auto"/>
            <w:right w:val="none" w:sz="0" w:space="0" w:color="auto"/>
          </w:divBdr>
        </w:div>
        <w:div w:id="60761285">
          <w:marLeft w:val="0"/>
          <w:marRight w:val="0"/>
          <w:marTop w:val="0"/>
          <w:marBottom w:val="0"/>
          <w:divBdr>
            <w:top w:val="none" w:sz="0" w:space="0" w:color="auto"/>
            <w:left w:val="none" w:sz="0" w:space="0" w:color="auto"/>
            <w:bottom w:val="none" w:sz="0" w:space="0" w:color="auto"/>
            <w:right w:val="none" w:sz="0" w:space="0" w:color="auto"/>
          </w:divBdr>
        </w:div>
        <w:div w:id="138428883">
          <w:marLeft w:val="0"/>
          <w:marRight w:val="0"/>
          <w:marTop w:val="0"/>
          <w:marBottom w:val="0"/>
          <w:divBdr>
            <w:top w:val="none" w:sz="0" w:space="0" w:color="auto"/>
            <w:left w:val="none" w:sz="0" w:space="0" w:color="auto"/>
            <w:bottom w:val="none" w:sz="0" w:space="0" w:color="auto"/>
            <w:right w:val="none" w:sz="0" w:space="0" w:color="auto"/>
          </w:divBdr>
        </w:div>
        <w:div w:id="1636328302">
          <w:marLeft w:val="0"/>
          <w:marRight w:val="0"/>
          <w:marTop w:val="0"/>
          <w:marBottom w:val="0"/>
          <w:divBdr>
            <w:top w:val="none" w:sz="0" w:space="0" w:color="auto"/>
            <w:left w:val="none" w:sz="0" w:space="0" w:color="auto"/>
            <w:bottom w:val="none" w:sz="0" w:space="0" w:color="auto"/>
            <w:right w:val="none" w:sz="0" w:space="0" w:color="auto"/>
          </w:divBdr>
        </w:div>
        <w:div w:id="1382708103">
          <w:marLeft w:val="0"/>
          <w:marRight w:val="0"/>
          <w:marTop w:val="0"/>
          <w:marBottom w:val="0"/>
          <w:divBdr>
            <w:top w:val="none" w:sz="0" w:space="0" w:color="auto"/>
            <w:left w:val="none" w:sz="0" w:space="0" w:color="auto"/>
            <w:bottom w:val="none" w:sz="0" w:space="0" w:color="auto"/>
            <w:right w:val="none" w:sz="0" w:space="0" w:color="auto"/>
          </w:divBdr>
        </w:div>
        <w:div w:id="1877311352">
          <w:marLeft w:val="0"/>
          <w:marRight w:val="0"/>
          <w:marTop w:val="0"/>
          <w:marBottom w:val="0"/>
          <w:divBdr>
            <w:top w:val="none" w:sz="0" w:space="0" w:color="auto"/>
            <w:left w:val="none" w:sz="0" w:space="0" w:color="auto"/>
            <w:bottom w:val="none" w:sz="0" w:space="0" w:color="auto"/>
            <w:right w:val="none" w:sz="0" w:space="0" w:color="auto"/>
          </w:divBdr>
        </w:div>
        <w:div w:id="1111901734">
          <w:marLeft w:val="0"/>
          <w:marRight w:val="0"/>
          <w:marTop w:val="0"/>
          <w:marBottom w:val="0"/>
          <w:divBdr>
            <w:top w:val="none" w:sz="0" w:space="0" w:color="auto"/>
            <w:left w:val="none" w:sz="0" w:space="0" w:color="auto"/>
            <w:bottom w:val="none" w:sz="0" w:space="0" w:color="auto"/>
            <w:right w:val="none" w:sz="0" w:space="0" w:color="auto"/>
          </w:divBdr>
        </w:div>
        <w:div w:id="1025055377">
          <w:marLeft w:val="0"/>
          <w:marRight w:val="0"/>
          <w:marTop w:val="0"/>
          <w:marBottom w:val="0"/>
          <w:divBdr>
            <w:top w:val="none" w:sz="0" w:space="0" w:color="auto"/>
            <w:left w:val="none" w:sz="0" w:space="0" w:color="auto"/>
            <w:bottom w:val="none" w:sz="0" w:space="0" w:color="auto"/>
            <w:right w:val="none" w:sz="0" w:space="0" w:color="auto"/>
          </w:divBdr>
        </w:div>
        <w:div w:id="1026254291">
          <w:marLeft w:val="0"/>
          <w:marRight w:val="0"/>
          <w:marTop w:val="0"/>
          <w:marBottom w:val="0"/>
          <w:divBdr>
            <w:top w:val="none" w:sz="0" w:space="0" w:color="auto"/>
            <w:left w:val="none" w:sz="0" w:space="0" w:color="auto"/>
            <w:bottom w:val="none" w:sz="0" w:space="0" w:color="auto"/>
            <w:right w:val="none" w:sz="0" w:space="0" w:color="auto"/>
          </w:divBdr>
        </w:div>
        <w:div w:id="1445618459">
          <w:marLeft w:val="0"/>
          <w:marRight w:val="0"/>
          <w:marTop w:val="0"/>
          <w:marBottom w:val="0"/>
          <w:divBdr>
            <w:top w:val="none" w:sz="0" w:space="0" w:color="auto"/>
            <w:left w:val="none" w:sz="0" w:space="0" w:color="auto"/>
            <w:bottom w:val="none" w:sz="0" w:space="0" w:color="auto"/>
            <w:right w:val="none" w:sz="0" w:space="0" w:color="auto"/>
          </w:divBdr>
        </w:div>
        <w:div w:id="114064142">
          <w:marLeft w:val="0"/>
          <w:marRight w:val="0"/>
          <w:marTop w:val="0"/>
          <w:marBottom w:val="0"/>
          <w:divBdr>
            <w:top w:val="none" w:sz="0" w:space="0" w:color="auto"/>
            <w:left w:val="none" w:sz="0" w:space="0" w:color="auto"/>
            <w:bottom w:val="none" w:sz="0" w:space="0" w:color="auto"/>
            <w:right w:val="none" w:sz="0" w:space="0" w:color="auto"/>
          </w:divBdr>
        </w:div>
        <w:div w:id="1520192434">
          <w:marLeft w:val="0"/>
          <w:marRight w:val="0"/>
          <w:marTop w:val="0"/>
          <w:marBottom w:val="0"/>
          <w:divBdr>
            <w:top w:val="none" w:sz="0" w:space="0" w:color="auto"/>
            <w:left w:val="none" w:sz="0" w:space="0" w:color="auto"/>
            <w:bottom w:val="none" w:sz="0" w:space="0" w:color="auto"/>
            <w:right w:val="none" w:sz="0" w:space="0" w:color="auto"/>
          </w:divBdr>
        </w:div>
        <w:div w:id="399257481">
          <w:marLeft w:val="0"/>
          <w:marRight w:val="0"/>
          <w:marTop w:val="0"/>
          <w:marBottom w:val="0"/>
          <w:divBdr>
            <w:top w:val="none" w:sz="0" w:space="0" w:color="auto"/>
            <w:left w:val="none" w:sz="0" w:space="0" w:color="auto"/>
            <w:bottom w:val="none" w:sz="0" w:space="0" w:color="auto"/>
            <w:right w:val="none" w:sz="0" w:space="0" w:color="auto"/>
          </w:divBdr>
        </w:div>
        <w:div w:id="448016530">
          <w:marLeft w:val="0"/>
          <w:marRight w:val="0"/>
          <w:marTop w:val="0"/>
          <w:marBottom w:val="0"/>
          <w:divBdr>
            <w:top w:val="none" w:sz="0" w:space="0" w:color="auto"/>
            <w:left w:val="none" w:sz="0" w:space="0" w:color="auto"/>
            <w:bottom w:val="none" w:sz="0" w:space="0" w:color="auto"/>
            <w:right w:val="none" w:sz="0" w:space="0" w:color="auto"/>
          </w:divBdr>
        </w:div>
        <w:div w:id="2033676949">
          <w:marLeft w:val="0"/>
          <w:marRight w:val="0"/>
          <w:marTop w:val="0"/>
          <w:marBottom w:val="0"/>
          <w:divBdr>
            <w:top w:val="none" w:sz="0" w:space="0" w:color="auto"/>
            <w:left w:val="none" w:sz="0" w:space="0" w:color="auto"/>
            <w:bottom w:val="none" w:sz="0" w:space="0" w:color="auto"/>
            <w:right w:val="none" w:sz="0" w:space="0" w:color="auto"/>
          </w:divBdr>
        </w:div>
        <w:div w:id="1895311216">
          <w:marLeft w:val="0"/>
          <w:marRight w:val="0"/>
          <w:marTop w:val="0"/>
          <w:marBottom w:val="0"/>
          <w:divBdr>
            <w:top w:val="none" w:sz="0" w:space="0" w:color="auto"/>
            <w:left w:val="none" w:sz="0" w:space="0" w:color="auto"/>
            <w:bottom w:val="none" w:sz="0" w:space="0" w:color="auto"/>
            <w:right w:val="none" w:sz="0" w:space="0" w:color="auto"/>
          </w:divBdr>
        </w:div>
        <w:div w:id="1173570010">
          <w:marLeft w:val="0"/>
          <w:marRight w:val="0"/>
          <w:marTop w:val="0"/>
          <w:marBottom w:val="0"/>
          <w:divBdr>
            <w:top w:val="none" w:sz="0" w:space="0" w:color="auto"/>
            <w:left w:val="none" w:sz="0" w:space="0" w:color="auto"/>
            <w:bottom w:val="none" w:sz="0" w:space="0" w:color="auto"/>
            <w:right w:val="none" w:sz="0" w:space="0" w:color="auto"/>
          </w:divBdr>
        </w:div>
        <w:div w:id="987057207">
          <w:marLeft w:val="0"/>
          <w:marRight w:val="0"/>
          <w:marTop w:val="0"/>
          <w:marBottom w:val="0"/>
          <w:divBdr>
            <w:top w:val="none" w:sz="0" w:space="0" w:color="auto"/>
            <w:left w:val="none" w:sz="0" w:space="0" w:color="auto"/>
            <w:bottom w:val="none" w:sz="0" w:space="0" w:color="auto"/>
            <w:right w:val="none" w:sz="0" w:space="0" w:color="auto"/>
          </w:divBdr>
        </w:div>
        <w:div w:id="1147865722">
          <w:marLeft w:val="0"/>
          <w:marRight w:val="0"/>
          <w:marTop w:val="0"/>
          <w:marBottom w:val="0"/>
          <w:divBdr>
            <w:top w:val="none" w:sz="0" w:space="0" w:color="auto"/>
            <w:left w:val="none" w:sz="0" w:space="0" w:color="auto"/>
            <w:bottom w:val="none" w:sz="0" w:space="0" w:color="auto"/>
            <w:right w:val="none" w:sz="0" w:space="0" w:color="auto"/>
          </w:divBdr>
        </w:div>
        <w:div w:id="1212352105">
          <w:marLeft w:val="0"/>
          <w:marRight w:val="0"/>
          <w:marTop w:val="0"/>
          <w:marBottom w:val="0"/>
          <w:divBdr>
            <w:top w:val="none" w:sz="0" w:space="0" w:color="auto"/>
            <w:left w:val="none" w:sz="0" w:space="0" w:color="auto"/>
            <w:bottom w:val="none" w:sz="0" w:space="0" w:color="auto"/>
            <w:right w:val="none" w:sz="0" w:space="0" w:color="auto"/>
          </w:divBdr>
        </w:div>
      </w:divsChild>
    </w:div>
    <w:div w:id="1670138624">
      <w:bodyDiv w:val="1"/>
      <w:marLeft w:val="0"/>
      <w:marRight w:val="0"/>
      <w:marTop w:val="0"/>
      <w:marBottom w:val="0"/>
      <w:divBdr>
        <w:top w:val="none" w:sz="0" w:space="0" w:color="auto"/>
        <w:left w:val="none" w:sz="0" w:space="0" w:color="auto"/>
        <w:bottom w:val="none" w:sz="0" w:space="0" w:color="auto"/>
        <w:right w:val="none" w:sz="0" w:space="0" w:color="auto"/>
      </w:divBdr>
    </w:div>
    <w:div w:id="1670327290">
      <w:bodyDiv w:val="1"/>
      <w:marLeft w:val="0"/>
      <w:marRight w:val="0"/>
      <w:marTop w:val="0"/>
      <w:marBottom w:val="0"/>
      <w:divBdr>
        <w:top w:val="none" w:sz="0" w:space="0" w:color="auto"/>
        <w:left w:val="none" w:sz="0" w:space="0" w:color="auto"/>
        <w:bottom w:val="none" w:sz="0" w:space="0" w:color="auto"/>
        <w:right w:val="none" w:sz="0" w:space="0" w:color="auto"/>
      </w:divBdr>
    </w:div>
    <w:div w:id="1672946802">
      <w:marLeft w:val="0"/>
      <w:marRight w:val="0"/>
      <w:marTop w:val="0"/>
      <w:marBottom w:val="0"/>
      <w:divBdr>
        <w:top w:val="none" w:sz="0" w:space="0" w:color="auto"/>
        <w:left w:val="none" w:sz="0" w:space="0" w:color="auto"/>
        <w:bottom w:val="none" w:sz="0" w:space="0" w:color="auto"/>
        <w:right w:val="none" w:sz="0" w:space="0" w:color="auto"/>
      </w:divBdr>
    </w:div>
    <w:div w:id="1675298757">
      <w:bodyDiv w:val="1"/>
      <w:marLeft w:val="0"/>
      <w:marRight w:val="0"/>
      <w:marTop w:val="0"/>
      <w:marBottom w:val="0"/>
      <w:divBdr>
        <w:top w:val="none" w:sz="0" w:space="0" w:color="auto"/>
        <w:left w:val="none" w:sz="0" w:space="0" w:color="auto"/>
        <w:bottom w:val="none" w:sz="0" w:space="0" w:color="auto"/>
        <w:right w:val="none" w:sz="0" w:space="0" w:color="auto"/>
      </w:divBdr>
    </w:div>
    <w:div w:id="1675718718">
      <w:bodyDiv w:val="1"/>
      <w:marLeft w:val="0"/>
      <w:marRight w:val="0"/>
      <w:marTop w:val="0"/>
      <w:marBottom w:val="0"/>
      <w:divBdr>
        <w:top w:val="none" w:sz="0" w:space="0" w:color="auto"/>
        <w:left w:val="none" w:sz="0" w:space="0" w:color="auto"/>
        <w:bottom w:val="none" w:sz="0" w:space="0" w:color="auto"/>
        <w:right w:val="none" w:sz="0" w:space="0" w:color="auto"/>
      </w:divBdr>
    </w:div>
    <w:div w:id="1679501275">
      <w:bodyDiv w:val="1"/>
      <w:marLeft w:val="0"/>
      <w:marRight w:val="0"/>
      <w:marTop w:val="0"/>
      <w:marBottom w:val="0"/>
      <w:divBdr>
        <w:top w:val="none" w:sz="0" w:space="0" w:color="auto"/>
        <w:left w:val="none" w:sz="0" w:space="0" w:color="auto"/>
        <w:bottom w:val="none" w:sz="0" w:space="0" w:color="auto"/>
        <w:right w:val="none" w:sz="0" w:space="0" w:color="auto"/>
      </w:divBdr>
      <w:divsChild>
        <w:div w:id="1053775181">
          <w:marLeft w:val="0"/>
          <w:marRight w:val="0"/>
          <w:marTop w:val="0"/>
          <w:marBottom w:val="0"/>
          <w:divBdr>
            <w:top w:val="none" w:sz="0" w:space="0" w:color="auto"/>
            <w:left w:val="none" w:sz="0" w:space="0" w:color="auto"/>
            <w:bottom w:val="none" w:sz="0" w:space="0" w:color="auto"/>
            <w:right w:val="none" w:sz="0" w:space="0" w:color="auto"/>
          </w:divBdr>
        </w:div>
        <w:div w:id="77597584">
          <w:marLeft w:val="0"/>
          <w:marRight w:val="0"/>
          <w:marTop w:val="0"/>
          <w:marBottom w:val="0"/>
          <w:divBdr>
            <w:top w:val="none" w:sz="0" w:space="0" w:color="auto"/>
            <w:left w:val="none" w:sz="0" w:space="0" w:color="auto"/>
            <w:bottom w:val="none" w:sz="0" w:space="0" w:color="auto"/>
            <w:right w:val="none" w:sz="0" w:space="0" w:color="auto"/>
          </w:divBdr>
        </w:div>
        <w:div w:id="801535348">
          <w:marLeft w:val="0"/>
          <w:marRight w:val="0"/>
          <w:marTop w:val="0"/>
          <w:marBottom w:val="0"/>
          <w:divBdr>
            <w:top w:val="none" w:sz="0" w:space="0" w:color="auto"/>
            <w:left w:val="none" w:sz="0" w:space="0" w:color="auto"/>
            <w:bottom w:val="none" w:sz="0" w:space="0" w:color="auto"/>
            <w:right w:val="none" w:sz="0" w:space="0" w:color="auto"/>
          </w:divBdr>
        </w:div>
        <w:div w:id="399182217">
          <w:marLeft w:val="0"/>
          <w:marRight w:val="0"/>
          <w:marTop w:val="0"/>
          <w:marBottom w:val="0"/>
          <w:divBdr>
            <w:top w:val="none" w:sz="0" w:space="0" w:color="auto"/>
            <w:left w:val="none" w:sz="0" w:space="0" w:color="auto"/>
            <w:bottom w:val="none" w:sz="0" w:space="0" w:color="auto"/>
            <w:right w:val="none" w:sz="0" w:space="0" w:color="auto"/>
          </w:divBdr>
        </w:div>
        <w:div w:id="1598444284">
          <w:marLeft w:val="0"/>
          <w:marRight w:val="0"/>
          <w:marTop w:val="0"/>
          <w:marBottom w:val="0"/>
          <w:divBdr>
            <w:top w:val="none" w:sz="0" w:space="0" w:color="auto"/>
            <w:left w:val="none" w:sz="0" w:space="0" w:color="auto"/>
            <w:bottom w:val="none" w:sz="0" w:space="0" w:color="auto"/>
            <w:right w:val="none" w:sz="0" w:space="0" w:color="auto"/>
          </w:divBdr>
        </w:div>
        <w:div w:id="821628439">
          <w:marLeft w:val="0"/>
          <w:marRight w:val="0"/>
          <w:marTop w:val="0"/>
          <w:marBottom w:val="0"/>
          <w:divBdr>
            <w:top w:val="none" w:sz="0" w:space="0" w:color="auto"/>
            <w:left w:val="none" w:sz="0" w:space="0" w:color="auto"/>
            <w:bottom w:val="none" w:sz="0" w:space="0" w:color="auto"/>
            <w:right w:val="none" w:sz="0" w:space="0" w:color="auto"/>
          </w:divBdr>
        </w:div>
        <w:div w:id="65152986">
          <w:marLeft w:val="0"/>
          <w:marRight w:val="0"/>
          <w:marTop w:val="0"/>
          <w:marBottom w:val="0"/>
          <w:divBdr>
            <w:top w:val="none" w:sz="0" w:space="0" w:color="auto"/>
            <w:left w:val="none" w:sz="0" w:space="0" w:color="auto"/>
            <w:bottom w:val="none" w:sz="0" w:space="0" w:color="auto"/>
            <w:right w:val="none" w:sz="0" w:space="0" w:color="auto"/>
          </w:divBdr>
        </w:div>
        <w:div w:id="1548448260">
          <w:marLeft w:val="0"/>
          <w:marRight w:val="0"/>
          <w:marTop w:val="0"/>
          <w:marBottom w:val="0"/>
          <w:divBdr>
            <w:top w:val="none" w:sz="0" w:space="0" w:color="auto"/>
            <w:left w:val="none" w:sz="0" w:space="0" w:color="auto"/>
            <w:bottom w:val="none" w:sz="0" w:space="0" w:color="auto"/>
            <w:right w:val="none" w:sz="0" w:space="0" w:color="auto"/>
          </w:divBdr>
        </w:div>
        <w:div w:id="942735580">
          <w:marLeft w:val="0"/>
          <w:marRight w:val="0"/>
          <w:marTop w:val="0"/>
          <w:marBottom w:val="0"/>
          <w:divBdr>
            <w:top w:val="none" w:sz="0" w:space="0" w:color="auto"/>
            <w:left w:val="none" w:sz="0" w:space="0" w:color="auto"/>
            <w:bottom w:val="none" w:sz="0" w:space="0" w:color="auto"/>
            <w:right w:val="none" w:sz="0" w:space="0" w:color="auto"/>
          </w:divBdr>
        </w:div>
        <w:div w:id="101724679">
          <w:marLeft w:val="0"/>
          <w:marRight w:val="0"/>
          <w:marTop w:val="0"/>
          <w:marBottom w:val="0"/>
          <w:divBdr>
            <w:top w:val="none" w:sz="0" w:space="0" w:color="auto"/>
            <w:left w:val="none" w:sz="0" w:space="0" w:color="auto"/>
            <w:bottom w:val="none" w:sz="0" w:space="0" w:color="auto"/>
            <w:right w:val="none" w:sz="0" w:space="0" w:color="auto"/>
          </w:divBdr>
        </w:div>
        <w:div w:id="1375346400">
          <w:marLeft w:val="0"/>
          <w:marRight w:val="0"/>
          <w:marTop w:val="0"/>
          <w:marBottom w:val="0"/>
          <w:divBdr>
            <w:top w:val="none" w:sz="0" w:space="0" w:color="auto"/>
            <w:left w:val="none" w:sz="0" w:space="0" w:color="auto"/>
            <w:bottom w:val="none" w:sz="0" w:space="0" w:color="auto"/>
            <w:right w:val="none" w:sz="0" w:space="0" w:color="auto"/>
          </w:divBdr>
        </w:div>
        <w:div w:id="330522662">
          <w:marLeft w:val="0"/>
          <w:marRight w:val="0"/>
          <w:marTop w:val="0"/>
          <w:marBottom w:val="0"/>
          <w:divBdr>
            <w:top w:val="none" w:sz="0" w:space="0" w:color="auto"/>
            <w:left w:val="none" w:sz="0" w:space="0" w:color="auto"/>
            <w:bottom w:val="none" w:sz="0" w:space="0" w:color="auto"/>
            <w:right w:val="none" w:sz="0" w:space="0" w:color="auto"/>
          </w:divBdr>
        </w:div>
        <w:div w:id="794563936">
          <w:marLeft w:val="0"/>
          <w:marRight w:val="0"/>
          <w:marTop w:val="0"/>
          <w:marBottom w:val="0"/>
          <w:divBdr>
            <w:top w:val="none" w:sz="0" w:space="0" w:color="auto"/>
            <w:left w:val="none" w:sz="0" w:space="0" w:color="auto"/>
            <w:bottom w:val="none" w:sz="0" w:space="0" w:color="auto"/>
            <w:right w:val="none" w:sz="0" w:space="0" w:color="auto"/>
          </w:divBdr>
        </w:div>
        <w:div w:id="55208448">
          <w:marLeft w:val="0"/>
          <w:marRight w:val="0"/>
          <w:marTop w:val="0"/>
          <w:marBottom w:val="0"/>
          <w:divBdr>
            <w:top w:val="none" w:sz="0" w:space="0" w:color="auto"/>
            <w:left w:val="none" w:sz="0" w:space="0" w:color="auto"/>
            <w:bottom w:val="none" w:sz="0" w:space="0" w:color="auto"/>
            <w:right w:val="none" w:sz="0" w:space="0" w:color="auto"/>
          </w:divBdr>
        </w:div>
        <w:div w:id="916597877">
          <w:marLeft w:val="0"/>
          <w:marRight w:val="0"/>
          <w:marTop w:val="0"/>
          <w:marBottom w:val="0"/>
          <w:divBdr>
            <w:top w:val="none" w:sz="0" w:space="0" w:color="auto"/>
            <w:left w:val="none" w:sz="0" w:space="0" w:color="auto"/>
            <w:bottom w:val="none" w:sz="0" w:space="0" w:color="auto"/>
            <w:right w:val="none" w:sz="0" w:space="0" w:color="auto"/>
          </w:divBdr>
        </w:div>
        <w:div w:id="548610211">
          <w:marLeft w:val="0"/>
          <w:marRight w:val="0"/>
          <w:marTop w:val="0"/>
          <w:marBottom w:val="0"/>
          <w:divBdr>
            <w:top w:val="none" w:sz="0" w:space="0" w:color="auto"/>
            <w:left w:val="none" w:sz="0" w:space="0" w:color="auto"/>
            <w:bottom w:val="none" w:sz="0" w:space="0" w:color="auto"/>
            <w:right w:val="none" w:sz="0" w:space="0" w:color="auto"/>
          </w:divBdr>
        </w:div>
        <w:div w:id="554051790">
          <w:marLeft w:val="0"/>
          <w:marRight w:val="0"/>
          <w:marTop w:val="0"/>
          <w:marBottom w:val="0"/>
          <w:divBdr>
            <w:top w:val="none" w:sz="0" w:space="0" w:color="auto"/>
            <w:left w:val="none" w:sz="0" w:space="0" w:color="auto"/>
            <w:bottom w:val="none" w:sz="0" w:space="0" w:color="auto"/>
            <w:right w:val="none" w:sz="0" w:space="0" w:color="auto"/>
          </w:divBdr>
        </w:div>
        <w:div w:id="155656667">
          <w:marLeft w:val="0"/>
          <w:marRight w:val="0"/>
          <w:marTop w:val="0"/>
          <w:marBottom w:val="0"/>
          <w:divBdr>
            <w:top w:val="none" w:sz="0" w:space="0" w:color="auto"/>
            <w:left w:val="none" w:sz="0" w:space="0" w:color="auto"/>
            <w:bottom w:val="none" w:sz="0" w:space="0" w:color="auto"/>
            <w:right w:val="none" w:sz="0" w:space="0" w:color="auto"/>
          </w:divBdr>
        </w:div>
        <w:div w:id="1726375214">
          <w:marLeft w:val="0"/>
          <w:marRight w:val="0"/>
          <w:marTop w:val="0"/>
          <w:marBottom w:val="0"/>
          <w:divBdr>
            <w:top w:val="none" w:sz="0" w:space="0" w:color="auto"/>
            <w:left w:val="none" w:sz="0" w:space="0" w:color="auto"/>
            <w:bottom w:val="none" w:sz="0" w:space="0" w:color="auto"/>
            <w:right w:val="none" w:sz="0" w:space="0" w:color="auto"/>
          </w:divBdr>
        </w:div>
        <w:div w:id="1055156433">
          <w:marLeft w:val="0"/>
          <w:marRight w:val="0"/>
          <w:marTop w:val="0"/>
          <w:marBottom w:val="0"/>
          <w:divBdr>
            <w:top w:val="none" w:sz="0" w:space="0" w:color="auto"/>
            <w:left w:val="none" w:sz="0" w:space="0" w:color="auto"/>
            <w:bottom w:val="none" w:sz="0" w:space="0" w:color="auto"/>
            <w:right w:val="none" w:sz="0" w:space="0" w:color="auto"/>
          </w:divBdr>
        </w:div>
        <w:div w:id="976254141">
          <w:marLeft w:val="0"/>
          <w:marRight w:val="0"/>
          <w:marTop w:val="0"/>
          <w:marBottom w:val="0"/>
          <w:divBdr>
            <w:top w:val="none" w:sz="0" w:space="0" w:color="auto"/>
            <w:left w:val="none" w:sz="0" w:space="0" w:color="auto"/>
            <w:bottom w:val="none" w:sz="0" w:space="0" w:color="auto"/>
            <w:right w:val="none" w:sz="0" w:space="0" w:color="auto"/>
          </w:divBdr>
        </w:div>
        <w:div w:id="705175121">
          <w:marLeft w:val="0"/>
          <w:marRight w:val="0"/>
          <w:marTop w:val="0"/>
          <w:marBottom w:val="0"/>
          <w:divBdr>
            <w:top w:val="none" w:sz="0" w:space="0" w:color="auto"/>
            <w:left w:val="none" w:sz="0" w:space="0" w:color="auto"/>
            <w:bottom w:val="none" w:sz="0" w:space="0" w:color="auto"/>
            <w:right w:val="none" w:sz="0" w:space="0" w:color="auto"/>
          </w:divBdr>
        </w:div>
        <w:div w:id="721490606">
          <w:marLeft w:val="0"/>
          <w:marRight w:val="0"/>
          <w:marTop w:val="0"/>
          <w:marBottom w:val="0"/>
          <w:divBdr>
            <w:top w:val="none" w:sz="0" w:space="0" w:color="auto"/>
            <w:left w:val="none" w:sz="0" w:space="0" w:color="auto"/>
            <w:bottom w:val="none" w:sz="0" w:space="0" w:color="auto"/>
            <w:right w:val="none" w:sz="0" w:space="0" w:color="auto"/>
          </w:divBdr>
        </w:div>
        <w:div w:id="678892478">
          <w:marLeft w:val="0"/>
          <w:marRight w:val="0"/>
          <w:marTop w:val="0"/>
          <w:marBottom w:val="0"/>
          <w:divBdr>
            <w:top w:val="none" w:sz="0" w:space="0" w:color="auto"/>
            <w:left w:val="none" w:sz="0" w:space="0" w:color="auto"/>
            <w:bottom w:val="none" w:sz="0" w:space="0" w:color="auto"/>
            <w:right w:val="none" w:sz="0" w:space="0" w:color="auto"/>
          </w:divBdr>
        </w:div>
        <w:div w:id="1696344210">
          <w:marLeft w:val="0"/>
          <w:marRight w:val="0"/>
          <w:marTop w:val="0"/>
          <w:marBottom w:val="0"/>
          <w:divBdr>
            <w:top w:val="none" w:sz="0" w:space="0" w:color="auto"/>
            <w:left w:val="none" w:sz="0" w:space="0" w:color="auto"/>
            <w:bottom w:val="none" w:sz="0" w:space="0" w:color="auto"/>
            <w:right w:val="none" w:sz="0" w:space="0" w:color="auto"/>
          </w:divBdr>
        </w:div>
        <w:div w:id="2122259698">
          <w:marLeft w:val="0"/>
          <w:marRight w:val="0"/>
          <w:marTop w:val="0"/>
          <w:marBottom w:val="0"/>
          <w:divBdr>
            <w:top w:val="none" w:sz="0" w:space="0" w:color="auto"/>
            <w:left w:val="none" w:sz="0" w:space="0" w:color="auto"/>
            <w:bottom w:val="none" w:sz="0" w:space="0" w:color="auto"/>
            <w:right w:val="none" w:sz="0" w:space="0" w:color="auto"/>
          </w:divBdr>
        </w:div>
        <w:div w:id="2031836715">
          <w:marLeft w:val="0"/>
          <w:marRight w:val="0"/>
          <w:marTop w:val="0"/>
          <w:marBottom w:val="0"/>
          <w:divBdr>
            <w:top w:val="none" w:sz="0" w:space="0" w:color="auto"/>
            <w:left w:val="none" w:sz="0" w:space="0" w:color="auto"/>
            <w:bottom w:val="none" w:sz="0" w:space="0" w:color="auto"/>
            <w:right w:val="none" w:sz="0" w:space="0" w:color="auto"/>
          </w:divBdr>
        </w:div>
        <w:div w:id="933896886">
          <w:marLeft w:val="0"/>
          <w:marRight w:val="0"/>
          <w:marTop w:val="0"/>
          <w:marBottom w:val="0"/>
          <w:divBdr>
            <w:top w:val="none" w:sz="0" w:space="0" w:color="auto"/>
            <w:left w:val="none" w:sz="0" w:space="0" w:color="auto"/>
            <w:bottom w:val="none" w:sz="0" w:space="0" w:color="auto"/>
            <w:right w:val="none" w:sz="0" w:space="0" w:color="auto"/>
          </w:divBdr>
        </w:div>
        <w:div w:id="954292919">
          <w:marLeft w:val="0"/>
          <w:marRight w:val="0"/>
          <w:marTop w:val="0"/>
          <w:marBottom w:val="0"/>
          <w:divBdr>
            <w:top w:val="none" w:sz="0" w:space="0" w:color="auto"/>
            <w:left w:val="none" w:sz="0" w:space="0" w:color="auto"/>
            <w:bottom w:val="none" w:sz="0" w:space="0" w:color="auto"/>
            <w:right w:val="none" w:sz="0" w:space="0" w:color="auto"/>
          </w:divBdr>
        </w:div>
        <w:div w:id="1376999110">
          <w:marLeft w:val="0"/>
          <w:marRight w:val="0"/>
          <w:marTop w:val="0"/>
          <w:marBottom w:val="0"/>
          <w:divBdr>
            <w:top w:val="none" w:sz="0" w:space="0" w:color="auto"/>
            <w:left w:val="none" w:sz="0" w:space="0" w:color="auto"/>
            <w:bottom w:val="none" w:sz="0" w:space="0" w:color="auto"/>
            <w:right w:val="none" w:sz="0" w:space="0" w:color="auto"/>
          </w:divBdr>
        </w:div>
        <w:div w:id="448819425">
          <w:marLeft w:val="0"/>
          <w:marRight w:val="0"/>
          <w:marTop w:val="0"/>
          <w:marBottom w:val="0"/>
          <w:divBdr>
            <w:top w:val="none" w:sz="0" w:space="0" w:color="auto"/>
            <w:left w:val="none" w:sz="0" w:space="0" w:color="auto"/>
            <w:bottom w:val="none" w:sz="0" w:space="0" w:color="auto"/>
            <w:right w:val="none" w:sz="0" w:space="0" w:color="auto"/>
          </w:divBdr>
        </w:div>
        <w:div w:id="392849343">
          <w:marLeft w:val="0"/>
          <w:marRight w:val="0"/>
          <w:marTop w:val="0"/>
          <w:marBottom w:val="0"/>
          <w:divBdr>
            <w:top w:val="none" w:sz="0" w:space="0" w:color="auto"/>
            <w:left w:val="none" w:sz="0" w:space="0" w:color="auto"/>
            <w:bottom w:val="none" w:sz="0" w:space="0" w:color="auto"/>
            <w:right w:val="none" w:sz="0" w:space="0" w:color="auto"/>
          </w:divBdr>
        </w:div>
        <w:div w:id="1062143441">
          <w:marLeft w:val="0"/>
          <w:marRight w:val="0"/>
          <w:marTop w:val="0"/>
          <w:marBottom w:val="0"/>
          <w:divBdr>
            <w:top w:val="none" w:sz="0" w:space="0" w:color="auto"/>
            <w:left w:val="none" w:sz="0" w:space="0" w:color="auto"/>
            <w:bottom w:val="none" w:sz="0" w:space="0" w:color="auto"/>
            <w:right w:val="none" w:sz="0" w:space="0" w:color="auto"/>
          </w:divBdr>
        </w:div>
        <w:div w:id="565726640">
          <w:marLeft w:val="0"/>
          <w:marRight w:val="0"/>
          <w:marTop w:val="0"/>
          <w:marBottom w:val="0"/>
          <w:divBdr>
            <w:top w:val="none" w:sz="0" w:space="0" w:color="auto"/>
            <w:left w:val="none" w:sz="0" w:space="0" w:color="auto"/>
            <w:bottom w:val="none" w:sz="0" w:space="0" w:color="auto"/>
            <w:right w:val="none" w:sz="0" w:space="0" w:color="auto"/>
          </w:divBdr>
        </w:div>
        <w:div w:id="1799569517">
          <w:marLeft w:val="0"/>
          <w:marRight w:val="0"/>
          <w:marTop w:val="0"/>
          <w:marBottom w:val="0"/>
          <w:divBdr>
            <w:top w:val="none" w:sz="0" w:space="0" w:color="auto"/>
            <w:left w:val="none" w:sz="0" w:space="0" w:color="auto"/>
            <w:bottom w:val="none" w:sz="0" w:space="0" w:color="auto"/>
            <w:right w:val="none" w:sz="0" w:space="0" w:color="auto"/>
          </w:divBdr>
        </w:div>
        <w:div w:id="1080250616">
          <w:marLeft w:val="0"/>
          <w:marRight w:val="0"/>
          <w:marTop w:val="0"/>
          <w:marBottom w:val="0"/>
          <w:divBdr>
            <w:top w:val="none" w:sz="0" w:space="0" w:color="auto"/>
            <w:left w:val="none" w:sz="0" w:space="0" w:color="auto"/>
            <w:bottom w:val="none" w:sz="0" w:space="0" w:color="auto"/>
            <w:right w:val="none" w:sz="0" w:space="0" w:color="auto"/>
          </w:divBdr>
        </w:div>
      </w:divsChild>
    </w:div>
    <w:div w:id="1679505439">
      <w:bodyDiv w:val="1"/>
      <w:marLeft w:val="0"/>
      <w:marRight w:val="0"/>
      <w:marTop w:val="0"/>
      <w:marBottom w:val="0"/>
      <w:divBdr>
        <w:top w:val="none" w:sz="0" w:space="0" w:color="auto"/>
        <w:left w:val="none" w:sz="0" w:space="0" w:color="auto"/>
        <w:bottom w:val="none" w:sz="0" w:space="0" w:color="auto"/>
        <w:right w:val="none" w:sz="0" w:space="0" w:color="auto"/>
      </w:divBdr>
    </w:div>
    <w:div w:id="1682273695">
      <w:bodyDiv w:val="1"/>
      <w:marLeft w:val="0"/>
      <w:marRight w:val="0"/>
      <w:marTop w:val="0"/>
      <w:marBottom w:val="0"/>
      <w:divBdr>
        <w:top w:val="none" w:sz="0" w:space="0" w:color="auto"/>
        <w:left w:val="none" w:sz="0" w:space="0" w:color="auto"/>
        <w:bottom w:val="none" w:sz="0" w:space="0" w:color="auto"/>
        <w:right w:val="none" w:sz="0" w:space="0" w:color="auto"/>
      </w:divBdr>
    </w:div>
    <w:div w:id="1684668804">
      <w:bodyDiv w:val="1"/>
      <w:marLeft w:val="0"/>
      <w:marRight w:val="0"/>
      <w:marTop w:val="0"/>
      <w:marBottom w:val="0"/>
      <w:divBdr>
        <w:top w:val="none" w:sz="0" w:space="0" w:color="auto"/>
        <w:left w:val="none" w:sz="0" w:space="0" w:color="auto"/>
        <w:bottom w:val="none" w:sz="0" w:space="0" w:color="auto"/>
        <w:right w:val="none" w:sz="0" w:space="0" w:color="auto"/>
      </w:divBdr>
    </w:div>
    <w:div w:id="1690643511">
      <w:marLeft w:val="0"/>
      <w:marRight w:val="0"/>
      <w:marTop w:val="0"/>
      <w:marBottom w:val="0"/>
      <w:divBdr>
        <w:top w:val="none" w:sz="0" w:space="0" w:color="auto"/>
        <w:left w:val="none" w:sz="0" w:space="0" w:color="auto"/>
        <w:bottom w:val="none" w:sz="0" w:space="0" w:color="auto"/>
        <w:right w:val="none" w:sz="0" w:space="0" w:color="auto"/>
      </w:divBdr>
    </w:div>
    <w:div w:id="1696270783">
      <w:marLeft w:val="0"/>
      <w:marRight w:val="0"/>
      <w:marTop w:val="0"/>
      <w:marBottom w:val="0"/>
      <w:divBdr>
        <w:top w:val="none" w:sz="0" w:space="0" w:color="auto"/>
        <w:left w:val="none" w:sz="0" w:space="0" w:color="auto"/>
        <w:bottom w:val="none" w:sz="0" w:space="0" w:color="auto"/>
        <w:right w:val="none" w:sz="0" w:space="0" w:color="auto"/>
      </w:divBdr>
    </w:div>
    <w:div w:id="1700742689">
      <w:bodyDiv w:val="1"/>
      <w:marLeft w:val="0"/>
      <w:marRight w:val="0"/>
      <w:marTop w:val="0"/>
      <w:marBottom w:val="0"/>
      <w:divBdr>
        <w:top w:val="none" w:sz="0" w:space="0" w:color="auto"/>
        <w:left w:val="none" w:sz="0" w:space="0" w:color="auto"/>
        <w:bottom w:val="none" w:sz="0" w:space="0" w:color="auto"/>
        <w:right w:val="none" w:sz="0" w:space="0" w:color="auto"/>
      </w:divBdr>
    </w:div>
    <w:div w:id="1700812018">
      <w:bodyDiv w:val="1"/>
      <w:marLeft w:val="0"/>
      <w:marRight w:val="0"/>
      <w:marTop w:val="0"/>
      <w:marBottom w:val="0"/>
      <w:divBdr>
        <w:top w:val="none" w:sz="0" w:space="0" w:color="auto"/>
        <w:left w:val="none" w:sz="0" w:space="0" w:color="auto"/>
        <w:bottom w:val="none" w:sz="0" w:space="0" w:color="auto"/>
        <w:right w:val="none" w:sz="0" w:space="0" w:color="auto"/>
      </w:divBdr>
    </w:div>
    <w:div w:id="1705709582">
      <w:bodyDiv w:val="1"/>
      <w:marLeft w:val="0"/>
      <w:marRight w:val="0"/>
      <w:marTop w:val="0"/>
      <w:marBottom w:val="0"/>
      <w:divBdr>
        <w:top w:val="none" w:sz="0" w:space="0" w:color="auto"/>
        <w:left w:val="none" w:sz="0" w:space="0" w:color="auto"/>
        <w:bottom w:val="none" w:sz="0" w:space="0" w:color="auto"/>
        <w:right w:val="none" w:sz="0" w:space="0" w:color="auto"/>
      </w:divBdr>
    </w:div>
    <w:div w:id="1707372384">
      <w:bodyDiv w:val="1"/>
      <w:marLeft w:val="0"/>
      <w:marRight w:val="0"/>
      <w:marTop w:val="0"/>
      <w:marBottom w:val="0"/>
      <w:divBdr>
        <w:top w:val="none" w:sz="0" w:space="0" w:color="auto"/>
        <w:left w:val="none" w:sz="0" w:space="0" w:color="auto"/>
        <w:bottom w:val="none" w:sz="0" w:space="0" w:color="auto"/>
        <w:right w:val="none" w:sz="0" w:space="0" w:color="auto"/>
      </w:divBdr>
    </w:div>
    <w:div w:id="1709329705">
      <w:bodyDiv w:val="1"/>
      <w:marLeft w:val="0"/>
      <w:marRight w:val="0"/>
      <w:marTop w:val="0"/>
      <w:marBottom w:val="0"/>
      <w:divBdr>
        <w:top w:val="none" w:sz="0" w:space="0" w:color="auto"/>
        <w:left w:val="none" w:sz="0" w:space="0" w:color="auto"/>
        <w:bottom w:val="none" w:sz="0" w:space="0" w:color="auto"/>
        <w:right w:val="none" w:sz="0" w:space="0" w:color="auto"/>
      </w:divBdr>
    </w:div>
    <w:div w:id="1710111412">
      <w:bodyDiv w:val="1"/>
      <w:marLeft w:val="0"/>
      <w:marRight w:val="0"/>
      <w:marTop w:val="0"/>
      <w:marBottom w:val="0"/>
      <w:divBdr>
        <w:top w:val="none" w:sz="0" w:space="0" w:color="auto"/>
        <w:left w:val="none" w:sz="0" w:space="0" w:color="auto"/>
        <w:bottom w:val="none" w:sz="0" w:space="0" w:color="auto"/>
        <w:right w:val="none" w:sz="0" w:space="0" w:color="auto"/>
      </w:divBdr>
      <w:divsChild>
        <w:div w:id="855581828">
          <w:marLeft w:val="0"/>
          <w:marRight w:val="0"/>
          <w:marTop w:val="0"/>
          <w:marBottom w:val="0"/>
          <w:divBdr>
            <w:top w:val="none" w:sz="0" w:space="0" w:color="auto"/>
            <w:left w:val="none" w:sz="0" w:space="0" w:color="auto"/>
            <w:bottom w:val="none" w:sz="0" w:space="0" w:color="auto"/>
            <w:right w:val="none" w:sz="0" w:space="0" w:color="auto"/>
          </w:divBdr>
        </w:div>
        <w:div w:id="1562983095">
          <w:marLeft w:val="0"/>
          <w:marRight w:val="0"/>
          <w:marTop w:val="0"/>
          <w:marBottom w:val="0"/>
          <w:divBdr>
            <w:top w:val="none" w:sz="0" w:space="0" w:color="auto"/>
            <w:left w:val="none" w:sz="0" w:space="0" w:color="auto"/>
            <w:bottom w:val="none" w:sz="0" w:space="0" w:color="auto"/>
            <w:right w:val="none" w:sz="0" w:space="0" w:color="auto"/>
          </w:divBdr>
        </w:div>
        <w:div w:id="627006877">
          <w:marLeft w:val="0"/>
          <w:marRight w:val="0"/>
          <w:marTop w:val="0"/>
          <w:marBottom w:val="0"/>
          <w:divBdr>
            <w:top w:val="none" w:sz="0" w:space="0" w:color="auto"/>
            <w:left w:val="none" w:sz="0" w:space="0" w:color="auto"/>
            <w:bottom w:val="none" w:sz="0" w:space="0" w:color="auto"/>
            <w:right w:val="none" w:sz="0" w:space="0" w:color="auto"/>
          </w:divBdr>
        </w:div>
        <w:div w:id="82840928">
          <w:marLeft w:val="0"/>
          <w:marRight w:val="0"/>
          <w:marTop w:val="0"/>
          <w:marBottom w:val="0"/>
          <w:divBdr>
            <w:top w:val="none" w:sz="0" w:space="0" w:color="auto"/>
            <w:left w:val="none" w:sz="0" w:space="0" w:color="auto"/>
            <w:bottom w:val="none" w:sz="0" w:space="0" w:color="auto"/>
            <w:right w:val="none" w:sz="0" w:space="0" w:color="auto"/>
          </w:divBdr>
        </w:div>
        <w:div w:id="860170600">
          <w:marLeft w:val="0"/>
          <w:marRight w:val="0"/>
          <w:marTop w:val="0"/>
          <w:marBottom w:val="0"/>
          <w:divBdr>
            <w:top w:val="none" w:sz="0" w:space="0" w:color="auto"/>
            <w:left w:val="none" w:sz="0" w:space="0" w:color="auto"/>
            <w:bottom w:val="none" w:sz="0" w:space="0" w:color="auto"/>
            <w:right w:val="none" w:sz="0" w:space="0" w:color="auto"/>
          </w:divBdr>
        </w:div>
        <w:div w:id="348217237">
          <w:marLeft w:val="0"/>
          <w:marRight w:val="0"/>
          <w:marTop w:val="0"/>
          <w:marBottom w:val="0"/>
          <w:divBdr>
            <w:top w:val="none" w:sz="0" w:space="0" w:color="auto"/>
            <w:left w:val="none" w:sz="0" w:space="0" w:color="auto"/>
            <w:bottom w:val="none" w:sz="0" w:space="0" w:color="auto"/>
            <w:right w:val="none" w:sz="0" w:space="0" w:color="auto"/>
          </w:divBdr>
        </w:div>
        <w:div w:id="1799031783">
          <w:marLeft w:val="0"/>
          <w:marRight w:val="0"/>
          <w:marTop w:val="0"/>
          <w:marBottom w:val="0"/>
          <w:divBdr>
            <w:top w:val="none" w:sz="0" w:space="0" w:color="auto"/>
            <w:left w:val="none" w:sz="0" w:space="0" w:color="auto"/>
            <w:bottom w:val="none" w:sz="0" w:space="0" w:color="auto"/>
            <w:right w:val="none" w:sz="0" w:space="0" w:color="auto"/>
          </w:divBdr>
        </w:div>
        <w:div w:id="958419556">
          <w:marLeft w:val="0"/>
          <w:marRight w:val="0"/>
          <w:marTop w:val="0"/>
          <w:marBottom w:val="0"/>
          <w:divBdr>
            <w:top w:val="none" w:sz="0" w:space="0" w:color="auto"/>
            <w:left w:val="none" w:sz="0" w:space="0" w:color="auto"/>
            <w:bottom w:val="none" w:sz="0" w:space="0" w:color="auto"/>
            <w:right w:val="none" w:sz="0" w:space="0" w:color="auto"/>
          </w:divBdr>
        </w:div>
        <w:div w:id="1798798404">
          <w:marLeft w:val="0"/>
          <w:marRight w:val="0"/>
          <w:marTop w:val="0"/>
          <w:marBottom w:val="0"/>
          <w:divBdr>
            <w:top w:val="none" w:sz="0" w:space="0" w:color="auto"/>
            <w:left w:val="none" w:sz="0" w:space="0" w:color="auto"/>
            <w:bottom w:val="none" w:sz="0" w:space="0" w:color="auto"/>
            <w:right w:val="none" w:sz="0" w:space="0" w:color="auto"/>
          </w:divBdr>
        </w:div>
        <w:div w:id="1624574130">
          <w:marLeft w:val="0"/>
          <w:marRight w:val="0"/>
          <w:marTop w:val="0"/>
          <w:marBottom w:val="0"/>
          <w:divBdr>
            <w:top w:val="none" w:sz="0" w:space="0" w:color="auto"/>
            <w:left w:val="none" w:sz="0" w:space="0" w:color="auto"/>
            <w:bottom w:val="none" w:sz="0" w:space="0" w:color="auto"/>
            <w:right w:val="none" w:sz="0" w:space="0" w:color="auto"/>
          </w:divBdr>
        </w:div>
        <w:div w:id="387648756">
          <w:marLeft w:val="0"/>
          <w:marRight w:val="0"/>
          <w:marTop w:val="0"/>
          <w:marBottom w:val="0"/>
          <w:divBdr>
            <w:top w:val="none" w:sz="0" w:space="0" w:color="auto"/>
            <w:left w:val="none" w:sz="0" w:space="0" w:color="auto"/>
            <w:bottom w:val="none" w:sz="0" w:space="0" w:color="auto"/>
            <w:right w:val="none" w:sz="0" w:space="0" w:color="auto"/>
          </w:divBdr>
        </w:div>
        <w:div w:id="1960645221">
          <w:marLeft w:val="0"/>
          <w:marRight w:val="0"/>
          <w:marTop w:val="0"/>
          <w:marBottom w:val="0"/>
          <w:divBdr>
            <w:top w:val="none" w:sz="0" w:space="0" w:color="auto"/>
            <w:left w:val="none" w:sz="0" w:space="0" w:color="auto"/>
            <w:bottom w:val="none" w:sz="0" w:space="0" w:color="auto"/>
            <w:right w:val="none" w:sz="0" w:space="0" w:color="auto"/>
          </w:divBdr>
        </w:div>
        <w:div w:id="1138034540">
          <w:marLeft w:val="0"/>
          <w:marRight w:val="0"/>
          <w:marTop w:val="0"/>
          <w:marBottom w:val="0"/>
          <w:divBdr>
            <w:top w:val="none" w:sz="0" w:space="0" w:color="auto"/>
            <w:left w:val="none" w:sz="0" w:space="0" w:color="auto"/>
            <w:bottom w:val="none" w:sz="0" w:space="0" w:color="auto"/>
            <w:right w:val="none" w:sz="0" w:space="0" w:color="auto"/>
          </w:divBdr>
        </w:div>
        <w:div w:id="1073621747">
          <w:marLeft w:val="0"/>
          <w:marRight w:val="0"/>
          <w:marTop w:val="0"/>
          <w:marBottom w:val="0"/>
          <w:divBdr>
            <w:top w:val="none" w:sz="0" w:space="0" w:color="auto"/>
            <w:left w:val="none" w:sz="0" w:space="0" w:color="auto"/>
            <w:bottom w:val="none" w:sz="0" w:space="0" w:color="auto"/>
            <w:right w:val="none" w:sz="0" w:space="0" w:color="auto"/>
          </w:divBdr>
        </w:div>
        <w:div w:id="859124216">
          <w:marLeft w:val="0"/>
          <w:marRight w:val="0"/>
          <w:marTop w:val="0"/>
          <w:marBottom w:val="0"/>
          <w:divBdr>
            <w:top w:val="none" w:sz="0" w:space="0" w:color="auto"/>
            <w:left w:val="none" w:sz="0" w:space="0" w:color="auto"/>
            <w:bottom w:val="none" w:sz="0" w:space="0" w:color="auto"/>
            <w:right w:val="none" w:sz="0" w:space="0" w:color="auto"/>
          </w:divBdr>
        </w:div>
        <w:div w:id="520053182">
          <w:marLeft w:val="0"/>
          <w:marRight w:val="0"/>
          <w:marTop w:val="0"/>
          <w:marBottom w:val="0"/>
          <w:divBdr>
            <w:top w:val="none" w:sz="0" w:space="0" w:color="auto"/>
            <w:left w:val="none" w:sz="0" w:space="0" w:color="auto"/>
            <w:bottom w:val="none" w:sz="0" w:space="0" w:color="auto"/>
            <w:right w:val="none" w:sz="0" w:space="0" w:color="auto"/>
          </w:divBdr>
        </w:div>
        <w:div w:id="1647280002">
          <w:marLeft w:val="0"/>
          <w:marRight w:val="0"/>
          <w:marTop w:val="0"/>
          <w:marBottom w:val="0"/>
          <w:divBdr>
            <w:top w:val="none" w:sz="0" w:space="0" w:color="auto"/>
            <w:left w:val="none" w:sz="0" w:space="0" w:color="auto"/>
            <w:bottom w:val="none" w:sz="0" w:space="0" w:color="auto"/>
            <w:right w:val="none" w:sz="0" w:space="0" w:color="auto"/>
          </w:divBdr>
        </w:div>
        <w:div w:id="1541169789">
          <w:marLeft w:val="0"/>
          <w:marRight w:val="0"/>
          <w:marTop w:val="0"/>
          <w:marBottom w:val="0"/>
          <w:divBdr>
            <w:top w:val="none" w:sz="0" w:space="0" w:color="auto"/>
            <w:left w:val="none" w:sz="0" w:space="0" w:color="auto"/>
            <w:bottom w:val="none" w:sz="0" w:space="0" w:color="auto"/>
            <w:right w:val="none" w:sz="0" w:space="0" w:color="auto"/>
          </w:divBdr>
        </w:div>
        <w:div w:id="2030839487">
          <w:marLeft w:val="0"/>
          <w:marRight w:val="0"/>
          <w:marTop w:val="0"/>
          <w:marBottom w:val="0"/>
          <w:divBdr>
            <w:top w:val="none" w:sz="0" w:space="0" w:color="auto"/>
            <w:left w:val="none" w:sz="0" w:space="0" w:color="auto"/>
            <w:bottom w:val="none" w:sz="0" w:space="0" w:color="auto"/>
            <w:right w:val="none" w:sz="0" w:space="0" w:color="auto"/>
          </w:divBdr>
        </w:div>
        <w:div w:id="1906597885">
          <w:marLeft w:val="0"/>
          <w:marRight w:val="0"/>
          <w:marTop w:val="0"/>
          <w:marBottom w:val="0"/>
          <w:divBdr>
            <w:top w:val="none" w:sz="0" w:space="0" w:color="auto"/>
            <w:left w:val="none" w:sz="0" w:space="0" w:color="auto"/>
            <w:bottom w:val="none" w:sz="0" w:space="0" w:color="auto"/>
            <w:right w:val="none" w:sz="0" w:space="0" w:color="auto"/>
          </w:divBdr>
        </w:div>
        <w:div w:id="381753516">
          <w:marLeft w:val="0"/>
          <w:marRight w:val="0"/>
          <w:marTop w:val="0"/>
          <w:marBottom w:val="0"/>
          <w:divBdr>
            <w:top w:val="none" w:sz="0" w:space="0" w:color="auto"/>
            <w:left w:val="none" w:sz="0" w:space="0" w:color="auto"/>
            <w:bottom w:val="none" w:sz="0" w:space="0" w:color="auto"/>
            <w:right w:val="none" w:sz="0" w:space="0" w:color="auto"/>
          </w:divBdr>
        </w:div>
        <w:div w:id="36439725">
          <w:marLeft w:val="0"/>
          <w:marRight w:val="0"/>
          <w:marTop w:val="0"/>
          <w:marBottom w:val="0"/>
          <w:divBdr>
            <w:top w:val="none" w:sz="0" w:space="0" w:color="auto"/>
            <w:left w:val="none" w:sz="0" w:space="0" w:color="auto"/>
            <w:bottom w:val="none" w:sz="0" w:space="0" w:color="auto"/>
            <w:right w:val="none" w:sz="0" w:space="0" w:color="auto"/>
          </w:divBdr>
        </w:div>
        <w:div w:id="509950776">
          <w:marLeft w:val="0"/>
          <w:marRight w:val="0"/>
          <w:marTop w:val="0"/>
          <w:marBottom w:val="0"/>
          <w:divBdr>
            <w:top w:val="none" w:sz="0" w:space="0" w:color="auto"/>
            <w:left w:val="none" w:sz="0" w:space="0" w:color="auto"/>
            <w:bottom w:val="none" w:sz="0" w:space="0" w:color="auto"/>
            <w:right w:val="none" w:sz="0" w:space="0" w:color="auto"/>
          </w:divBdr>
        </w:div>
        <w:div w:id="789736">
          <w:marLeft w:val="0"/>
          <w:marRight w:val="0"/>
          <w:marTop w:val="0"/>
          <w:marBottom w:val="0"/>
          <w:divBdr>
            <w:top w:val="none" w:sz="0" w:space="0" w:color="auto"/>
            <w:left w:val="none" w:sz="0" w:space="0" w:color="auto"/>
            <w:bottom w:val="none" w:sz="0" w:space="0" w:color="auto"/>
            <w:right w:val="none" w:sz="0" w:space="0" w:color="auto"/>
          </w:divBdr>
        </w:div>
        <w:div w:id="651565739">
          <w:marLeft w:val="0"/>
          <w:marRight w:val="0"/>
          <w:marTop w:val="0"/>
          <w:marBottom w:val="0"/>
          <w:divBdr>
            <w:top w:val="none" w:sz="0" w:space="0" w:color="auto"/>
            <w:left w:val="none" w:sz="0" w:space="0" w:color="auto"/>
            <w:bottom w:val="none" w:sz="0" w:space="0" w:color="auto"/>
            <w:right w:val="none" w:sz="0" w:space="0" w:color="auto"/>
          </w:divBdr>
        </w:div>
        <w:div w:id="615986936">
          <w:marLeft w:val="0"/>
          <w:marRight w:val="0"/>
          <w:marTop w:val="0"/>
          <w:marBottom w:val="0"/>
          <w:divBdr>
            <w:top w:val="none" w:sz="0" w:space="0" w:color="auto"/>
            <w:left w:val="none" w:sz="0" w:space="0" w:color="auto"/>
            <w:bottom w:val="none" w:sz="0" w:space="0" w:color="auto"/>
            <w:right w:val="none" w:sz="0" w:space="0" w:color="auto"/>
          </w:divBdr>
        </w:div>
        <w:div w:id="1362978508">
          <w:marLeft w:val="0"/>
          <w:marRight w:val="0"/>
          <w:marTop w:val="0"/>
          <w:marBottom w:val="0"/>
          <w:divBdr>
            <w:top w:val="none" w:sz="0" w:space="0" w:color="auto"/>
            <w:left w:val="none" w:sz="0" w:space="0" w:color="auto"/>
            <w:bottom w:val="none" w:sz="0" w:space="0" w:color="auto"/>
            <w:right w:val="none" w:sz="0" w:space="0" w:color="auto"/>
          </w:divBdr>
        </w:div>
        <w:div w:id="1034042308">
          <w:marLeft w:val="0"/>
          <w:marRight w:val="0"/>
          <w:marTop w:val="0"/>
          <w:marBottom w:val="0"/>
          <w:divBdr>
            <w:top w:val="none" w:sz="0" w:space="0" w:color="auto"/>
            <w:left w:val="none" w:sz="0" w:space="0" w:color="auto"/>
            <w:bottom w:val="none" w:sz="0" w:space="0" w:color="auto"/>
            <w:right w:val="none" w:sz="0" w:space="0" w:color="auto"/>
          </w:divBdr>
        </w:div>
        <w:div w:id="1594900757">
          <w:marLeft w:val="0"/>
          <w:marRight w:val="0"/>
          <w:marTop w:val="0"/>
          <w:marBottom w:val="0"/>
          <w:divBdr>
            <w:top w:val="none" w:sz="0" w:space="0" w:color="auto"/>
            <w:left w:val="none" w:sz="0" w:space="0" w:color="auto"/>
            <w:bottom w:val="none" w:sz="0" w:space="0" w:color="auto"/>
            <w:right w:val="none" w:sz="0" w:space="0" w:color="auto"/>
          </w:divBdr>
        </w:div>
        <w:div w:id="1317687029">
          <w:marLeft w:val="0"/>
          <w:marRight w:val="0"/>
          <w:marTop w:val="0"/>
          <w:marBottom w:val="0"/>
          <w:divBdr>
            <w:top w:val="none" w:sz="0" w:space="0" w:color="auto"/>
            <w:left w:val="none" w:sz="0" w:space="0" w:color="auto"/>
            <w:bottom w:val="none" w:sz="0" w:space="0" w:color="auto"/>
            <w:right w:val="none" w:sz="0" w:space="0" w:color="auto"/>
          </w:divBdr>
        </w:div>
        <w:div w:id="540940890">
          <w:marLeft w:val="0"/>
          <w:marRight w:val="0"/>
          <w:marTop w:val="0"/>
          <w:marBottom w:val="0"/>
          <w:divBdr>
            <w:top w:val="none" w:sz="0" w:space="0" w:color="auto"/>
            <w:left w:val="none" w:sz="0" w:space="0" w:color="auto"/>
            <w:bottom w:val="none" w:sz="0" w:space="0" w:color="auto"/>
            <w:right w:val="none" w:sz="0" w:space="0" w:color="auto"/>
          </w:divBdr>
        </w:div>
        <w:div w:id="30768219">
          <w:marLeft w:val="0"/>
          <w:marRight w:val="0"/>
          <w:marTop w:val="0"/>
          <w:marBottom w:val="0"/>
          <w:divBdr>
            <w:top w:val="none" w:sz="0" w:space="0" w:color="auto"/>
            <w:left w:val="none" w:sz="0" w:space="0" w:color="auto"/>
            <w:bottom w:val="none" w:sz="0" w:space="0" w:color="auto"/>
            <w:right w:val="none" w:sz="0" w:space="0" w:color="auto"/>
          </w:divBdr>
        </w:div>
        <w:div w:id="1393164390">
          <w:marLeft w:val="0"/>
          <w:marRight w:val="0"/>
          <w:marTop w:val="0"/>
          <w:marBottom w:val="0"/>
          <w:divBdr>
            <w:top w:val="none" w:sz="0" w:space="0" w:color="auto"/>
            <w:left w:val="none" w:sz="0" w:space="0" w:color="auto"/>
            <w:bottom w:val="none" w:sz="0" w:space="0" w:color="auto"/>
            <w:right w:val="none" w:sz="0" w:space="0" w:color="auto"/>
          </w:divBdr>
        </w:div>
        <w:div w:id="1602953495">
          <w:marLeft w:val="0"/>
          <w:marRight w:val="0"/>
          <w:marTop w:val="0"/>
          <w:marBottom w:val="0"/>
          <w:divBdr>
            <w:top w:val="none" w:sz="0" w:space="0" w:color="auto"/>
            <w:left w:val="none" w:sz="0" w:space="0" w:color="auto"/>
            <w:bottom w:val="none" w:sz="0" w:space="0" w:color="auto"/>
            <w:right w:val="none" w:sz="0" w:space="0" w:color="auto"/>
          </w:divBdr>
        </w:div>
        <w:div w:id="1907838930">
          <w:marLeft w:val="0"/>
          <w:marRight w:val="0"/>
          <w:marTop w:val="0"/>
          <w:marBottom w:val="0"/>
          <w:divBdr>
            <w:top w:val="none" w:sz="0" w:space="0" w:color="auto"/>
            <w:left w:val="none" w:sz="0" w:space="0" w:color="auto"/>
            <w:bottom w:val="none" w:sz="0" w:space="0" w:color="auto"/>
            <w:right w:val="none" w:sz="0" w:space="0" w:color="auto"/>
          </w:divBdr>
        </w:div>
        <w:div w:id="1557664592">
          <w:marLeft w:val="0"/>
          <w:marRight w:val="0"/>
          <w:marTop w:val="0"/>
          <w:marBottom w:val="0"/>
          <w:divBdr>
            <w:top w:val="none" w:sz="0" w:space="0" w:color="auto"/>
            <w:left w:val="none" w:sz="0" w:space="0" w:color="auto"/>
            <w:bottom w:val="none" w:sz="0" w:space="0" w:color="auto"/>
            <w:right w:val="none" w:sz="0" w:space="0" w:color="auto"/>
          </w:divBdr>
        </w:div>
      </w:divsChild>
    </w:div>
    <w:div w:id="1710838997">
      <w:bodyDiv w:val="1"/>
      <w:marLeft w:val="0"/>
      <w:marRight w:val="0"/>
      <w:marTop w:val="0"/>
      <w:marBottom w:val="0"/>
      <w:divBdr>
        <w:top w:val="none" w:sz="0" w:space="0" w:color="auto"/>
        <w:left w:val="none" w:sz="0" w:space="0" w:color="auto"/>
        <w:bottom w:val="none" w:sz="0" w:space="0" w:color="auto"/>
        <w:right w:val="none" w:sz="0" w:space="0" w:color="auto"/>
      </w:divBdr>
      <w:divsChild>
        <w:div w:id="1393387270">
          <w:marLeft w:val="0"/>
          <w:marRight w:val="0"/>
          <w:marTop w:val="0"/>
          <w:marBottom w:val="0"/>
          <w:divBdr>
            <w:top w:val="none" w:sz="0" w:space="0" w:color="auto"/>
            <w:left w:val="none" w:sz="0" w:space="0" w:color="auto"/>
            <w:bottom w:val="none" w:sz="0" w:space="0" w:color="auto"/>
            <w:right w:val="none" w:sz="0" w:space="0" w:color="auto"/>
          </w:divBdr>
        </w:div>
        <w:div w:id="19282447">
          <w:marLeft w:val="0"/>
          <w:marRight w:val="0"/>
          <w:marTop w:val="0"/>
          <w:marBottom w:val="0"/>
          <w:divBdr>
            <w:top w:val="none" w:sz="0" w:space="0" w:color="auto"/>
            <w:left w:val="none" w:sz="0" w:space="0" w:color="auto"/>
            <w:bottom w:val="none" w:sz="0" w:space="0" w:color="auto"/>
            <w:right w:val="none" w:sz="0" w:space="0" w:color="auto"/>
          </w:divBdr>
        </w:div>
        <w:div w:id="1272544078">
          <w:marLeft w:val="0"/>
          <w:marRight w:val="0"/>
          <w:marTop w:val="0"/>
          <w:marBottom w:val="0"/>
          <w:divBdr>
            <w:top w:val="none" w:sz="0" w:space="0" w:color="auto"/>
            <w:left w:val="none" w:sz="0" w:space="0" w:color="auto"/>
            <w:bottom w:val="none" w:sz="0" w:space="0" w:color="auto"/>
            <w:right w:val="none" w:sz="0" w:space="0" w:color="auto"/>
          </w:divBdr>
        </w:div>
        <w:div w:id="581720331">
          <w:marLeft w:val="0"/>
          <w:marRight w:val="0"/>
          <w:marTop w:val="0"/>
          <w:marBottom w:val="0"/>
          <w:divBdr>
            <w:top w:val="none" w:sz="0" w:space="0" w:color="auto"/>
            <w:left w:val="none" w:sz="0" w:space="0" w:color="auto"/>
            <w:bottom w:val="none" w:sz="0" w:space="0" w:color="auto"/>
            <w:right w:val="none" w:sz="0" w:space="0" w:color="auto"/>
          </w:divBdr>
        </w:div>
        <w:div w:id="1659992243">
          <w:marLeft w:val="0"/>
          <w:marRight w:val="0"/>
          <w:marTop w:val="0"/>
          <w:marBottom w:val="0"/>
          <w:divBdr>
            <w:top w:val="none" w:sz="0" w:space="0" w:color="auto"/>
            <w:left w:val="none" w:sz="0" w:space="0" w:color="auto"/>
            <w:bottom w:val="none" w:sz="0" w:space="0" w:color="auto"/>
            <w:right w:val="none" w:sz="0" w:space="0" w:color="auto"/>
          </w:divBdr>
        </w:div>
        <w:div w:id="1509753148">
          <w:marLeft w:val="0"/>
          <w:marRight w:val="0"/>
          <w:marTop w:val="0"/>
          <w:marBottom w:val="0"/>
          <w:divBdr>
            <w:top w:val="none" w:sz="0" w:space="0" w:color="auto"/>
            <w:left w:val="none" w:sz="0" w:space="0" w:color="auto"/>
            <w:bottom w:val="none" w:sz="0" w:space="0" w:color="auto"/>
            <w:right w:val="none" w:sz="0" w:space="0" w:color="auto"/>
          </w:divBdr>
        </w:div>
        <w:div w:id="571431714">
          <w:marLeft w:val="0"/>
          <w:marRight w:val="0"/>
          <w:marTop w:val="0"/>
          <w:marBottom w:val="0"/>
          <w:divBdr>
            <w:top w:val="none" w:sz="0" w:space="0" w:color="auto"/>
            <w:left w:val="none" w:sz="0" w:space="0" w:color="auto"/>
            <w:bottom w:val="none" w:sz="0" w:space="0" w:color="auto"/>
            <w:right w:val="none" w:sz="0" w:space="0" w:color="auto"/>
          </w:divBdr>
        </w:div>
        <w:div w:id="1937905985">
          <w:marLeft w:val="0"/>
          <w:marRight w:val="0"/>
          <w:marTop w:val="0"/>
          <w:marBottom w:val="0"/>
          <w:divBdr>
            <w:top w:val="none" w:sz="0" w:space="0" w:color="auto"/>
            <w:left w:val="none" w:sz="0" w:space="0" w:color="auto"/>
            <w:bottom w:val="none" w:sz="0" w:space="0" w:color="auto"/>
            <w:right w:val="none" w:sz="0" w:space="0" w:color="auto"/>
          </w:divBdr>
        </w:div>
        <w:div w:id="1969243012">
          <w:marLeft w:val="0"/>
          <w:marRight w:val="0"/>
          <w:marTop w:val="0"/>
          <w:marBottom w:val="0"/>
          <w:divBdr>
            <w:top w:val="none" w:sz="0" w:space="0" w:color="auto"/>
            <w:left w:val="none" w:sz="0" w:space="0" w:color="auto"/>
            <w:bottom w:val="none" w:sz="0" w:space="0" w:color="auto"/>
            <w:right w:val="none" w:sz="0" w:space="0" w:color="auto"/>
          </w:divBdr>
        </w:div>
        <w:div w:id="1687831811">
          <w:marLeft w:val="0"/>
          <w:marRight w:val="0"/>
          <w:marTop w:val="0"/>
          <w:marBottom w:val="0"/>
          <w:divBdr>
            <w:top w:val="none" w:sz="0" w:space="0" w:color="auto"/>
            <w:left w:val="none" w:sz="0" w:space="0" w:color="auto"/>
            <w:bottom w:val="none" w:sz="0" w:space="0" w:color="auto"/>
            <w:right w:val="none" w:sz="0" w:space="0" w:color="auto"/>
          </w:divBdr>
        </w:div>
        <w:div w:id="238684316">
          <w:marLeft w:val="0"/>
          <w:marRight w:val="0"/>
          <w:marTop w:val="0"/>
          <w:marBottom w:val="0"/>
          <w:divBdr>
            <w:top w:val="none" w:sz="0" w:space="0" w:color="auto"/>
            <w:left w:val="none" w:sz="0" w:space="0" w:color="auto"/>
            <w:bottom w:val="none" w:sz="0" w:space="0" w:color="auto"/>
            <w:right w:val="none" w:sz="0" w:space="0" w:color="auto"/>
          </w:divBdr>
        </w:div>
        <w:div w:id="1650476111">
          <w:marLeft w:val="0"/>
          <w:marRight w:val="0"/>
          <w:marTop w:val="0"/>
          <w:marBottom w:val="0"/>
          <w:divBdr>
            <w:top w:val="none" w:sz="0" w:space="0" w:color="auto"/>
            <w:left w:val="none" w:sz="0" w:space="0" w:color="auto"/>
            <w:bottom w:val="none" w:sz="0" w:space="0" w:color="auto"/>
            <w:right w:val="none" w:sz="0" w:space="0" w:color="auto"/>
          </w:divBdr>
        </w:div>
        <w:div w:id="198586775">
          <w:marLeft w:val="0"/>
          <w:marRight w:val="0"/>
          <w:marTop w:val="0"/>
          <w:marBottom w:val="0"/>
          <w:divBdr>
            <w:top w:val="none" w:sz="0" w:space="0" w:color="auto"/>
            <w:left w:val="none" w:sz="0" w:space="0" w:color="auto"/>
            <w:bottom w:val="none" w:sz="0" w:space="0" w:color="auto"/>
            <w:right w:val="none" w:sz="0" w:space="0" w:color="auto"/>
          </w:divBdr>
        </w:div>
        <w:div w:id="1310667736">
          <w:marLeft w:val="0"/>
          <w:marRight w:val="0"/>
          <w:marTop w:val="0"/>
          <w:marBottom w:val="0"/>
          <w:divBdr>
            <w:top w:val="none" w:sz="0" w:space="0" w:color="auto"/>
            <w:left w:val="none" w:sz="0" w:space="0" w:color="auto"/>
            <w:bottom w:val="none" w:sz="0" w:space="0" w:color="auto"/>
            <w:right w:val="none" w:sz="0" w:space="0" w:color="auto"/>
          </w:divBdr>
        </w:div>
        <w:div w:id="1012685922">
          <w:marLeft w:val="0"/>
          <w:marRight w:val="0"/>
          <w:marTop w:val="0"/>
          <w:marBottom w:val="0"/>
          <w:divBdr>
            <w:top w:val="none" w:sz="0" w:space="0" w:color="auto"/>
            <w:left w:val="none" w:sz="0" w:space="0" w:color="auto"/>
            <w:bottom w:val="none" w:sz="0" w:space="0" w:color="auto"/>
            <w:right w:val="none" w:sz="0" w:space="0" w:color="auto"/>
          </w:divBdr>
        </w:div>
        <w:div w:id="1502696616">
          <w:marLeft w:val="0"/>
          <w:marRight w:val="0"/>
          <w:marTop w:val="0"/>
          <w:marBottom w:val="0"/>
          <w:divBdr>
            <w:top w:val="none" w:sz="0" w:space="0" w:color="auto"/>
            <w:left w:val="none" w:sz="0" w:space="0" w:color="auto"/>
            <w:bottom w:val="none" w:sz="0" w:space="0" w:color="auto"/>
            <w:right w:val="none" w:sz="0" w:space="0" w:color="auto"/>
          </w:divBdr>
        </w:div>
        <w:div w:id="221253147">
          <w:marLeft w:val="0"/>
          <w:marRight w:val="0"/>
          <w:marTop w:val="0"/>
          <w:marBottom w:val="0"/>
          <w:divBdr>
            <w:top w:val="none" w:sz="0" w:space="0" w:color="auto"/>
            <w:left w:val="none" w:sz="0" w:space="0" w:color="auto"/>
            <w:bottom w:val="none" w:sz="0" w:space="0" w:color="auto"/>
            <w:right w:val="none" w:sz="0" w:space="0" w:color="auto"/>
          </w:divBdr>
        </w:div>
        <w:div w:id="1576936912">
          <w:marLeft w:val="0"/>
          <w:marRight w:val="0"/>
          <w:marTop w:val="0"/>
          <w:marBottom w:val="0"/>
          <w:divBdr>
            <w:top w:val="none" w:sz="0" w:space="0" w:color="auto"/>
            <w:left w:val="none" w:sz="0" w:space="0" w:color="auto"/>
            <w:bottom w:val="none" w:sz="0" w:space="0" w:color="auto"/>
            <w:right w:val="none" w:sz="0" w:space="0" w:color="auto"/>
          </w:divBdr>
        </w:div>
        <w:div w:id="649792501">
          <w:marLeft w:val="0"/>
          <w:marRight w:val="0"/>
          <w:marTop w:val="0"/>
          <w:marBottom w:val="0"/>
          <w:divBdr>
            <w:top w:val="none" w:sz="0" w:space="0" w:color="auto"/>
            <w:left w:val="none" w:sz="0" w:space="0" w:color="auto"/>
            <w:bottom w:val="none" w:sz="0" w:space="0" w:color="auto"/>
            <w:right w:val="none" w:sz="0" w:space="0" w:color="auto"/>
          </w:divBdr>
        </w:div>
        <w:div w:id="1314259868">
          <w:marLeft w:val="0"/>
          <w:marRight w:val="0"/>
          <w:marTop w:val="0"/>
          <w:marBottom w:val="0"/>
          <w:divBdr>
            <w:top w:val="none" w:sz="0" w:space="0" w:color="auto"/>
            <w:left w:val="none" w:sz="0" w:space="0" w:color="auto"/>
            <w:bottom w:val="none" w:sz="0" w:space="0" w:color="auto"/>
            <w:right w:val="none" w:sz="0" w:space="0" w:color="auto"/>
          </w:divBdr>
        </w:div>
        <w:div w:id="1410301917">
          <w:marLeft w:val="0"/>
          <w:marRight w:val="0"/>
          <w:marTop w:val="0"/>
          <w:marBottom w:val="0"/>
          <w:divBdr>
            <w:top w:val="none" w:sz="0" w:space="0" w:color="auto"/>
            <w:left w:val="none" w:sz="0" w:space="0" w:color="auto"/>
            <w:bottom w:val="none" w:sz="0" w:space="0" w:color="auto"/>
            <w:right w:val="none" w:sz="0" w:space="0" w:color="auto"/>
          </w:divBdr>
        </w:div>
        <w:div w:id="1018040762">
          <w:marLeft w:val="0"/>
          <w:marRight w:val="0"/>
          <w:marTop w:val="0"/>
          <w:marBottom w:val="0"/>
          <w:divBdr>
            <w:top w:val="none" w:sz="0" w:space="0" w:color="auto"/>
            <w:left w:val="none" w:sz="0" w:space="0" w:color="auto"/>
            <w:bottom w:val="none" w:sz="0" w:space="0" w:color="auto"/>
            <w:right w:val="none" w:sz="0" w:space="0" w:color="auto"/>
          </w:divBdr>
        </w:div>
        <w:div w:id="792945184">
          <w:marLeft w:val="0"/>
          <w:marRight w:val="0"/>
          <w:marTop w:val="0"/>
          <w:marBottom w:val="0"/>
          <w:divBdr>
            <w:top w:val="none" w:sz="0" w:space="0" w:color="auto"/>
            <w:left w:val="none" w:sz="0" w:space="0" w:color="auto"/>
            <w:bottom w:val="none" w:sz="0" w:space="0" w:color="auto"/>
            <w:right w:val="none" w:sz="0" w:space="0" w:color="auto"/>
          </w:divBdr>
        </w:div>
        <w:div w:id="279997793">
          <w:marLeft w:val="0"/>
          <w:marRight w:val="0"/>
          <w:marTop w:val="0"/>
          <w:marBottom w:val="0"/>
          <w:divBdr>
            <w:top w:val="none" w:sz="0" w:space="0" w:color="auto"/>
            <w:left w:val="none" w:sz="0" w:space="0" w:color="auto"/>
            <w:bottom w:val="none" w:sz="0" w:space="0" w:color="auto"/>
            <w:right w:val="none" w:sz="0" w:space="0" w:color="auto"/>
          </w:divBdr>
        </w:div>
        <w:div w:id="1965499409">
          <w:marLeft w:val="0"/>
          <w:marRight w:val="0"/>
          <w:marTop w:val="0"/>
          <w:marBottom w:val="0"/>
          <w:divBdr>
            <w:top w:val="none" w:sz="0" w:space="0" w:color="auto"/>
            <w:left w:val="none" w:sz="0" w:space="0" w:color="auto"/>
            <w:bottom w:val="none" w:sz="0" w:space="0" w:color="auto"/>
            <w:right w:val="none" w:sz="0" w:space="0" w:color="auto"/>
          </w:divBdr>
        </w:div>
        <w:div w:id="580454733">
          <w:marLeft w:val="0"/>
          <w:marRight w:val="0"/>
          <w:marTop w:val="0"/>
          <w:marBottom w:val="0"/>
          <w:divBdr>
            <w:top w:val="none" w:sz="0" w:space="0" w:color="auto"/>
            <w:left w:val="none" w:sz="0" w:space="0" w:color="auto"/>
            <w:bottom w:val="none" w:sz="0" w:space="0" w:color="auto"/>
            <w:right w:val="none" w:sz="0" w:space="0" w:color="auto"/>
          </w:divBdr>
        </w:div>
        <w:div w:id="1806391625">
          <w:marLeft w:val="0"/>
          <w:marRight w:val="0"/>
          <w:marTop w:val="0"/>
          <w:marBottom w:val="0"/>
          <w:divBdr>
            <w:top w:val="none" w:sz="0" w:space="0" w:color="auto"/>
            <w:left w:val="none" w:sz="0" w:space="0" w:color="auto"/>
            <w:bottom w:val="none" w:sz="0" w:space="0" w:color="auto"/>
            <w:right w:val="none" w:sz="0" w:space="0" w:color="auto"/>
          </w:divBdr>
        </w:div>
        <w:div w:id="1264649071">
          <w:marLeft w:val="0"/>
          <w:marRight w:val="0"/>
          <w:marTop w:val="0"/>
          <w:marBottom w:val="0"/>
          <w:divBdr>
            <w:top w:val="none" w:sz="0" w:space="0" w:color="auto"/>
            <w:left w:val="none" w:sz="0" w:space="0" w:color="auto"/>
            <w:bottom w:val="none" w:sz="0" w:space="0" w:color="auto"/>
            <w:right w:val="none" w:sz="0" w:space="0" w:color="auto"/>
          </w:divBdr>
        </w:div>
        <w:div w:id="1041596242">
          <w:marLeft w:val="0"/>
          <w:marRight w:val="0"/>
          <w:marTop w:val="0"/>
          <w:marBottom w:val="0"/>
          <w:divBdr>
            <w:top w:val="none" w:sz="0" w:space="0" w:color="auto"/>
            <w:left w:val="none" w:sz="0" w:space="0" w:color="auto"/>
            <w:bottom w:val="none" w:sz="0" w:space="0" w:color="auto"/>
            <w:right w:val="none" w:sz="0" w:space="0" w:color="auto"/>
          </w:divBdr>
        </w:div>
        <w:div w:id="501624486">
          <w:marLeft w:val="0"/>
          <w:marRight w:val="0"/>
          <w:marTop w:val="0"/>
          <w:marBottom w:val="0"/>
          <w:divBdr>
            <w:top w:val="none" w:sz="0" w:space="0" w:color="auto"/>
            <w:left w:val="none" w:sz="0" w:space="0" w:color="auto"/>
            <w:bottom w:val="none" w:sz="0" w:space="0" w:color="auto"/>
            <w:right w:val="none" w:sz="0" w:space="0" w:color="auto"/>
          </w:divBdr>
        </w:div>
        <w:div w:id="1151751058">
          <w:marLeft w:val="0"/>
          <w:marRight w:val="0"/>
          <w:marTop w:val="0"/>
          <w:marBottom w:val="0"/>
          <w:divBdr>
            <w:top w:val="none" w:sz="0" w:space="0" w:color="auto"/>
            <w:left w:val="none" w:sz="0" w:space="0" w:color="auto"/>
            <w:bottom w:val="none" w:sz="0" w:space="0" w:color="auto"/>
            <w:right w:val="none" w:sz="0" w:space="0" w:color="auto"/>
          </w:divBdr>
        </w:div>
        <w:div w:id="776829103">
          <w:marLeft w:val="0"/>
          <w:marRight w:val="0"/>
          <w:marTop w:val="0"/>
          <w:marBottom w:val="0"/>
          <w:divBdr>
            <w:top w:val="none" w:sz="0" w:space="0" w:color="auto"/>
            <w:left w:val="none" w:sz="0" w:space="0" w:color="auto"/>
            <w:bottom w:val="none" w:sz="0" w:space="0" w:color="auto"/>
            <w:right w:val="none" w:sz="0" w:space="0" w:color="auto"/>
          </w:divBdr>
        </w:div>
        <w:div w:id="1459060286">
          <w:marLeft w:val="0"/>
          <w:marRight w:val="0"/>
          <w:marTop w:val="0"/>
          <w:marBottom w:val="0"/>
          <w:divBdr>
            <w:top w:val="none" w:sz="0" w:space="0" w:color="auto"/>
            <w:left w:val="none" w:sz="0" w:space="0" w:color="auto"/>
            <w:bottom w:val="none" w:sz="0" w:space="0" w:color="auto"/>
            <w:right w:val="none" w:sz="0" w:space="0" w:color="auto"/>
          </w:divBdr>
        </w:div>
        <w:div w:id="1671640968">
          <w:marLeft w:val="0"/>
          <w:marRight w:val="0"/>
          <w:marTop w:val="0"/>
          <w:marBottom w:val="0"/>
          <w:divBdr>
            <w:top w:val="none" w:sz="0" w:space="0" w:color="auto"/>
            <w:left w:val="none" w:sz="0" w:space="0" w:color="auto"/>
            <w:bottom w:val="none" w:sz="0" w:space="0" w:color="auto"/>
            <w:right w:val="none" w:sz="0" w:space="0" w:color="auto"/>
          </w:divBdr>
        </w:div>
        <w:div w:id="177500415">
          <w:marLeft w:val="0"/>
          <w:marRight w:val="0"/>
          <w:marTop w:val="0"/>
          <w:marBottom w:val="0"/>
          <w:divBdr>
            <w:top w:val="none" w:sz="0" w:space="0" w:color="auto"/>
            <w:left w:val="none" w:sz="0" w:space="0" w:color="auto"/>
            <w:bottom w:val="none" w:sz="0" w:space="0" w:color="auto"/>
            <w:right w:val="none" w:sz="0" w:space="0" w:color="auto"/>
          </w:divBdr>
        </w:div>
        <w:div w:id="1849634196">
          <w:marLeft w:val="0"/>
          <w:marRight w:val="0"/>
          <w:marTop w:val="0"/>
          <w:marBottom w:val="0"/>
          <w:divBdr>
            <w:top w:val="none" w:sz="0" w:space="0" w:color="auto"/>
            <w:left w:val="none" w:sz="0" w:space="0" w:color="auto"/>
            <w:bottom w:val="none" w:sz="0" w:space="0" w:color="auto"/>
            <w:right w:val="none" w:sz="0" w:space="0" w:color="auto"/>
          </w:divBdr>
        </w:div>
        <w:div w:id="1800687181">
          <w:marLeft w:val="0"/>
          <w:marRight w:val="0"/>
          <w:marTop w:val="0"/>
          <w:marBottom w:val="0"/>
          <w:divBdr>
            <w:top w:val="none" w:sz="0" w:space="0" w:color="auto"/>
            <w:left w:val="none" w:sz="0" w:space="0" w:color="auto"/>
            <w:bottom w:val="none" w:sz="0" w:space="0" w:color="auto"/>
            <w:right w:val="none" w:sz="0" w:space="0" w:color="auto"/>
          </w:divBdr>
        </w:div>
        <w:div w:id="211161190">
          <w:marLeft w:val="0"/>
          <w:marRight w:val="0"/>
          <w:marTop w:val="0"/>
          <w:marBottom w:val="0"/>
          <w:divBdr>
            <w:top w:val="none" w:sz="0" w:space="0" w:color="auto"/>
            <w:left w:val="none" w:sz="0" w:space="0" w:color="auto"/>
            <w:bottom w:val="none" w:sz="0" w:space="0" w:color="auto"/>
            <w:right w:val="none" w:sz="0" w:space="0" w:color="auto"/>
          </w:divBdr>
        </w:div>
        <w:div w:id="1123573455">
          <w:marLeft w:val="0"/>
          <w:marRight w:val="0"/>
          <w:marTop w:val="0"/>
          <w:marBottom w:val="0"/>
          <w:divBdr>
            <w:top w:val="none" w:sz="0" w:space="0" w:color="auto"/>
            <w:left w:val="none" w:sz="0" w:space="0" w:color="auto"/>
            <w:bottom w:val="none" w:sz="0" w:space="0" w:color="auto"/>
            <w:right w:val="none" w:sz="0" w:space="0" w:color="auto"/>
          </w:divBdr>
        </w:div>
        <w:div w:id="670570925">
          <w:marLeft w:val="0"/>
          <w:marRight w:val="0"/>
          <w:marTop w:val="0"/>
          <w:marBottom w:val="0"/>
          <w:divBdr>
            <w:top w:val="none" w:sz="0" w:space="0" w:color="auto"/>
            <w:left w:val="none" w:sz="0" w:space="0" w:color="auto"/>
            <w:bottom w:val="none" w:sz="0" w:space="0" w:color="auto"/>
            <w:right w:val="none" w:sz="0" w:space="0" w:color="auto"/>
          </w:divBdr>
        </w:div>
        <w:div w:id="1643919755">
          <w:marLeft w:val="0"/>
          <w:marRight w:val="0"/>
          <w:marTop w:val="0"/>
          <w:marBottom w:val="0"/>
          <w:divBdr>
            <w:top w:val="none" w:sz="0" w:space="0" w:color="auto"/>
            <w:left w:val="none" w:sz="0" w:space="0" w:color="auto"/>
            <w:bottom w:val="none" w:sz="0" w:space="0" w:color="auto"/>
            <w:right w:val="none" w:sz="0" w:space="0" w:color="auto"/>
          </w:divBdr>
        </w:div>
        <w:div w:id="2029794332">
          <w:marLeft w:val="0"/>
          <w:marRight w:val="0"/>
          <w:marTop w:val="0"/>
          <w:marBottom w:val="0"/>
          <w:divBdr>
            <w:top w:val="none" w:sz="0" w:space="0" w:color="auto"/>
            <w:left w:val="none" w:sz="0" w:space="0" w:color="auto"/>
            <w:bottom w:val="none" w:sz="0" w:space="0" w:color="auto"/>
            <w:right w:val="none" w:sz="0" w:space="0" w:color="auto"/>
          </w:divBdr>
        </w:div>
        <w:div w:id="1858689952">
          <w:marLeft w:val="0"/>
          <w:marRight w:val="0"/>
          <w:marTop w:val="0"/>
          <w:marBottom w:val="0"/>
          <w:divBdr>
            <w:top w:val="none" w:sz="0" w:space="0" w:color="auto"/>
            <w:left w:val="none" w:sz="0" w:space="0" w:color="auto"/>
            <w:bottom w:val="none" w:sz="0" w:space="0" w:color="auto"/>
            <w:right w:val="none" w:sz="0" w:space="0" w:color="auto"/>
          </w:divBdr>
        </w:div>
        <w:div w:id="782461798">
          <w:marLeft w:val="0"/>
          <w:marRight w:val="0"/>
          <w:marTop w:val="0"/>
          <w:marBottom w:val="0"/>
          <w:divBdr>
            <w:top w:val="none" w:sz="0" w:space="0" w:color="auto"/>
            <w:left w:val="none" w:sz="0" w:space="0" w:color="auto"/>
            <w:bottom w:val="none" w:sz="0" w:space="0" w:color="auto"/>
            <w:right w:val="none" w:sz="0" w:space="0" w:color="auto"/>
          </w:divBdr>
        </w:div>
        <w:div w:id="632947419">
          <w:marLeft w:val="0"/>
          <w:marRight w:val="0"/>
          <w:marTop w:val="0"/>
          <w:marBottom w:val="0"/>
          <w:divBdr>
            <w:top w:val="none" w:sz="0" w:space="0" w:color="auto"/>
            <w:left w:val="none" w:sz="0" w:space="0" w:color="auto"/>
            <w:bottom w:val="none" w:sz="0" w:space="0" w:color="auto"/>
            <w:right w:val="none" w:sz="0" w:space="0" w:color="auto"/>
          </w:divBdr>
        </w:div>
        <w:div w:id="472531156">
          <w:marLeft w:val="0"/>
          <w:marRight w:val="0"/>
          <w:marTop w:val="0"/>
          <w:marBottom w:val="0"/>
          <w:divBdr>
            <w:top w:val="none" w:sz="0" w:space="0" w:color="auto"/>
            <w:left w:val="none" w:sz="0" w:space="0" w:color="auto"/>
            <w:bottom w:val="none" w:sz="0" w:space="0" w:color="auto"/>
            <w:right w:val="none" w:sz="0" w:space="0" w:color="auto"/>
          </w:divBdr>
        </w:div>
        <w:div w:id="590241989">
          <w:marLeft w:val="0"/>
          <w:marRight w:val="0"/>
          <w:marTop w:val="0"/>
          <w:marBottom w:val="0"/>
          <w:divBdr>
            <w:top w:val="none" w:sz="0" w:space="0" w:color="auto"/>
            <w:left w:val="none" w:sz="0" w:space="0" w:color="auto"/>
            <w:bottom w:val="none" w:sz="0" w:space="0" w:color="auto"/>
            <w:right w:val="none" w:sz="0" w:space="0" w:color="auto"/>
          </w:divBdr>
        </w:div>
        <w:div w:id="599332917">
          <w:marLeft w:val="0"/>
          <w:marRight w:val="0"/>
          <w:marTop w:val="0"/>
          <w:marBottom w:val="0"/>
          <w:divBdr>
            <w:top w:val="none" w:sz="0" w:space="0" w:color="auto"/>
            <w:left w:val="none" w:sz="0" w:space="0" w:color="auto"/>
            <w:bottom w:val="none" w:sz="0" w:space="0" w:color="auto"/>
            <w:right w:val="none" w:sz="0" w:space="0" w:color="auto"/>
          </w:divBdr>
        </w:div>
        <w:div w:id="1156454317">
          <w:marLeft w:val="0"/>
          <w:marRight w:val="0"/>
          <w:marTop w:val="0"/>
          <w:marBottom w:val="0"/>
          <w:divBdr>
            <w:top w:val="none" w:sz="0" w:space="0" w:color="auto"/>
            <w:left w:val="none" w:sz="0" w:space="0" w:color="auto"/>
            <w:bottom w:val="none" w:sz="0" w:space="0" w:color="auto"/>
            <w:right w:val="none" w:sz="0" w:space="0" w:color="auto"/>
          </w:divBdr>
        </w:div>
        <w:div w:id="1682705278">
          <w:marLeft w:val="0"/>
          <w:marRight w:val="0"/>
          <w:marTop w:val="0"/>
          <w:marBottom w:val="0"/>
          <w:divBdr>
            <w:top w:val="none" w:sz="0" w:space="0" w:color="auto"/>
            <w:left w:val="none" w:sz="0" w:space="0" w:color="auto"/>
            <w:bottom w:val="none" w:sz="0" w:space="0" w:color="auto"/>
            <w:right w:val="none" w:sz="0" w:space="0" w:color="auto"/>
          </w:divBdr>
        </w:div>
        <w:div w:id="2121483559">
          <w:marLeft w:val="0"/>
          <w:marRight w:val="0"/>
          <w:marTop w:val="0"/>
          <w:marBottom w:val="0"/>
          <w:divBdr>
            <w:top w:val="none" w:sz="0" w:space="0" w:color="auto"/>
            <w:left w:val="none" w:sz="0" w:space="0" w:color="auto"/>
            <w:bottom w:val="none" w:sz="0" w:space="0" w:color="auto"/>
            <w:right w:val="none" w:sz="0" w:space="0" w:color="auto"/>
          </w:divBdr>
        </w:div>
        <w:div w:id="1416635382">
          <w:marLeft w:val="0"/>
          <w:marRight w:val="0"/>
          <w:marTop w:val="0"/>
          <w:marBottom w:val="0"/>
          <w:divBdr>
            <w:top w:val="none" w:sz="0" w:space="0" w:color="auto"/>
            <w:left w:val="none" w:sz="0" w:space="0" w:color="auto"/>
            <w:bottom w:val="none" w:sz="0" w:space="0" w:color="auto"/>
            <w:right w:val="none" w:sz="0" w:space="0" w:color="auto"/>
          </w:divBdr>
        </w:div>
      </w:divsChild>
    </w:div>
    <w:div w:id="1710958328">
      <w:bodyDiv w:val="1"/>
      <w:marLeft w:val="0"/>
      <w:marRight w:val="0"/>
      <w:marTop w:val="0"/>
      <w:marBottom w:val="0"/>
      <w:divBdr>
        <w:top w:val="none" w:sz="0" w:space="0" w:color="auto"/>
        <w:left w:val="none" w:sz="0" w:space="0" w:color="auto"/>
        <w:bottom w:val="none" w:sz="0" w:space="0" w:color="auto"/>
        <w:right w:val="none" w:sz="0" w:space="0" w:color="auto"/>
      </w:divBdr>
    </w:div>
    <w:div w:id="1718315832">
      <w:bodyDiv w:val="1"/>
      <w:marLeft w:val="0"/>
      <w:marRight w:val="0"/>
      <w:marTop w:val="0"/>
      <w:marBottom w:val="0"/>
      <w:divBdr>
        <w:top w:val="none" w:sz="0" w:space="0" w:color="auto"/>
        <w:left w:val="none" w:sz="0" w:space="0" w:color="auto"/>
        <w:bottom w:val="none" w:sz="0" w:space="0" w:color="auto"/>
        <w:right w:val="none" w:sz="0" w:space="0" w:color="auto"/>
      </w:divBdr>
    </w:div>
    <w:div w:id="1718968496">
      <w:bodyDiv w:val="1"/>
      <w:marLeft w:val="0"/>
      <w:marRight w:val="0"/>
      <w:marTop w:val="0"/>
      <w:marBottom w:val="0"/>
      <w:divBdr>
        <w:top w:val="none" w:sz="0" w:space="0" w:color="auto"/>
        <w:left w:val="none" w:sz="0" w:space="0" w:color="auto"/>
        <w:bottom w:val="none" w:sz="0" w:space="0" w:color="auto"/>
        <w:right w:val="none" w:sz="0" w:space="0" w:color="auto"/>
      </w:divBdr>
    </w:div>
    <w:div w:id="1719087836">
      <w:bodyDiv w:val="1"/>
      <w:marLeft w:val="0"/>
      <w:marRight w:val="0"/>
      <w:marTop w:val="0"/>
      <w:marBottom w:val="0"/>
      <w:divBdr>
        <w:top w:val="none" w:sz="0" w:space="0" w:color="auto"/>
        <w:left w:val="none" w:sz="0" w:space="0" w:color="auto"/>
        <w:bottom w:val="none" w:sz="0" w:space="0" w:color="auto"/>
        <w:right w:val="none" w:sz="0" w:space="0" w:color="auto"/>
      </w:divBdr>
      <w:divsChild>
        <w:div w:id="176384508">
          <w:marLeft w:val="0"/>
          <w:marRight w:val="0"/>
          <w:marTop w:val="0"/>
          <w:marBottom w:val="0"/>
          <w:divBdr>
            <w:top w:val="none" w:sz="0" w:space="0" w:color="auto"/>
            <w:left w:val="none" w:sz="0" w:space="0" w:color="auto"/>
            <w:bottom w:val="none" w:sz="0" w:space="0" w:color="auto"/>
            <w:right w:val="none" w:sz="0" w:space="0" w:color="auto"/>
          </w:divBdr>
        </w:div>
        <w:div w:id="344093853">
          <w:marLeft w:val="0"/>
          <w:marRight w:val="0"/>
          <w:marTop w:val="0"/>
          <w:marBottom w:val="0"/>
          <w:divBdr>
            <w:top w:val="none" w:sz="0" w:space="0" w:color="auto"/>
            <w:left w:val="none" w:sz="0" w:space="0" w:color="auto"/>
            <w:bottom w:val="none" w:sz="0" w:space="0" w:color="auto"/>
            <w:right w:val="none" w:sz="0" w:space="0" w:color="auto"/>
          </w:divBdr>
        </w:div>
        <w:div w:id="2099518379">
          <w:marLeft w:val="0"/>
          <w:marRight w:val="0"/>
          <w:marTop w:val="0"/>
          <w:marBottom w:val="0"/>
          <w:divBdr>
            <w:top w:val="none" w:sz="0" w:space="0" w:color="auto"/>
            <w:left w:val="none" w:sz="0" w:space="0" w:color="auto"/>
            <w:bottom w:val="none" w:sz="0" w:space="0" w:color="auto"/>
            <w:right w:val="none" w:sz="0" w:space="0" w:color="auto"/>
          </w:divBdr>
        </w:div>
      </w:divsChild>
    </w:div>
    <w:div w:id="1721055864">
      <w:bodyDiv w:val="1"/>
      <w:marLeft w:val="0"/>
      <w:marRight w:val="0"/>
      <w:marTop w:val="0"/>
      <w:marBottom w:val="0"/>
      <w:divBdr>
        <w:top w:val="none" w:sz="0" w:space="0" w:color="auto"/>
        <w:left w:val="none" w:sz="0" w:space="0" w:color="auto"/>
        <w:bottom w:val="none" w:sz="0" w:space="0" w:color="auto"/>
        <w:right w:val="none" w:sz="0" w:space="0" w:color="auto"/>
      </w:divBdr>
      <w:divsChild>
        <w:div w:id="1700279115">
          <w:marLeft w:val="0"/>
          <w:marRight w:val="0"/>
          <w:marTop w:val="0"/>
          <w:marBottom w:val="0"/>
          <w:divBdr>
            <w:top w:val="none" w:sz="0" w:space="0" w:color="auto"/>
            <w:left w:val="none" w:sz="0" w:space="0" w:color="auto"/>
            <w:bottom w:val="none" w:sz="0" w:space="0" w:color="auto"/>
            <w:right w:val="none" w:sz="0" w:space="0" w:color="auto"/>
          </w:divBdr>
        </w:div>
        <w:div w:id="1236669582">
          <w:marLeft w:val="0"/>
          <w:marRight w:val="0"/>
          <w:marTop w:val="0"/>
          <w:marBottom w:val="0"/>
          <w:divBdr>
            <w:top w:val="none" w:sz="0" w:space="0" w:color="auto"/>
            <w:left w:val="none" w:sz="0" w:space="0" w:color="auto"/>
            <w:bottom w:val="none" w:sz="0" w:space="0" w:color="auto"/>
            <w:right w:val="none" w:sz="0" w:space="0" w:color="auto"/>
          </w:divBdr>
        </w:div>
        <w:div w:id="1336541410">
          <w:marLeft w:val="0"/>
          <w:marRight w:val="0"/>
          <w:marTop w:val="0"/>
          <w:marBottom w:val="0"/>
          <w:divBdr>
            <w:top w:val="none" w:sz="0" w:space="0" w:color="auto"/>
            <w:left w:val="none" w:sz="0" w:space="0" w:color="auto"/>
            <w:bottom w:val="none" w:sz="0" w:space="0" w:color="auto"/>
            <w:right w:val="none" w:sz="0" w:space="0" w:color="auto"/>
          </w:divBdr>
        </w:div>
        <w:div w:id="902787545">
          <w:marLeft w:val="0"/>
          <w:marRight w:val="0"/>
          <w:marTop w:val="0"/>
          <w:marBottom w:val="0"/>
          <w:divBdr>
            <w:top w:val="none" w:sz="0" w:space="0" w:color="auto"/>
            <w:left w:val="none" w:sz="0" w:space="0" w:color="auto"/>
            <w:bottom w:val="none" w:sz="0" w:space="0" w:color="auto"/>
            <w:right w:val="none" w:sz="0" w:space="0" w:color="auto"/>
          </w:divBdr>
        </w:div>
        <w:div w:id="855996330">
          <w:marLeft w:val="0"/>
          <w:marRight w:val="0"/>
          <w:marTop w:val="0"/>
          <w:marBottom w:val="0"/>
          <w:divBdr>
            <w:top w:val="none" w:sz="0" w:space="0" w:color="auto"/>
            <w:left w:val="none" w:sz="0" w:space="0" w:color="auto"/>
            <w:bottom w:val="none" w:sz="0" w:space="0" w:color="auto"/>
            <w:right w:val="none" w:sz="0" w:space="0" w:color="auto"/>
          </w:divBdr>
        </w:div>
        <w:div w:id="1744177728">
          <w:marLeft w:val="0"/>
          <w:marRight w:val="0"/>
          <w:marTop w:val="0"/>
          <w:marBottom w:val="0"/>
          <w:divBdr>
            <w:top w:val="none" w:sz="0" w:space="0" w:color="auto"/>
            <w:left w:val="none" w:sz="0" w:space="0" w:color="auto"/>
            <w:bottom w:val="none" w:sz="0" w:space="0" w:color="auto"/>
            <w:right w:val="none" w:sz="0" w:space="0" w:color="auto"/>
          </w:divBdr>
        </w:div>
        <w:div w:id="1940748731">
          <w:marLeft w:val="0"/>
          <w:marRight w:val="0"/>
          <w:marTop w:val="0"/>
          <w:marBottom w:val="0"/>
          <w:divBdr>
            <w:top w:val="none" w:sz="0" w:space="0" w:color="auto"/>
            <w:left w:val="none" w:sz="0" w:space="0" w:color="auto"/>
            <w:bottom w:val="none" w:sz="0" w:space="0" w:color="auto"/>
            <w:right w:val="none" w:sz="0" w:space="0" w:color="auto"/>
          </w:divBdr>
        </w:div>
        <w:div w:id="1681200767">
          <w:marLeft w:val="0"/>
          <w:marRight w:val="0"/>
          <w:marTop w:val="0"/>
          <w:marBottom w:val="0"/>
          <w:divBdr>
            <w:top w:val="none" w:sz="0" w:space="0" w:color="auto"/>
            <w:left w:val="none" w:sz="0" w:space="0" w:color="auto"/>
            <w:bottom w:val="none" w:sz="0" w:space="0" w:color="auto"/>
            <w:right w:val="none" w:sz="0" w:space="0" w:color="auto"/>
          </w:divBdr>
        </w:div>
        <w:div w:id="1611624798">
          <w:marLeft w:val="0"/>
          <w:marRight w:val="0"/>
          <w:marTop w:val="0"/>
          <w:marBottom w:val="0"/>
          <w:divBdr>
            <w:top w:val="none" w:sz="0" w:space="0" w:color="auto"/>
            <w:left w:val="none" w:sz="0" w:space="0" w:color="auto"/>
            <w:bottom w:val="none" w:sz="0" w:space="0" w:color="auto"/>
            <w:right w:val="none" w:sz="0" w:space="0" w:color="auto"/>
          </w:divBdr>
        </w:div>
        <w:div w:id="1821845084">
          <w:marLeft w:val="0"/>
          <w:marRight w:val="0"/>
          <w:marTop w:val="0"/>
          <w:marBottom w:val="0"/>
          <w:divBdr>
            <w:top w:val="none" w:sz="0" w:space="0" w:color="auto"/>
            <w:left w:val="none" w:sz="0" w:space="0" w:color="auto"/>
            <w:bottom w:val="none" w:sz="0" w:space="0" w:color="auto"/>
            <w:right w:val="none" w:sz="0" w:space="0" w:color="auto"/>
          </w:divBdr>
        </w:div>
        <w:div w:id="852259730">
          <w:marLeft w:val="0"/>
          <w:marRight w:val="0"/>
          <w:marTop w:val="0"/>
          <w:marBottom w:val="0"/>
          <w:divBdr>
            <w:top w:val="none" w:sz="0" w:space="0" w:color="auto"/>
            <w:left w:val="none" w:sz="0" w:space="0" w:color="auto"/>
            <w:bottom w:val="none" w:sz="0" w:space="0" w:color="auto"/>
            <w:right w:val="none" w:sz="0" w:space="0" w:color="auto"/>
          </w:divBdr>
        </w:div>
        <w:div w:id="1722971737">
          <w:marLeft w:val="0"/>
          <w:marRight w:val="0"/>
          <w:marTop w:val="0"/>
          <w:marBottom w:val="0"/>
          <w:divBdr>
            <w:top w:val="none" w:sz="0" w:space="0" w:color="auto"/>
            <w:left w:val="none" w:sz="0" w:space="0" w:color="auto"/>
            <w:bottom w:val="none" w:sz="0" w:space="0" w:color="auto"/>
            <w:right w:val="none" w:sz="0" w:space="0" w:color="auto"/>
          </w:divBdr>
        </w:div>
        <w:div w:id="1172839641">
          <w:marLeft w:val="0"/>
          <w:marRight w:val="0"/>
          <w:marTop w:val="0"/>
          <w:marBottom w:val="0"/>
          <w:divBdr>
            <w:top w:val="none" w:sz="0" w:space="0" w:color="auto"/>
            <w:left w:val="none" w:sz="0" w:space="0" w:color="auto"/>
            <w:bottom w:val="none" w:sz="0" w:space="0" w:color="auto"/>
            <w:right w:val="none" w:sz="0" w:space="0" w:color="auto"/>
          </w:divBdr>
        </w:div>
        <w:div w:id="1564173639">
          <w:marLeft w:val="0"/>
          <w:marRight w:val="0"/>
          <w:marTop w:val="0"/>
          <w:marBottom w:val="0"/>
          <w:divBdr>
            <w:top w:val="none" w:sz="0" w:space="0" w:color="auto"/>
            <w:left w:val="none" w:sz="0" w:space="0" w:color="auto"/>
            <w:bottom w:val="none" w:sz="0" w:space="0" w:color="auto"/>
            <w:right w:val="none" w:sz="0" w:space="0" w:color="auto"/>
          </w:divBdr>
        </w:div>
        <w:div w:id="1024597946">
          <w:marLeft w:val="0"/>
          <w:marRight w:val="0"/>
          <w:marTop w:val="0"/>
          <w:marBottom w:val="0"/>
          <w:divBdr>
            <w:top w:val="none" w:sz="0" w:space="0" w:color="auto"/>
            <w:left w:val="none" w:sz="0" w:space="0" w:color="auto"/>
            <w:bottom w:val="none" w:sz="0" w:space="0" w:color="auto"/>
            <w:right w:val="none" w:sz="0" w:space="0" w:color="auto"/>
          </w:divBdr>
        </w:div>
        <w:div w:id="657882184">
          <w:marLeft w:val="0"/>
          <w:marRight w:val="0"/>
          <w:marTop w:val="0"/>
          <w:marBottom w:val="0"/>
          <w:divBdr>
            <w:top w:val="none" w:sz="0" w:space="0" w:color="auto"/>
            <w:left w:val="none" w:sz="0" w:space="0" w:color="auto"/>
            <w:bottom w:val="none" w:sz="0" w:space="0" w:color="auto"/>
            <w:right w:val="none" w:sz="0" w:space="0" w:color="auto"/>
          </w:divBdr>
        </w:div>
        <w:div w:id="1102840737">
          <w:marLeft w:val="0"/>
          <w:marRight w:val="0"/>
          <w:marTop w:val="0"/>
          <w:marBottom w:val="0"/>
          <w:divBdr>
            <w:top w:val="none" w:sz="0" w:space="0" w:color="auto"/>
            <w:left w:val="none" w:sz="0" w:space="0" w:color="auto"/>
            <w:bottom w:val="none" w:sz="0" w:space="0" w:color="auto"/>
            <w:right w:val="none" w:sz="0" w:space="0" w:color="auto"/>
          </w:divBdr>
        </w:div>
        <w:div w:id="288516807">
          <w:marLeft w:val="0"/>
          <w:marRight w:val="0"/>
          <w:marTop w:val="0"/>
          <w:marBottom w:val="0"/>
          <w:divBdr>
            <w:top w:val="none" w:sz="0" w:space="0" w:color="auto"/>
            <w:left w:val="none" w:sz="0" w:space="0" w:color="auto"/>
            <w:bottom w:val="none" w:sz="0" w:space="0" w:color="auto"/>
            <w:right w:val="none" w:sz="0" w:space="0" w:color="auto"/>
          </w:divBdr>
        </w:div>
        <w:div w:id="2016031361">
          <w:marLeft w:val="0"/>
          <w:marRight w:val="0"/>
          <w:marTop w:val="0"/>
          <w:marBottom w:val="0"/>
          <w:divBdr>
            <w:top w:val="none" w:sz="0" w:space="0" w:color="auto"/>
            <w:left w:val="none" w:sz="0" w:space="0" w:color="auto"/>
            <w:bottom w:val="none" w:sz="0" w:space="0" w:color="auto"/>
            <w:right w:val="none" w:sz="0" w:space="0" w:color="auto"/>
          </w:divBdr>
        </w:div>
        <w:div w:id="1538816934">
          <w:marLeft w:val="0"/>
          <w:marRight w:val="0"/>
          <w:marTop w:val="0"/>
          <w:marBottom w:val="0"/>
          <w:divBdr>
            <w:top w:val="none" w:sz="0" w:space="0" w:color="auto"/>
            <w:left w:val="none" w:sz="0" w:space="0" w:color="auto"/>
            <w:bottom w:val="none" w:sz="0" w:space="0" w:color="auto"/>
            <w:right w:val="none" w:sz="0" w:space="0" w:color="auto"/>
          </w:divBdr>
        </w:div>
        <w:div w:id="1269775304">
          <w:marLeft w:val="0"/>
          <w:marRight w:val="0"/>
          <w:marTop w:val="0"/>
          <w:marBottom w:val="0"/>
          <w:divBdr>
            <w:top w:val="none" w:sz="0" w:space="0" w:color="auto"/>
            <w:left w:val="none" w:sz="0" w:space="0" w:color="auto"/>
            <w:bottom w:val="none" w:sz="0" w:space="0" w:color="auto"/>
            <w:right w:val="none" w:sz="0" w:space="0" w:color="auto"/>
          </w:divBdr>
        </w:div>
        <w:div w:id="1377199130">
          <w:marLeft w:val="0"/>
          <w:marRight w:val="0"/>
          <w:marTop w:val="0"/>
          <w:marBottom w:val="0"/>
          <w:divBdr>
            <w:top w:val="none" w:sz="0" w:space="0" w:color="auto"/>
            <w:left w:val="none" w:sz="0" w:space="0" w:color="auto"/>
            <w:bottom w:val="none" w:sz="0" w:space="0" w:color="auto"/>
            <w:right w:val="none" w:sz="0" w:space="0" w:color="auto"/>
          </w:divBdr>
        </w:div>
        <w:div w:id="1465778293">
          <w:marLeft w:val="0"/>
          <w:marRight w:val="0"/>
          <w:marTop w:val="0"/>
          <w:marBottom w:val="0"/>
          <w:divBdr>
            <w:top w:val="none" w:sz="0" w:space="0" w:color="auto"/>
            <w:left w:val="none" w:sz="0" w:space="0" w:color="auto"/>
            <w:bottom w:val="none" w:sz="0" w:space="0" w:color="auto"/>
            <w:right w:val="none" w:sz="0" w:space="0" w:color="auto"/>
          </w:divBdr>
        </w:div>
        <w:div w:id="464348706">
          <w:marLeft w:val="0"/>
          <w:marRight w:val="0"/>
          <w:marTop w:val="0"/>
          <w:marBottom w:val="0"/>
          <w:divBdr>
            <w:top w:val="none" w:sz="0" w:space="0" w:color="auto"/>
            <w:left w:val="none" w:sz="0" w:space="0" w:color="auto"/>
            <w:bottom w:val="none" w:sz="0" w:space="0" w:color="auto"/>
            <w:right w:val="none" w:sz="0" w:space="0" w:color="auto"/>
          </w:divBdr>
        </w:div>
        <w:div w:id="479424882">
          <w:marLeft w:val="0"/>
          <w:marRight w:val="0"/>
          <w:marTop w:val="0"/>
          <w:marBottom w:val="0"/>
          <w:divBdr>
            <w:top w:val="none" w:sz="0" w:space="0" w:color="auto"/>
            <w:left w:val="none" w:sz="0" w:space="0" w:color="auto"/>
            <w:bottom w:val="none" w:sz="0" w:space="0" w:color="auto"/>
            <w:right w:val="none" w:sz="0" w:space="0" w:color="auto"/>
          </w:divBdr>
        </w:div>
        <w:div w:id="216744649">
          <w:marLeft w:val="0"/>
          <w:marRight w:val="0"/>
          <w:marTop w:val="0"/>
          <w:marBottom w:val="0"/>
          <w:divBdr>
            <w:top w:val="none" w:sz="0" w:space="0" w:color="auto"/>
            <w:left w:val="none" w:sz="0" w:space="0" w:color="auto"/>
            <w:bottom w:val="none" w:sz="0" w:space="0" w:color="auto"/>
            <w:right w:val="none" w:sz="0" w:space="0" w:color="auto"/>
          </w:divBdr>
        </w:div>
        <w:div w:id="1288119117">
          <w:marLeft w:val="0"/>
          <w:marRight w:val="0"/>
          <w:marTop w:val="0"/>
          <w:marBottom w:val="0"/>
          <w:divBdr>
            <w:top w:val="none" w:sz="0" w:space="0" w:color="auto"/>
            <w:left w:val="none" w:sz="0" w:space="0" w:color="auto"/>
            <w:bottom w:val="none" w:sz="0" w:space="0" w:color="auto"/>
            <w:right w:val="none" w:sz="0" w:space="0" w:color="auto"/>
          </w:divBdr>
        </w:div>
        <w:div w:id="1557626063">
          <w:marLeft w:val="0"/>
          <w:marRight w:val="0"/>
          <w:marTop w:val="0"/>
          <w:marBottom w:val="0"/>
          <w:divBdr>
            <w:top w:val="none" w:sz="0" w:space="0" w:color="auto"/>
            <w:left w:val="none" w:sz="0" w:space="0" w:color="auto"/>
            <w:bottom w:val="none" w:sz="0" w:space="0" w:color="auto"/>
            <w:right w:val="none" w:sz="0" w:space="0" w:color="auto"/>
          </w:divBdr>
        </w:div>
        <w:div w:id="932661843">
          <w:marLeft w:val="0"/>
          <w:marRight w:val="0"/>
          <w:marTop w:val="0"/>
          <w:marBottom w:val="0"/>
          <w:divBdr>
            <w:top w:val="none" w:sz="0" w:space="0" w:color="auto"/>
            <w:left w:val="none" w:sz="0" w:space="0" w:color="auto"/>
            <w:bottom w:val="none" w:sz="0" w:space="0" w:color="auto"/>
            <w:right w:val="none" w:sz="0" w:space="0" w:color="auto"/>
          </w:divBdr>
        </w:div>
        <w:div w:id="925072596">
          <w:marLeft w:val="0"/>
          <w:marRight w:val="0"/>
          <w:marTop w:val="0"/>
          <w:marBottom w:val="0"/>
          <w:divBdr>
            <w:top w:val="none" w:sz="0" w:space="0" w:color="auto"/>
            <w:left w:val="none" w:sz="0" w:space="0" w:color="auto"/>
            <w:bottom w:val="none" w:sz="0" w:space="0" w:color="auto"/>
            <w:right w:val="none" w:sz="0" w:space="0" w:color="auto"/>
          </w:divBdr>
        </w:div>
        <w:div w:id="1094352659">
          <w:marLeft w:val="0"/>
          <w:marRight w:val="0"/>
          <w:marTop w:val="0"/>
          <w:marBottom w:val="0"/>
          <w:divBdr>
            <w:top w:val="none" w:sz="0" w:space="0" w:color="auto"/>
            <w:left w:val="none" w:sz="0" w:space="0" w:color="auto"/>
            <w:bottom w:val="none" w:sz="0" w:space="0" w:color="auto"/>
            <w:right w:val="none" w:sz="0" w:space="0" w:color="auto"/>
          </w:divBdr>
        </w:div>
        <w:div w:id="467668151">
          <w:marLeft w:val="0"/>
          <w:marRight w:val="0"/>
          <w:marTop w:val="0"/>
          <w:marBottom w:val="0"/>
          <w:divBdr>
            <w:top w:val="none" w:sz="0" w:space="0" w:color="auto"/>
            <w:left w:val="none" w:sz="0" w:space="0" w:color="auto"/>
            <w:bottom w:val="none" w:sz="0" w:space="0" w:color="auto"/>
            <w:right w:val="none" w:sz="0" w:space="0" w:color="auto"/>
          </w:divBdr>
        </w:div>
        <w:div w:id="1511798893">
          <w:marLeft w:val="0"/>
          <w:marRight w:val="0"/>
          <w:marTop w:val="0"/>
          <w:marBottom w:val="0"/>
          <w:divBdr>
            <w:top w:val="none" w:sz="0" w:space="0" w:color="auto"/>
            <w:left w:val="none" w:sz="0" w:space="0" w:color="auto"/>
            <w:bottom w:val="none" w:sz="0" w:space="0" w:color="auto"/>
            <w:right w:val="none" w:sz="0" w:space="0" w:color="auto"/>
          </w:divBdr>
        </w:div>
        <w:div w:id="1423917963">
          <w:marLeft w:val="0"/>
          <w:marRight w:val="0"/>
          <w:marTop w:val="0"/>
          <w:marBottom w:val="0"/>
          <w:divBdr>
            <w:top w:val="none" w:sz="0" w:space="0" w:color="auto"/>
            <w:left w:val="none" w:sz="0" w:space="0" w:color="auto"/>
            <w:bottom w:val="none" w:sz="0" w:space="0" w:color="auto"/>
            <w:right w:val="none" w:sz="0" w:space="0" w:color="auto"/>
          </w:divBdr>
        </w:div>
        <w:div w:id="2088842081">
          <w:marLeft w:val="0"/>
          <w:marRight w:val="0"/>
          <w:marTop w:val="0"/>
          <w:marBottom w:val="0"/>
          <w:divBdr>
            <w:top w:val="none" w:sz="0" w:space="0" w:color="auto"/>
            <w:left w:val="none" w:sz="0" w:space="0" w:color="auto"/>
            <w:bottom w:val="none" w:sz="0" w:space="0" w:color="auto"/>
            <w:right w:val="none" w:sz="0" w:space="0" w:color="auto"/>
          </w:divBdr>
        </w:div>
        <w:div w:id="744960035">
          <w:marLeft w:val="0"/>
          <w:marRight w:val="0"/>
          <w:marTop w:val="0"/>
          <w:marBottom w:val="0"/>
          <w:divBdr>
            <w:top w:val="none" w:sz="0" w:space="0" w:color="auto"/>
            <w:left w:val="none" w:sz="0" w:space="0" w:color="auto"/>
            <w:bottom w:val="none" w:sz="0" w:space="0" w:color="auto"/>
            <w:right w:val="none" w:sz="0" w:space="0" w:color="auto"/>
          </w:divBdr>
        </w:div>
        <w:div w:id="2587824">
          <w:marLeft w:val="0"/>
          <w:marRight w:val="0"/>
          <w:marTop w:val="0"/>
          <w:marBottom w:val="0"/>
          <w:divBdr>
            <w:top w:val="none" w:sz="0" w:space="0" w:color="auto"/>
            <w:left w:val="none" w:sz="0" w:space="0" w:color="auto"/>
            <w:bottom w:val="none" w:sz="0" w:space="0" w:color="auto"/>
            <w:right w:val="none" w:sz="0" w:space="0" w:color="auto"/>
          </w:divBdr>
        </w:div>
        <w:div w:id="1992706391">
          <w:marLeft w:val="0"/>
          <w:marRight w:val="0"/>
          <w:marTop w:val="0"/>
          <w:marBottom w:val="0"/>
          <w:divBdr>
            <w:top w:val="none" w:sz="0" w:space="0" w:color="auto"/>
            <w:left w:val="none" w:sz="0" w:space="0" w:color="auto"/>
            <w:bottom w:val="none" w:sz="0" w:space="0" w:color="auto"/>
            <w:right w:val="none" w:sz="0" w:space="0" w:color="auto"/>
          </w:divBdr>
        </w:div>
        <w:div w:id="1224949619">
          <w:marLeft w:val="0"/>
          <w:marRight w:val="0"/>
          <w:marTop w:val="0"/>
          <w:marBottom w:val="0"/>
          <w:divBdr>
            <w:top w:val="none" w:sz="0" w:space="0" w:color="auto"/>
            <w:left w:val="none" w:sz="0" w:space="0" w:color="auto"/>
            <w:bottom w:val="none" w:sz="0" w:space="0" w:color="auto"/>
            <w:right w:val="none" w:sz="0" w:space="0" w:color="auto"/>
          </w:divBdr>
        </w:div>
        <w:div w:id="1309286754">
          <w:marLeft w:val="0"/>
          <w:marRight w:val="0"/>
          <w:marTop w:val="0"/>
          <w:marBottom w:val="0"/>
          <w:divBdr>
            <w:top w:val="none" w:sz="0" w:space="0" w:color="auto"/>
            <w:left w:val="none" w:sz="0" w:space="0" w:color="auto"/>
            <w:bottom w:val="none" w:sz="0" w:space="0" w:color="auto"/>
            <w:right w:val="none" w:sz="0" w:space="0" w:color="auto"/>
          </w:divBdr>
        </w:div>
        <w:div w:id="890309100">
          <w:marLeft w:val="0"/>
          <w:marRight w:val="0"/>
          <w:marTop w:val="0"/>
          <w:marBottom w:val="0"/>
          <w:divBdr>
            <w:top w:val="none" w:sz="0" w:space="0" w:color="auto"/>
            <w:left w:val="none" w:sz="0" w:space="0" w:color="auto"/>
            <w:bottom w:val="none" w:sz="0" w:space="0" w:color="auto"/>
            <w:right w:val="none" w:sz="0" w:space="0" w:color="auto"/>
          </w:divBdr>
        </w:div>
        <w:div w:id="918631925">
          <w:marLeft w:val="0"/>
          <w:marRight w:val="0"/>
          <w:marTop w:val="0"/>
          <w:marBottom w:val="0"/>
          <w:divBdr>
            <w:top w:val="none" w:sz="0" w:space="0" w:color="auto"/>
            <w:left w:val="none" w:sz="0" w:space="0" w:color="auto"/>
            <w:bottom w:val="none" w:sz="0" w:space="0" w:color="auto"/>
            <w:right w:val="none" w:sz="0" w:space="0" w:color="auto"/>
          </w:divBdr>
        </w:div>
        <w:div w:id="1823156729">
          <w:marLeft w:val="0"/>
          <w:marRight w:val="0"/>
          <w:marTop w:val="0"/>
          <w:marBottom w:val="0"/>
          <w:divBdr>
            <w:top w:val="none" w:sz="0" w:space="0" w:color="auto"/>
            <w:left w:val="none" w:sz="0" w:space="0" w:color="auto"/>
            <w:bottom w:val="none" w:sz="0" w:space="0" w:color="auto"/>
            <w:right w:val="none" w:sz="0" w:space="0" w:color="auto"/>
          </w:divBdr>
        </w:div>
        <w:div w:id="2007005484">
          <w:marLeft w:val="0"/>
          <w:marRight w:val="0"/>
          <w:marTop w:val="0"/>
          <w:marBottom w:val="0"/>
          <w:divBdr>
            <w:top w:val="none" w:sz="0" w:space="0" w:color="auto"/>
            <w:left w:val="none" w:sz="0" w:space="0" w:color="auto"/>
            <w:bottom w:val="none" w:sz="0" w:space="0" w:color="auto"/>
            <w:right w:val="none" w:sz="0" w:space="0" w:color="auto"/>
          </w:divBdr>
        </w:div>
        <w:div w:id="2119596136">
          <w:marLeft w:val="0"/>
          <w:marRight w:val="0"/>
          <w:marTop w:val="0"/>
          <w:marBottom w:val="0"/>
          <w:divBdr>
            <w:top w:val="none" w:sz="0" w:space="0" w:color="auto"/>
            <w:left w:val="none" w:sz="0" w:space="0" w:color="auto"/>
            <w:bottom w:val="none" w:sz="0" w:space="0" w:color="auto"/>
            <w:right w:val="none" w:sz="0" w:space="0" w:color="auto"/>
          </w:divBdr>
        </w:div>
        <w:div w:id="98306804">
          <w:marLeft w:val="0"/>
          <w:marRight w:val="0"/>
          <w:marTop w:val="0"/>
          <w:marBottom w:val="0"/>
          <w:divBdr>
            <w:top w:val="none" w:sz="0" w:space="0" w:color="auto"/>
            <w:left w:val="none" w:sz="0" w:space="0" w:color="auto"/>
            <w:bottom w:val="none" w:sz="0" w:space="0" w:color="auto"/>
            <w:right w:val="none" w:sz="0" w:space="0" w:color="auto"/>
          </w:divBdr>
        </w:div>
        <w:div w:id="683093619">
          <w:marLeft w:val="0"/>
          <w:marRight w:val="0"/>
          <w:marTop w:val="0"/>
          <w:marBottom w:val="0"/>
          <w:divBdr>
            <w:top w:val="none" w:sz="0" w:space="0" w:color="auto"/>
            <w:left w:val="none" w:sz="0" w:space="0" w:color="auto"/>
            <w:bottom w:val="none" w:sz="0" w:space="0" w:color="auto"/>
            <w:right w:val="none" w:sz="0" w:space="0" w:color="auto"/>
          </w:divBdr>
        </w:div>
        <w:div w:id="115560598">
          <w:marLeft w:val="0"/>
          <w:marRight w:val="0"/>
          <w:marTop w:val="0"/>
          <w:marBottom w:val="0"/>
          <w:divBdr>
            <w:top w:val="none" w:sz="0" w:space="0" w:color="auto"/>
            <w:left w:val="none" w:sz="0" w:space="0" w:color="auto"/>
            <w:bottom w:val="none" w:sz="0" w:space="0" w:color="auto"/>
            <w:right w:val="none" w:sz="0" w:space="0" w:color="auto"/>
          </w:divBdr>
        </w:div>
        <w:div w:id="1139955894">
          <w:marLeft w:val="0"/>
          <w:marRight w:val="0"/>
          <w:marTop w:val="0"/>
          <w:marBottom w:val="0"/>
          <w:divBdr>
            <w:top w:val="none" w:sz="0" w:space="0" w:color="auto"/>
            <w:left w:val="none" w:sz="0" w:space="0" w:color="auto"/>
            <w:bottom w:val="none" w:sz="0" w:space="0" w:color="auto"/>
            <w:right w:val="none" w:sz="0" w:space="0" w:color="auto"/>
          </w:divBdr>
        </w:div>
        <w:div w:id="2016300432">
          <w:marLeft w:val="0"/>
          <w:marRight w:val="0"/>
          <w:marTop w:val="0"/>
          <w:marBottom w:val="0"/>
          <w:divBdr>
            <w:top w:val="none" w:sz="0" w:space="0" w:color="auto"/>
            <w:left w:val="none" w:sz="0" w:space="0" w:color="auto"/>
            <w:bottom w:val="none" w:sz="0" w:space="0" w:color="auto"/>
            <w:right w:val="none" w:sz="0" w:space="0" w:color="auto"/>
          </w:divBdr>
        </w:div>
        <w:div w:id="877427940">
          <w:marLeft w:val="0"/>
          <w:marRight w:val="0"/>
          <w:marTop w:val="0"/>
          <w:marBottom w:val="0"/>
          <w:divBdr>
            <w:top w:val="none" w:sz="0" w:space="0" w:color="auto"/>
            <w:left w:val="none" w:sz="0" w:space="0" w:color="auto"/>
            <w:bottom w:val="none" w:sz="0" w:space="0" w:color="auto"/>
            <w:right w:val="none" w:sz="0" w:space="0" w:color="auto"/>
          </w:divBdr>
        </w:div>
        <w:div w:id="1684504328">
          <w:marLeft w:val="0"/>
          <w:marRight w:val="0"/>
          <w:marTop w:val="0"/>
          <w:marBottom w:val="0"/>
          <w:divBdr>
            <w:top w:val="none" w:sz="0" w:space="0" w:color="auto"/>
            <w:left w:val="none" w:sz="0" w:space="0" w:color="auto"/>
            <w:bottom w:val="none" w:sz="0" w:space="0" w:color="auto"/>
            <w:right w:val="none" w:sz="0" w:space="0" w:color="auto"/>
          </w:divBdr>
        </w:div>
        <w:div w:id="115953652">
          <w:marLeft w:val="0"/>
          <w:marRight w:val="0"/>
          <w:marTop w:val="0"/>
          <w:marBottom w:val="0"/>
          <w:divBdr>
            <w:top w:val="none" w:sz="0" w:space="0" w:color="auto"/>
            <w:left w:val="none" w:sz="0" w:space="0" w:color="auto"/>
            <w:bottom w:val="none" w:sz="0" w:space="0" w:color="auto"/>
            <w:right w:val="none" w:sz="0" w:space="0" w:color="auto"/>
          </w:divBdr>
        </w:div>
      </w:divsChild>
    </w:div>
    <w:div w:id="1721318817">
      <w:bodyDiv w:val="1"/>
      <w:marLeft w:val="0"/>
      <w:marRight w:val="0"/>
      <w:marTop w:val="0"/>
      <w:marBottom w:val="0"/>
      <w:divBdr>
        <w:top w:val="none" w:sz="0" w:space="0" w:color="auto"/>
        <w:left w:val="none" w:sz="0" w:space="0" w:color="auto"/>
        <w:bottom w:val="none" w:sz="0" w:space="0" w:color="auto"/>
        <w:right w:val="none" w:sz="0" w:space="0" w:color="auto"/>
      </w:divBdr>
    </w:div>
    <w:div w:id="1722291821">
      <w:bodyDiv w:val="1"/>
      <w:marLeft w:val="0"/>
      <w:marRight w:val="0"/>
      <w:marTop w:val="0"/>
      <w:marBottom w:val="0"/>
      <w:divBdr>
        <w:top w:val="none" w:sz="0" w:space="0" w:color="auto"/>
        <w:left w:val="none" w:sz="0" w:space="0" w:color="auto"/>
        <w:bottom w:val="none" w:sz="0" w:space="0" w:color="auto"/>
        <w:right w:val="none" w:sz="0" w:space="0" w:color="auto"/>
      </w:divBdr>
      <w:divsChild>
        <w:div w:id="1473281494">
          <w:marLeft w:val="0"/>
          <w:marRight w:val="0"/>
          <w:marTop w:val="0"/>
          <w:marBottom w:val="0"/>
          <w:divBdr>
            <w:top w:val="none" w:sz="0" w:space="0" w:color="auto"/>
            <w:left w:val="none" w:sz="0" w:space="0" w:color="auto"/>
            <w:bottom w:val="none" w:sz="0" w:space="0" w:color="auto"/>
            <w:right w:val="none" w:sz="0" w:space="0" w:color="auto"/>
          </w:divBdr>
        </w:div>
        <w:div w:id="165218597">
          <w:marLeft w:val="0"/>
          <w:marRight w:val="0"/>
          <w:marTop w:val="0"/>
          <w:marBottom w:val="0"/>
          <w:divBdr>
            <w:top w:val="none" w:sz="0" w:space="0" w:color="auto"/>
            <w:left w:val="none" w:sz="0" w:space="0" w:color="auto"/>
            <w:bottom w:val="none" w:sz="0" w:space="0" w:color="auto"/>
            <w:right w:val="none" w:sz="0" w:space="0" w:color="auto"/>
          </w:divBdr>
        </w:div>
        <w:div w:id="503978335">
          <w:marLeft w:val="0"/>
          <w:marRight w:val="0"/>
          <w:marTop w:val="0"/>
          <w:marBottom w:val="0"/>
          <w:divBdr>
            <w:top w:val="none" w:sz="0" w:space="0" w:color="auto"/>
            <w:left w:val="none" w:sz="0" w:space="0" w:color="auto"/>
            <w:bottom w:val="none" w:sz="0" w:space="0" w:color="auto"/>
            <w:right w:val="none" w:sz="0" w:space="0" w:color="auto"/>
          </w:divBdr>
        </w:div>
        <w:div w:id="1427456484">
          <w:marLeft w:val="0"/>
          <w:marRight w:val="0"/>
          <w:marTop w:val="0"/>
          <w:marBottom w:val="0"/>
          <w:divBdr>
            <w:top w:val="none" w:sz="0" w:space="0" w:color="auto"/>
            <w:left w:val="none" w:sz="0" w:space="0" w:color="auto"/>
            <w:bottom w:val="none" w:sz="0" w:space="0" w:color="auto"/>
            <w:right w:val="none" w:sz="0" w:space="0" w:color="auto"/>
          </w:divBdr>
        </w:div>
        <w:div w:id="709837790">
          <w:marLeft w:val="0"/>
          <w:marRight w:val="0"/>
          <w:marTop w:val="0"/>
          <w:marBottom w:val="0"/>
          <w:divBdr>
            <w:top w:val="none" w:sz="0" w:space="0" w:color="auto"/>
            <w:left w:val="none" w:sz="0" w:space="0" w:color="auto"/>
            <w:bottom w:val="none" w:sz="0" w:space="0" w:color="auto"/>
            <w:right w:val="none" w:sz="0" w:space="0" w:color="auto"/>
          </w:divBdr>
        </w:div>
        <w:div w:id="348264733">
          <w:marLeft w:val="0"/>
          <w:marRight w:val="0"/>
          <w:marTop w:val="0"/>
          <w:marBottom w:val="0"/>
          <w:divBdr>
            <w:top w:val="none" w:sz="0" w:space="0" w:color="auto"/>
            <w:left w:val="none" w:sz="0" w:space="0" w:color="auto"/>
            <w:bottom w:val="none" w:sz="0" w:space="0" w:color="auto"/>
            <w:right w:val="none" w:sz="0" w:space="0" w:color="auto"/>
          </w:divBdr>
        </w:div>
        <w:div w:id="533733435">
          <w:marLeft w:val="0"/>
          <w:marRight w:val="0"/>
          <w:marTop w:val="0"/>
          <w:marBottom w:val="0"/>
          <w:divBdr>
            <w:top w:val="none" w:sz="0" w:space="0" w:color="auto"/>
            <w:left w:val="none" w:sz="0" w:space="0" w:color="auto"/>
            <w:bottom w:val="none" w:sz="0" w:space="0" w:color="auto"/>
            <w:right w:val="none" w:sz="0" w:space="0" w:color="auto"/>
          </w:divBdr>
        </w:div>
        <w:div w:id="993997053">
          <w:marLeft w:val="0"/>
          <w:marRight w:val="0"/>
          <w:marTop w:val="0"/>
          <w:marBottom w:val="0"/>
          <w:divBdr>
            <w:top w:val="none" w:sz="0" w:space="0" w:color="auto"/>
            <w:left w:val="none" w:sz="0" w:space="0" w:color="auto"/>
            <w:bottom w:val="none" w:sz="0" w:space="0" w:color="auto"/>
            <w:right w:val="none" w:sz="0" w:space="0" w:color="auto"/>
          </w:divBdr>
        </w:div>
        <w:div w:id="1969234927">
          <w:marLeft w:val="0"/>
          <w:marRight w:val="0"/>
          <w:marTop w:val="0"/>
          <w:marBottom w:val="0"/>
          <w:divBdr>
            <w:top w:val="none" w:sz="0" w:space="0" w:color="auto"/>
            <w:left w:val="none" w:sz="0" w:space="0" w:color="auto"/>
            <w:bottom w:val="none" w:sz="0" w:space="0" w:color="auto"/>
            <w:right w:val="none" w:sz="0" w:space="0" w:color="auto"/>
          </w:divBdr>
        </w:div>
        <w:div w:id="1111976506">
          <w:marLeft w:val="0"/>
          <w:marRight w:val="0"/>
          <w:marTop w:val="0"/>
          <w:marBottom w:val="0"/>
          <w:divBdr>
            <w:top w:val="none" w:sz="0" w:space="0" w:color="auto"/>
            <w:left w:val="none" w:sz="0" w:space="0" w:color="auto"/>
            <w:bottom w:val="none" w:sz="0" w:space="0" w:color="auto"/>
            <w:right w:val="none" w:sz="0" w:space="0" w:color="auto"/>
          </w:divBdr>
        </w:div>
        <w:div w:id="1521775842">
          <w:marLeft w:val="0"/>
          <w:marRight w:val="0"/>
          <w:marTop w:val="0"/>
          <w:marBottom w:val="0"/>
          <w:divBdr>
            <w:top w:val="none" w:sz="0" w:space="0" w:color="auto"/>
            <w:left w:val="none" w:sz="0" w:space="0" w:color="auto"/>
            <w:bottom w:val="none" w:sz="0" w:space="0" w:color="auto"/>
            <w:right w:val="none" w:sz="0" w:space="0" w:color="auto"/>
          </w:divBdr>
        </w:div>
        <w:div w:id="1297833479">
          <w:marLeft w:val="0"/>
          <w:marRight w:val="0"/>
          <w:marTop w:val="0"/>
          <w:marBottom w:val="0"/>
          <w:divBdr>
            <w:top w:val="none" w:sz="0" w:space="0" w:color="auto"/>
            <w:left w:val="none" w:sz="0" w:space="0" w:color="auto"/>
            <w:bottom w:val="none" w:sz="0" w:space="0" w:color="auto"/>
            <w:right w:val="none" w:sz="0" w:space="0" w:color="auto"/>
          </w:divBdr>
        </w:div>
        <w:div w:id="1967737188">
          <w:marLeft w:val="0"/>
          <w:marRight w:val="0"/>
          <w:marTop w:val="0"/>
          <w:marBottom w:val="0"/>
          <w:divBdr>
            <w:top w:val="none" w:sz="0" w:space="0" w:color="auto"/>
            <w:left w:val="none" w:sz="0" w:space="0" w:color="auto"/>
            <w:bottom w:val="none" w:sz="0" w:space="0" w:color="auto"/>
            <w:right w:val="none" w:sz="0" w:space="0" w:color="auto"/>
          </w:divBdr>
        </w:div>
        <w:div w:id="1595745201">
          <w:marLeft w:val="0"/>
          <w:marRight w:val="0"/>
          <w:marTop w:val="0"/>
          <w:marBottom w:val="0"/>
          <w:divBdr>
            <w:top w:val="none" w:sz="0" w:space="0" w:color="auto"/>
            <w:left w:val="none" w:sz="0" w:space="0" w:color="auto"/>
            <w:bottom w:val="none" w:sz="0" w:space="0" w:color="auto"/>
            <w:right w:val="none" w:sz="0" w:space="0" w:color="auto"/>
          </w:divBdr>
        </w:div>
        <w:div w:id="1335765284">
          <w:marLeft w:val="0"/>
          <w:marRight w:val="0"/>
          <w:marTop w:val="0"/>
          <w:marBottom w:val="0"/>
          <w:divBdr>
            <w:top w:val="none" w:sz="0" w:space="0" w:color="auto"/>
            <w:left w:val="none" w:sz="0" w:space="0" w:color="auto"/>
            <w:bottom w:val="none" w:sz="0" w:space="0" w:color="auto"/>
            <w:right w:val="none" w:sz="0" w:space="0" w:color="auto"/>
          </w:divBdr>
        </w:div>
        <w:div w:id="1451632375">
          <w:marLeft w:val="0"/>
          <w:marRight w:val="0"/>
          <w:marTop w:val="0"/>
          <w:marBottom w:val="0"/>
          <w:divBdr>
            <w:top w:val="none" w:sz="0" w:space="0" w:color="auto"/>
            <w:left w:val="none" w:sz="0" w:space="0" w:color="auto"/>
            <w:bottom w:val="none" w:sz="0" w:space="0" w:color="auto"/>
            <w:right w:val="none" w:sz="0" w:space="0" w:color="auto"/>
          </w:divBdr>
        </w:div>
        <w:div w:id="1290237606">
          <w:marLeft w:val="0"/>
          <w:marRight w:val="0"/>
          <w:marTop w:val="0"/>
          <w:marBottom w:val="0"/>
          <w:divBdr>
            <w:top w:val="none" w:sz="0" w:space="0" w:color="auto"/>
            <w:left w:val="none" w:sz="0" w:space="0" w:color="auto"/>
            <w:bottom w:val="none" w:sz="0" w:space="0" w:color="auto"/>
            <w:right w:val="none" w:sz="0" w:space="0" w:color="auto"/>
          </w:divBdr>
        </w:div>
        <w:div w:id="297995407">
          <w:marLeft w:val="0"/>
          <w:marRight w:val="0"/>
          <w:marTop w:val="0"/>
          <w:marBottom w:val="0"/>
          <w:divBdr>
            <w:top w:val="none" w:sz="0" w:space="0" w:color="auto"/>
            <w:left w:val="none" w:sz="0" w:space="0" w:color="auto"/>
            <w:bottom w:val="none" w:sz="0" w:space="0" w:color="auto"/>
            <w:right w:val="none" w:sz="0" w:space="0" w:color="auto"/>
          </w:divBdr>
        </w:div>
        <w:div w:id="2112625518">
          <w:marLeft w:val="0"/>
          <w:marRight w:val="0"/>
          <w:marTop w:val="0"/>
          <w:marBottom w:val="0"/>
          <w:divBdr>
            <w:top w:val="none" w:sz="0" w:space="0" w:color="auto"/>
            <w:left w:val="none" w:sz="0" w:space="0" w:color="auto"/>
            <w:bottom w:val="none" w:sz="0" w:space="0" w:color="auto"/>
            <w:right w:val="none" w:sz="0" w:space="0" w:color="auto"/>
          </w:divBdr>
        </w:div>
        <w:div w:id="546333634">
          <w:marLeft w:val="0"/>
          <w:marRight w:val="0"/>
          <w:marTop w:val="0"/>
          <w:marBottom w:val="0"/>
          <w:divBdr>
            <w:top w:val="none" w:sz="0" w:space="0" w:color="auto"/>
            <w:left w:val="none" w:sz="0" w:space="0" w:color="auto"/>
            <w:bottom w:val="none" w:sz="0" w:space="0" w:color="auto"/>
            <w:right w:val="none" w:sz="0" w:space="0" w:color="auto"/>
          </w:divBdr>
        </w:div>
        <w:div w:id="526218642">
          <w:marLeft w:val="0"/>
          <w:marRight w:val="0"/>
          <w:marTop w:val="0"/>
          <w:marBottom w:val="0"/>
          <w:divBdr>
            <w:top w:val="none" w:sz="0" w:space="0" w:color="auto"/>
            <w:left w:val="none" w:sz="0" w:space="0" w:color="auto"/>
            <w:bottom w:val="none" w:sz="0" w:space="0" w:color="auto"/>
            <w:right w:val="none" w:sz="0" w:space="0" w:color="auto"/>
          </w:divBdr>
        </w:div>
        <w:div w:id="1061368605">
          <w:marLeft w:val="0"/>
          <w:marRight w:val="0"/>
          <w:marTop w:val="0"/>
          <w:marBottom w:val="0"/>
          <w:divBdr>
            <w:top w:val="none" w:sz="0" w:space="0" w:color="auto"/>
            <w:left w:val="none" w:sz="0" w:space="0" w:color="auto"/>
            <w:bottom w:val="none" w:sz="0" w:space="0" w:color="auto"/>
            <w:right w:val="none" w:sz="0" w:space="0" w:color="auto"/>
          </w:divBdr>
        </w:div>
        <w:div w:id="189147762">
          <w:marLeft w:val="0"/>
          <w:marRight w:val="0"/>
          <w:marTop w:val="0"/>
          <w:marBottom w:val="0"/>
          <w:divBdr>
            <w:top w:val="none" w:sz="0" w:space="0" w:color="auto"/>
            <w:left w:val="none" w:sz="0" w:space="0" w:color="auto"/>
            <w:bottom w:val="none" w:sz="0" w:space="0" w:color="auto"/>
            <w:right w:val="none" w:sz="0" w:space="0" w:color="auto"/>
          </w:divBdr>
        </w:div>
        <w:div w:id="1884049769">
          <w:marLeft w:val="0"/>
          <w:marRight w:val="0"/>
          <w:marTop w:val="0"/>
          <w:marBottom w:val="0"/>
          <w:divBdr>
            <w:top w:val="none" w:sz="0" w:space="0" w:color="auto"/>
            <w:left w:val="none" w:sz="0" w:space="0" w:color="auto"/>
            <w:bottom w:val="none" w:sz="0" w:space="0" w:color="auto"/>
            <w:right w:val="none" w:sz="0" w:space="0" w:color="auto"/>
          </w:divBdr>
        </w:div>
        <w:div w:id="1360886967">
          <w:marLeft w:val="0"/>
          <w:marRight w:val="0"/>
          <w:marTop w:val="0"/>
          <w:marBottom w:val="0"/>
          <w:divBdr>
            <w:top w:val="none" w:sz="0" w:space="0" w:color="auto"/>
            <w:left w:val="none" w:sz="0" w:space="0" w:color="auto"/>
            <w:bottom w:val="none" w:sz="0" w:space="0" w:color="auto"/>
            <w:right w:val="none" w:sz="0" w:space="0" w:color="auto"/>
          </w:divBdr>
        </w:div>
        <w:div w:id="865950562">
          <w:marLeft w:val="0"/>
          <w:marRight w:val="0"/>
          <w:marTop w:val="0"/>
          <w:marBottom w:val="0"/>
          <w:divBdr>
            <w:top w:val="none" w:sz="0" w:space="0" w:color="auto"/>
            <w:left w:val="none" w:sz="0" w:space="0" w:color="auto"/>
            <w:bottom w:val="none" w:sz="0" w:space="0" w:color="auto"/>
            <w:right w:val="none" w:sz="0" w:space="0" w:color="auto"/>
          </w:divBdr>
        </w:div>
        <w:div w:id="236786102">
          <w:marLeft w:val="0"/>
          <w:marRight w:val="0"/>
          <w:marTop w:val="0"/>
          <w:marBottom w:val="0"/>
          <w:divBdr>
            <w:top w:val="none" w:sz="0" w:space="0" w:color="auto"/>
            <w:left w:val="none" w:sz="0" w:space="0" w:color="auto"/>
            <w:bottom w:val="none" w:sz="0" w:space="0" w:color="auto"/>
            <w:right w:val="none" w:sz="0" w:space="0" w:color="auto"/>
          </w:divBdr>
        </w:div>
        <w:div w:id="1200777043">
          <w:marLeft w:val="0"/>
          <w:marRight w:val="0"/>
          <w:marTop w:val="0"/>
          <w:marBottom w:val="0"/>
          <w:divBdr>
            <w:top w:val="none" w:sz="0" w:space="0" w:color="auto"/>
            <w:left w:val="none" w:sz="0" w:space="0" w:color="auto"/>
            <w:bottom w:val="none" w:sz="0" w:space="0" w:color="auto"/>
            <w:right w:val="none" w:sz="0" w:space="0" w:color="auto"/>
          </w:divBdr>
        </w:div>
        <w:div w:id="1730301228">
          <w:marLeft w:val="0"/>
          <w:marRight w:val="0"/>
          <w:marTop w:val="0"/>
          <w:marBottom w:val="0"/>
          <w:divBdr>
            <w:top w:val="none" w:sz="0" w:space="0" w:color="auto"/>
            <w:left w:val="none" w:sz="0" w:space="0" w:color="auto"/>
            <w:bottom w:val="none" w:sz="0" w:space="0" w:color="auto"/>
            <w:right w:val="none" w:sz="0" w:space="0" w:color="auto"/>
          </w:divBdr>
        </w:div>
        <w:div w:id="834029948">
          <w:marLeft w:val="0"/>
          <w:marRight w:val="0"/>
          <w:marTop w:val="0"/>
          <w:marBottom w:val="0"/>
          <w:divBdr>
            <w:top w:val="none" w:sz="0" w:space="0" w:color="auto"/>
            <w:left w:val="none" w:sz="0" w:space="0" w:color="auto"/>
            <w:bottom w:val="none" w:sz="0" w:space="0" w:color="auto"/>
            <w:right w:val="none" w:sz="0" w:space="0" w:color="auto"/>
          </w:divBdr>
        </w:div>
        <w:div w:id="989406480">
          <w:marLeft w:val="0"/>
          <w:marRight w:val="0"/>
          <w:marTop w:val="0"/>
          <w:marBottom w:val="0"/>
          <w:divBdr>
            <w:top w:val="none" w:sz="0" w:space="0" w:color="auto"/>
            <w:left w:val="none" w:sz="0" w:space="0" w:color="auto"/>
            <w:bottom w:val="none" w:sz="0" w:space="0" w:color="auto"/>
            <w:right w:val="none" w:sz="0" w:space="0" w:color="auto"/>
          </w:divBdr>
        </w:div>
        <w:div w:id="3440220">
          <w:marLeft w:val="0"/>
          <w:marRight w:val="0"/>
          <w:marTop w:val="0"/>
          <w:marBottom w:val="0"/>
          <w:divBdr>
            <w:top w:val="none" w:sz="0" w:space="0" w:color="auto"/>
            <w:left w:val="none" w:sz="0" w:space="0" w:color="auto"/>
            <w:bottom w:val="none" w:sz="0" w:space="0" w:color="auto"/>
            <w:right w:val="none" w:sz="0" w:space="0" w:color="auto"/>
          </w:divBdr>
        </w:div>
        <w:div w:id="31661280">
          <w:marLeft w:val="0"/>
          <w:marRight w:val="0"/>
          <w:marTop w:val="0"/>
          <w:marBottom w:val="0"/>
          <w:divBdr>
            <w:top w:val="none" w:sz="0" w:space="0" w:color="auto"/>
            <w:left w:val="none" w:sz="0" w:space="0" w:color="auto"/>
            <w:bottom w:val="none" w:sz="0" w:space="0" w:color="auto"/>
            <w:right w:val="none" w:sz="0" w:space="0" w:color="auto"/>
          </w:divBdr>
        </w:div>
        <w:div w:id="1384448739">
          <w:marLeft w:val="0"/>
          <w:marRight w:val="0"/>
          <w:marTop w:val="0"/>
          <w:marBottom w:val="0"/>
          <w:divBdr>
            <w:top w:val="none" w:sz="0" w:space="0" w:color="auto"/>
            <w:left w:val="none" w:sz="0" w:space="0" w:color="auto"/>
            <w:bottom w:val="none" w:sz="0" w:space="0" w:color="auto"/>
            <w:right w:val="none" w:sz="0" w:space="0" w:color="auto"/>
          </w:divBdr>
        </w:div>
        <w:div w:id="822157135">
          <w:marLeft w:val="0"/>
          <w:marRight w:val="0"/>
          <w:marTop w:val="0"/>
          <w:marBottom w:val="0"/>
          <w:divBdr>
            <w:top w:val="none" w:sz="0" w:space="0" w:color="auto"/>
            <w:left w:val="none" w:sz="0" w:space="0" w:color="auto"/>
            <w:bottom w:val="none" w:sz="0" w:space="0" w:color="auto"/>
            <w:right w:val="none" w:sz="0" w:space="0" w:color="auto"/>
          </w:divBdr>
        </w:div>
        <w:div w:id="1088428326">
          <w:marLeft w:val="0"/>
          <w:marRight w:val="0"/>
          <w:marTop w:val="0"/>
          <w:marBottom w:val="0"/>
          <w:divBdr>
            <w:top w:val="none" w:sz="0" w:space="0" w:color="auto"/>
            <w:left w:val="none" w:sz="0" w:space="0" w:color="auto"/>
            <w:bottom w:val="none" w:sz="0" w:space="0" w:color="auto"/>
            <w:right w:val="none" w:sz="0" w:space="0" w:color="auto"/>
          </w:divBdr>
        </w:div>
        <w:div w:id="486550741">
          <w:marLeft w:val="0"/>
          <w:marRight w:val="0"/>
          <w:marTop w:val="0"/>
          <w:marBottom w:val="0"/>
          <w:divBdr>
            <w:top w:val="none" w:sz="0" w:space="0" w:color="auto"/>
            <w:left w:val="none" w:sz="0" w:space="0" w:color="auto"/>
            <w:bottom w:val="none" w:sz="0" w:space="0" w:color="auto"/>
            <w:right w:val="none" w:sz="0" w:space="0" w:color="auto"/>
          </w:divBdr>
        </w:div>
        <w:div w:id="258754806">
          <w:marLeft w:val="0"/>
          <w:marRight w:val="0"/>
          <w:marTop w:val="0"/>
          <w:marBottom w:val="0"/>
          <w:divBdr>
            <w:top w:val="none" w:sz="0" w:space="0" w:color="auto"/>
            <w:left w:val="none" w:sz="0" w:space="0" w:color="auto"/>
            <w:bottom w:val="none" w:sz="0" w:space="0" w:color="auto"/>
            <w:right w:val="none" w:sz="0" w:space="0" w:color="auto"/>
          </w:divBdr>
        </w:div>
        <w:div w:id="267396038">
          <w:marLeft w:val="0"/>
          <w:marRight w:val="0"/>
          <w:marTop w:val="0"/>
          <w:marBottom w:val="0"/>
          <w:divBdr>
            <w:top w:val="none" w:sz="0" w:space="0" w:color="auto"/>
            <w:left w:val="none" w:sz="0" w:space="0" w:color="auto"/>
            <w:bottom w:val="none" w:sz="0" w:space="0" w:color="auto"/>
            <w:right w:val="none" w:sz="0" w:space="0" w:color="auto"/>
          </w:divBdr>
        </w:div>
        <w:div w:id="616791580">
          <w:marLeft w:val="0"/>
          <w:marRight w:val="0"/>
          <w:marTop w:val="0"/>
          <w:marBottom w:val="0"/>
          <w:divBdr>
            <w:top w:val="none" w:sz="0" w:space="0" w:color="auto"/>
            <w:left w:val="none" w:sz="0" w:space="0" w:color="auto"/>
            <w:bottom w:val="none" w:sz="0" w:space="0" w:color="auto"/>
            <w:right w:val="none" w:sz="0" w:space="0" w:color="auto"/>
          </w:divBdr>
        </w:div>
        <w:div w:id="2085250859">
          <w:marLeft w:val="0"/>
          <w:marRight w:val="0"/>
          <w:marTop w:val="0"/>
          <w:marBottom w:val="0"/>
          <w:divBdr>
            <w:top w:val="none" w:sz="0" w:space="0" w:color="auto"/>
            <w:left w:val="none" w:sz="0" w:space="0" w:color="auto"/>
            <w:bottom w:val="none" w:sz="0" w:space="0" w:color="auto"/>
            <w:right w:val="none" w:sz="0" w:space="0" w:color="auto"/>
          </w:divBdr>
        </w:div>
        <w:div w:id="1351369769">
          <w:marLeft w:val="0"/>
          <w:marRight w:val="0"/>
          <w:marTop w:val="0"/>
          <w:marBottom w:val="0"/>
          <w:divBdr>
            <w:top w:val="none" w:sz="0" w:space="0" w:color="auto"/>
            <w:left w:val="none" w:sz="0" w:space="0" w:color="auto"/>
            <w:bottom w:val="none" w:sz="0" w:space="0" w:color="auto"/>
            <w:right w:val="none" w:sz="0" w:space="0" w:color="auto"/>
          </w:divBdr>
        </w:div>
        <w:div w:id="688800520">
          <w:marLeft w:val="0"/>
          <w:marRight w:val="0"/>
          <w:marTop w:val="0"/>
          <w:marBottom w:val="0"/>
          <w:divBdr>
            <w:top w:val="none" w:sz="0" w:space="0" w:color="auto"/>
            <w:left w:val="none" w:sz="0" w:space="0" w:color="auto"/>
            <w:bottom w:val="none" w:sz="0" w:space="0" w:color="auto"/>
            <w:right w:val="none" w:sz="0" w:space="0" w:color="auto"/>
          </w:divBdr>
        </w:div>
        <w:div w:id="1073429923">
          <w:marLeft w:val="0"/>
          <w:marRight w:val="0"/>
          <w:marTop w:val="0"/>
          <w:marBottom w:val="0"/>
          <w:divBdr>
            <w:top w:val="none" w:sz="0" w:space="0" w:color="auto"/>
            <w:left w:val="none" w:sz="0" w:space="0" w:color="auto"/>
            <w:bottom w:val="none" w:sz="0" w:space="0" w:color="auto"/>
            <w:right w:val="none" w:sz="0" w:space="0" w:color="auto"/>
          </w:divBdr>
        </w:div>
        <w:div w:id="1058167761">
          <w:marLeft w:val="0"/>
          <w:marRight w:val="0"/>
          <w:marTop w:val="0"/>
          <w:marBottom w:val="0"/>
          <w:divBdr>
            <w:top w:val="none" w:sz="0" w:space="0" w:color="auto"/>
            <w:left w:val="none" w:sz="0" w:space="0" w:color="auto"/>
            <w:bottom w:val="none" w:sz="0" w:space="0" w:color="auto"/>
            <w:right w:val="none" w:sz="0" w:space="0" w:color="auto"/>
          </w:divBdr>
        </w:div>
        <w:div w:id="845284944">
          <w:marLeft w:val="0"/>
          <w:marRight w:val="0"/>
          <w:marTop w:val="0"/>
          <w:marBottom w:val="0"/>
          <w:divBdr>
            <w:top w:val="none" w:sz="0" w:space="0" w:color="auto"/>
            <w:left w:val="none" w:sz="0" w:space="0" w:color="auto"/>
            <w:bottom w:val="none" w:sz="0" w:space="0" w:color="auto"/>
            <w:right w:val="none" w:sz="0" w:space="0" w:color="auto"/>
          </w:divBdr>
        </w:div>
        <w:div w:id="773399610">
          <w:marLeft w:val="0"/>
          <w:marRight w:val="0"/>
          <w:marTop w:val="0"/>
          <w:marBottom w:val="0"/>
          <w:divBdr>
            <w:top w:val="none" w:sz="0" w:space="0" w:color="auto"/>
            <w:left w:val="none" w:sz="0" w:space="0" w:color="auto"/>
            <w:bottom w:val="none" w:sz="0" w:space="0" w:color="auto"/>
            <w:right w:val="none" w:sz="0" w:space="0" w:color="auto"/>
          </w:divBdr>
        </w:div>
        <w:div w:id="1294169301">
          <w:marLeft w:val="0"/>
          <w:marRight w:val="0"/>
          <w:marTop w:val="0"/>
          <w:marBottom w:val="0"/>
          <w:divBdr>
            <w:top w:val="none" w:sz="0" w:space="0" w:color="auto"/>
            <w:left w:val="none" w:sz="0" w:space="0" w:color="auto"/>
            <w:bottom w:val="none" w:sz="0" w:space="0" w:color="auto"/>
            <w:right w:val="none" w:sz="0" w:space="0" w:color="auto"/>
          </w:divBdr>
        </w:div>
        <w:div w:id="190342558">
          <w:marLeft w:val="0"/>
          <w:marRight w:val="0"/>
          <w:marTop w:val="0"/>
          <w:marBottom w:val="0"/>
          <w:divBdr>
            <w:top w:val="none" w:sz="0" w:space="0" w:color="auto"/>
            <w:left w:val="none" w:sz="0" w:space="0" w:color="auto"/>
            <w:bottom w:val="none" w:sz="0" w:space="0" w:color="auto"/>
            <w:right w:val="none" w:sz="0" w:space="0" w:color="auto"/>
          </w:divBdr>
        </w:div>
        <w:div w:id="1595625078">
          <w:marLeft w:val="0"/>
          <w:marRight w:val="0"/>
          <w:marTop w:val="0"/>
          <w:marBottom w:val="0"/>
          <w:divBdr>
            <w:top w:val="none" w:sz="0" w:space="0" w:color="auto"/>
            <w:left w:val="none" w:sz="0" w:space="0" w:color="auto"/>
            <w:bottom w:val="none" w:sz="0" w:space="0" w:color="auto"/>
            <w:right w:val="none" w:sz="0" w:space="0" w:color="auto"/>
          </w:divBdr>
        </w:div>
        <w:div w:id="1574663062">
          <w:marLeft w:val="0"/>
          <w:marRight w:val="0"/>
          <w:marTop w:val="0"/>
          <w:marBottom w:val="0"/>
          <w:divBdr>
            <w:top w:val="none" w:sz="0" w:space="0" w:color="auto"/>
            <w:left w:val="none" w:sz="0" w:space="0" w:color="auto"/>
            <w:bottom w:val="none" w:sz="0" w:space="0" w:color="auto"/>
            <w:right w:val="none" w:sz="0" w:space="0" w:color="auto"/>
          </w:divBdr>
        </w:div>
        <w:div w:id="1182624520">
          <w:marLeft w:val="0"/>
          <w:marRight w:val="0"/>
          <w:marTop w:val="0"/>
          <w:marBottom w:val="0"/>
          <w:divBdr>
            <w:top w:val="none" w:sz="0" w:space="0" w:color="auto"/>
            <w:left w:val="none" w:sz="0" w:space="0" w:color="auto"/>
            <w:bottom w:val="none" w:sz="0" w:space="0" w:color="auto"/>
            <w:right w:val="none" w:sz="0" w:space="0" w:color="auto"/>
          </w:divBdr>
        </w:div>
        <w:div w:id="1688824144">
          <w:marLeft w:val="0"/>
          <w:marRight w:val="0"/>
          <w:marTop w:val="0"/>
          <w:marBottom w:val="0"/>
          <w:divBdr>
            <w:top w:val="none" w:sz="0" w:space="0" w:color="auto"/>
            <w:left w:val="none" w:sz="0" w:space="0" w:color="auto"/>
            <w:bottom w:val="none" w:sz="0" w:space="0" w:color="auto"/>
            <w:right w:val="none" w:sz="0" w:space="0" w:color="auto"/>
          </w:divBdr>
        </w:div>
      </w:divsChild>
    </w:div>
    <w:div w:id="1727486057">
      <w:bodyDiv w:val="1"/>
      <w:marLeft w:val="0"/>
      <w:marRight w:val="0"/>
      <w:marTop w:val="0"/>
      <w:marBottom w:val="0"/>
      <w:divBdr>
        <w:top w:val="none" w:sz="0" w:space="0" w:color="auto"/>
        <w:left w:val="none" w:sz="0" w:space="0" w:color="auto"/>
        <w:bottom w:val="none" w:sz="0" w:space="0" w:color="auto"/>
        <w:right w:val="none" w:sz="0" w:space="0" w:color="auto"/>
      </w:divBdr>
    </w:div>
    <w:div w:id="1732578171">
      <w:bodyDiv w:val="1"/>
      <w:marLeft w:val="0"/>
      <w:marRight w:val="0"/>
      <w:marTop w:val="0"/>
      <w:marBottom w:val="0"/>
      <w:divBdr>
        <w:top w:val="none" w:sz="0" w:space="0" w:color="auto"/>
        <w:left w:val="none" w:sz="0" w:space="0" w:color="auto"/>
        <w:bottom w:val="none" w:sz="0" w:space="0" w:color="auto"/>
        <w:right w:val="none" w:sz="0" w:space="0" w:color="auto"/>
      </w:divBdr>
    </w:div>
    <w:div w:id="1732726872">
      <w:bodyDiv w:val="1"/>
      <w:marLeft w:val="0"/>
      <w:marRight w:val="0"/>
      <w:marTop w:val="0"/>
      <w:marBottom w:val="0"/>
      <w:divBdr>
        <w:top w:val="none" w:sz="0" w:space="0" w:color="auto"/>
        <w:left w:val="none" w:sz="0" w:space="0" w:color="auto"/>
        <w:bottom w:val="none" w:sz="0" w:space="0" w:color="auto"/>
        <w:right w:val="none" w:sz="0" w:space="0" w:color="auto"/>
      </w:divBdr>
      <w:divsChild>
        <w:div w:id="1170368674">
          <w:marLeft w:val="0"/>
          <w:marRight w:val="0"/>
          <w:marTop w:val="0"/>
          <w:marBottom w:val="0"/>
          <w:divBdr>
            <w:top w:val="none" w:sz="0" w:space="0" w:color="auto"/>
            <w:left w:val="none" w:sz="0" w:space="0" w:color="auto"/>
            <w:bottom w:val="none" w:sz="0" w:space="0" w:color="auto"/>
            <w:right w:val="none" w:sz="0" w:space="0" w:color="auto"/>
          </w:divBdr>
        </w:div>
        <w:div w:id="1821262415">
          <w:marLeft w:val="0"/>
          <w:marRight w:val="0"/>
          <w:marTop w:val="0"/>
          <w:marBottom w:val="0"/>
          <w:divBdr>
            <w:top w:val="none" w:sz="0" w:space="0" w:color="auto"/>
            <w:left w:val="none" w:sz="0" w:space="0" w:color="auto"/>
            <w:bottom w:val="none" w:sz="0" w:space="0" w:color="auto"/>
            <w:right w:val="none" w:sz="0" w:space="0" w:color="auto"/>
          </w:divBdr>
        </w:div>
        <w:div w:id="732200333">
          <w:marLeft w:val="0"/>
          <w:marRight w:val="0"/>
          <w:marTop w:val="0"/>
          <w:marBottom w:val="0"/>
          <w:divBdr>
            <w:top w:val="none" w:sz="0" w:space="0" w:color="auto"/>
            <w:left w:val="none" w:sz="0" w:space="0" w:color="auto"/>
            <w:bottom w:val="none" w:sz="0" w:space="0" w:color="auto"/>
            <w:right w:val="none" w:sz="0" w:space="0" w:color="auto"/>
          </w:divBdr>
        </w:div>
        <w:div w:id="1944991705">
          <w:marLeft w:val="0"/>
          <w:marRight w:val="0"/>
          <w:marTop w:val="0"/>
          <w:marBottom w:val="0"/>
          <w:divBdr>
            <w:top w:val="none" w:sz="0" w:space="0" w:color="auto"/>
            <w:left w:val="none" w:sz="0" w:space="0" w:color="auto"/>
            <w:bottom w:val="none" w:sz="0" w:space="0" w:color="auto"/>
            <w:right w:val="none" w:sz="0" w:space="0" w:color="auto"/>
          </w:divBdr>
        </w:div>
        <w:div w:id="482964003">
          <w:marLeft w:val="0"/>
          <w:marRight w:val="0"/>
          <w:marTop w:val="0"/>
          <w:marBottom w:val="0"/>
          <w:divBdr>
            <w:top w:val="none" w:sz="0" w:space="0" w:color="auto"/>
            <w:left w:val="none" w:sz="0" w:space="0" w:color="auto"/>
            <w:bottom w:val="none" w:sz="0" w:space="0" w:color="auto"/>
            <w:right w:val="none" w:sz="0" w:space="0" w:color="auto"/>
          </w:divBdr>
        </w:div>
        <w:div w:id="1366908489">
          <w:marLeft w:val="0"/>
          <w:marRight w:val="0"/>
          <w:marTop w:val="0"/>
          <w:marBottom w:val="0"/>
          <w:divBdr>
            <w:top w:val="none" w:sz="0" w:space="0" w:color="auto"/>
            <w:left w:val="none" w:sz="0" w:space="0" w:color="auto"/>
            <w:bottom w:val="none" w:sz="0" w:space="0" w:color="auto"/>
            <w:right w:val="none" w:sz="0" w:space="0" w:color="auto"/>
          </w:divBdr>
        </w:div>
        <w:div w:id="1609851358">
          <w:marLeft w:val="0"/>
          <w:marRight w:val="0"/>
          <w:marTop w:val="0"/>
          <w:marBottom w:val="0"/>
          <w:divBdr>
            <w:top w:val="none" w:sz="0" w:space="0" w:color="auto"/>
            <w:left w:val="none" w:sz="0" w:space="0" w:color="auto"/>
            <w:bottom w:val="none" w:sz="0" w:space="0" w:color="auto"/>
            <w:right w:val="none" w:sz="0" w:space="0" w:color="auto"/>
          </w:divBdr>
        </w:div>
        <w:div w:id="192040765">
          <w:marLeft w:val="0"/>
          <w:marRight w:val="0"/>
          <w:marTop w:val="0"/>
          <w:marBottom w:val="0"/>
          <w:divBdr>
            <w:top w:val="none" w:sz="0" w:space="0" w:color="auto"/>
            <w:left w:val="none" w:sz="0" w:space="0" w:color="auto"/>
            <w:bottom w:val="none" w:sz="0" w:space="0" w:color="auto"/>
            <w:right w:val="none" w:sz="0" w:space="0" w:color="auto"/>
          </w:divBdr>
        </w:div>
        <w:div w:id="1224876972">
          <w:marLeft w:val="0"/>
          <w:marRight w:val="0"/>
          <w:marTop w:val="0"/>
          <w:marBottom w:val="0"/>
          <w:divBdr>
            <w:top w:val="none" w:sz="0" w:space="0" w:color="auto"/>
            <w:left w:val="none" w:sz="0" w:space="0" w:color="auto"/>
            <w:bottom w:val="none" w:sz="0" w:space="0" w:color="auto"/>
            <w:right w:val="none" w:sz="0" w:space="0" w:color="auto"/>
          </w:divBdr>
        </w:div>
        <w:div w:id="1830751666">
          <w:marLeft w:val="0"/>
          <w:marRight w:val="0"/>
          <w:marTop w:val="0"/>
          <w:marBottom w:val="0"/>
          <w:divBdr>
            <w:top w:val="none" w:sz="0" w:space="0" w:color="auto"/>
            <w:left w:val="none" w:sz="0" w:space="0" w:color="auto"/>
            <w:bottom w:val="none" w:sz="0" w:space="0" w:color="auto"/>
            <w:right w:val="none" w:sz="0" w:space="0" w:color="auto"/>
          </w:divBdr>
        </w:div>
        <w:div w:id="1847012833">
          <w:marLeft w:val="0"/>
          <w:marRight w:val="0"/>
          <w:marTop w:val="0"/>
          <w:marBottom w:val="0"/>
          <w:divBdr>
            <w:top w:val="none" w:sz="0" w:space="0" w:color="auto"/>
            <w:left w:val="none" w:sz="0" w:space="0" w:color="auto"/>
            <w:bottom w:val="none" w:sz="0" w:space="0" w:color="auto"/>
            <w:right w:val="none" w:sz="0" w:space="0" w:color="auto"/>
          </w:divBdr>
        </w:div>
        <w:div w:id="832840410">
          <w:marLeft w:val="0"/>
          <w:marRight w:val="0"/>
          <w:marTop w:val="0"/>
          <w:marBottom w:val="0"/>
          <w:divBdr>
            <w:top w:val="none" w:sz="0" w:space="0" w:color="auto"/>
            <w:left w:val="none" w:sz="0" w:space="0" w:color="auto"/>
            <w:bottom w:val="none" w:sz="0" w:space="0" w:color="auto"/>
            <w:right w:val="none" w:sz="0" w:space="0" w:color="auto"/>
          </w:divBdr>
        </w:div>
        <w:div w:id="1383865199">
          <w:marLeft w:val="0"/>
          <w:marRight w:val="0"/>
          <w:marTop w:val="0"/>
          <w:marBottom w:val="0"/>
          <w:divBdr>
            <w:top w:val="none" w:sz="0" w:space="0" w:color="auto"/>
            <w:left w:val="none" w:sz="0" w:space="0" w:color="auto"/>
            <w:bottom w:val="none" w:sz="0" w:space="0" w:color="auto"/>
            <w:right w:val="none" w:sz="0" w:space="0" w:color="auto"/>
          </w:divBdr>
        </w:div>
        <w:div w:id="65298468">
          <w:marLeft w:val="0"/>
          <w:marRight w:val="0"/>
          <w:marTop w:val="0"/>
          <w:marBottom w:val="0"/>
          <w:divBdr>
            <w:top w:val="none" w:sz="0" w:space="0" w:color="auto"/>
            <w:left w:val="none" w:sz="0" w:space="0" w:color="auto"/>
            <w:bottom w:val="none" w:sz="0" w:space="0" w:color="auto"/>
            <w:right w:val="none" w:sz="0" w:space="0" w:color="auto"/>
          </w:divBdr>
        </w:div>
        <w:div w:id="874123329">
          <w:marLeft w:val="0"/>
          <w:marRight w:val="0"/>
          <w:marTop w:val="0"/>
          <w:marBottom w:val="0"/>
          <w:divBdr>
            <w:top w:val="none" w:sz="0" w:space="0" w:color="auto"/>
            <w:left w:val="none" w:sz="0" w:space="0" w:color="auto"/>
            <w:bottom w:val="none" w:sz="0" w:space="0" w:color="auto"/>
            <w:right w:val="none" w:sz="0" w:space="0" w:color="auto"/>
          </w:divBdr>
        </w:div>
        <w:div w:id="1953047062">
          <w:marLeft w:val="0"/>
          <w:marRight w:val="0"/>
          <w:marTop w:val="0"/>
          <w:marBottom w:val="0"/>
          <w:divBdr>
            <w:top w:val="none" w:sz="0" w:space="0" w:color="auto"/>
            <w:left w:val="none" w:sz="0" w:space="0" w:color="auto"/>
            <w:bottom w:val="none" w:sz="0" w:space="0" w:color="auto"/>
            <w:right w:val="none" w:sz="0" w:space="0" w:color="auto"/>
          </w:divBdr>
        </w:div>
        <w:div w:id="1217662776">
          <w:marLeft w:val="0"/>
          <w:marRight w:val="0"/>
          <w:marTop w:val="0"/>
          <w:marBottom w:val="0"/>
          <w:divBdr>
            <w:top w:val="none" w:sz="0" w:space="0" w:color="auto"/>
            <w:left w:val="none" w:sz="0" w:space="0" w:color="auto"/>
            <w:bottom w:val="none" w:sz="0" w:space="0" w:color="auto"/>
            <w:right w:val="none" w:sz="0" w:space="0" w:color="auto"/>
          </w:divBdr>
        </w:div>
        <w:div w:id="84304792">
          <w:marLeft w:val="0"/>
          <w:marRight w:val="0"/>
          <w:marTop w:val="0"/>
          <w:marBottom w:val="0"/>
          <w:divBdr>
            <w:top w:val="none" w:sz="0" w:space="0" w:color="auto"/>
            <w:left w:val="none" w:sz="0" w:space="0" w:color="auto"/>
            <w:bottom w:val="none" w:sz="0" w:space="0" w:color="auto"/>
            <w:right w:val="none" w:sz="0" w:space="0" w:color="auto"/>
          </w:divBdr>
        </w:div>
        <w:div w:id="1455561336">
          <w:marLeft w:val="0"/>
          <w:marRight w:val="0"/>
          <w:marTop w:val="0"/>
          <w:marBottom w:val="0"/>
          <w:divBdr>
            <w:top w:val="none" w:sz="0" w:space="0" w:color="auto"/>
            <w:left w:val="none" w:sz="0" w:space="0" w:color="auto"/>
            <w:bottom w:val="none" w:sz="0" w:space="0" w:color="auto"/>
            <w:right w:val="none" w:sz="0" w:space="0" w:color="auto"/>
          </w:divBdr>
        </w:div>
        <w:div w:id="1349521610">
          <w:marLeft w:val="0"/>
          <w:marRight w:val="0"/>
          <w:marTop w:val="0"/>
          <w:marBottom w:val="0"/>
          <w:divBdr>
            <w:top w:val="none" w:sz="0" w:space="0" w:color="auto"/>
            <w:left w:val="none" w:sz="0" w:space="0" w:color="auto"/>
            <w:bottom w:val="none" w:sz="0" w:space="0" w:color="auto"/>
            <w:right w:val="none" w:sz="0" w:space="0" w:color="auto"/>
          </w:divBdr>
        </w:div>
        <w:div w:id="167523083">
          <w:marLeft w:val="0"/>
          <w:marRight w:val="0"/>
          <w:marTop w:val="0"/>
          <w:marBottom w:val="0"/>
          <w:divBdr>
            <w:top w:val="none" w:sz="0" w:space="0" w:color="auto"/>
            <w:left w:val="none" w:sz="0" w:space="0" w:color="auto"/>
            <w:bottom w:val="none" w:sz="0" w:space="0" w:color="auto"/>
            <w:right w:val="none" w:sz="0" w:space="0" w:color="auto"/>
          </w:divBdr>
        </w:div>
        <w:div w:id="284771859">
          <w:marLeft w:val="0"/>
          <w:marRight w:val="0"/>
          <w:marTop w:val="0"/>
          <w:marBottom w:val="0"/>
          <w:divBdr>
            <w:top w:val="none" w:sz="0" w:space="0" w:color="auto"/>
            <w:left w:val="none" w:sz="0" w:space="0" w:color="auto"/>
            <w:bottom w:val="none" w:sz="0" w:space="0" w:color="auto"/>
            <w:right w:val="none" w:sz="0" w:space="0" w:color="auto"/>
          </w:divBdr>
        </w:div>
        <w:div w:id="160826141">
          <w:marLeft w:val="0"/>
          <w:marRight w:val="0"/>
          <w:marTop w:val="0"/>
          <w:marBottom w:val="0"/>
          <w:divBdr>
            <w:top w:val="none" w:sz="0" w:space="0" w:color="auto"/>
            <w:left w:val="none" w:sz="0" w:space="0" w:color="auto"/>
            <w:bottom w:val="none" w:sz="0" w:space="0" w:color="auto"/>
            <w:right w:val="none" w:sz="0" w:space="0" w:color="auto"/>
          </w:divBdr>
        </w:div>
        <w:div w:id="2034182960">
          <w:marLeft w:val="0"/>
          <w:marRight w:val="0"/>
          <w:marTop w:val="0"/>
          <w:marBottom w:val="0"/>
          <w:divBdr>
            <w:top w:val="none" w:sz="0" w:space="0" w:color="auto"/>
            <w:left w:val="none" w:sz="0" w:space="0" w:color="auto"/>
            <w:bottom w:val="none" w:sz="0" w:space="0" w:color="auto"/>
            <w:right w:val="none" w:sz="0" w:space="0" w:color="auto"/>
          </w:divBdr>
        </w:div>
        <w:div w:id="1171721096">
          <w:marLeft w:val="0"/>
          <w:marRight w:val="0"/>
          <w:marTop w:val="0"/>
          <w:marBottom w:val="0"/>
          <w:divBdr>
            <w:top w:val="none" w:sz="0" w:space="0" w:color="auto"/>
            <w:left w:val="none" w:sz="0" w:space="0" w:color="auto"/>
            <w:bottom w:val="none" w:sz="0" w:space="0" w:color="auto"/>
            <w:right w:val="none" w:sz="0" w:space="0" w:color="auto"/>
          </w:divBdr>
        </w:div>
        <w:div w:id="2089230614">
          <w:marLeft w:val="0"/>
          <w:marRight w:val="0"/>
          <w:marTop w:val="0"/>
          <w:marBottom w:val="0"/>
          <w:divBdr>
            <w:top w:val="none" w:sz="0" w:space="0" w:color="auto"/>
            <w:left w:val="none" w:sz="0" w:space="0" w:color="auto"/>
            <w:bottom w:val="none" w:sz="0" w:space="0" w:color="auto"/>
            <w:right w:val="none" w:sz="0" w:space="0" w:color="auto"/>
          </w:divBdr>
        </w:div>
        <w:div w:id="1772898199">
          <w:marLeft w:val="0"/>
          <w:marRight w:val="0"/>
          <w:marTop w:val="0"/>
          <w:marBottom w:val="0"/>
          <w:divBdr>
            <w:top w:val="none" w:sz="0" w:space="0" w:color="auto"/>
            <w:left w:val="none" w:sz="0" w:space="0" w:color="auto"/>
            <w:bottom w:val="none" w:sz="0" w:space="0" w:color="auto"/>
            <w:right w:val="none" w:sz="0" w:space="0" w:color="auto"/>
          </w:divBdr>
        </w:div>
        <w:div w:id="896941742">
          <w:marLeft w:val="0"/>
          <w:marRight w:val="0"/>
          <w:marTop w:val="0"/>
          <w:marBottom w:val="0"/>
          <w:divBdr>
            <w:top w:val="none" w:sz="0" w:space="0" w:color="auto"/>
            <w:left w:val="none" w:sz="0" w:space="0" w:color="auto"/>
            <w:bottom w:val="none" w:sz="0" w:space="0" w:color="auto"/>
            <w:right w:val="none" w:sz="0" w:space="0" w:color="auto"/>
          </w:divBdr>
        </w:div>
        <w:div w:id="862599554">
          <w:marLeft w:val="0"/>
          <w:marRight w:val="0"/>
          <w:marTop w:val="0"/>
          <w:marBottom w:val="0"/>
          <w:divBdr>
            <w:top w:val="none" w:sz="0" w:space="0" w:color="auto"/>
            <w:left w:val="none" w:sz="0" w:space="0" w:color="auto"/>
            <w:bottom w:val="none" w:sz="0" w:space="0" w:color="auto"/>
            <w:right w:val="none" w:sz="0" w:space="0" w:color="auto"/>
          </w:divBdr>
        </w:div>
        <w:div w:id="333457786">
          <w:marLeft w:val="0"/>
          <w:marRight w:val="0"/>
          <w:marTop w:val="0"/>
          <w:marBottom w:val="0"/>
          <w:divBdr>
            <w:top w:val="none" w:sz="0" w:space="0" w:color="auto"/>
            <w:left w:val="none" w:sz="0" w:space="0" w:color="auto"/>
            <w:bottom w:val="none" w:sz="0" w:space="0" w:color="auto"/>
            <w:right w:val="none" w:sz="0" w:space="0" w:color="auto"/>
          </w:divBdr>
        </w:div>
        <w:div w:id="1353265658">
          <w:marLeft w:val="0"/>
          <w:marRight w:val="0"/>
          <w:marTop w:val="0"/>
          <w:marBottom w:val="0"/>
          <w:divBdr>
            <w:top w:val="none" w:sz="0" w:space="0" w:color="auto"/>
            <w:left w:val="none" w:sz="0" w:space="0" w:color="auto"/>
            <w:bottom w:val="none" w:sz="0" w:space="0" w:color="auto"/>
            <w:right w:val="none" w:sz="0" w:space="0" w:color="auto"/>
          </w:divBdr>
        </w:div>
        <w:div w:id="20906627">
          <w:marLeft w:val="0"/>
          <w:marRight w:val="0"/>
          <w:marTop w:val="0"/>
          <w:marBottom w:val="0"/>
          <w:divBdr>
            <w:top w:val="none" w:sz="0" w:space="0" w:color="auto"/>
            <w:left w:val="none" w:sz="0" w:space="0" w:color="auto"/>
            <w:bottom w:val="none" w:sz="0" w:space="0" w:color="auto"/>
            <w:right w:val="none" w:sz="0" w:space="0" w:color="auto"/>
          </w:divBdr>
        </w:div>
        <w:div w:id="1019357854">
          <w:marLeft w:val="0"/>
          <w:marRight w:val="0"/>
          <w:marTop w:val="0"/>
          <w:marBottom w:val="0"/>
          <w:divBdr>
            <w:top w:val="none" w:sz="0" w:space="0" w:color="auto"/>
            <w:left w:val="none" w:sz="0" w:space="0" w:color="auto"/>
            <w:bottom w:val="none" w:sz="0" w:space="0" w:color="auto"/>
            <w:right w:val="none" w:sz="0" w:space="0" w:color="auto"/>
          </w:divBdr>
        </w:div>
        <w:div w:id="171071810">
          <w:marLeft w:val="0"/>
          <w:marRight w:val="0"/>
          <w:marTop w:val="0"/>
          <w:marBottom w:val="0"/>
          <w:divBdr>
            <w:top w:val="none" w:sz="0" w:space="0" w:color="auto"/>
            <w:left w:val="none" w:sz="0" w:space="0" w:color="auto"/>
            <w:bottom w:val="none" w:sz="0" w:space="0" w:color="auto"/>
            <w:right w:val="none" w:sz="0" w:space="0" w:color="auto"/>
          </w:divBdr>
        </w:div>
        <w:div w:id="1997218859">
          <w:marLeft w:val="0"/>
          <w:marRight w:val="0"/>
          <w:marTop w:val="0"/>
          <w:marBottom w:val="0"/>
          <w:divBdr>
            <w:top w:val="none" w:sz="0" w:space="0" w:color="auto"/>
            <w:left w:val="none" w:sz="0" w:space="0" w:color="auto"/>
            <w:bottom w:val="none" w:sz="0" w:space="0" w:color="auto"/>
            <w:right w:val="none" w:sz="0" w:space="0" w:color="auto"/>
          </w:divBdr>
        </w:div>
        <w:div w:id="500126240">
          <w:marLeft w:val="0"/>
          <w:marRight w:val="0"/>
          <w:marTop w:val="0"/>
          <w:marBottom w:val="0"/>
          <w:divBdr>
            <w:top w:val="none" w:sz="0" w:space="0" w:color="auto"/>
            <w:left w:val="none" w:sz="0" w:space="0" w:color="auto"/>
            <w:bottom w:val="none" w:sz="0" w:space="0" w:color="auto"/>
            <w:right w:val="none" w:sz="0" w:space="0" w:color="auto"/>
          </w:divBdr>
        </w:div>
        <w:div w:id="121192517">
          <w:marLeft w:val="0"/>
          <w:marRight w:val="0"/>
          <w:marTop w:val="0"/>
          <w:marBottom w:val="0"/>
          <w:divBdr>
            <w:top w:val="none" w:sz="0" w:space="0" w:color="auto"/>
            <w:left w:val="none" w:sz="0" w:space="0" w:color="auto"/>
            <w:bottom w:val="none" w:sz="0" w:space="0" w:color="auto"/>
            <w:right w:val="none" w:sz="0" w:space="0" w:color="auto"/>
          </w:divBdr>
        </w:div>
        <w:div w:id="983463942">
          <w:marLeft w:val="0"/>
          <w:marRight w:val="0"/>
          <w:marTop w:val="0"/>
          <w:marBottom w:val="0"/>
          <w:divBdr>
            <w:top w:val="none" w:sz="0" w:space="0" w:color="auto"/>
            <w:left w:val="none" w:sz="0" w:space="0" w:color="auto"/>
            <w:bottom w:val="none" w:sz="0" w:space="0" w:color="auto"/>
            <w:right w:val="none" w:sz="0" w:space="0" w:color="auto"/>
          </w:divBdr>
        </w:div>
        <w:div w:id="360596863">
          <w:marLeft w:val="0"/>
          <w:marRight w:val="0"/>
          <w:marTop w:val="0"/>
          <w:marBottom w:val="0"/>
          <w:divBdr>
            <w:top w:val="none" w:sz="0" w:space="0" w:color="auto"/>
            <w:left w:val="none" w:sz="0" w:space="0" w:color="auto"/>
            <w:bottom w:val="none" w:sz="0" w:space="0" w:color="auto"/>
            <w:right w:val="none" w:sz="0" w:space="0" w:color="auto"/>
          </w:divBdr>
        </w:div>
        <w:div w:id="494105111">
          <w:marLeft w:val="0"/>
          <w:marRight w:val="0"/>
          <w:marTop w:val="0"/>
          <w:marBottom w:val="0"/>
          <w:divBdr>
            <w:top w:val="none" w:sz="0" w:space="0" w:color="auto"/>
            <w:left w:val="none" w:sz="0" w:space="0" w:color="auto"/>
            <w:bottom w:val="none" w:sz="0" w:space="0" w:color="auto"/>
            <w:right w:val="none" w:sz="0" w:space="0" w:color="auto"/>
          </w:divBdr>
        </w:div>
        <w:div w:id="1367558196">
          <w:marLeft w:val="0"/>
          <w:marRight w:val="0"/>
          <w:marTop w:val="0"/>
          <w:marBottom w:val="0"/>
          <w:divBdr>
            <w:top w:val="none" w:sz="0" w:space="0" w:color="auto"/>
            <w:left w:val="none" w:sz="0" w:space="0" w:color="auto"/>
            <w:bottom w:val="none" w:sz="0" w:space="0" w:color="auto"/>
            <w:right w:val="none" w:sz="0" w:space="0" w:color="auto"/>
          </w:divBdr>
        </w:div>
        <w:div w:id="314114757">
          <w:marLeft w:val="0"/>
          <w:marRight w:val="0"/>
          <w:marTop w:val="0"/>
          <w:marBottom w:val="0"/>
          <w:divBdr>
            <w:top w:val="none" w:sz="0" w:space="0" w:color="auto"/>
            <w:left w:val="none" w:sz="0" w:space="0" w:color="auto"/>
            <w:bottom w:val="none" w:sz="0" w:space="0" w:color="auto"/>
            <w:right w:val="none" w:sz="0" w:space="0" w:color="auto"/>
          </w:divBdr>
        </w:div>
        <w:div w:id="931429268">
          <w:marLeft w:val="0"/>
          <w:marRight w:val="0"/>
          <w:marTop w:val="0"/>
          <w:marBottom w:val="0"/>
          <w:divBdr>
            <w:top w:val="none" w:sz="0" w:space="0" w:color="auto"/>
            <w:left w:val="none" w:sz="0" w:space="0" w:color="auto"/>
            <w:bottom w:val="none" w:sz="0" w:space="0" w:color="auto"/>
            <w:right w:val="none" w:sz="0" w:space="0" w:color="auto"/>
          </w:divBdr>
        </w:div>
        <w:div w:id="1329405749">
          <w:marLeft w:val="0"/>
          <w:marRight w:val="0"/>
          <w:marTop w:val="0"/>
          <w:marBottom w:val="0"/>
          <w:divBdr>
            <w:top w:val="none" w:sz="0" w:space="0" w:color="auto"/>
            <w:left w:val="none" w:sz="0" w:space="0" w:color="auto"/>
            <w:bottom w:val="none" w:sz="0" w:space="0" w:color="auto"/>
            <w:right w:val="none" w:sz="0" w:space="0" w:color="auto"/>
          </w:divBdr>
        </w:div>
        <w:div w:id="534394675">
          <w:marLeft w:val="0"/>
          <w:marRight w:val="0"/>
          <w:marTop w:val="0"/>
          <w:marBottom w:val="0"/>
          <w:divBdr>
            <w:top w:val="none" w:sz="0" w:space="0" w:color="auto"/>
            <w:left w:val="none" w:sz="0" w:space="0" w:color="auto"/>
            <w:bottom w:val="none" w:sz="0" w:space="0" w:color="auto"/>
            <w:right w:val="none" w:sz="0" w:space="0" w:color="auto"/>
          </w:divBdr>
        </w:div>
        <w:div w:id="2026706517">
          <w:marLeft w:val="0"/>
          <w:marRight w:val="0"/>
          <w:marTop w:val="0"/>
          <w:marBottom w:val="0"/>
          <w:divBdr>
            <w:top w:val="none" w:sz="0" w:space="0" w:color="auto"/>
            <w:left w:val="none" w:sz="0" w:space="0" w:color="auto"/>
            <w:bottom w:val="none" w:sz="0" w:space="0" w:color="auto"/>
            <w:right w:val="none" w:sz="0" w:space="0" w:color="auto"/>
          </w:divBdr>
        </w:div>
        <w:div w:id="697703259">
          <w:marLeft w:val="0"/>
          <w:marRight w:val="0"/>
          <w:marTop w:val="0"/>
          <w:marBottom w:val="0"/>
          <w:divBdr>
            <w:top w:val="none" w:sz="0" w:space="0" w:color="auto"/>
            <w:left w:val="none" w:sz="0" w:space="0" w:color="auto"/>
            <w:bottom w:val="none" w:sz="0" w:space="0" w:color="auto"/>
            <w:right w:val="none" w:sz="0" w:space="0" w:color="auto"/>
          </w:divBdr>
        </w:div>
        <w:div w:id="125121927">
          <w:marLeft w:val="0"/>
          <w:marRight w:val="0"/>
          <w:marTop w:val="0"/>
          <w:marBottom w:val="0"/>
          <w:divBdr>
            <w:top w:val="none" w:sz="0" w:space="0" w:color="auto"/>
            <w:left w:val="none" w:sz="0" w:space="0" w:color="auto"/>
            <w:bottom w:val="none" w:sz="0" w:space="0" w:color="auto"/>
            <w:right w:val="none" w:sz="0" w:space="0" w:color="auto"/>
          </w:divBdr>
        </w:div>
        <w:div w:id="1536455922">
          <w:marLeft w:val="0"/>
          <w:marRight w:val="0"/>
          <w:marTop w:val="0"/>
          <w:marBottom w:val="0"/>
          <w:divBdr>
            <w:top w:val="none" w:sz="0" w:space="0" w:color="auto"/>
            <w:left w:val="none" w:sz="0" w:space="0" w:color="auto"/>
            <w:bottom w:val="none" w:sz="0" w:space="0" w:color="auto"/>
            <w:right w:val="none" w:sz="0" w:space="0" w:color="auto"/>
          </w:divBdr>
        </w:div>
        <w:div w:id="1046025964">
          <w:marLeft w:val="0"/>
          <w:marRight w:val="0"/>
          <w:marTop w:val="0"/>
          <w:marBottom w:val="0"/>
          <w:divBdr>
            <w:top w:val="none" w:sz="0" w:space="0" w:color="auto"/>
            <w:left w:val="none" w:sz="0" w:space="0" w:color="auto"/>
            <w:bottom w:val="none" w:sz="0" w:space="0" w:color="auto"/>
            <w:right w:val="none" w:sz="0" w:space="0" w:color="auto"/>
          </w:divBdr>
        </w:div>
        <w:div w:id="351763648">
          <w:marLeft w:val="0"/>
          <w:marRight w:val="0"/>
          <w:marTop w:val="0"/>
          <w:marBottom w:val="0"/>
          <w:divBdr>
            <w:top w:val="none" w:sz="0" w:space="0" w:color="auto"/>
            <w:left w:val="none" w:sz="0" w:space="0" w:color="auto"/>
            <w:bottom w:val="none" w:sz="0" w:space="0" w:color="auto"/>
            <w:right w:val="none" w:sz="0" w:space="0" w:color="auto"/>
          </w:divBdr>
        </w:div>
        <w:div w:id="1749037190">
          <w:marLeft w:val="0"/>
          <w:marRight w:val="0"/>
          <w:marTop w:val="0"/>
          <w:marBottom w:val="0"/>
          <w:divBdr>
            <w:top w:val="none" w:sz="0" w:space="0" w:color="auto"/>
            <w:left w:val="none" w:sz="0" w:space="0" w:color="auto"/>
            <w:bottom w:val="none" w:sz="0" w:space="0" w:color="auto"/>
            <w:right w:val="none" w:sz="0" w:space="0" w:color="auto"/>
          </w:divBdr>
        </w:div>
        <w:div w:id="2016958884">
          <w:marLeft w:val="0"/>
          <w:marRight w:val="0"/>
          <w:marTop w:val="0"/>
          <w:marBottom w:val="0"/>
          <w:divBdr>
            <w:top w:val="none" w:sz="0" w:space="0" w:color="auto"/>
            <w:left w:val="none" w:sz="0" w:space="0" w:color="auto"/>
            <w:bottom w:val="none" w:sz="0" w:space="0" w:color="auto"/>
            <w:right w:val="none" w:sz="0" w:space="0" w:color="auto"/>
          </w:divBdr>
        </w:div>
      </w:divsChild>
    </w:div>
    <w:div w:id="1738549073">
      <w:bodyDiv w:val="1"/>
      <w:marLeft w:val="0"/>
      <w:marRight w:val="0"/>
      <w:marTop w:val="0"/>
      <w:marBottom w:val="0"/>
      <w:divBdr>
        <w:top w:val="none" w:sz="0" w:space="0" w:color="auto"/>
        <w:left w:val="none" w:sz="0" w:space="0" w:color="auto"/>
        <w:bottom w:val="none" w:sz="0" w:space="0" w:color="auto"/>
        <w:right w:val="none" w:sz="0" w:space="0" w:color="auto"/>
      </w:divBdr>
    </w:div>
    <w:div w:id="1739204076">
      <w:bodyDiv w:val="1"/>
      <w:marLeft w:val="0"/>
      <w:marRight w:val="0"/>
      <w:marTop w:val="0"/>
      <w:marBottom w:val="0"/>
      <w:divBdr>
        <w:top w:val="none" w:sz="0" w:space="0" w:color="auto"/>
        <w:left w:val="none" w:sz="0" w:space="0" w:color="auto"/>
        <w:bottom w:val="none" w:sz="0" w:space="0" w:color="auto"/>
        <w:right w:val="none" w:sz="0" w:space="0" w:color="auto"/>
      </w:divBdr>
      <w:divsChild>
        <w:div w:id="634139233">
          <w:marLeft w:val="0"/>
          <w:marRight w:val="0"/>
          <w:marTop w:val="0"/>
          <w:marBottom w:val="0"/>
          <w:divBdr>
            <w:top w:val="none" w:sz="0" w:space="0" w:color="auto"/>
            <w:left w:val="none" w:sz="0" w:space="0" w:color="auto"/>
            <w:bottom w:val="none" w:sz="0" w:space="0" w:color="auto"/>
            <w:right w:val="none" w:sz="0" w:space="0" w:color="auto"/>
          </w:divBdr>
        </w:div>
        <w:div w:id="746732163">
          <w:marLeft w:val="0"/>
          <w:marRight w:val="0"/>
          <w:marTop w:val="0"/>
          <w:marBottom w:val="0"/>
          <w:divBdr>
            <w:top w:val="none" w:sz="0" w:space="0" w:color="auto"/>
            <w:left w:val="none" w:sz="0" w:space="0" w:color="auto"/>
            <w:bottom w:val="none" w:sz="0" w:space="0" w:color="auto"/>
            <w:right w:val="none" w:sz="0" w:space="0" w:color="auto"/>
          </w:divBdr>
        </w:div>
        <w:div w:id="1341732693">
          <w:marLeft w:val="0"/>
          <w:marRight w:val="0"/>
          <w:marTop w:val="0"/>
          <w:marBottom w:val="0"/>
          <w:divBdr>
            <w:top w:val="none" w:sz="0" w:space="0" w:color="auto"/>
            <w:left w:val="none" w:sz="0" w:space="0" w:color="auto"/>
            <w:bottom w:val="none" w:sz="0" w:space="0" w:color="auto"/>
            <w:right w:val="none" w:sz="0" w:space="0" w:color="auto"/>
          </w:divBdr>
        </w:div>
        <w:div w:id="63378967">
          <w:marLeft w:val="0"/>
          <w:marRight w:val="0"/>
          <w:marTop w:val="0"/>
          <w:marBottom w:val="0"/>
          <w:divBdr>
            <w:top w:val="none" w:sz="0" w:space="0" w:color="auto"/>
            <w:left w:val="none" w:sz="0" w:space="0" w:color="auto"/>
            <w:bottom w:val="none" w:sz="0" w:space="0" w:color="auto"/>
            <w:right w:val="none" w:sz="0" w:space="0" w:color="auto"/>
          </w:divBdr>
        </w:div>
        <w:div w:id="655184771">
          <w:marLeft w:val="0"/>
          <w:marRight w:val="0"/>
          <w:marTop w:val="0"/>
          <w:marBottom w:val="0"/>
          <w:divBdr>
            <w:top w:val="none" w:sz="0" w:space="0" w:color="auto"/>
            <w:left w:val="none" w:sz="0" w:space="0" w:color="auto"/>
            <w:bottom w:val="none" w:sz="0" w:space="0" w:color="auto"/>
            <w:right w:val="none" w:sz="0" w:space="0" w:color="auto"/>
          </w:divBdr>
        </w:div>
        <w:div w:id="887954785">
          <w:marLeft w:val="0"/>
          <w:marRight w:val="0"/>
          <w:marTop w:val="0"/>
          <w:marBottom w:val="0"/>
          <w:divBdr>
            <w:top w:val="none" w:sz="0" w:space="0" w:color="auto"/>
            <w:left w:val="none" w:sz="0" w:space="0" w:color="auto"/>
            <w:bottom w:val="none" w:sz="0" w:space="0" w:color="auto"/>
            <w:right w:val="none" w:sz="0" w:space="0" w:color="auto"/>
          </w:divBdr>
        </w:div>
        <w:div w:id="483158369">
          <w:marLeft w:val="0"/>
          <w:marRight w:val="0"/>
          <w:marTop w:val="0"/>
          <w:marBottom w:val="0"/>
          <w:divBdr>
            <w:top w:val="none" w:sz="0" w:space="0" w:color="auto"/>
            <w:left w:val="none" w:sz="0" w:space="0" w:color="auto"/>
            <w:bottom w:val="none" w:sz="0" w:space="0" w:color="auto"/>
            <w:right w:val="none" w:sz="0" w:space="0" w:color="auto"/>
          </w:divBdr>
        </w:div>
        <w:div w:id="352074098">
          <w:marLeft w:val="0"/>
          <w:marRight w:val="0"/>
          <w:marTop w:val="0"/>
          <w:marBottom w:val="0"/>
          <w:divBdr>
            <w:top w:val="none" w:sz="0" w:space="0" w:color="auto"/>
            <w:left w:val="none" w:sz="0" w:space="0" w:color="auto"/>
            <w:bottom w:val="none" w:sz="0" w:space="0" w:color="auto"/>
            <w:right w:val="none" w:sz="0" w:space="0" w:color="auto"/>
          </w:divBdr>
        </w:div>
        <w:div w:id="46684263">
          <w:marLeft w:val="0"/>
          <w:marRight w:val="0"/>
          <w:marTop w:val="0"/>
          <w:marBottom w:val="0"/>
          <w:divBdr>
            <w:top w:val="none" w:sz="0" w:space="0" w:color="auto"/>
            <w:left w:val="none" w:sz="0" w:space="0" w:color="auto"/>
            <w:bottom w:val="none" w:sz="0" w:space="0" w:color="auto"/>
            <w:right w:val="none" w:sz="0" w:space="0" w:color="auto"/>
          </w:divBdr>
        </w:div>
        <w:div w:id="591738947">
          <w:marLeft w:val="0"/>
          <w:marRight w:val="0"/>
          <w:marTop w:val="0"/>
          <w:marBottom w:val="0"/>
          <w:divBdr>
            <w:top w:val="none" w:sz="0" w:space="0" w:color="auto"/>
            <w:left w:val="none" w:sz="0" w:space="0" w:color="auto"/>
            <w:bottom w:val="none" w:sz="0" w:space="0" w:color="auto"/>
            <w:right w:val="none" w:sz="0" w:space="0" w:color="auto"/>
          </w:divBdr>
        </w:div>
        <w:div w:id="764879543">
          <w:marLeft w:val="0"/>
          <w:marRight w:val="0"/>
          <w:marTop w:val="0"/>
          <w:marBottom w:val="0"/>
          <w:divBdr>
            <w:top w:val="none" w:sz="0" w:space="0" w:color="auto"/>
            <w:left w:val="none" w:sz="0" w:space="0" w:color="auto"/>
            <w:bottom w:val="none" w:sz="0" w:space="0" w:color="auto"/>
            <w:right w:val="none" w:sz="0" w:space="0" w:color="auto"/>
          </w:divBdr>
        </w:div>
        <w:div w:id="1688752935">
          <w:marLeft w:val="0"/>
          <w:marRight w:val="0"/>
          <w:marTop w:val="0"/>
          <w:marBottom w:val="0"/>
          <w:divBdr>
            <w:top w:val="none" w:sz="0" w:space="0" w:color="auto"/>
            <w:left w:val="none" w:sz="0" w:space="0" w:color="auto"/>
            <w:bottom w:val="none" w:sz="0" w:space="0" w:color="auto"/>
            <w:right w:val="none" w:sz="0" w:space="0" w:color="auto"/>
          </w:divBdr>
        </w:div>
        <w:div w:id="415637237">
          <w:marLeft w:val="0"/>
          <w:marRight w:val="0"/>
          <w:marTop w:val="0"/>
          <w:marBottom w:val="0"/>
          <w:divBdr>
            <w:top w:val="none" w:sz="0" w:space="0" w:color="auto"/>
            <w:left w:val="none" w:sz="0" w:space="0" w:color="auto"/>
            <w:bottom w:val="none" w:sz="0" w:space="0" w:color="auto"/>
            <w:right w:val="none" w:sz="0" w:space="0" w:color="auto"/>
          </w:divBdr>
        </w:div>
        <w:div w:id="538473327">
          <w:marLeft w:val="0"/>
          <w:marRight w:val="0"/>
          <w:marTop w:val="0"/>
          <w:marBottom w:val="0"/>
          <w:divBdr>
            <w:top w:val="none" w:sz="0" w:space="0" w:color="auto"/>
            <w:left w:val="none" w:sz="0" w:space="0" w:color="auto"/>
            <w:bottom w:val="none" w:sz="0" w:space="0" w:color="auto"/>
            <w:right w:val="none" w:sz="0" w:space="0" w:color="auto"/>
          </w:divBdr>
        </w:div>
        <w:div w:id="9331938">
          <w:marLeft w:val="0"/>
          <w:marRight w:val="0"/>
          <w:marTop w:val="0"/>
          <w:marBottom w:val="0"/>
          <w:divBdr>
            <w:top w:val="none" w:sz="0" w:space="0" w:color="auto"/>
            <w:left w:val="none" w:sz="0" w:space="0" w:color="auto"/>
            <w:bottom w:val="none" w:sz="0" w:space="0" w:color="auto"/>
            <w:right w:val="none" w:sz="0" w:space="0" w:color="auto"/>
          </w:divBdr>
        </w:div>
        <w:div w:id="1469934590">
          <w:marLeft w:val="0"/>
          <w:marRight w:val="0"/>
          <w:marTop w:val="0"/>
          <w:marBottom w:val="0"/>
          <w:divBdr>
            <w:top w:val="none" w:sz="0" w:space="0" w:color="auto"/>
            <w:left w:val="none" w:sz="0" w:space="0" w:color="auto"/>
            <w:bottom w:val="none" w:sz="0" w:space="0" w:color="auto"/>
            <w:right w:val="none" w:sz="0" w:space="0" w:color="auto"/>
          </w:divBdr>
        </w:div>
        <w:div w:id="621308989">
          <w:marLeft w:val="0"/>
          <w:marRight w:val="0"/>
          <w:marTop w:val="0"/>
          <w:marBottom w:val="0"/>
          <w:divBdr>
            <w:top w:val="none" w:sz="0" w:space="0" w:color="auto"/>
            <w:left w:val="none" w:sz="0" w:space="0" w:color="auto"/>
            <w:bottom w:val="none" w:sz="0" w:space="0" w:color="auto"/>
            <w:right w:val="none" w:sz="0" w:space="0" w:color="auto"/>
          </w:divBdr>
        </w:div>
        <w:div w:id="1050688436">
          <w:marLeft w:val="0"/>
          <w:marRight w:val="0"/>
          <w:marTop w:val="0"/>
          <w:marBottom w:val="0"/>
          <w:divBdr>
            <w:top w:val="none" w:sz="0" w:space="0" w:color="auto"/>
            <w:left w:val="none" w:sz="0" w:space="0" w:color="auto"/>
            <w:bottom w:val="none" w:sz="0" w:space="0" w:color="auto"/>
            <w:right w:val="none" w:sz="0" w:space="0" w:color="auto"/>
          </w:divBdr>
        </w:div>
        <w:div w:id="820804193">
          <w:marLeft w:val="0"/>
          <w:marRight w:val="0"/>
          <w:marTop w:val="0"/>
          <w:marBottom w:val="0"/>
          <w:divBdr>
            <w:top w:val="none" w:sz="0" w:space="0" w:color="auto"/>
            <w:left w:val="none" w:sz="0" w:space="0" w:color="auto"/>
            <w:bottom w:val="none" w:sz="0" w:space="0" w:color="auto"/>
            <w:right w:val="none" w:sz="0" w:space="0" w:color="auto"/>
          </w:divBdr>
        </w:div>
        <w:div w:id="1011493285">
          <w:marLeft w:val="0"/>
          <w:marRight w:val="0"/>
          <w:marTop w:val="0"/>
          <w:marBottom w:val="0"/>
          <w:divBdr>
            <w:top w:val="none" w:sz="0" w:space="0" w:color="auto"/>
            <w:left w:val="none" w:sz="0" w:space="0" w:color="auto"/>
            <w:bottom w:val="none" w:sz="0" w:space="0" w:color="auto"/>
            <w:right w:val="none" w:sz="0" w:space="0" w:color="auto"/>
          </w:divBdr>
        </w:div>
        <w:div w:id="1229265980">
          <w:marLeft w:val="0"/>
          <w:marRight w:val="0"/>
          <w:marTop w:val="0"/>
          <w:marBottom w:val="0"/>
          <w:divBdr>
            <w:top w:val="none" w:sz="0" w:space="0" w:color="auto"/>
            <w:left w:val="none" w:sz="0" w:space="0" w:color="auto"/>
            <w:bottom w:val="none" w:sz="0" w:space="0" w:color="auto"/>
            <w:right w:val="none" w:sz="0" w:space="0" w:color="auto"/>
          </w:divBdr>
        </w:div>
        <w:div w:id="243149775">
          <w:marLeft w:val="0"/>
          <w:marRight w:val="0"/>
          <w:marTop w:val="0"/>
          <w:marBottom w:val="0"/>
          <w:divBdr>
            <w:top w:val="none" w:sz="0" w:space="0" w:color="auto"/>
            <w:left w:val="none" w:sz="0" w:space="0" w:color="auto"/>
            <w:bottom w:val="none" w:sz="0" w:space="0" w:color="auto"/>
            <w:right w:val="none" w:sz="0" w:space="0" w:color="auto"/>
          </w:divBdr>
        </w:div>
        <w:div w:id="1543404241">
          <w:marLeft w:val="0"/>
          <w:marRight w:val="0"/>
          <w:marTop w:val="0"/>
          <w:marBottom w:val="0"/>
          <w:divBdr>
            <w:top w:val="none" w:sz="0" w:space="0" w:color="auto"/>
            <w:left w:val="none" w:sz="0" w:space="0" w:color="auto"/>
            <w:bottom w:val="none" w:sz="0" w:space="0" w:color="auto"/>
            <w:right w:val="none" w:sz="0" w:space="0" w:color="auto"/>
          </w:divBdr>
        </w:div>
        <w:div w:id="1679304575">
          <w:marLeft w:val="0"/>
          <w:marRight w:val="0"/>
          <w:marTop w:val="0"/>
          <w:marBottom w:val="0"/>
          <w:divBdr>
            <w:top w:val="none" w:sz="0" w:space="0" w:color="auto"/>
            <w:left w:val="none" w:sz="0" w:space="0" w:color="auto"/>
            <w:bottom w:val="none" w:sz="0" w:space="0" w:color="auto"/>
            <w:right w:val="none" w:sz="0" w:space="0" w:color="auto"/>
          </w:divBdr>
        </w:div>
        <w:div w:id="930773395">
          <w:marLeft w:val="0"/>
          <w:marRight w:val="0"/>
          <w:marTop w:val="0"/>
          <w:marBottom w:val="0"/>
          <w:divBdr>
            <w:top w:val="none" w:sz="0" w:space="0" w:color="auto"/>
            <w:left w:val="none" w:sz="0" w:space="0" w:color="auto"/>
            <w:bottom w:val="none" w:sz="0" w:space="0" w:color="auto"/>
            <w:right w:val="none" w:sz="0" w:space="0" w:color="auto"/>
          </w:divBdr>
        </w:div>
        <w:div w:id="1870021379">
          <w:marLeft w:val="0"/>
          <w:marRight w:val="0"/>
          <w:marTop w:val="0"/>
          <w:marBottom w:val="0"/>
          <w:divBdr>
            <w:top w:val="none" w:sz="0" w:space="0" w:color="auto"/>
            <w:left w:val="none" w:sz="0" w:space="0" w:color="auto"/>
            <w:bottom w:val="none" w:sz="0" w:space="0" w:color="auto"/>
            <w:right w:val="none" w:sz="0" w:space="0" w:color="auto"/>
          </w:divBdr>
        </w:div>
        <w:div w:id="785195379">
          <w:marLeft w:val="0"/>
          <w:marRight w:val="0"/>
          <w:marTop w:val="0"/>
          <w:marBottom w:val="0"/>
          <w:divBdr>
            <w:top w:val="none" w:sz="0" w:space="0" w:color="auto"/>
            <w:left w:val="none" w:sz="0" w:space="0" w:color="auto"/>
            <w:bottom w:val="none" w:sz="0" w:space="0" w:color="auto"/>
            <w:right w:val="none" w:sz="0" w:space="0" w:color="auto"/>
          </w:divBdr>
        </w:div>
        <w:div w:id="334503371">
          <w:marLeft w:val="0"/>
          <w:marRight w:val="0"/>
          <w:marTop w:val="0"/>
          <w:marBottom w:val="0"/>
          <w:divBdr>
            <w:top w:val="none" w:sz="0" w:space="0" w:color="auto"/>
            <w:left w:val="none" w:sz="0" w:space="0" w:color="auto"/>
            <w:bottom w:val="none" w:sz="0" w:space="0" w:color="auto"/>
            <w:right w:val="none" w:sz="0" w:space="0" w:color="auto"/>
          </w:divBdr>
        </w:div>
        <w:div w:id="831213904">
          <w:marLeft w:val="0"/>
          <w:marRight w:val="0"/>
          <w:marTop w:val="0"/>
          <w:marBottom w:val="0"/>
          <w:divBdr>
            <w:top w:val="none" w:sz="0" w:space="0" w:color="auto"/>
            <w:left w:val="none" w:sz="0" w:space="0" w:color="auto"/>
            <w:bottom w:val="none" w:sz="0" w:space="0" w:color="auto"/>
            <w:right w:val="none" w:sz="0" w:space="0" w:color="auto"/>
          </w:divBdr>
        </w:div>
        <w:div w:id="1437021773">
          <w:marLeft w:val="0"/>
          <w:marRight w:val="0"/>
          <w:marTop w:val="0"/>
          <w:marBottom w:val="0"/>
          <w:divBdr>
            <w:top w:val="none" w:sz="0" w:space="0" w:color="auto"/>
            <w:left w:val="none" w:sz="0" w:space="0" w:color="auto"/>
            <w:bottom w:val="none" w:sz="0" w:space="0" w:color="auto"/>
            <w:right w:val="none" w:sz="0" w:space="0" w:color="auto"/>
          </w:divBdr>
        </w:div>
        <w:div w:id="1834712197">
          <w:marLeft w:val="0"/>
          <w:marRight w:val="0"/>
          <w:marTop w:val="0"/>
          <w:marBottom w:val="0"/>
          <w:divBdr>
            <w:top w:val="none" w:sz="0" w:space="0" w:color="auto"/>
            <w:left w:val="none" w:sz="0" w:space="0" w:color="auto"/>
            <w:bottom w:val="none" w:sz="0" w:space="0" w:color="auto"/>
            <w:right w:val="none" w:sz="0" w:space="0" w:color="auto"/>
          </w:divBdr>
        </w:div>
        <w:div w:id="1695577583">
          <w:marLeft w:val="0"/>
          <w:marRight w:val="0"/>
          <w:marTop w:val="0"/>
          <w:marBottom w:val="0"/>
          <w:divBdr>
            <w:top w:val="none" w:sz="0" w:space="0" w:color="auto"/>
            <w:left w:val="none" w:sz="0" w:space="0" w:color="auto"/>
            <w:bottom w:val="none" w:sz="0" w:space="0" w:color="auto"/>
            <w:right w:val="none" w:sz="0" w:space="0" w:color="auto"/>
          </w:divBdr>
        </w:div>
        <w:div w:id="882640347">
          <w:marLeft w:val="0"/>
          <w:marRight w:val="0"/>
          <w:marTop w:val="0"/>
          <w:marBottom w:val="0"/>
          <w:divBdr>
            <w:top w:val="none" w:sz="0" w:space="0" w:color="auto"/>
            <w:left w:val="none" w:sz="0" w:space="0" w:color="auto"/>
            <w:bottom w:val="none" w:sz="0" w:space="0" w:color="auto"/>
            <w:right w:val="none" w:sz="0" w:space="0" w:color="auto"/>
          </w:divBdr>
        </w:div>
        <w:div w:id="837842725">
          <w:marLeft w:val="0"/>
          <w:marRight w:val="0"/>
          <w:marTop w:val="0"/>
          <w:marBottom w:val="0"/>
          <w:divBdr>
            <w:top w:val="none" w:sz="0" w:space="0" w:color="auto"/>
            <w:left w:val="none" w:sz="0" w:space="0" w:color="auto"/>
            <w:bottom w:val="none" w:sz="0" w:space="0" w:color="auto"/>
            <w:right w:val="none" w:sz="0" w:space="0" w:color="auto"/>
          </w:divBdr>
        </w:div>
        <w:div w:id="1785270302">
          <w:marLeft w:val="0"/>
          <w:marRight w:val="0"/>
          <w:marTop w:val="0"/>
          <w:marBottom w:val="0"/>
          <w:divBdr>
            <w:top w:val="none" w:sz="0" w:space="0" w:color="auto"/>
            <w:left w:val="none" w:sz="0" w:space="0" w:color="auto"/>
            <w:bottom w:val="none" w:sz="0" w:space="0" w:color="auto"/>
            <w:right w:val="none" w:sz="0" w:space="0" w:color="auto"/>
          </w:divBdr>
        </w:div>
        <w:div w:id="1478453940">
          <w:marLeft w:val="0"/>
          <w:marRight w:val="0"/>
          <w:marTop w:val="0"/>
          <w:marBottom w:val="0"/>
          <w:divBdr>
            <w:top w:val="none" w:sz="0" w:space="0" w:color="auto"/>
            <w:left w:val="none" w:sz="0" w:space="0" w:color="auto"/>
            <w:bottom w:val="none" w:sz="0" w:space="0" w:color="auto"/>
            <w:right w:val="none" w:sz="0" w:space="0" w:color="auto"/>
          </w:divBdr>
        </w:div>
        <w:div w:id="199319636">
          <w:marLeft w:val="0"/>
          <w:marRight w:val="0"/>
          <w:marTop w:val="0"/>
          <w:marBottom w:val="0"/>
          <w:divBdr>
            <w:top w:val="none" w:sz="0" w:space="0" w:color="auto"/>
            <w:left w:val="none" w:sz="0" w:space="0" w:color="auto"/>
            <w:bottom w:val="none" w:sz="0" w:space="0" w:color="auto"/>
            <w:right w:val="none" w:sz="0" w:space="0" w:color="auto"/>
          </w:divBdr>
        </w:div>
        <w:div w:id="383261477">
          <w:marLeft w:val="0"/>
          <w:marRight w:val="0"/>
          <w:marTop w:val="0"/>
          <w:marBottom w:val="0"/>
          <w:divBdr>
            <w:top w:val="none" w:sz="0" w:space="0" w:color="auto"/>
            <w:left w:val="none" w:sz="0" w:space="0" w:color="auto"/>
            <w:bottom w:val="none" w:sz="0" w:space="0" w:color="auto"/>
            <w:right w:val="none" w:sz="0" w:space="0" w:color="auto"/>
          </w:divBdr>
        </w:div>
        <w:div w:id="931743506">
          <w:marLeft w:val="0"/>
          <w:marRight w:val="0"/>
          <w:marTop w:val="0"/>
          <w:marBottom w:val="0"/>
          <w:divBdr>
            <w:top w:val="none" w:sz="0" w:space="0" w:color="auto"/>
            <w:left w:val="none" w:sz="0" w:space="0" w:color="auto"/>
            <w:bottom w:val="none" w:sz="0" w:space="0" w:color="auto"/>
            <w:right w:val="none" w:sz="0" w:space="0" w:color="auto"/>
          </w:divBdr>
        </w:div>
        <w:div w:id="234702389">
          <w:marLeft w:val="0"/>
          <w:marRight w:val="0"/>
          <w:marTop w:val="0"/>
          <w:marBottom w:val="0"/>
          <w:divBdr>
            <w:top w:val="none" w:sz="0" w:space="0" w:color="auto"/>
            <w:left w:val="none" w:sz="0" w:space="0" w:color="auto"/>
            <w:bottom w:val="none" w:sz="0" w:space="0" w:color="auto"/>
            <w:right w:val="none" w:sz="0" w:space="0" w:color="auto"/>
          </w:divBdr>
        </w:div>
        <w:div w:id="1850871339">
          <w:marLeft w:val="0"/>
          <w:marRight w:val="0"/>
          <w:marTop w:val="0"/>
          <w:marBottom w:val="0"/>
          <w:divBdr>
            <w:top w:val="none" w:sz="0" w:space="0" w:color="auto"/>
            <w:left w:val="none" w:sz="0" w:space="0" w:color="auto"/>
            <w:bottom w:val="none" w:sz="0" w:space="0" w:color="auto"/>
            <w:right w:val="none" w:sz="0" w:space="0" w:color="auto"/>
          </w:divBdr>
        </w:div>
        <w:div w:id="2001107554">
          <w:marLeft w:val="0"/>
          <w:marRight w:val="0"/>
          <w:marTop w:val="0"/>
          <w:marBottom w:val="0"/>
          <w:divBdr>
            <w:top w:val="none" w:sz="0" w:space="0" w:color="auto"/>
            <w:left w:val="none" w:sz="0" w:space="0" w:color="auto"/>
            <w:bottom w:val="none" w:sz="0" w:space="0" w:color="auto"/>
            <w:right w:val="none" w:sz="0" w:space="0" w:color="auto"/>
          </w:divBdr>
        </w:div>
        <w:div w:id="796533433">
          <w:marLeft w:val="0"/>
          <w:marRight w:val="0"/>
          <w:marTop w:val="0"/>
          <w:marBottom w:val="0"/>
          <w:divBdr>
            <w:top w:val="none" w:sz="0" w:space="0" w:color="auto"/>
            <w:left w:val="none" w:sz="0" w:space="0" w:color="auto"/>
            <w:bottom w:val="none" w:sz="0" w:space="0" w:color="auto"/>
            <w:right w:val="none" w:sz="0" w:space="0" w:color="auto"/>
          </w:divBdr>
        </w:div>
        <w:div w:id="629213920">
          <w:marLeft w:val="0"/>
          <w:marRight w:val="0"/>
          <w:marTop w:val="0"/>
          <w:marBottom w:val="0"/>
          <w:divBdr>
            <w:top w:val="none" w:sz="0" w:space="0" w:color="auto"/>
            <w:left w:val="none" w:sz="0" w:space="0" w:color="auto"/>
            <w:bottom w:val="none" w:sz="0" w:space="0" w:color="auto"/>
            <w:right w:val="none" w:sz="0" w:space="0" w:color="auto"/>
          </w:divBdr>
        </w:div>
        <w:div w:id="647562924">
          <w:marLeft w:val="0"/>
          <w:marRight w:val="0"/>
          <w:marTop w:val="0"/>
          <w:marBottom w:val="0"/>
          <w:divBdr>
            <w:top w:val="none" w:sz="0" w:space="0" w:color="auto"/>
            <w:left w:val="none" w:sz="0" w:space="0" w:color="auto"/>
            <w:bottom w:val="none" w:sz="0" w:space="0" w:color="auto"/>
            <w:right w:val="none" w:sz="0" w:space="0" w:color="auto"/>
          </w:divBdr>
        </w:div>
        <w:div w:id="1472289795">
          <w:marLeft w:val="0"/>
          <w:marRight w:val="0"/>
          <w:marTop w:val="0"/>
          <w:marBottom w:val="0"/>
          <w:divBdr>
            <w:top w:val="none" w:sz="0" w:space="0" w:color="auto"/>
            <w:left w:val="none" w:sz="0" w:space="0" w:color="auto"/>
            <w:bottom w:val="none" w:sz="0" w:space="0" w:color="auto"/>
            <w:right w:val="none" w:sz="0" w:space="0" w:color="auto"/>
          </w:divBdr>
        </w:div>
        <w:div w:id="1595935093">
          <w:marLeft w:val="0"/>
          <w:marRight w:val="0"/>
          <w:marTop w:val="0"/>
          <w:marBottom w:val="0"/>
          <w:divBdr>
            <w:top w:val="none" w:sz="0" w:space="0" w:color="auto"/>
            <w:left w:val="none" w:sz="0" w:space="0" w:color="auto"/>
            <w:bottom w:val="none" w:sz="0" w:space="0" w:color="auto"/>
            <w:right w:val="none" w:sz="0" w:space="0" w:color="auto"/>
          </w:divBdr>
        </w:div>
        <w:div w:id="182715585">
          <w:marLeft w:val="0"/>
          <w:marRight w:val="0"/>
          <w:marTop w:val="0"/>
          <w:marBottom w:val="0"/>
          <w:divBdr>
            <w:top w:val="none" w:sz="0" w:space="0" w:color="auto"/>
            <w:left w:val="none" w:sz="0" w:space="0" w:color="auto"/>
            <w:bottom w:val="none" w:sz="0" w:space="0" w:color="auto"/>
            <w:right w:val="none" w:sz="0" w:space="0" w:color="auto"/>
          </w:divBdr>
        </w:div>
        <w:div w:id="501745280">
          <w:marLeft w:val="0"/>
          <w:marRight w:val="0"/>
          <w:marTop w:val="0"/>
          <w:marBottom w:val="0"/>
          <w:divBdr>
            <w:top w:val="none" w:sz="0" w:space="0" w:color="auto"/>
            <w:left w:val="none" w:sz="0" w:space="0" w:color="auto"/>
            <w:bottom w:val="none" w:sz="0" w:space="0" w:color="auto"/>
            <w:right w:val="none" w:sz="0" w:space="0" w:color="auto"/>
          </w:divBdr>
        </w:div>
        <w:div w:id="1068571592">
          <w:marLeft w:val="0"/>
          <w:marRight w:val="0"/>
          <w:marTop w:val="0"/>
          <w:marBottom w:val="0"/>
          <w:divBdr>
            <w:top w:val="none" w:sz="0" w:space="0" w:color="auto"/>
            <w:left w:val="none" w:sz="0" w:space="0" w:color="auto"/>
            <w:bottom w:val="none" w:sz="0" w:space="0" w:color="auto"/>
            <w:right w:val="none" w:sz="0" w:space="0" w:color="auto"/>
          </w:divBdr>
        </w:div>
        <w:div w:id="898516384">
          <w:marLeft w:val="0"/>
          <w:marRight w:val="0"/>
          <w:marTop w:val="0"/>
          <w:marBottom w:val="0"/>
          <w:divBdr>
            <w:top w:val="none" w:sz="0" w:space="0" w:color="auto"/>
            <w:left w:val="none" w:sz="0" w:space="0" w:color="auto"/>
            <w:bottom w:val="none" w:sz="0" w:space="0" w:color="auto"/>
            <w:right w:val="none" w:sz="0" w:space="0" w:color="auto"/>
          </w:divBdr>
        </w:div>
        <w:div w:id="1962178990">
          <w:marLeft w:val="0"/>
          <w:marRight w:val="0"/>
          <w:marTop w:val="0"/>
          <w:marBottom w:val="0"/>
          <w:divBdr>
            <w:top w:val="none" w:sz="0" w:space="0" w:color="auto"/>
            <w:left w:val="none" w:sz="0" w:space="0" w:color="auto"/>
            <w:bottom w:val="none" w:sz="0" w:space="0" w:color="auto"/>
            <w:right w:val="none" w:sz="0" w:space="0" w:color="auto"/>
          </w:divBdr>
        </w:div>
        <w:div w:id="360087075">
          <w:marLeft w:val="0"/>
          <w:marRight w:val="0"/>
          <w:marTop w:val="0"/>
          <w:marBottom w:val="0"/>
          <w:divBdr>
            <w:top w:val="none" w:sz="0" w:space="0" w:color="auto"/>
            <w:left w:val="none" w:sz="0" w:space="0" w:color="auto"/>
            <w:bottom w:val="none" w:sz="0" w:space="0" w:color="auto"/>
            <w:right w:val="none" w:sz="0" w:space="0" w:color="auto"/>
          </w:divBdr>
        </w:div>
      </w:divsChild>
    </w:div>
    <w:div w:id="1739786458">
      <w:bodyDiv w:val="1"/>
      <w:marLeft w:val="0"/>
      <w:marRight w:val="0"/>
      <w:marTop w:val="0"/>
      <w:marBottom w:val="0"/>
      <w:divBdr>
        <w:top w:val="none" w:sz="0" w:space="0" w:color="auto"/>
        <w:left w:val="none" w:sz="0" w:space="0" w:color="auto"/>
        <w:bottom w:val="none" w:sz="0" w:space="0" w:color="auto"/>
        <w:right w:val="none" w:sz="0" w:space="0" w:color="auto"/>
      </w:divBdr>
    </w:div>
    <w:div w:id="1743679142">
      <w:bodyDiv w:val="1"/>
      <w:marLeft w:val="0"/>
      <w:marRight w:val="0"/>
      <w:marTop w:val="0"/>
      <w:marBottom w:val="0"/>
      <w:divBdr>
        <w:top w:val="none" w:sz="0" w:space="0" w:color="auto"/>
        <w:left w:val="none" w:sz="0" w:space="0" w:color="auto"/>
        <w:bottom w:val="none" w:sz="0" w:space="0" w:color="auto"/>
        <w:right w:val="none" w:sz="0" w:space="0" w:color="auto"/>
      </w:divBdr>
    </w:div>
    <w:div w:id="1743916830">
      <w:bodyDiv w:val="1"/>
      <w:marLeft w:val="0"/>
      <w:marRight w:val="0"/>
      <w:marTop w:val="0"/>
      <w:marBottom w:val="0"/>
      <w:divBdr>
        <w:top w:val="none" w:sz="0" w:space="0" w:color="auto"/>
        <w:left w:val="none" w:sz="0" w:space="0" w:color="auto"/>
        <w:bottom w:val="none" w:sz="0" w:space="0" w:color="auto"/>
        <w:right w:val="none" w:sz="0" w:space="0" w:color="auto"/>
      </w:divBdr>
      <w:divsChild>
        <w:div w:id="650838755">
          <w:marLeft w:val="0"/>
          <w:marRight w:val="0"/>
          <w:marTop w:val="0"/>
          <w:marBottom w:val="0"/>
          <w:divBdr>
            <w:top w:val="none" w:sz="0" w:space="0" w:color="auto"/>
            <w:left w:val="none" w:sz="0" w:space="0" w:color="auto"/>
            <w:bottom w:val="none" w:sz="0" w:space="0" w:color="auto"/>
            <w:right w:val="none" w:sz="0" w:space="0" w:color="auto"/>
          </w:divBdr>
        </w:div>
        <w:div w:id="1318655654">
          <w:marLeft w:val="0"/>
          <w:marRight w:val="0"/>
          <w:marTop w:val="0"/>
          <w:marBottom w:val="0"/>
          <w:divBdr>
            <w:top w:val="none" w:sz="0" w:space="0" w:color="auto"/>
            <w:left w:val="none" w:sz="0" w:space="0" w:color="auto"/>
            <w:bottom w:val="none" w:sz="0" w:space="0" w:color="auto"/>
            <w:right w:val="none" w:sz="0" w:space="0" w:color="auto"/>
          </w:divBdr>
        </w:div>
        <w:div w:id="1874806396">
          <w:marLeft w:val="0"/>
          <w:marRight w:val="0"/>
          <w:marTop w:val="0"/>
          <w:marBottom w:val="0"/>
          <w:divBdr>
            <w:top w:val="none" w:sz="0" w:space="0" w:color="auto"/>
            <w:left w:val="none" w:sz="0" w:space="0" w:color="auto"/>
            <w:bottom w:val="none" w:sz="0" w:space="0" w:color="auto"/>
            <w:right w:val="none" w:sz="0" w:space="0" w:color="auto"/>
          </w:divBdr>
        </w:div>
        <w:div w:id="421143790">
          <w:marLeft w:val="0"/>
          <w:marRight w:val="0"/>
          <w:marTop w:val="0"/>
          <w:marBottom w:val="0"/>
          <w:divBdr>
            <w:top w:val="none" w:sz="0" w:space="0" w:color="auto"/>
            <w:left w:val="none" w:sz="0" w:space="0" w:color="auto"/>
            <w:bottom w:val="none" w:sz="0" w:space="0" w:color="auto"/>
            <w:right w:val="none" w:sz="0" w:space="0" w:color="auto"/>
          </w:divBdr>
        </w:div>
        <w:div w:id="1480151811">
          <w:marLeft w:val="0"/>
          <w:marRight w:val="0"/>
          <w:marTop w:val="0"/>
          <w:marBottom w:val="0"/>
          <w:divBdr>
            <w:top w:val="none" w:sz="0" w:space="0" w:color="auto"/>
            <w:left w:val="none" w:sz="0" w:space="0" w:color="auto"/>
            <w:bottom w:val="none" w:sz="0" w:space="0" w:color="auto"/>
            <w:right w:val="none" w:sz="0" w:space="0" w:color="auto"/>
          </w:divBdr>
        </w:div>
        <w:div w:id="920720360">
          <w:marLeft w:val="0"/>
          <w:marRight w:val="0"/>
          <w:marTop w:val="0"/>
          <w:marBottom w:val="0"/>
          <w:divBdr>
            <w:top w:val="none" w:sz="0" w:space="0" w:color="auto"/>
            <w:left w:val="none" w:sz="0" w:space="0" w:color="auto"/>
            <w:bottom w:val="none" w:sz="0" w:space="0" w:color="auto"/>
            <w:right w:val="none" w:sz="0" w:space="0" w:color="auto"/>
          </w:divBdr>
        </w:div>
        <w:div w:id="1157451774">
          <w:marLeft w:val="0"/>
          <w:marRight w:val="0"/>
          <w:marTop w:val="0"/>
          <w:marBottom w:val="0"/>
          <w:divBdr>
            <w:top w:val="none" w:sz="0" w:space="0" w:color="auto"/>
            <w:left w:val="none" w:sz="0" w:space="0" w:color="auto"/>
            <w:bottom w:val="none" w:sz="0" w:space="0" w:color="auto"/>
            <w:right w:val="none" w:sz="0" w:space="0" w:color="auto"/>
          </w:divBdr>
        </w:div>
        <w:div w:id="1626888925">
          <w:marLeft w:val="0"/>
          <w:marRight w:val="0"/>
          <w:marTop w:val="0"/>
          <w:marBottom w:val="0"/>
          <w:divBdr>
            <w:top w:val="none" w:sz="0" w:space="0" w:color="auto"/>
            <w:left w:val="none" w:sz="0" w:space="0" w:color="auto"/>
            <w:bottom w:val="none" w:sz="0" w:space="0" w:color="auto"/>
            <w:right w:val="none" w:sz="0" w:space="0" w:color="auto"/>
          </w:divBdr>
        </w:div>
        <w:div w:id="1927614508">
          <w:marLeft w:val="0"/>
          <w:marRight w:val="0"/>
          <w:marTop w:val="0"/>
          <w:marBottom w:val="0"/>
          <w:divBdr>
            <w:top w:val="none" w:sz="0" w:space="0" w:color="auto"/>
            <w:left w:val="none" w:sz="0" w:space="0" w:color="auto"/>
            <w:bottom w:val="none" w:sz="0" w:space="0" w:color="auto"/>
            <w:right w:val="none" w:sz="0" w:space="0" w:color="auto"/>
          </w:divBdr>
        </w:div>
        <w:div w:id="1848052836">
          <w:marLeft w:val="0"/>
          <w:marRight w:val="0"/>
          <w:marTop w:val="0"/>
          <w:marBottom w:val="0"/>
          <w:divBdr>
            <w:top w:val="none" w:sz="0" w:space="0" w:color="auto"/>
            <w:left w:val="none" w:sz="0" w:space="0" w:color="auto"/>
            <w:bottom w:val="none" w:sz="0" w:space="0" w:color="auto"/>
            <w:right w:val="none" w:sz="0" w:space="0" w:color="auto"/>
          </w:divBdr>
        </w:div>
        <w:div w:id="1421826916">
          <w:marLeft w:val="0"/>
          <w:marRight w:val="0"/>
          <w:marTop w:val="0"/>
          <w:marBottom w:val="0"/>
          <w:divBdr>
            <w:top w:val="none" w:sz="0" w:space="0" w:color="auto"/>
            <w:left w:val="none" w:sz="0" w:space="0" w:color="auto"/>
            <w:bottom w:val="none" w:sz="0" w:space="0" w:color="auto"/>
            <w:right w:val="none" w:sz="0" w:space="0" w:color="auto"/>
          </w:divBdr>
        </w:div>
        <w:div w:id="686056162">
          <w:marLeft w:val="0"/>
          <w:marRight w:val="0"/>
          <w:marTop w:val="0"/>
          <w:marBottom w:val="0"/>
          <w:divBdr>
            <w:top w:val="none" w:sz="0" w:space="0" w:color="auto"/>
            <w:left w:val="none" w:sz="0" w:space="0" w:color="auto"/>
            <w:bottom w:val="none" w:sz="0" w:space="0" w:color="auto"/>
            <w:right w:val="none" w:sz="0" w:space="0" w:color="auto"/>
          </w:divBdr>
        </w:div>
        <w:div w:id="387534191">
          <w:marLeft w:val="0"/>
          <w:marRight w:val="0"/>
          <w:marTop w:val="0"/>
          <w:marBottom w:val="0"/>
          <w:divBdr>
            <w:top w:val="none" w:sz="0" w:space="0" w:color="auto"/>
            <w:left w:val="none" w:sz="0" w:space="0" w:color="auto"/>
            <w:bottom w:val="none" w:sz="0" w:space="0" w:color="auto"/>
            <w:right w:val="none" w:sz="0" w:space="0" w:color="auto"/>
          </w:divBdr>
        </w:div>
        <w:div w:id="1082264228">
          <w:marLeft w:val="0"/>
          <w:marRight w:val="0"/>
          <w:marTop w:val="0"/>
          <w:marBottom w:val="0"/>
          <w:divBdr>
            <w:top w:val="none" w:sz="0" w:space="0" w:color="auto"/>
            <w:left w:val="none" w:sz="0" w:space="0" w:color="auto"/>
            <w:bottom w:val="none" w:sz="0" w:space="0" w:color="auto"/>
            <w:right w:val="none" w:sz="0" w:space="0" w:color="auto"/>
          </w:divBdr>
        </w:div>
        <w:div w:id="1207990551">
          <w:marLeft w:val="0"/>
          <w:marRight w:val="0"/>
          <w:marTop w:val="0"/>
          <w:marBottom w:val="0"/>
          <w:divBdr>
            <w:top w:val="none" w:sz="0" w:space="0" w:color="auto"/>
            <w:left w:val="none" w:sz="0" w:space="0" w:color="auto"/>
            <w:bottom w:val="none" w:sz="0" w:space="0" w:color="auto"/>
            <w:right w:val="none" w:sz="0" w:space="0" w:color="auto"/>
          </w:divBdr>
        </w:div>
        <w:div w:id="301156886">
          <w:marLeft w:val="0"/>
          <w:marRight w:val="0"/>
          <w:marTop w:val="0"/>
          <w:marBottom w:val="0"/>
          <w:divBdr>
            <w:top w:val="none" w:sz="0" w:space="0" w:color="auto"/>
            <w:left w:val="none" w:sz="0" w:space="0" w:color="auto"/>
            <w:bottom w:val="none" w:sz="0" w:space="0" w:color="auto"/>
            <w:right w:val="none" w:sz="0" w:space="0" w:color="auto"/>
          </w:divBdr>
        </w:div>
        <w:div w:id="1263337752">
          <w:marLeft w:val="0"/>
          <w:marRight w:val="0"/>
          <w:marTop w:val="0"/>
          <w:marBottom w:val="0"/>
          <w:divBdr>
            <w:top w:val="none" w:sz="0" w:space="0" w:color="auto"/>
            <w:left w:val="none" w:sz="0" w:space="0" w:color="auto"/>
            <w:bottom w:val="none" w:sz="0" w:space="0" w:color="auto"/>
            <w:right w:val="none" w:sz="0" w:space="0" w:color="auto"/>
          </w:divBdr>
        </w:div>
        <w:div w:id="1820488782">
          <w:marLeft w:val="0"/>
          <w:marRight w:val="0"/>
          <w:marTop w:val="0"/>
          <w:marBottom w:val="0"/>
          <w:divBdr>
            <w:top w:val="none" w:sz="0" w:space="0" w:color="auto"/>
            <w:left w:val="none" w:sz="0" w:space="0" w:color="auto"/>
            <w:bottom w:val="none" w:sz="0" w:space="0" w:color="auto"/>
            <w:right w:val="none" w:sz="0" w:space="0" w:color="auto"/>
          </w:divBdr>
        </w:div>
        <w:div w:id="121195328">
          <w:marLeft w:val="0"/>
          <w:marRight w:val="0"/>
          <w:marTop w:val="0"/>
          <w:marBottom w:val="0"/>
          <w:divBdr>
            <w:top w:val="none" w:sz="0" w:space="0" w:color="auto"/>
            <w:left w:val="none" w:sz="0" w:space="0" w:color="auto"/>
            <w:bottom w:val="none" w:sz="0" w:space="0" w:color="auto"/>
            <w:right w:val="none" w:sz="0" w:space="0" w:color="auto"/>
          </w:divBdr>
        </w:div>
        <w:div w:id="1835099920">
          <w:marLeft w:val="0"/>
          <w:marRight w:val="0"/>
          <w:marTop w:val="0"/>
          <w:marBottom w:val="0"/>
          <w:divBdr>
            <w:top w:val="none" w:sz="0" w:space="0" w:color="auto"/>
            <w:left w:val="none" w:sz="0" w:space="0" w:color="auto"/>
            <w:bottom w:val="none" w:sz="0" w:space="0" w:color="auto"/>
            <w:right w:val="none" w:sz="0" w:space="0" w:color="auto"/>
          </w:divBdr>
        </w:div>
        <w:div w:id="1975477907">
          <w:marLeft w:val="0"/>
          <w:marRight w:val="0"/>
          <w:marTop w:val="0"/>
          <w:marBottom w:val="0"/>
          <w:divBdr>
            <w:top w:val="none" w:sz="0" w:space="0" w:color="auto"/>
            <w:left w:val="none" w:sz="0" w:space="0" w:color="auto"/>
            <w:bottom w:val="none" w:sz="0" w:space="0" w:color="auto"/>
            <w:right w:val="none" w:sz="0" w:space="0" w:color="auto"/>
          </w:divBdr>
        </w:div>
        <w:div w:id="911934622">
          <w:marLeft w:val="0"/>
          <w:marRight w:val="0"/>
          <w:marTop w:val="0"/>
          <w:marBottom w:val="0"/>
          <w:divBdr>
            <w:top w:val="none" w:sz="0" w:space="0" w:color="auto"/>
            <w:left w:val="none" w:sz="0" w:space="0" w:color="auto"/>
            <w:bottom w:val="none" w:sz="0" w:space="0" w:color="auto"/>
            <w:right w:val="none" w:sz="0" w:space="0" w:color="auto"/>
          </w:divBdr>
        </w:div>
        <w:div w:id="892813332">
          <w:marLeft w:val="0"/>
          <w:marRight w:val="0"/>
          <w:marTop w:val="0"/>
          <w:marBottom w:val="0"/>
          <w:divBdr>
            <w:top w:val="none" w:sz="0" w:space="0" w:color="auto"/>
            <w:left w:val="none" w:sz="0" w:space="0" w:color="auto"/>
            <w:bottom w:val="none" w:sz="0" w:space="0" w:color="auto"/>
            <w:right w:val="none" w:sz="0" w:space="0" w:color="auto"/>
          </w:divBdr>
        </w:div>
        <w:div w:id="1640306061">
          <w:marLeft w:val="0"/>
          <w:marRight w:val="0"/>
          <w:marTop w:val="0"/>
          <w:marBottom w:val="0"/>
          <w:divBdr>
            <w:top w:val="none" w:sz="0" w:space="0" w:color="auto"/>
            <w:left w:val="none" w:sz="0" w:space="0" w:color="auto"/>
            <w:bottom w:val="none" w:sz="0" w:space="0" w:color="auto"/>
            <w:right w:val="none" w:sz="0" w:space="0" w:color="auto"/>
          </w:divBdr>
        </w:div>
        <w:div w:id="1176965430">
          <w:marLeft w:val="0"/>
          <w:marRight w:val="0"/>
          <w:marTop w:val="0"/>
          <w:marBottom w:val="0"/>
          <w:divBdr>
            <w:top w:val="none" w:sz="0" w:space="0" w:color="auto"/>
            <w:left w:val="none" w:sz="0" w:space="0" w:color="auto"/>
            <w:bottom w:val="none" w:sz="0" w:space="0" w:color="auto"/>
            <w:right w:val="none" w:sz="0" w:space="0" w:color="auto"/>
          </w:divBdr>
        </w:div>
        <w:div w:id="1521313125">
          <w:marLeft w:val="0"/>
          <w:marRight w:val="0"/>
          <w:marTop w:val="0"/>
          <w:marBottom w:val="0"/>
          <w:divBdr>
            <w:top w:val="none" w:sz="0" w:space="0" w:color="auto"/>
            <w:left w:val="none" w:sz="0" w:space="0" w:color="auto"/>
            <w:bottom w:val="none" w:sz="0" w:space="0" w:color="auto"/>
            <w:right w:val="none" w:sz="0" w:space="0" w:color="auto"/>
          </w:divBdr>
        </w:div>
        <w:div w:id="18047594">
          <w:marLeft w:val="0"/>
          <w:marRight w:val="0"/>
          <w:marTop w:val="0"/>
          <w:marBottom w:val="0"/>
          <w:divBdr>
            <w:top w:val="none" w:sz="0" w:space="0" w:color="auto"/>
            <w:left w:val="none" w:sz="0" w:space="0" w:color="auto"/>
            <w:bottom w:val="none" w:sz="0" w:space="0" w:color="auto"/>
            <w:right w:val="none" w:sz="0" w:space="0" w:color="auto"/>
          </w:divBdr>
        </w:div>
        <w:div w:id="704912196">
          <w:marLeft w:val="0"/>
          <w:marRight w:val="0"/>
          <w:marTop w:val="0"/>
          <w:marBottom w:val="0"/>
          <w:divBdr>
            <w:top w:val="none" w:sz="0" w:space="0" w:color="auto"/>
            <w:left w:val="none" w:sz="0" w:space="0" w:color="auto"/>
            <w:bottom w:val="none" w:sz="0" w:space="0" w:color="auto"/>
            <w:right w:val="none" w:sz="0" w:space="0" w:color="auto"/>
          </w:divBdr>
        </w:div>
        <w:div w:id="561988941">
          <w:marLeft w:val="0"/>
          <w:marRight w:val="0"/>
          <w:marTop w:val="0"/>
          <w:marBottom w:val="0"/>
          <w:divBdr>
            <w:top w:val="none" w:sz="0" w:space="0" w:color="auto"/>
            <w:left w:val="none" w:sz="0" w:space="0" w:color="auto"/>
            <w:bottom w:val="none" w:sz="0" w:space="0" w:color="auto"/>
            <w:right w:val="none" w:sz="0" w:space="0" w:color="auto"/>
          </w:divBdr>
        </w:div>
        <w:div w:id="1228222641">
          <w:marLeft w:val="0"/>
          <w:marRight w:val="0"/>
          <w:marTop w:val="0"/>
          <w:marBottom w:val="0"/>
          <w:divBdr>
            <w:top w:val="none" w:sz="0" w:space="0" w:color="auto"/>
            <w:left w:val="none" w:sz="0" w:space="0" w:color="auto"/>
            <w:bottom w:val="none" w:sz="0" w:space="0" w:color="auto"/>
            <w:right w:val="none" w:sz="0" w:space="0" w:color="auto"/>
          </w:divBdr>
        </w:div>
        <w:div w:id="428040182">
          <w:marLeft w:val="0"/>
          <w:marRight w:val="0"/>
          <w:marTop w:val="0"/>
          <w:marBottom w:val="0"/>
          <w:divBdr>
            <w:top w:val="none" w:sz="0" w:space="0" w:color="auto"/>
            <w:left w:val="none" w:sz="0" w:space="0" w:color="auto"/>
            <w:bottom w:val="none" w:sz="0" w:space="0" w:color="auto"/>
            <w:right w:val="none" w:sz="0" w:space="0" w:color="auto"/>
          </w:divBdr>
        </w:div>
        <w:div w:id="238057067">
          <w:marLeft w:val="0"/>
          <w:marRight w:val="0"/>
          <w:marTop w:val="0"/>
          <w:marBottom w:val="0"/>
          <w:divBdr>
            <w:top w:val="none" w:sz="0" w:space="0" w:color="auto"/>
            <w:left w:val="none" w:sz="0" w:space="0" w:color="auto"/>
            <w:bottom w:val="none" w:sz="0" w:space="0" w:color="auto"/>
            <w:right w:val="none" w:sz="0" w:space="0" w:color="auto"/>
          </w:divBdr>
        </w:div>
        <w:div w:id="150484842">
          <w:marLeft w:val="0"/>
          <w:marRight w:val="0"/>
          <w:marTop w:val="0"/>
          <w:marBottom w:val="0"/>
          <w:divBdr>
            <w:top w:val="none" w:sz="0" w:space="0" w:color="auto"/>
            <w:left w:val="none" w:sz="0" w:space="0" w:color="auto"/>
            <w:bottom w:val="none" w:sz="0" w:space="0" w:color="auto"/>
            <w:right w:val="none" w:sz="0" w:space="0" w:color="auto"/>
          </w:divBdr>
        </w:div>
        <w:div w:id="2074618411">
          <w:marLeft w:val="0"/>
          <w:marRight w:val="0"/>
          <w:marTop w:val="0"/>
          <w:marBottom w:val="0"/>
          <w:divBdr>
            <w:top w:val="none" w:sz="0" w:space="0" w:color="auto"/>
            <w:left w:val="none" w:sz="0" w:space="0" w:color="auto"/>
            <w:bottom w:val="none" w:sz="0" w:space="0" w:color="auto"/>
            <w:right w:val="none" w:sz="0" w:space="0" w:color="auto"/>
          </w:divBdr>
        </w:div>
        <w:div w:id="1143037594">
          <w:marLeft w:val="0"/>
          <w:marRight w:val="0"/>
          <w:marTop w:val="0"/>
          <w:marBottom w:val="0"/>
          <w:divBdr>
            <w:top w:val="none" w:sz="0" w:space="0" w:color="auto"/>
            <w:left w:val="none" w:sz="0" w:space="0" w:color="auto"/>
            <w:bottom w:val="none" w:sz="0" w:space="0" w:color="auto"/>
            <w:right w:val="none" w:sz="0" w:space="0" w:color="auto"/>
          </w:divBdr>
        </w:div>
      </w:divsChild>
    </w:div>
    <w:div w:id="1747726191">
      <w:bodyDiv w:val="1"/>
      <w:marLeft w:val="0"/>
      <w:marRight w:val="0"/>
      <w:marTop w:val="0"/>
      <w:marBottom w:val="0"/>
      <w:divBdr>
        <w:top w:val="none" w:sz="0" w:space="0" w:color="auto"/>
        <w:left w:val="none" w:sz="0" w:space="0" w:color="auto"/>
        <w:bottom w:val="none" w:sz="0" w:space="0" w:color="auto"/>
        <w:right w:val="none" w:sz="0" w:space="0" w:color="auto"/>
      </w:divBdr>
    </w:div>
    <w:div w:id="1749306865">
      <w:bodyDiv w:val="1"/>
      <w:marLeft w:val="0"/>
      <w:marRight w:val="0"/>
      <w:marTop w:val="0"/>
      <w:marBottom w:val="0"/>
      <w:divBdr>
        <w:top w:val="none" w:sz="0" w:space="0" w:color="auto"/>
        <w:left w:val="none" w:sz="0" w:space="0" w:color="auto"/>
        <w:bottom w:val="none" w:sz="0" w:space="0" w:color="auto"/>
        <w:right w:val="none" w:sz="0" w:space="0" w:color="auto"/>
      </w:divBdr>
      <w:divsChild>
        <w:div w:id="608775990">
          <w:marLeft w:val="0"/>
          <w:marRight w:val="0"/>
          <w:marTop w:val="0"/>
          <w:marBottom w:val="0"/>
          <w:divBdr>
            <w:top w:val="none" w:sz="0" w:space="0" w:color="auto"/>
            <w:left w:val="none" w:sz="0" w:space="0" w:color="auto"/>
            <w:bottom w:val="none" w:sz="0" w:space="0" w:color="auto"/>
            <w:right w:val="none" w:sz="0" w:space="0" w:color="auto"/>
          </w:divBdr>
        </w:div>
        <w:div w:id="609970686">
          <w:marLeft w:val="0"/>
          <w:marRight w:val="0"/>
          <w:marTop w:val="0"/>
          <w:marBottom w:val="0"/>
          <w:divBdr>
            <w:top w:val="none" w:sz="0" w:space="0" w:color="auto"/>
            <w:left w:val="none" w:sz="0" w:space="0" w:color="auto"/>
            <w:bottom w:val="none" w:sz="0" w:space="0" w:color="auto"/>
            <w:right w:val="none" w:sz="0" w:space="0" w:color="auto"/>
          </w:divBdr>
        </w:div>
        <w:div w:id="974680379">
          <w:marLeft w:val="0"/>
          <w:marRight w:val="0"/>
          <w:marTop w:val="0"/>
          <w:marBottom w:val="0"/>
          <w:divBdr>
            <w:top w:val="none" w:sz="0" w:space="0" w:color="auto"/>
            <w:left w:val="none" w:sz="0" w:space="0" w:color="auto"/>
            <w:bottom w:val="none" w:sz="0" w:space="0" w:color="auto"/>
            <w:right w:val="none" w:sz="0" w:space="0" w:color="auto"/>
          </w:divBdr>
        </w:div>
        <w:div w:id="1252158413">
          <w:marLeft w:val="0"/>
          <w:marRight w:val="0"/>
          <w:marTop w:val="0"/>
          <w:marBottom w:val="0"/>
          <w:divBdr>
            <w:top w:val="none" w:sz="0" w:space="0" w:color="auto"/>
            <w:left w:val="none" w:sz="0" w:space="0" w:color="auto"/>
            <w:bottom w:val="none" w:sz="0" w:space="0" w:color="auto"/>
            <w:right w:val="none" w:sz="0" w:space="0" w:color="auto"/>
          </w:divBdr>
        </w:div>
        <w:div w:id="2070835204">
          <w:marLeft w:val="0"/>
          <w:marRight w:val="0"/>
          <w:marTop w:val="0"/>
          <w:marBottom w:val="0"/>
          <w:divBdr>
            <w:top w:val="none" w:sz="0" w:space="0" w:color="auto"/>
            <w:left w:val="none" w:sz="0" w:space="0" w:color="auto"/>
            <w:bottom w:val="none" w:sz="0" w:space="0" w:color="auto"/>
            <w:right w:val="none" w:sz="0" w:space="0" w:color="auto"/>
          </w:divBdr>
        </w:div>
        <w:div w:id="390928558">
          <w:marLeft w:val="0"/>
          <w:marRight w:val="0"/>
          <w:marTop w:val="0"/>
          <w:marBottom w:val="0"/>
          <w:divBdr>
            <w:top w:val="none" w:sz="0" w:space="0" w:color="auto"/>
            <w:left w:val="none" w:sz="0" w:space="0" w:color="auto"/>
            <w:bottom w:val="none" w:sz="0" w:space="0" w:color="auto"/>
            <w:right w:val="none" w:sz="0" w:space="0" w:color="auto"/>
          </w:divBdr>
        </w:div>
        <w:div w:id="1812867896">
          <w:marLeft w:val="0"/>
          <w:marRight w:val="0"/>
          <w:marTop w:val="0"/>
          <w:marBottom w:val="0"/>
          <w:divBdr>
            <w:top w:val="none" w:sz="0" w:space="0" w:color="auto"/>
            <w:left w:val="none" w:sz="0" w:space="0" w:color="auto"/>
            <w:bottom w:val="none" w:sz="0" w:space="0" w:color="auto"/>
            <w:right w:val="none" w:sz="0" w:space="0" w:color="auto"/>
          </w:divBdr>
        </w:div>
        <w:div w:id="1408768593">
          <w:marLeft w:val="0"/>
          <w:marRight w:val="0"/>
          <w:marTop w:val="0"/>
          <w:marBottom w:val="0"/>
          <w:divBdr>
            <w:top w:val="none" w:sz="0" w:space="0" w:color="auto"/>
            <w:left w:val="none" w:sz="0" w:space="0" w:color="auto"/>
            <w:bottom w:val="none" w:sz="0" w:space="0" w:color="auto"/>
            <w:right w:val="none" w:sz="0" w:space="0" w:color="auto"/>
          </w:divBdr>
        </w:div>
        <w:div w:id="272127044">
          <w:marLeft w:val="0"/>
          <w:marRight w:val="0"/>
          <w:marTop w:val="0"/>
          <w:marBottom w:val="0"/>
          <w:divBdr>
            <w:top w:val="none" w:sz="0" w:space="0" w:color="auto"/>
            <w:left w:val="none" w:sz="0" w:space="0" w:color="auto"/>
            <w:bottom w:val="none" w:sz="0" w:space="0" w:color="auto"/>
            <w:right w:val="none" w:sz="0" w:space="0" w:color="auto"/>
          </w:divBdr>
        </w:div>
        <w:div w:id="386690833">
          <w:marLeft w:val="0"/>
          <w:marRight w:val="0"/>
          <w:marTop w:val="0"/>
          <w:marBottom w:val="0"/>
          <w:divBdr>
            <w:top w:val="none" w:sz="0" w:space="0" w:color="auto"/>
            <w:left w:val="none" w:sz="0" w:space="0" w:color="auto"/>
            <w:bottom w:val="none" w:sz="0" w:space="0" w:color="auto"/>
            <w:right w:val="none" w:sz="0" w:space="0" w:color="auto"/>
          </w:divBdr>
        </w:div>
        <w:div w:id="295307094">
          <w:marLeft w:val="0"/>
          <w:marRight w:val="0"/>
          <w:marTop w:val="0"/>
          <w:marBottom w:val="0"/>
          <w:divBdr>
            <w:top w:val="none" w:sz="0" w:space="0" w:color="auto"/>
            <w:left w:val="none" w:sz="0" w:space="0" w:color="auto"/>
            <w:bottom w:val="none" w:sz="0" w:space="0" w:color="auto"/>
            <w:right w:val="none" w:sz="0" w:space="0" w:color="auto"/>
          </w:divBdr>
        </w:div>
        <w:div w:id="503276656">
          <w:marLeft w:val="0"/>
          <w:marRight w:val="0"/>
          <w:marTop w:val="0"/>
          <w:marBottom w:val="0"/>
          <w:divBdr>
            <w:top w:val="none" w:sz="0" w:space="0" w:color="auto"/>
            <w:left w:val="none" w:sz="0" w:space="0" w:color="auto"/>
            <w:bottom w:val="none" w:sz="0" w:space="0" w:color="auto"/>
            <w:right w:val="none" w:sz="0" w:space="0" w:color="auto"/>
          </w:divBdr>
        </w:div>
        <w:div w:id="758713501">
          <w:marLeft w:val="0"/>
          <w:marRight w:val="0"/>
          <w:marTop w:val="0"/>
          <w:marBottom w:val="0"/>
          <w:divBdr>
            <w:top w:val="none" w:sz="0" w:space="0" w:color="auto"/>
            <w:left w:val="none" w:sz="0" w:space="0" w:color="auto"/>
            <w:bottom w:val="none" w:sz="0" w:space="0" w:color="auto"/>
            <w:right w:val="none" w:sz="0" w:space="0" w:color="auto"/>
          </w:divBdr>
        </w:div>
        <w:div w:id="1268275340">
          <w:marLeft w:val="0"/>
          <w:marRight w:val="0"/>
          <w:marTop w:val="0"/>
          <w:marBottom w:val="0"/>
          <w:divBdr>
            <w:top w:val="none" w:sz="0" w:space="0" w:color="auto"/>
            <w:left w:val="none" w:sz="0" w:space="0" w:color="auto"/>
            <w:bottom w:val="none" w:sz="0" w:space="0" w:color="auto"/>
            <w:right w:val="none" w:sz="0" w:space="0" w:color="auto"/>
          </w:divBdr>
        </w:div>
        <w:div w:id="1561133393">
          <w:marLeft w:val="0"/>
          <w:marRight w:val="0"/>
          <w:marTop w:val="0"/>
          <w:marBottom w:val="0"/>
          <w:divBdr>
            <w:top w:val="none" w:sz="0" w:space="0" w:color="auto"/>
            <w:left w:val="none" w:sz="0" w:space="0" w:color="auto"/>
            <w:bottom w:val="none" w:sz="0" w:space="0" w:color="auto"/>
            <w:right w:val="none" w:sz="0" w:space="0" w:color="auto"/>
          </w:divBdr>
        </w:div>
        <w:div w:id="238908249">
          <w:marLeft w:val="0"/>
          <w:marRight w:val="0"/>
          <w:marTop w:val="0"/>
          <w:marBottom w:val="0"/>
          <w:divBdr>
            <w:top w:val="none" w:sz="0" w:space="0" w:color="auto"/>
            <w:left w:val="none" w:sz="0" w:space="0" w:color="auto"/>
            <w:bottom w:val="none" w:sz="0" w:space="0" w:color="auto"/>
            <w:right w:val="none" w:sz="0" w:space="0" w:color="auto"/>
          </w:divBdr>
        </w:div>
        <w:div w:id="1084953993">
          <w:marLeft w:val="0"/>
          <w:marRight w:val="0"/>
          <w:marTop w:val="0"/>
          <w:marBottom w:val="0"/>
          <w:divBdr>
            <w:top w:val="none" w:sz="0" w:space="0" w:color="auto"/>
            <w:left w:val="none" w:sz="0" w:space="0" w:color="auto"/>
            <w:bottom w:val="none" w:sz="0" w:space="0" w:color="auto"/>
            <w:right w:val="none" w:sz="0" w:space="0" w:color="auto"/>
          </w:divBdr>
        </w:div>
        <w:div w:id="1930697702">
          <w:marLeft w:val="0"/>
          <w:marRight w:val="0"/>
          <w:marTop w:val="0"/>
          <w:marBottom w:val="0"/>
          <w:divBdr>
            <w:top w:val="none" w:sz="0" w:space="0" w:color="auto"/>
            <w:left w:val="none" w:sz="0" w:space="0" w:color="auto"/>
            <w:bottom w:val="none" w:sz="0" w:space="0" w:color="auto"/>
            <w:right w:val="none" w:sz="0" w:space="0" w:color="auto"/>
          </w:divBdr>
        </w:div>
        <w:div w:id="1716351274">
          <w:marLeft w:val="0"/>
          <w:marRight w:val="0"/>
          <w:marTop w:val="0"/>
          <w:marBottom w:val="0"/>
          <w:divBdr>
            <w:top w:val="none" w:sz="0" w:space="0" w:color="auto"/>
            <w:left w:val="none" w:sz="0" w:space="0" w:color="auto"/>
            <w:bottom w:val="none" w:sz="0" w:space="0" w:color="auto"/>
            <w:right w:val="none" w:sz="0" w:space="0" w:color="auto"/>
          </w:divBdr>
        </w:div>
        <w:div w:id="555121678">
          <w:marLeft w:val="0"/>
          <w:marRight w:val="0"/>
          <w:marTop w:val="0"/>
          <w:marBottom w:val="0"/>
          <w:divBdr>
            <w:top w:val="none" w:sz="0" w:space="0" w:color="auto"/>
            <w:left w:val="none" w:sz="0" w:space="0" w:color="auto"/>
            <w:bottom w:val="none" w:sz="0" w:space="0" w:color="auto"/>
            <w:right w:val="none" w:sz="0" w:space="0" w:color="auto"/>
          </w:divBdr>
        </w:div>
        <w:div w:id="2057730839">
          <w:marLeft w:val="0"/>
          <w:marRight w:val="0"/>
          <w:marTop w:val="0"/>
          <w:marBottom w:val="0"/>
          <w:divBdr>
            <w:top w:val="none" w:sz="0" w:space="0" w:color="auto"/>
            <w:left w:val="none" w:sz="0" w:space="0" w:color="auto"/>
            <w:bottom w:val="none" w:sz="0" w:space="0" w:color="auto"/>
            <w:right w:val="none" w:sz="0" w:space="0" w:color="auto"/>
          </w:divBdr>
        </w:div>
        <w:div w:id="705912012">
          <w:marLeft w:val="0"/>
          <w:marRight w:val="0"/>
          <w:marTop w:val="0"/>
          <w:marBottom w:val="0"/>
          <w:divBdr>
            <w:top w:val="none" w:sz="0" w:space="0" w:color="auto"/>
            <w:left w:val="none" w:sz="0" w:space="0" w:color="auto"/>
            <w:bottom w:val="none" w:sz="0" w:space="0" w:color="auto"/>
            <w:right w:val="none" w:sz="0" w:space="0" w:color="auto"/>
          </w:divBdr>
        </w:div>
        <w:div w:id="2056924717">
          <w:marLeft w:val="0"/>
          <w:marRight w:val="0"/>
          <w:marTop w:val="0"/>
          <w:marBottom w:val="0"/>
          <w:divBdr>
            <w:top w:val="none" w:sz="0" w:space="0" w:color="auto"/>
            <w:left w:val="none" w:sz="0" w:space="0" w:color="auto"/>
            <w:bottom w:val="none" w:sz="0" w:space="0" w:color="auto"/>
            <w:right w:val="none" w:sz="0" w:space="0" w:color="auto"/>
          </w:divBdr>
        </w:div>
        <w:div w:id="1022320574">
          <w:marLeft w:val="0"/>
          <w:marRight w:val="0"/>
          <w:marTop w:val="0"/>
          <w:marBottom w:val="0"/>
          <w:divBdr>
            <w:top w:val="none" w:sz="0" w:space="0" w:color="auto"/>
            <w:left w:val="none" w:sz="0" w:space="0" w:color="auto"/>
            <w:bottom w:val="none" w:sz="0" w:space="0" w:color="auto"/>
            <w:right w:val="none" w:sz="0" w:space="0" w:color="auto"/>
          </w:divBdr>
        </w:div>
        <w:div w:id="117527440">
          <w:marLeft w:val="0"/>
          <w:marRight w:val="0"/>
          <w:marTop w:val="0"/>
          <w:marBottom w:val="0"/>
          <w:divBdr>
            <w:top w:val="none" w:sz="0" w:space="0" w:color="auto"/>
            <w:left w:val="none" w:sz="0" w:space="0" w:color="auto"/>
            <w:bottom w:val="none" w:sz="0" w:space="0" w:color="auto"/>
            <w:right w:val="none" w:sz="0" w:space="0" w:color="auto"/>
          </w:divBdr>
        </w:div>
        <w:div w:id="1105493786">
          <w:marLeft w:val="0"/>
          <w:marRight w:val="0"/>
          <w:marTop w:val="0"/>
          <w:marBottom w:val="0"/>
          <w:divBdr>
            <w:top w:val="none" w:sz="0" w:space="0" w:color="auto"/>
            <w:left w:val="none" w:sz="0" w:space="0" w:color="auto"/>
            <w:bottom w:val="none" w:sz="0" w:space="0" w:color="auto"/>
            <w:right w:val="none" w:sz="0" w:space="0" w:color="auto"/>
          </w:divBdr>
        </w:div>
        <w:div w:id="1943222105">
          <w:marLeft w:val="0"/>
          <w:marRight w:val="0"/>
          <w:marTop w:val="0"/>
          <w:marBottom w:val="0"/>
          <w:divBdr>
            <w:top w:val="none" w:sz="0" w:space="0" w:color="auto"/>
            <w:left w:val="none" w:sz="0" w:space="0" w:color="auto"/>
            <w:bottom w:val="none" w:sz="0" w:space="0" w:color="auto"/>
            <w:right w:val="none" w:sz="0" w:space="0" w:color="auto"/>
          </w:divBdr>
        </w:div>
        <w:div w:id="760418228">
          <w:marLeft w:val="0"/>
          <w:marRight w:val="0"/>
          <w:marTop w:val="0"/>
          <w:marBottom w:val="0"/>
          <w:divBdr>
            <w:top w:val="none" w:sz="0" w:space="0" w:color="auto"/>
            <w:left w:val="none" w:sz="0" w:space="0" w:color="auto"/>
            <w:bottom w:val="none" w:sz="0" w:space="0" w:color="auto"/>
            <w:right w:val="none" w:sz="0" w:space="0" w:color="auto"/>
          </w:divBdr>
        </w:div>
        <w:div w:id="1819567968">
          <w:marLeft w:val="0"/>
          <w:marRight w:val="0"/>
          <w:marTop w:val="0"/>
          <w:marBottom w:val="0"/>
          <w:divBdr>
            <w:top w:val="none" w:sz="0" w:space="0" w:color="auto"/>
            <w:left w:val="none" w:sz="0" w:space="0" w:color="auto"/>
            <w:bottom w:val="none" w:sz="0" w:space="0" w:color="auto"/>
            <w:right w:val="none" w:sz="0" w:space="0" w:color="auto"/>
          </w:divBdr>
        </w:div>
        <w:div w:id="891305598">
          <w:marLeft w:val="0"/>
          <w:marRight w:val="0"/>
          <w:marTop w:val="0"/>
          <w:marBottom w:val="0"/>
          <w:divBdr>
            <w:top w:val="none" w:sz="0" w:space="0" w:color="auto"/>
            <w:left w:val="none" w:sz="0" w:space="0" w:color="auto"/>
            <w:bottom w:val="none" w:sz="0" w:space="0" w:color="auto"/>
            <w:right w:val="none" w:sz="0" w:space="0" w:color="auto"/>
          </w:divBdr>
        </w:div>
        <w:div w:id="642269044">
          <w:marLeft w:val="0"/>
          <w:marRight w:val="0"/>
          <w:marTop w:val="0"/>
          <w:marBottom w:val="0"/>
          <w:divBdr>
            <w:top w:val="none" w:sz="0" w:space="0" w:color="auto"/>
            <w:left w:val="none" w:sz="0" w:space="0" w:color="auto"/>
            <w:bottom w:val="none" w:sz="0" w:space="0" w:color="auto"/>
            <w:right w:val="none" w:sz="0" w:space="0" w:color="auto"/>
          </w:divBdr>
        </w:div>
        <w:div w:id="1650400202">
          <w:marLeft w:val="0"/>
          <w:marRight w:val="0"/>
          <w:marTop w:val="0"/>
          <w:marBottom w:val="0"/>
          <w:divBdr>
            <w:top w:val="none" w:sz="0" w:space="0" w:color="auto"/>
            <w:left w:val="none" w:sz="0" w:space="0" w:color="auto"/>
            <w:bottom w:val="none" w:sz="0" w:space="0" w:color="auto"/>
            <w:right w:val="none" w:sz="0" w:space="0" w:color="auto"/>
          </w:divBdr>
        </w:div>
        <w:div w:id="531921493">
          <w:marLeft w:val="0"/>
          <w:marRight w:val="0"/>
          <w:marTop w:val="0"/>
          <w:marBottom w:val="0"/>
          <w:divBdr>
            <w:top w:val="none" w:sz="0" w:space="0" w:color="auto"/>
            <w:left w:val="none" w:sz="0" w:space="0" w:color="auto"/>
            <w:bottom w:val="none" w:sz="0" w:space="0" w:color="auto"/>
            <w:right w:val="none" w:sz="0" w:space="0" w:color="auto"/>
          </w:divBdr>
        </w:div>
        <w:div w:id="1171945861">
          <w:marLeft w:val="0"/>
          <w:marRight w:val="0"/>
          <w:marTop w:val="0"/>
          <w:marBottom w:val="0"/>
          <w:divBdr>
            <w:top w:val="none" w:sz="0" w:space="0" w:color="auto"/>
            <w:left w:val="none" w:sz="0" w:space="0" w:color="auto"/>
            <w:bottom w:val="none" w:sz="0" w:space="0" w:color="auto"/>
            <w:right w:val="none" w:sz="0" w:space="0" w:color="auto"/>
          </w:divBdr>
        </w:div>
        <w:div w:id="568997008">
          <w:marLeft w:val="0"/>
          <w:marRight w:val="0"/>
          <w:marTop w:val="0"/>
          <w:marBottom w:val="0"/>
          <w:divBdr>
            <w:top w:val="none" w:sz="0" w:space="0" w:color="auto"/>
            <w:left w:val="none" w:sz="0" w:space="0" w:color="auto"/>
            <w:bottom w:val="none" w:sz="0" w:space="0" w:color="auto"/>
            <w:right w:val="none" w:sz="0" w:space="0" w:color="auto"/>
          </w:divBdr>
        </w:div>
        <w:div w:id="1825706149">
          <w:marLeft w:val="0"/>
          <w:marRight w:val="0"/>
          <w:marTop w:val="0"/>
          <w:marBottom w:val="0"/>
          <w:divBdr>
            <w:top w:val="none" w:sz="0" w:space="0" w:color="auto"/>
            <w:left w:val="none" w:sz="0" w:space="0" w:color="auto"/>
            <w:bottom w:val="none" w:sz="0" w:space="0" w:color="auto"/>
            <w:right w:val="none" w:sz="0" w:space="0" w:color="auto"/>
          </w:divBdr>
        </w:div>
        <w:div w:id="2125805045">
          <w:marLeft w:val="0"/>
          <w:marRight w:val="0"/>
          <w:marTop w:val="0"/>
          <w:marBottom w:val="0"/>
          <w:divBdr>
            <w:top w:val="none" w:sz="0" w:space="0" w:color="auto"/>
            <w:left w:val="none" w:sz="0" w:space="0" w:color="auto"/>
            <w:bottom w:val="none" w:sz="0" w:space="0" w:color="auto"/>
            <w:right w:val="none" w:sz="0" w:space="0" w:color="auto"/>
          </w:divBdr>
        </w:div>
        <w:div w:id="1773159486">
          <w:marLeft w:val="0"/>
          <w:marRight w:val="0"/>
          <w:marTop w:val="0"/>
          <w:marBottom w:val="0"/>
          <w:divBdr>
            <w:top w:val="none" w:sz="0" w:space="0" w:color="auto"/>
            <w:left w:val="none" w:sz="0" w:space="0" w:color="auto"/>
            <w:bottom w:val="none" w:sz="0" w:space="0" w:color="auto"/>
            <w:right w:val="none" w:sz="0" w:space="0" w:color="auto"/>
          </w:divBdr>
        </w:div>
        <w:div w:id="1722166116">
          <w:marLeft w:val="0"/>
          <w:marRight w:val="0"/>
          <w:marTop w:val="0"/>
          <w:marBottom w:val="0"/>
          <w:divBdr>
            <w:top w:val="none" w:sz="0" w:space="0" w:color="auto"/>
            <w:left w:val="none" w:sz="0" w:space="0" w:color="auto"/>
            <w:bottom w:val="none" w:sz="0" w:space="0" w:color="auto"/>
            <w:right w:val="none" w:sz="0" w:space="0" w:color="auto"/>
          </w:divBdr>
        </w:div>
        <w:div w:id="273678692">
          <w:marLeft w:val="0"/>
          <w:marRight w:val="0"/>
          <w:marTop w:val="0"/>
          <w:marBottom w:val="0"/>
          <w:divBdr>
            <w:top w:val="none" w:sz="0" w:space="0" w:color="auto"/>
            <w:left w:val="none" w:sz="0" w:space="0" w:color="auto"/>
            <w:bottom w:val="none" w:sz="0" w:space="0" w:color="auto"/>
            <w:right w:val="none" w:sz="0" w:space="0" w:color="auto"/>
          </w:divBdr>
        </w:div>
        <w:div w:id="164563894">
          <w:marLeft w:val="0"/>
          <w:marRight w:val="0"/>
          <w:marTop w:val="0"/>
          <w:marBottom w:val="0"/>
          <w:divBdr>
            <w:top w:val="none" w:sz="0" w:space="0" w:color="auto"/>
            <w:left w:val="none" w:sz="0" w:space="0" w:color="auto"/>
            <w:bottom w:val="none" w:sz="0" w:space="0" w:color="auto"/>
            <w:right w:val="none" w:sz="0" w:space="0" w:color="auto"/>
          </w:divBdr>
        </w:div>
        <w:div w:id="222906600">
          <w:marLeft w:val="0"/>
          <w:marRight w:val="0"/>
          <w:marTop w:val="0"/>
          <w:marBottom w:val="0"/>
          <w:divBdr>
            <w:top w:val="none" w:sz="0" w:space="0" w:color="auto"/>
            <w:left w:val="none" w:sz="0" w:space="0" w:color="auto"/>
            <w:bottom w:val="none" w:sz="0" w:space="0" w:color="auto"/>
            <w:right w:val="none" w:sz="0" w:space="0" w:color="auto"/>
          </w:divBdr>
        </w:div>
        <w:div w:id="1769235343">
          <w:marLeft w:val="0"/>
          <w:marRight w:val="0"/>
          <w:marTop w:val="0"/>
          <w:marBottom w:val="0"/>
          <w:divBdr>
            <w:top w:val="none" w:sz="0" w:space="0" w:color="auto"/>
            <w:left w:val="none" w:sz="0" w:space="0" w:color="auto"/>
            <w:bottom w:val="none" w:sz="0" w:space="0" w:color="auto"/>
            <w:right w:val="none" w:sz="0" w:space="0" w:color="auto"/>
          </w:divBdr>
        </w:div>
        <w:div w:id="1421221747">
          <w:marLeft w:val="0"/>
          <w:marRight w:val="0"/>
          <w:marTop w:val="0"/>
          <w:marBottom w:val="0"/>
          <w:divBdr>
            <w:top w:val="none" w:sz="0" w:space="0" w:color="auto"/>
            <w:left w:val="none" w:sz="0" w:space="0" w:color="auto"/>
            <w:bottom w:val="none" w:sz="0" w:space="0" w:color="auto"/>
            <w:right w:val="none" w:sz="0" w:space="0" w:color="auto"/>
          </w:divBdr>
        </w:div>
        <w:div w:id="2102985727">
          <w:marLeft w:val="0"/>
          <w:marRight w:val="0"/>
          <w:marTop w:val="0"/>
          <w:marBottom w:val="0"/>
          <w:divBdr>
            <w:top w:val="none" w:sz="0" w:space="0" w:color="auto"/>
            <w:left w:val="none" w:sz="0" w:space="0" w:color="auto"/>
            <w:bottom w:val="none" w:sz="0" w:space="0" w:color="auto"/>
            <w:right w:val="none" w:sz="0" w:space="0" w:color="auto"/>
          </w:divBdr>
        </w:div>
        <w:div w:id="1858538804">
          <w:marLeft w:val="0"/>
          <w:marRight w:val="0"/>
          <w:marTop w:val="0"/>
          <w:marBottom w:val="0"/>
          <w:divBdr>
            <w:top w:val="none" w:sz="0" w:space="0" w:color="auto"/>
            <w:left w:val="none" w:sz="0" w:space="0" w:color="auto"/>
            <w:bottom w:val="none" w:sz="0" w:space="0" w:color="auto"/>
            <w:right w:val="none" w:sz="0" w:space="0" w:color="auto"/>
          </w:divBdr>
        </w:div>
        <w:div w:id="1950962532">
          <w:marLeft w:val="0"/>
          <w:marRight w:val="0"/>
          <w:marTop w:val="0"/>
          <w:marBottom w:val="0"/>
          <w:divBdr>
            <w:top w:val="none" w:sz="0" w:space="0" w:color="auto"/>
            <w:left w:val="none" w:sz="0" w:space="0" w:color="auto"/>
            <w:bottom w:val="none" w:sz="0" w:space="0" w:color="auto"/>
            <w:right w:val="none" w:sz="0" w:space="0" w:color="auto"/>
          </w:divBdr>
        </w:div>
        <w:div w:id="19092318">
          <w:marLeft w:val="0"/>
          <w:marRight w:val="0"/>
          <w:marTop w:val="0"/>
          <w:marBottom w:val="0"/>
          <w:divBdr>
            <w:top w:val="none" w:sz="0" w:space="0" w:color="auto"/>
            <w:left w:val="none" w:sz="0" w:space="0" w:color="auto"/>
            <w:bottom w:val="none" w:sz="0" w:space="0" w:color="auto"/>
            <w:right w:val="none" w:sz="0" w:space="0" w:color="auto"/>
          </w:divBdr>
        </w:div>
        <w:div w:id="420642457">
          <w:marLeft w:val="0"/>
          <w:marRight w:val="0"/>
          <w:marTop w:val="0"/>
          <w:marBottom w:val="0"/>
          <w:divBdr>
            <w:top w:val="none" w:sz="0" w:space="0" w:color="auto"/>
            <w:left w:val="none" w:sz="0" w:space="0" w:color="auto"/>
            <w:bottom w:val="none" w:sz="0" w:space="0" w:color="auto"/>
            <w:right w:val="none" w:sz="0" w:space="0" w:color="auto"/>
          </w:divBdr>
        </w:div>
        <w:div w:id="1567259855">
          <w:marLeft w:val="0"/>
          <w:marRight w:val="0"/>
          <w:marTop w:val="0"/>
          <w:marBottom w:val="0"/>
          <w:divBdr>
            <w:top w:val="none" w:sz="0" w:space="0" w:color="auto"/>
            <w:left w:val="none" w:sz="0" w:space="0" w:color="auto"/>
            <w:bottom w:val="none" w:sz="0" w:space="0" w:color="auto"/>
            <w:right w:val="none" w:sz="0" w:space="0" w:color="auto"/>
          </w:divBdr>
        </w:div>
        <w:div w:id="2017033742">
          <w:marLeft w:val="0"/>
          <w:marRight w:val="0"/>
          <w:marTop w:val="0"/>
          <w:marBottom w:val="0"/>
          <w:divBdr>
            <w:top w:val="none" w:sz="0" w:space="0" w:color="auto"/>
            <w:left w:val="none" w:sz="0" w:space="0" w:color="auto"/>
            <w:bottom w:val="none" w:sz="0" w:space="0" w:color="auto"/>
            <w:right w:val="none" w:sz="0" w:space="0" w:color="auto"/>
          </w:divBdr>
        </w:div>
        <w:div w:id="1077483937">
          <w:marLeft w:val="0"/>
          <w:marRight w:val="0"/>
          <w:marTop w:val="0"/>
          <w:marBottom w:val="0"/>
          <w:divBdr>
            <w:top w:val="none" w:sz="0" w:space="0" w:color="auto"/>
            <w:left w:val="none" w:sz="0" w:space="0" w:color="auto"/>
            <w:bottom w:val="none" w:sz="0" w:space="0" w:color="auto"/>
            <w:right w:val="none" w:sz="0" w:space="0" w:color="auto"/>
          </w:divBdr>
        </w:div>
        <w:div w:id="720178731">
          <w:marLeft w:val="0"/>
          <w:marRight w:val="0"/>
          <w:marTop w:val="0"/>
          <w:marBottom w:val="0"/>
          <w:divBdr>
            <w:top w:val="none" w:sz="0" w:space="0" w:color="auto"/>
            <w:left w:val="none" w:sz="0" w:space="0" w:color="auto"/>
            <w:bottom w:val="none" w:sz="0" w:space="0" w:color="auto"/>
            <w:right w:val="none" w:sz="0" w:space="0" w:color="auto"/>
          </w:divBdr>
        </w:div>
        <w:div w:id="425348110">
          <w:marLeft w:val="0"/>
          <w:marRight w:val="0"/>
          <w:marTop w:val="0"/>
          <w:marBottom w:val="0"/>
          <w:divBdr>
            <w:top w:val="none" w:sz="0" w:space="0" w:color="auto"/>
            <w:left w:val="none" w:sz="0" w:space="0" w:color="auto"/>
            <w:bottom w:val="none" w:sz="0" w:space="0" w:color="auto"/>
            <w:right w:val="none" w:sz="0" w:space="0" w:color="auto"/>
          </w:divBdr>
        </w:div>
      </w:divsChild>
    </w:div>
    <w:div w:id="1753771881">
      <w:bodyDiv w:val="1"/>
      <w:marLeft w:val="0"/>
      <w:marRight w:val="0"/>
      <w:marTop w:val="0"/>
      <w:marBottom w:val="0"/>
      <w:divBdr>
        <w:top w:val="none" w:sz="0" w:space="0" w:color="auto"/>
        <w:left w:val="none" w:sz="0" w:space="0" w:color="auto"/>
        <w:bottom w:val="none" w:sz="0" w:space="0" w:color="auto"/>
        <w:right w:val="none" w:sz="0" w:space="0" w:color="auto"/>
      </w:divBdr>
      <w:divsChild>
        <w:div w:id="577833132">
          <w:marLeft w:val="0"/>
          <w:marRight w:val="0"/>
          <w:marTop w:val="0"/>
          <w:marBottom w:val="0"/>
          <w:divBdr>
            <w:top w:val="none" w:sz="0" w:space="0" w:color="auto"/>
            <w:left w:val="none" w:sz="0" w:space="0" w:color="auto"/>
            <w:bottom w:val="none" w:sz="0" w:space="0" w:color="auto"/>
            <w:right w:val="none" w:sz="0" w:space="0" w:color="auto"/>
          </w:divBdr>
        </w:div>
        <w:div w:id="274598356">
          <w:marLeft w:val="0"/>
          <w:marRight w:val="0"/>
          <w:marTop w:val="0"/>
          <w:marBottom w:val="0"/>
          <w:divBdr>
            <w:top w:val="none" w:sz="0" w:space="0" w:color="auto"/>
            <w:left w:val="none" w:sz="0" w:space="0" w:color="auto"/>
            <w:bottom w:val="none" w:sz="0" w:space="0" w:color="auto"/>
            <w:right w:val="none" w:sz="0" w:space="0" w:color="auto"/>
          </w:divBdr>
        </w:div>
        <w:div w:id="1665543488">
          <w:marLeft w:val="0"/>
          <w:marRight w:val="0"/>
          <w:marTop w:val="0"/>
          <w:marBottom w:val="0"/>
          <w:divBdr>
            <w:top w:val="none" w:sz="0" w:space="0" w:color="auto"/>
            <w:left w:val="none" w:sz="0" w:space="0" w:color="auto"/>
            <w:bottom w:val="none" w:sz="0" w:space="0" w:color="auto"/>
            <w:right w:val="none" w:sz="0" w:space="0" w:color="auto"/>
          </w:divBdr>
        </w:div>
        <w:div w:id="697202729">
          <w:marLeft w:val="0"/>
          <w:marRight w:val="0"/>
          <w:marTop w:val="0"/>
          <w:marBottom w:val="0"/>
          <w:divBdr>
            <w:top w:val="none" w:sz="0" w:space="0" w:color="auto"/>
            <w:left w:val="none" w:sz="0" w:space="0" w:color="auto"/>
            <w:bottom w:val="none" w:sz="0" w:space="0" w:color="auto"/>
            <w:right w:val="none" w:sz="0" w:space="0" w:color="auto"/>
          </w:divBdr>
        </w:div>
        <w:div w:id="1465268148">
          <w:marLeft w:val="0"/>
          <w:marRight w:val="0"/>
          <w:marTop w:val="0"/>
          <w:marBottom w:val="0"/>
          <w:divBdr>
            <w:top w:val="none" w:sz="0" w:space="0" w:color="auto"/>
            <w:left w:val="none" w:sz="0" w:space="0" w:color="auto"/>
            <w:bottom w:val="none" w:sz="0" w:space="0" w:color="auto"/>
            <w:right w:val="none" w:sz="0" w:space="0" w:color="auto"/>
          </w:divBdr>
        </w:div>
        <w:div w:id="1063795678">
          <w:marLeft w:val="0"/>
          <w:marRight w:val="0"/>
          <w:marTop w:val="0"/>
          <w:marBottom w:val="0"/>
          <w:divBdr>
            <w:top w:val="none" w:sz="0" w:space="0" w:color="auto"/>
            <w:left w:val="none" w:sz="0" w:space="0" w:color="auto"/>
            <w:bottom w:val="none" w:sz="0" w:space="0" w:color="auto"/>
            <w:right w:val="none" w:sz="0" w:space="0" w:color="auto"/>
          </w:divBdr>
        </w:div>
        <w:div w:id="994840167">
          <w:marLeft w:val="0"/>
          <w:marRight w:val="0"/>
          <w:marTop w:val="0"/>
          <w:marBottom w:val="0"/>
          <w:divBdr>
            <w:top w:val="none" w:sz="0" w:space="0" w:color="auto"/>
            <w:left w:val="none" w:sz="0" w:space="0" w:color="auto"/>
            <w:bottom w:val="none" w:sz="0" w:space="0" w:color="auto"/>
            <w:right w:val="none" w:sz="0" w:space="0" w:color="auto"/>
          </w:divBdr>
        </w:div>
        <w:div w:id="210729972">
          <w:marLeft w:val="0"/>
          <w:marRight w:val="0"/>
          <w:marTop w:val="0"/>
          <w:marBottom w:val="0"/>
          <w:divBdr>
            <w:top w:val="none" w:sz="0" w:space="0" w:color="auto"/>
            <w:left w:val="none" w:sz="0" w:space="0" w:color="auto"/>
            <w:bottom w:val="none" w:sz="0" w:space="0" w:color="auto"/>
            <w:right w:val="none" w:sz="0" w:space="0" w:color="auto"/>
          </w:divBdr>
        </w:div>
        <w:div w:id="461733826">
          <w:marLeft w:val="0"/>
          <w:marRight w:val="0"/>
          <w:marTop w:val="0"/>
          <w:marBottom w:val="0"/>
          <w:divBdr>
            <w:top w:val="none" w:sz="0" w:space="0" w:color="auto"/>
            <w:left w:val="none" w:sz="0" w:space="0" w:color="auto"/>
            <w:bottom w:val="none" w:sz="0" w:space="0" w:color="auto"/>
            <w:right w:val="none" w:sz="0" w:space="0" w:color="auto"/>
          </w:divBdr>
        </w:div>
        <w:div w:id="599412509">
          <w:marLeft w:val="0"/>
          <w:marRight w:val="0"/>
          <w:marTop w:val="0"/>
          <w:marBottom w:val="0"/>
          <w:divBdr>
            <w:top w:val="none" w:sz="0" w:space="0" w:color="auto"/>
            <w:left w:val="none" w:sz="0" w:space="0" w:color="auto"/>
            <w:bottom w:val="none" w:sz="0" w:space="0" w:color="auto"/>
            <w:right w:val="none" w:sz="0" w:space="0" w:color="auto"/>
          </w:divBdr>
        </w:div>
        <w:div w:id="1072507177">
          <w:marLeft w:val="0"/>
          <w:marRight w:val="0"/>
          <w:marTop w:val="0"/>
          <w:marBottom w:val="0"/>
          <w:divBdr>
            <w:top w:val="none" w:sz="0" w:space="0" w:color="auto"/>
            <w:left w:val="none" w:sz="0" w:space="0" w:color="auto"/>
            <w:bottom w:val="none" w:sz="0" w:space="0" w:color="auto"/>
            <w:right w:val="none" w:sz="0" w:space="0" w:color="auto"/>
          </w:divBdr>
        </w:div>
        <w:div w:id="1272010376">
          <w:marLeft w:val="0"/>
          <w:marRight w:val="0"/>
          <w:marTop w:val="0"/>
          <w:marBottom w:val="0"/>
          <w:divBdr>
            <w:top w:val="none" w:sz="0" w:space="0" w:color="auto"/>
            <w:left w:val="none" w:sz="0" w:space="0" w:color="auto"/>
            <w:bottom w:val="none" w:sz="0" w:space="0" w:color="auto"/>
            <w:right w:val="none" w:sz="0" w:space="0" w:color="auto"/>
          </w:divBdr>
        </w:div>
        <w:div w:id="972103681">
          <w:marLeft w:val="0"/>
          <w:marRight w:val="0"/>
          <w:marTop w:val="0"/>
          <w:marBottom w:val="0"/>
          <w:divBdr>
            <w:top w:val="none" w:sz="0" w:space="0" w:color="auto"/>
            <w:left w:val="none" w:sz="0" w:space="0" w:color="auto"/>
            <w:bottom w:val="none" w:sz="0" w:space="0" w:color="auto"/>
            <w:right w:val="none" w:sz="0" w:space="0" w:color="auto"/>
          </w:divBdr>
        </w:div>
        <w:div w:id="2104565610">
          <w:marLeft w:val="0"/>
          <w:marRight w:val="0"/>
          <w:marTop w:val="0"/>
          <w:marBottom w:val="0"/>
          <w:divBdr>
            <w:top w:val="none" w:sz="0" w:space="0" w:color="auto"/>
            <w:left w:val="none" w:sz="0" w:space="0" w:color="auto"/>
            <w:bottom w:val="none" w:sz="0" w:space="0" w:color="auto"/>
            <w:right w:val="none" w:sz="0" w:space="0" w:color="auto"/>
          </w:divBdr>
        </w:div>
        <w:div w:id="1164473323">
          <w:marLeft w:val="0"/>
          <w:marRight w:val="0"/>
          <w:marTop w:val="0"/>
          <w:marBottom w:val="0"/>
          <w:divBdr>
            <w:top w:val="none" w:sz="0" w:space="0" w:color="auto"/>
            <w:left w:val="none" w:sz="0" w:space="0" w:color="auto"/>
            <w:bottom w:val="none" w:sz="0" w:space="0" w:color="auto"/>
            <w:right w:val="none" w:sz="0" w:space="0" w:color="auto"/>
          </w:divBdr>
        </w:div>
        <w:div w:id="2145151630">
          <w:marLeft w:val="0"/>
          <w:marRight w:val="0"/>
          <w:marTop w:val="0"/>
          <w:marBottom w:val="0"/>
          <w:divBdr>
            <w:top w:val="none" w:sz="0" w:space="0" w:color="auto"/>
            <w:left w:val="none" w:sz="0" w:space="0" w:color="auto"/>
            <w:bottom w:val="none" w:sz="0" w:space="0" w:color="auto"/>
            <w:right w:val="none" w:sz="0" w:space="0" w:color="auto"/>
          </w:divBdr>
        </w:div>
        <w:div w:id="590166928">
          <w:marLeft w:val="0"/>
          <w:marRight w:val="0"/>
          <w:marTop w:val="0"/>
          <w:marBottom w:val="0"/>
          <w:divBdr>
            <w:top w:val="none" w:sz="0" w:space="0" w:color="auto"/>
            <w:left w:val="none" w:sz="0" w:space="0" w:color="auto"/>
            <w:bottom w:val="none" w:sz="0" w:space="0" w:color="auto"/>
            <w:right w:val="none" w:sz="0" w:space="0" w:color="auto"/>
          </w:divBdr>
        </w:div>
        <w:div w:id="1682967091">
          <w:marLeft w:val="0"/>
          <w:marRight w:val="0"/>
          <w:marTop w:val="0"/>
          <w:marBottom w:val="0"/>
          <w:divBdr>
            <w:top w:val="none" w:sz="0" w:space="0" w:color="auto"/>
            <w:left w:val="none" w:sz="0" w:space="0" w:color="auto"/>
            <w:bottom w:val="none" w:sz="0" w:space="0" w:color="auto"/>
            <w:right w:val="none" w:sz="0" w:space="0" w:color="auto"/>
          </w:divBdr>
        </w:div>
        <w:div w:id="545412357">
          <w:marLeft w:val="0"/>
          <w:marRight w:val="0"/>
          <w:marTop w:val="0"/>
          <w:marBottom w:val="0"/>
          <w:divBdr>
            <w:top w:val="none" w:sz="0" w:space="0" w:color="auto"/>
            <w:left w:val="none" w:sz="0" w:space="0" w:color="auto"/>
            <w:bottom w:val="none" w:sz="0" w:space="0" w:color="auto"/>
            <w:right w:val="none" w:sz="0" w:space="0" w:color="auto"/>
          </w:divBdr>
        </w:div>
        <w:div w:id="751467067">
          <w:marLeft w:val="0"/>
          <w:marRight w:val="0"/>
          <w:marTop w:val="0"/>
          <w:marBottom w:val="0"/>
          <w:divBdr>
            <w:top w:val="none" w:sz="0" w:space="0" w:color="auto"/>
            <w:left w:val="none" w:sz="0" w:space="0" w:color="auto"/>
            <w:bottom w:val="none" w:sz="0" w:space="0" w:color="auto"/>
            <w:right w:val="none" w:sz="0" w:space="0" w:color="auto"/>
          </w:divBdr>
        </w:div>
        <w:div w:id="438377509">
          <w:marLeft w:val="0"/>
          <w:marRight w:val="0"/>
          <w:marTop w:val="0"/>
          <w:marBottom w:val="0"/>
          <w:divBdr>
            <w:top w:val="none" w:sz="0" w:space="0" w:color="auto"/>
            <w:left w:val="none" w:sz="0" w:space="0" w:color="auto"/>
            <w:bottom w:val="none" w:sz="0" w:space="0" w:color="auto"/>
            <w:right w:val="none" w:sz="0" w:space="0" w:color="auto"/>
          </w:divBdr>
        </w:div>
        <w:div w:id="1279945604">
          <w:marLeft w:val="0"/>
          <w:marRight w:val="0"/>
          <w:marTop w:val="0"/>
          <w:marBottom w:val="0"/>
          <w:divBdr>
            <w:top w:val="none" w:sz="0" w:space="0" w:color="auto"/>
            <w:left w:val="none" w:sz="0" w:space="0" w:color="auto"/>
            <w:bottom w:val="none" w:sz="0" w:space="0" w:color="auto"/>
            <w:right w:val="none" w:sz="0" w:space="0" w:color="auto"/>
          </w:divBdr>
        </w:div>
        <w:div w:id="812914558">
          <w:marLeft w:val="0"/>
          <w:marRight w:val="0"/>
          <w:marTop w:val="0"/>
          <w:marBottom w:val="0"/>
          <w:divBdr>
            <w:top w:val="none" w:sz="0" w:space="0" w:color="auto"/>
            <w:left w:val="none" w:sz="0" w:space="0" w:color="auto"/>
            <w:bottom w:val="none" w:sz="0" w:space="0" w:color="auto"/>
            <w:right w:val="none" w:sz="0" w:space="0" w:color="auto"/>
          </w:divBdr>
        </w:div>
        <w:div w:id="1312098489">
          <w:marLeft w:val="0"/>
          <w:marRight w:val="0"/>
          <w:marTop w:val="0"/>
          <w:marBottom w:val="0"/>
          <w:divBdr>
            <w:top w:val="none" w:sz="0" w:space="0" w:color="auto"/>
            <w:left w:val="none" w:sz="0" w:space="0" w:color="auto"/>
            <w:bottom w:val="none" w:sz="0" w:space="0" w:color="auto"/>
            <w:right w:val="none" w:sz="0" w:space="0" w:color="auto"/>
          </w:divBdr>
        </w:div>
        <w:div w:id="1144195936">
          <w:marLeft w:val="0"/>
          <w:marRight w:val="0"/>
          <w:marTop w:val="0"/>
          <w:marBottom w:val="0"/>
          <w:divBdr>
            <w:top w:val="none" w:sz="0" w:space="0" w:color="auto"/>
            <w:left w:val="none" w:sz="0" w:space="0" w:color="auto"/>
            <w:bottom w:val="none" w:sz="0" w:space="0" w:color="auto"/>
            <w:right w:val="none" w:sz="0" w:space="0" w:color="auto"/>
          </w:divBdr>
        </w:div>
        <w:div w:id="387071773">
          <w:marLeft w:val="0"/>
          <w:marRight w:val="0"/>
          <w:marTop w:val="0"/>
          <w:marBottom w:val="0"/>
          <w:divBdr>
            <w:top w:val="none" w:sz="0" w:space="0" w:color="auto"/>
            <w:left w:val="none" w:sz="0" w:space="0" w:color="auto"/>
            <w:bottom w:val="none" w:sz="0" w:space="0" w:color="auto"/>
            <w:right w:val="none" w:sz="0" w:space="0" w:color="auto"/>
          </w:divBdr>
        </w:div>
        <w:div w:id="1999068229">
          <w:marLeft w:val="0"/>
          <w:marRight w:val="0"/>
          <w:marTop w:val="0"/>
          <w:marBottom w:val="0"/>
          <w:divBdr>
            <w:top w:val="none" w:sz="0" w:space="0" w:color="auto"/>
            <w:left w:val="none" w:sz="0" w:space="0" w:color="auto"/>
            <w:bottom w:val="none" w:sz="0" w:space="0" w:color="auto"/>
            <w:right w:val="none" w:sz="0" w:space="0" w:color="auto"/>
          </w:divBdr>
        </w:div>
        <w:div w:id="123278799">
          <w:marLeft w:val="0"/>
          <w:marRight w:val="0"/>
          <w:marTop w:val="0"/>
          <w:marBottom w:val="0"/>
          <w:divBdr>
            <w:top w:val="none" w:sz="0" w:space="0" w:color="auto"/>
            <w:left w:val="none" w:sz="0" w:space="0" w:color="auto"/>
            <w:bottom w:val="none" w:sz="0" w:space="0" w:color="auto"/>
            <w:right w:val="none" w:sz="0" w:space="0" w:color="auto"/>
          </w:divBdr>
        </w:div>
        <w:div w:id="1163744829">
          <w:marLeft w:val="0"/>
          <w:marRight w:val="0"/>
          <w:marTop w:val="0"/>
          <w:marBottom w:val="0"/>
          <w:divBdr>
            <w:top w:val="none" w:sz="0" w:space="0" w:color="auto"/>
            <w:left w:val="none" w:sz="0" w:space="0" w:color="auto"/>
            <w:bottom w:val="none" w:sz="0" w:space="0" w:color="auto"/>
            <w:right w:val="none" w:sz="0" w:space="0" w:color="auto"/>
          </w:divBdr>
        </w:div>
        <w:div w:id="2116633262">
          <w:marLeft w:val="0"/>
          <w:marRight w:val="0"/>
          <w:marTop w:val="0"/>
          <w:marBottom w:val="0"/>
          <w:divBdr>
            <w:top w:val="none" w:sz="0" w:space="0" w:color="auto"/>
            <w:left w:val="none" w:sz="0" w:space="0" w:color="auto"/>
            <w:bottom w:val="none" w:sz="0" w:space="0" w:color="auto"/>
            <w:right w:val="none" w:sz="0" w:space="0" w:color="auto"/>
          </w:divBdr>
        </w:div>
        <w:div w:id="1540892748">
          <w:marLeft w:val="0"/>
          <w:marRight w:val="0"/>
          <w:marTop w:val="0"/>
          <w:marBottom w:val="0"/>
          <w:divBdr>
            <w:top w:val="none" w:sz="0" w:space="0" w:color="auto"/>
            <w:left w:val="none" w:sz="0" w:space="0" w:color="auto"/>
            <w:bottom w:val="none" w:sz="0" w:space="0" w:color="auto"/>
            <w:right w:val="none" w:sz="0" w:space="0" w:color="auto"/>
          </w:divBdr>
        </w:div>
        <w:div w:id="1388340745">
          <w:marLeft w:val="0"/>
          <w:marRight w:val="0"/>
          <w:marTop w:val="0"/>
          <w:marBottom w:val="0"/>
          <w:divBdr>
            <w:top w:val="none" w:sz="0" w:space="0" w:color="auto"/>
            <w:left w:val="none" w:sz="0" w:space="0" w:color="auto"/>
            <w:bottom w:val="none" w:sz="0" w:space="0" w:color="auto"/>
            <w:right w:val="none" w:sz="0" w:space="0" w:color="auto"/>
          </w:divBdr>
        </w:div>
        <w:div w:id="1028485048">
          <w:marLeft w:val="0"/>
          <w:marRight w:val="0"/>
          <w:marTop w:val="0"/>
          <w:marBottom w:val="0"/>
          <w:divBdr>
            <w:top w:val="none" w:sz="0" w:space="0" w:color="auto"/>
            <w:left w:val="none" w:sz="0" w:space="0" w:color="auto"/>
            <w:bottom w:val="none" w:sz="0" w:space="0" w:color="auto"/>
            <w:right w:val="none" w:sz="0" w:space="0" w:color="auto"/>
          </w:divBdr>
        </w:div>
        <w:div w:id="1332294496">
          <w:marLeft w:val="0"/>
          <w:marRight w:val="0"/>
          <w:marTop w:val="0"/>
          <w:marBottom w:val="0"/>
          <w:divBdr>
            <w:top w:val="none" w:sz="0" w:space="0" w:color="auto"/>
            <w:left w:val="none" w:sz="0" w:space="0" w:color="auto"/>
            <w:bottom w:val="none" w:sz="0" w:space="0" w:color="auto"/>
            <w:right w:val="none" w:sz="0" w:space="0" w:color="auto"/>
          </w:divBdr>
        </w:div>
        <w:div w:id="484511379">
          <w:marLeft w:val="0"/>
          <w:marRight w:val="0"/>
          <w:marTop w:val="0"/>
          <w:marBottom w:val="0"/>
          <w:divBdr>
            <w:top w:val="none" w:sz="0" w:space="0" w:color="auto"/>
            <w:left w:val="none" w:sz="0" w:space="0" w:color="auto"/>
            <w:bottom w:val="none" w:sz="0" w:space="0" w:color="auto"/>
            <w:right w:val="none" w:sz="0" w:space="0" w:color="auto"/>
          </w:divBdr>
        </w:div>
        <w:div w:id="23949454">
          <w:marLeft w:val="0"/>
          <w:marRight w:val="0"/>
          <w:marTop w:val="0"/>
          <w:marBottom w:val="0"/>
          <w:divBdr>
            <w:top w:val="none" w:sz="0" w:space="0" w:color="auto"/>
            <w:left w:val="none" w:sz="0" w:space="0" w:color="auto"/>
            <w:bottom w:val="none" w:sz="0" w:space="0" w:color="auto"/>
            <w:right w:val="none" w:sz="0" w:space="0" w:color="auto"/>
          </w:divBdr>
        </w:div>
        <w:div w:id="1094132400">
          <w:marLeft w:val="0"/>
          <w:marRight w:val="0"/>
          <w:marTop w:val="0"/>
          <w:marBottom w:val="0"/>
          <w:divBdr>
            <w:top w:val="none" w:sz="0" w:space="0" w:color="auto"/>
            <w:left w:val="none" w:sz="0" w:space="0" w:color="auto"/>
            <w:bottom w:val="none" w:sz="0" w:space="0" w:color="auto"/>
            <w:right w:val="none" w:sz="0" w:space="0" w:color="auto"/>
          </w:divBdr>
        </w:div>
        <w:div w:id="465508978">
          <w:marLeft w:val="0"/>
          <w:marRight w:val="0"/>
          <w:marTop w:val="0"/>
          <w:marBottom w:val="0"/>
          <w:divBdr>
            <w:top w:val="none" w:sz="0" w:space="0" w:color="auto"/>
            <w:left w:val="none" w:sz="0" w:space="0" w:color="auto"/>
            <w:bottom w:val="none" w:sz="0" w:space="0" w:color="auto"/>
            <w:right w:val="none" w:sz="0" w:space="0" w:color="auto"/>
          </w:divBdr>
        </w:div>
        <w:div w:id="1193109530">
          <w:marLeft w:val="0"/>
          <w:marRight w:val="0"/>
          <w:marTop w:val="0"/>
          <w:marBottom w:val="0"/>
          <w:divBdr>
            <w:top w:val="none" w:sz="0" w:space="0" w:color="auto"/>
            <w:left w:val="none" w:sz="0" w:space="0" w:color="auto"/>
            <w:bottom w:val="none" w:sz="0" w:space="0" w:color="auto"/>
            <w:right w:val="none" w:sz="0" w:space="0" w:color="auto"/>
          </w:divBdr>
        </w:div>
        <w:div w:id="1325820633">
          <w:marLeft w:val="0"/>
          <w:marRight w:val="0"/>
          <w:marTop w:val="0"/>
          <w:marBottom w:val="0"/>
          <w:divBdr>
            <w:top w:val="none" w:sz="0" w:space="0" w:color="auto"/>
            <w:left w:val="none" w:sz="0" w:space="0" w:color="auto"/>
            <w:bottom w:val="none" w:sz="0" w:space="0" w:color="auto"/>
            <w:right w:val="none" w:sz="0" w:space="0" w:color="auto"/>
          </w:divBdr>
        </w:div>
        <w:div w:id="1971935315">
          <w:marLeft w:val="0"/>
          <w:marRight w:val="0"/>
          <w:marTop w:val="0"/>
          <w:marBottom w:val="0"/>
          <w:divBdr>
            <w:top w:val="none" w:sz="0" w:space="0" w:color="auto"/>
            <w:left w:val="none" w:sz="0" w:space="0" w:color="auto"/>
            <w:bottom w:val="none" w:sz="0" w:space="0" w:color="auto"/>
            <w:right w:val="none" w:sz="0" w:space="0" w:color="auto"/>
          </w:divBdr>
        </w:div>
        <w:div w:id="2071532374">
          <w:marLeft w:val="0"/>
          <w:marRight w:val="0"/>
          <w:marTop w:val="0"/>
          <w:marBottom w:val="0"/>
          <w:divBdr>
            <w:top w:val="none" w:sz="0" w:space="0" w:color="auto"/>
            <w:left w:val="none" w:sz="0" w:space="0" w:color="auto"/>
            <w:bottom w:val="none" w:sz="0" w:space="0" w:color="auto"/>
            <w:right w:val="none" w:sz="0" w:space="0" w:color="auto"/>
          </w:divBdr>
        </w:div>
        <w:div w:id="1475876016">
          <w:marLeft w:val="0"/>
          <w:marRight w:val="0"/>
          <w:marTop w:val="0"/>
          <w:marBottom w:val="0"/>
          <w:divBdr>
            <w:top w:val="none" w:sz="0" w:space="0" w:color="auto"/>
            <w:left w:val="none" w:sz="0" w:space="0" w:color="auto"/>
            <w:bottom w:val="none" w:sz="0" w:space="0" w:color="auto"/>
            <w:right w:val="none" w:sz="0" w:space="0" w:color="auto"/>
          </w:divBdr>
        </w:div>
        <w:div w:id="1744644636">
          <w:marLeft w:val="0"/>
          <w:marRight w:val="0"/>
          <w:marTop w:val="0"/>
          <w:marBottom w:val="0"/>
          <w:divBdr>
            <w:top w:val="none" w:sz="0" w:space="0" w:color="auto"/>
            <w:left w:val="none" w:sz="0" w:space="0" w:color="auto"/>
            <w:bottom w:val="none" w:sz="0" w:space="0" w:color="auto"/>
            <w:right w:val="none" w:sz="0" w:space="0" w:color="auto"/>
          </w:divBdr>
        </w:div>
        <w:div w:id="687105107">
          <w:marLeft w:val="0"/>
          <w:marRight w:val="0"/>
          <w:marTop w:val="0"/>
          <w:marBottom w:val="0"/>
          <w:divBdr>
            <w:top w:val="none" w:sz="0" w:space="0" w:color="auto"/>
            <w:left w:val="none" w:sz="0" w:space="0" w:color="auto"/>
            <w:bottom w:val="none" w:sz="0" w:space="0" w:color="auto"/>
            <w:right w:val="none" w:sz="0" w:space="0" w:color="auto"/>
          </w:divBdr>
        </w:div>
        <w:div w:id="1287930263">
          <w:marLeft w:val="0"/>
          <w:marRight w:val="0"/>
          <w:marTop w:val="0"/>
          <w:marBottom w:val="0"/>
          <w:divBdr>
            <w:top w:val="none" w:sz="0" w:space="0" w:color="auto"/>
            <w:left w:val="none" w:sz="0" w:space="0" w:color="auto"/>
            <w:bottom w:val="none" w:sz="0" w:space="0" w:color="auto"/>
            <w:right w:val="none" w:sz="0" w:space="0" w:color="auto"/>
          </w:divBdr>
        </w:div>
        <w:div w:id="1285043912">
          <w:marLeft w:val="0"/>
          <w:marRight w:val="0"/>
          <w:marTop w:val="0"/>
          <w:marBottom w:val="0"/>
          <w:divBdr>
            <w:top w:val="none" w:sz="0" w:space="0" w:color="auto"/>
            <w:left w:val="none" w:sz="0" w:space="0" w:color="auto"/>
            <w:bottom w:val="none" w:sz="0" w:space="0" w:color="auto"/>
            <w:right w:val="none" w:sz="0" w:space="0" w:color="auto"/>
          </w:divBdr>
        </w:div>
        <w:div w:id="1191065172">
          <w:marLeft w:val="0"/>
          <w:marRight w:val="0"/>
          <w:marTop w:val="0"/>
          <w:marBottom w:val="0"/>
          <w:divBdr>
            <w:top w:val="none" w:sz="0" w:space="0" w:color="auto"/>
            <w:left w:val="none" w:sz="0" w:space="0" w:color="auto"/>
            <w:bottom w:val="none" w:sz="0" w:space="0" w:color="auto"/>
            <w:right w:val="none" w:sz="0" w:space="0" w:color="auto"/>
          </w:divBdr>
        </w:div>
        <w:div w:id="1144084567">
          <w:marLeft w:val="0"/>
          <w:marRight w:val="0"/>
          <w:marTop w:val="0"/>
          <w:marBottom w:val="0"/>
          <w:divBdr>
            <w:top w:val="none" w:sz="0" w:space="0" w:color="auto"/>
            <w:left w:val="none" w:sz="0" w:space="0" w:color="auto"/>
            <w:bottom w:val="none" w:sz="0" w:space="0" w:color="auto"/>
            <w:right w:val="none" w:sz="0" w:space="0" w:color="auto"/>
          </w:divBdr>
        </w:div>
        <w:div w:id="1818109462">
          <w:marLeft w:val="0"/>
          <w:marRight w:val="0"/>
          <w:marTop w:val="0"/>
          <w:marBottom w:val="0"/>
          <w:divBdr>
            <w:top w:val="none" w:sz="0" w:space="0" w:color="auto"/>
            <w:left w:val="none" w:sz="0" w:space="0" w:color="auto"/>
            <w:bottom w:val="none" w:sz="0" w:space="0" w:color="auto"/>
            <w:right w:val="none" w:sz="0" w:space="0" w:color="auto"/>
          </w:divBdr>
        </w:div>
        <w:div w:id="1489134320">
          <w:marLeft w:val="0"/>
          <w:marRight w:val="0"/>
          <w:marTop w:val="0"/>
          <w:marBottom w:val="0"/>
          <w:divBdr>
            <w:top w:val="none" w:sz="0" w:space="0" w:color="auto"/>
            <w:left w:val="none" w:sz="0" w:space="0" w:color="auto"/>
            <w:bottom w:val="none" w:sz="0" w:space="0" w:color="auto"/>
            <w:right w:val="none" w:sz="0" w:space="0" w:color="auto"/>
          </w:divBdr>
        </w:div>
        <w:div w:id="1111364779">
          <w:marLeft w:val="0"/>
          <w:marRight w:val="0"/>
          <w:marTop w:val="0"/>
          <w:marBottom w:val="0"/>
          <w:divBdr>
            <w:top w:val="none" w:sz="0" w:space="0" w:color="auto"/>
            <w:left w:val="none" w:sz="0" w:space="0" w:color="auto"/>
            <w:bottom w:val="none" w:sz="0" w:space="0" w:color="auto"/>
            <w:right w:val="none" w:sz="0" w:space="0" w:color="auto"/>
          </w:divBdr>
        </w:div>
        <w:div w:id="1915698381">
          <w:marLeft w:val="0"/>
          <w:marRight w:val="0"/>
          <w:marTop w:val="0"/>
          <w:marBottom w:val="0"/>
          <w:divBdr>
            <w:top w:val="none" w:sz="0" w:space="0" w:color="auto"/>
            <w:left w:val="none" w:sz="0" w:space="0" w:color="auto"/>
            <w:bottom w:val="none" w:sz="0" w:space="0" w:color="auto"/>
            <w:right w:val="none" w:sz="0" w:space="0" w:color="auto"/>
          </w:divBdr>
        </w:div>
        <w:div w:id="599341331">
          <w:marLeft w:val="0"/>
          <w:marRight w:val="0"/>
          <w:marTop w:val="0"/>
          <w:marBottom w:val="0"/>
          <w:divBdr>
            <w:top w:val="none" w:sz="0" w:space="0" w:color="auto"/>
            <w:left w:val="none" w:sz="0" w:space="0" w:color="auto"/>
            <w:bottom w:val="none" w:sz="0" w:space="0" w:color="auto"/>
            <w:right w:val="none" w:sz="0" w:space="0" w:color="auto"/>
          </w:divBdr>
        </w:div>
      </w:divsChild>
    </w:div>
    <w:div w:id="1759596513">
      <w:bodyDiv w:val="1"/>
      <w:marLeft w:val="0"/>
      <w:marRight w:val="0"/>
      <w:marTop w:val="0"/>
      <w:marBottom w:val="0"/>
      <w:divBdr>
        <w:top w:val="none" w:sz="0" w:space="0" w:color="auto"/>
        <w:left w:val="none" w:sz="0" w:space="0" w:color="auto"/>
        <w:bottom w:val="none" w:sz="0" w:space="0" w:color="auto"/>
        <w:right w:val="none" w:sz="0" w:space="0" w:color="auto"/>
      </w:divBdr>
    </w:div>
    <w:div w:id="1764258033">
      <w:bodyDiv w:val="1"/>
      <w:marLeft w:val="0"/>
      <w:marRight w:val="0"/>
      <w:marTop w:val="0"/>
      <w:marBottom w:val="0"/>
      <w:divBdr>
        <w:top w:val="none" w:sz="0" w:space="0" w:color="auto"/>
        <w:left w:val="none" w:sz="0" w:space="0" w:color="auto"/>
        <w:bottom w:val="none" w:sz="0" w:space="0" w:color="auto"/>
        <w:right w:val="none" w:sz="0" w:space="0" w:color="auto"/>
      </w:divBdr>
    </w:div>
    <w:div w:id="1764572089">
      <w:bodyDiv w:val="1"/>
      <w:marLeft w:val="0"/>
      <w:marRight w:val="0"/>
      <w:marTop w:val="0"/>
      <w:marBottom w:val="0"/>
      <w:divBdr>
        <w:top w:val="none" w:sz="0" w:space="0" w:color="auto"/>
        <w:left w:val="none" w:sz="0" w:space="0" w:color="auto"/>
        <w:bottom w:val="none" w:sz="0" w:space="0" w:color="auto"/>
        <w:right w:val="none" w:sz="0" w:space="0" w:color="auto"/>
      </w:divBdr>
    </w:div>
    <w:div w:id="1766917694">
      <w:bodyDiv w:val="1"/>
      <w:marLeft w:val="0"/>
      <w:marRight w:val="0"/>
      <w:marTop w:val="0"/>
      <w:marBottom w:val="0"/>
      <w:divBdr>
        <w:top w:val="none" w:sz="0" w:space="0" w:color="auto"/>
        <w:left w:val="none" w:sz="0" w:space="0" w:color="auto"/>
        <w:bottom w:val="none" w:sz="0" w:space="0" w:color="auto"/>
        <w:right w:val="none" w:sz="0" w:space="0" w:color="auto"/>
      </w:divBdr>
    </w:div>
    <w:div w:id="1768580894">
      <w:bodyDiv w:val="1"/>
      <w:marLeft w:val="0"/>
      <w:marRight w:val="0"/>
      <w:marTop w:val="0"/>
      <w:marBottom w:val="0"/>
      <w:divBdr>
        <w:top w:val="none" w:sz="0" w:space="0" w:color="auto"/>
        <w:left w:val="none" w:sz="0" w:space="0" w:color="auto"/>
        <w:bottom w:val="none" w:sz="0" w:space="0" w:color="auto"/>
        <w:right w:val="none" w:sz="0" w:space="0" w:color="auto"/>
      </w:divBdr>
      <w:divsChild>
        <w:div w:id="2104107323">
          <w:marLeft w:val="0"/>
          <w:marRight w:val="0"/>
          <w:marTop w:val="0"/>
          <w:marBottom w:val="0"/>
          <w:divBdr>
            <w:top w:val="none" w:sz="0" w:space="0" w:color="auto"/>
            <w:left w:val="none" w:sz="0" w:space="0" w:color="auto"/>
            <w:bottom w:val="none" w:sz="0" w:space="0" w:color="auto"/>
            <w:right w:val="none" w:sz="0" w:space="0" w:color="auto"/>
          </w:divBdr>
        </w:div>
        <w:div w:id="578176872">
          <w:marLeft w:val="0"/>
          <w:marRight w:val="0"/>
          <w:marTop w:val="0"/>
          <w:marBottom w:val="0"/>
          <w:divBdr>
            <w:top w:val="none" w:sz="0" w:space="0" w:color="auto"/>
            <w:left w:val="none" w:sz="0" w:space="0" w:color="auto"/>
            <w:bottom w:val="none" w:sz="0" w:space="0" w:color="auto"/>
            <w:right w:val="none" w:sz="0" w:space="0" w:color="auto"/>
          </w:divBdr>
        </w:div>
        <w:div w:id="128088733">
          <w:marLeft w:val="0"/>
          <w:marRight w:val="0"/>
          <w:marTop w:val="0"/>
          <w:marBottom w:val="0"/>
          <w:divBdr>
            <w:top w:val="none" w:sz="0" w:space="0" w:color="auto"/>
            <w:left w:val="none" w:sz="0" w:space="0" w:color="auto"/>
            <w:bottom w:val="none" w:sz="0" w:space="0" w:color="auto"/>
            <w:right w:val="none" w:sz="0" w:space="0" w:color="auto"/>
          </w:divBdr>
        </w:div>
        <w:div w:id="1873300651">
          <w:marLeft w:val="0"/>
          <w:marRight w:val="0"/>
          <w:marTop w:val="0"/>
          <w:marBottom w:val="0"/>
          <w:divBdr>
            <w:top w:val="none" w:sz="0" w:space="0" w:color="auto"/>
            <w:left w:val="none" w:sz="0" w:space="0" w:color="auto"/>
            <w:bottom w:val="none" w:sz="0" w:space="0" w:color="auto"/>
            <w:right w:val="none" w:sz="0" w:space="0" w:color="auto"/>
          </w:divBdr>
        </w:div>
        <w:div w:id="366567258">
          <w:marLeft w:val="0"/>
          <w:marRight w:val="0"/>
          <w:marTop w:val="0"/>
          <w:marBottom w:val="0"/>
          <w:divBdr>
            <w:top w:val="none" w:sz="0" w:space="0" w:color="auto"/>
            <w:left w:val="none" w:sz="0" w:space="0" w:color="auto"/>
            <w:bottom w:val="none" w:sz="0" w:space="0" w:color="auto"/>
            <w:right w:val="none" w:sz="0" w:space="0" w:color="auto"/>
          </w:divBdr>
        </w:div>
        <w:div w:id="1519735502">
          <w:marLeft w:val="0"/>
          <w:marRight w:val="0"/>
          <w:marTop w:val="0"/>
          <w:marBottom w:val="0"/>
          <w:divBdr>
            <w:top w:val="none" w:sz="0" w:space="0" w:color="auto"/>
            <w:left w:val="none" w:sz="0" w:space="0" w:color="auto"/>
            <w:bottom w:val="none" w:sz="0" w:space="0" w:color="auto"/>
            <w:right w:val="none" w:sz="0" w:space="0" w:color="auto"/>
          </w:divBdr>
        </w:div>
        <w:div w:id="545532135">
          <w:marLeft w:val="0"/>
          <w:marRight w:val="0"/>
          <w:marTop w:val="0"/>
          <w:marBottom w:val="0"/>
          <w:divBdr>
            <w:top w:val="none" w:sz="0" w:space="0" w:color="auto"/>
            <w:left w:val="none" w:sz="0" w:space="0" w:color="auto"/>
            <w:bottom w:val="none" w:sz="0" w:space="0" w:color="auto"/>
            <w:right w:val="none" w:sz="0" w:space="0" w:color="auto"/>
          </w:divBdr>
        </w:div>
        <w:div w:id="1865823411">
          <w:marLeft w:val="0"/>
          <w:marRight w:val="0"/>
          <w:marTop w:val="0"/>
          <w:marBottom w:val="0"/>
          <w:divBdr>
            <w:top w:val="none" w:sz="0" w:space="0" w:color="auto"/>
            <w:left w:val="none" w:sz="0" w:space="0" w:color="auto"/>
            <w:bottom w:val="none" w:sz="0" w:space="0" w:color="auto"/>
            <w:right w:val="none" w:sz="0" w:space="0" w:color="auto"/>
          </w:divBdr>
        </w:div>
        <w:div w:id="521550221">
          <w:marLeft w:val="0"/>
          <w:marRight w:val="0"/>
          <w:marTop w:val="0"/>
          <w:marBottom w:val="0"/>
          <w:divBdr>
            <w:top w:val="none" w:sz="0" w:space="0" w:color="auto"/>
            <w:left w:val="none" w:sz="0" w:space="0" w:color="auto"/>
            <w:bottom w:val="none" w:sz="0" w:space="0" w:color="auto"/>
            <w:right w:val="none" w:sz="0" w:space="0" w:color="auto"/>
          </w:divBdr>
        </w:div>
        <w:div w:id="134759365">
          <w:marLeft w:val="0"/>
          <w:marRight w:val="0"/>
          <w:marTop w:val="0"/>
          <w:marBottom w:val="0"/>
          <w:divBdr>
            <w:top w:val="none" w:sz="0" w:space="0" w:color="auto"/>
            <w:left w:val="none" w:sz="0" w:space="0" w:color="auto"/>
            <w:bottom w:val="none" w:sz="0" w:space="0" w:color="auto"/>
            <w:right w:val="none" w:sz="0" w:space="0" w:color="auto"/>
          </w:divBdr>
        </w:div>
        <w:div w:id="1810200432">
          <w:marLeft w:val="0"/>
          <w:marRight w:val="0"/>
          <w:marTop w:val="0"/>
          <w:marBottom w:val="0"/>
          <w:divBdr>
            <w:top w:val="none" w:sz="0" w:space="0" w:color="auto"/>
            <w:left w:val="none" w:sz="0" w:space="0" w:color="auto"/>
            <w:bottom w:val="none" w:sz="0" w:space="0" w:color="auto"/>
            <w:right w:val="none" w:sz="0" w:space="0" w:color="auto"/>
          </w:divBdr>
        </w:div>
        <w:div w:id="1582836201">
          <w:marLeft w:val="0"/>
          <w:marRight w:val="0"/>
          <w:marTop w:val="0"/>
          <w:marBottom w:val="0"/>
          <w:divBdr>
            <w:top w:val="none" w:sz="0" w:space="0" w:color="auto"/>
            <w:left w:val="none" w:sz="0" w:space="0" w:color="auto"/>
            <w:bottom w:val="none" w:sz="0" w:space="0" w:color="auto"/>
            <w:right w:val="none" w:sz="0" w:space="0" w:color="auto"/>
          </w:divBdr>
        </w:div>
        <w:div w:id="18630049">
          <w:marLeft w:val="0"/>
          <w:marRight w:val="0"/>
          <w:marTop w:val="0"/>
          <w:marBottom w:val="0"/>
          <w:divBdr>
            <w:top w:val="none" w:sz="0" w:space="0" w:color="auto"/>
            <w:left w:val="none" w:sz="0" w:space="0" w:color="auto"/>
            <w:bottom w:val="none" w:sz="0" w:space="0" w:color="auto"/>
            <w:right w:val="none" w:sz="0" w:space="0" w:color="auto"/>
          </w:divBdr>
        </w:div>
        <w:div w:id="802385222">
          <w:marLeft w:val="0"/>
          <w:marRight w:val="0"/>
          <w:marTop w:val="0"/>
          <w:marBottom w:val="0"/>
          <w:divBdr>
            <w:top w:val="none" w:sz="0" w:space="0" w:color="auto"/>
            <w:left w:val="none" w:sz="0" w:space="0" w:color="auto"/>
            <w:bottom w:val="none" w:sz="0" w:space="0" w:color="auto"/>
            <w:right w:val="none" w:sz="0" w:space="0" w:color="auto"/>
          </w:divBdr>
        </w:div>
        <w:div w:id="1354920063">
          <w:marLeft w:val="0"/>
          <w:marRight w:val="0"/>
          <w:marTop w:val="0"/>
          <w:marBottom w:val="0"/>
          <w:divBdr>
            <w:top w:val="none" w:sz="0" w:space="0" w:color="auto"/>
            <w:left w:val="none" w:sz="0" w:space="0" w:color="auto"/>
            <w:bottom w:val="none" w:sz="0" w:space="0" w:color="auto"/>
            <w:right w:val="none" w:sz="0" w:space="0" w:color="auto"/>
          </w:divBdr>
        </w:div>
        <w:div w:id="1357000078">
          <w:marLeft w:val="0"/>
          <w:marRight w:val="0"/>
          <w:marTop w:val="0"/>
          <w:marBottom w:val="0"/>
          <w:divBdr>
            <w:top w:val="none" w:sz="0" w:space="0" w:color="auto"/>
            <w:left w:val="none" w:sz="0" w:space="0" w:color="auto"/>
            <w:bottom w:val="none" w:sz="0" w:space="0" w:color="auto"/>
            <w:right w:val="none" w:sz="0" w:space="0" w:color="auto"/>
          </w:divBdr>
        </w:div>
        <w:div w:id="500197210">
          <w:marLeft w:val="0"/>
          <w:marRight w:val="0"/>
          <w:marTop w:val="0"/>
          <w:marBottom w:val="0"/>
          <w:divBdr>
            <w:top w:val="none" w:sz="0" w:space="0" w:color="auto"/>
            <w:left w:val="none" w:sz="0" w:space="0" w:color="auto"/>
            <w:bottom w:val="none" w:sz="0" w:space="0" w:color="auto"/>
            <w:right w:val="none" w:sz="0" w:space="0" w:color="auto"/>
          </w:divBdr>
        </w:div>
        <w:div w:id="1565944563">
          <w:marLeft w:val="0"/>
          <w:marRight w:val="0"/>
          <w:marTop w:val="0"/>
          <w:marBottom w:val="0"/>
          <w:divBdr>
            <w:top w:val="none" w:sz="0" w:space="0" w:color="auto"/>
            <w:left w:val="none" w:sz="0" w:space="0" w:color="auto"/>
            <w:bottom w:val="none" w:sz="0" w:space="0" w:color="auto"/>
            <w:right w:val="none" w:sz="0" w:space="0" w:color="auto"/>
          </w:divBdr>
        </w:div>
        <w:div w:id="805119938">
          <w:marLeft w:val="0"/>
          <w:marRight w:val="0"/>
          <w:marTop w:val="0"/>
          <w:marBottom w:val="0"/>
          <w:divBdr>
            <w:top w:val="none" w:sz="0" w:space="0" w:color="auto"/>
            <w:left w:val="none" w:sz="0" w:space="0" w:color="auto"/>
            <w:bottom w:val="none" w:sz="0" w:space="0" w:color="auto"/>
            <w:right w:val="none" w:sz="0" w:space="0" w:color="auto"/>
          </w:divBdr>
        </w:div>
        <w:div w:id="679890995">
          <w:marLeft w:val="0"/>
          <w:marRight w:val="0"/>
          <w:marTop w:val="0"/>
          <w:marBottom w:val="0"/>
          <w:divBdr>
            <w:top w:val="none" w:sz="0" w:space="0" w:color="auto"/>
            <w:left w:val="none" w:sz="0" w:space="0" w:color="auto"/>
            <w:bottom w:val="none" w:sz="0" w:space="0" w:color="auto"/>
            <w:right w:val="none" w:sz="0" w:space="0" w:color="auto"/>
          </w:divBdr>
        </w:div>
        <w:div w:id="706374384">
          <w:marLeft w:val="0"/>
          <w:marRight w:val="0"/>
          <w:marTop w:val="0"/>
          <w:marBottom w:val="0"/>
          <w:divBdr>
            <w:top w:val="none" w:sz="0" w:space="0" w:color="auto"/>
            <w:left w:val="none" w:sz="0" w:space="0" w:color="auto"/>
            <w:bottom w:val="none" w:sz="0" w:space="0" w:color="auto"/>
            <w:right w:val="none" w:sz="0" w:space="0" w:color="auto"/>
          </w:divBdr>
        </w:div>
        <w:div w:id="596324751">
          <w:marLeft w:val="0"/>
          <w:marRight w:val="0"/>
          <w:marTop w:val="0"/>
          <w:marBottom w:val="0"/>
          <w:divBdr>
            <w:top w:val="none" w:sz="0" w:space="0" w:color="auto"/>
            <w:left w:val="none" w:sz="0" w:space="0" w:color="auto"/>
            <w:bottom w:val="none" w:sz="0" w:space="0" w:color="auto"/>
            <w:right w:val="none" w:sz="0" w:space="0" w:color="auto"/>
          </w:divBdr>
        </w:div>
        <w:div w:id="1053887220">
          <w:marLeft w:val="0"/>
          <w:marRight w:val="0"/>
          <w:marTop w:val="0"/>
          <w:marBottom w:val="0"/>
          <w:divBdr>
            <w:top w:val="none" w:sz="0" w:space="0" w:color="auto"/>
            <w:left w:val="none" w:sz="0" w:space="0" w:color="auto"/>
            <w:bottom w:val="none" w:sz="0" w:space="0" w:color="auto"/>
            <w:right w:val="none" w:sz="0" w:space="0" w:color="auto"/>
          </w:divBdr>
        </w:div>
        <w:div w:id="248198898">
          <w:marLeft w:val="0"/>
          <w:marRight w:val="0"/>
          <w:marTop w:val="0"/>
          <w:marBottom w:val="0"/>
          <w:divBdr>
            <w:top w:val="none" w:sz="0" w:space="0" w:color="auto"/>
            <w:left w:val="none" w:sz="0" w:space="0" w:color="auto"/>
            <w:bottom w:val="none" w:sz="0" w:space="0" w:color="auto"/>
            <w:right w:val="none" w:sz="0" w:space="0" w:color="auto"/>
          </w:divBdr>
        </w:div>
        <w:div w:id="581598756">
          <w:marLeft w:val="0"/>
          <w:marRight w:val="0"/>
          <w:marTop w:val="0"/>
          <w:marBottom w:val="0"/>
          <w:divBdr>
            <w:top w:val="none" w:sz="0" w:space="0" w:color="auto"/>
            <w:left w:val="none" w:sz="0" w:space="0" w:color="auto"/>
            <w:bottom w:val="none" w:sz="0" w:space="0" w:color="auto"/>
            <w:right w:val="none" w:sz="0" w:space="0" w:color="auto"/>
          </w:divBdr>
        </w:div>
        <w:div w:id="307713414">
          <w:marLeft w:val="0"/>
          <w:marRight w:val="0"/>
          <w:marTop w:val="0"/>
          <w:marBottom w:val="0"/>
          <w:divBdr>
            <w:top w:val="none" w:sz="0" w:space="0" w:color="auto"/>
            <w:left w:val="none" w:sz="0" w:space="0" w:color="auto"/>
            <w:bottom w:val="none" w:sz="0" w:space="0" w:color="auto"/>
            <w:right w:val="none" w:sz="0" w:space="0" w:color="auto"/>
          </w:divBdr>
        </w:div>
        <w:div w:id="1643459463">
          <w:marLeft w:val="0"/>
          <w:marRight w:val="0"/>
          <w:marTop w:val="0"/>
          <w:marBottom w:val="0"/>
          <w:divBdr>
            <w:top w:val="none" w:sz="0" w:space="0" w:color="auto"/>
            <w:left w:val="none" w:sz="0" w:space="0" w:color="auto"/>
            <w:bottom w:val="none" w:sz="0" w:space="0" w:color="auto"/>
            <w:right w:val="none" w:sz="0" w:space="0" w:color="auto"/>
          </w:divBdr>
        </w:div>
        <w:div w:id="890963465">
          <w:marLeft w:val="0"/>
          <w:marRight w:val="0"/>
          <w:marTop w:val="0"/>
          <w:marBottom w:val="0"/>
          <w:divBdr>
            <w:top w:val="none" w:sz="0" w:space="0" w:color="auto"/>
            <w:left w:val="none" w:sz="0" w:space="0" w:color="auto"/>
            <w:bottom w:val="none" w:sz="0" w:space="0" w:color="auto"/>
            <w:right w:val="none" w:sz="0" w:space="0" w:color="auto"/>
          </w:divBdr>
        </w:div>
        <w:div w:id="1254046603">
          <w:marLeft w:val="0"/>
          <w:marRight w:val="0"/>
          <w:marTop w:val="0"/>
          <w:marBottom w:val="0"/>
          <w:divBdr>
            <w:top w:val="none" w:sz="0" w:space="0" w:color="auto"/>
            <w:left w:val="none" w:sz="0" w:space="0" w:color="auto"/>
            <w:bottom w:val="none" w:sz="0" w:space="0" w:color="auto"/>
            <w:right w:val="none" w:sz="0" w:space="0" w:color="auto"/>
          </w:divBdr>
        </w:div>
        <w:div w:id="934241511">
          <w:marLeft w:val="0"/>
          <w:marRight w:val="0"/>
          <w:marTop w:val="0"/>
          <w:marBottom w:val="0"/>
          <w:divBdr>
            <w:top w:val="none" w:sz="0" w:space="0" w:color="auto"/>
            <w:left w:val="none" w:sz="0" w:space="0" w:color="auto"/>
            <w:bottom w:val="none" w:sz="0" w:space="0" w:color="auto"/>
            <w:right w:val="none" w:sz="0" w:space="0" w:color="auto"/>
          </w:divBdr>
        </w:div>
        <w:div w:id="1095057093">
          <w:marLeft w:val="0"/>
          <w:marRight w:val="0"/>
          <w:marTop w:val="0"/>
          <w:marBottom w:val="0"/>
          <w:divBdr>
            <w:top w:val="none" w:sz="0" w:space="0" w:color="auto"/>
            <w:left w:val="none" w:sz="0" w:space="0" w:color="auto"/>
            <w:bottom w:val="none" w:sz="0" w:space="0" w:color="auto"/>
            <w:right w:val="none" w:sz="0" w:space="0" w:color="auto"/>
          </w:divBdr>
        </w:div>
        <w:div w:id="2045323664">
          <w:marLeft w:val="0"/>
          <w:marRight w:val="0"/>
          <w:marTop w:val="0"/>
          <w:marBottom w:val="0"/>
          <w:divBdr>
            <w:top w:val="none" w:sz="0" w:space="0" w:color="auto"/>
            <w:left w:val="none" w:sz="0" w:space="0" w:color="auto"/>
            <w:bottom w:val="none" w:sz="0" w:space="0" w:color="auto"/>
            <w:right w:val="none" w:sz="0" w:space="0" w:color="auto"/>
          </w:divBdr>
        </w:div>
        <w:div w:id="1044061048">
          <w:marLeft w:val="0"/>
          <w:marRight w:val="0"/>
          <w:marTop w:val="0"/>
          <w:marBottom w:val="0"/>
          <w:divBdr>
            <w:top w:val="none" w:sz="0" w:space="0" w:color="auto"/>
            <w:left w:val="none" w:sz="0" w:space="0" w:color="auto"/>
            <w:bottom w:val="none" w:sz="0" w:space="0" w:color="auto"/>
            <w:right w:val="none" w:sz="0" w:space="0" w:color="auto"/>
          </w:divBdr>
        </w:div>
        <w:div w:id="1397431709">
          <w:marLeft w:val="0"/>
          <w:marRight w:val="0"/>
          <w:marTop w:val="0"/>
          <w:marBottom w:val="0"/>
          <w:divBdr>
            <w:top w:val="none" w:sz="0" w:space="0" w:color="auto"/>
            <w:left w:val="none" w:sz="0" w:space="0" w:color="auto"/>
            <w:bottom w:val="none" w:sz="0" w:space="0" w:color="auto"/>
            <w:right w:val="none" w:sz="0" w:space="0" w:color="auto"/>
          </w:divBdr>
        </w:div>
        <w:div w:id="133957815">
          <w:marLeft w:val="0"/>
          <w:marRight w:val="0"/>
          <w:marTop w:val="0"/>
          <w:marBottom w:val="0"/>
          <w:divBdr>
            <w:top w:val="none" w:sz="0" w:space="0" w:color="auto"/>
            <w:left w:val="none" w:sz="0" w:space="0" w:color="auto"/>
            <w:bottom w:val="none" w:sz="0" w:space="0" w:color="auto"/>
            <w:right w:val="none" w:sz="0" w:space="0" w:color="auto"/>
          </w:divBdr>
        </w:div>
        <w:div w:id="1588493244">
          <w:marLeft w:val="0"/>
          <w:marRight w:val="0"/>
          <w:marTop w:val="0"/>
          <w:marBottom w:val="0"/>
          <w:divBdr>
            <w:top w:val="none" w:sz="0" w:space="0" w:color="auto"/>
            <w:left w:val="none" w:sz="0" w:space="0" w:color="auto"/>
            <w:bottom w:val="none" w:sz="0" w:space="0" w:color="auto"/>
            <w:right w:val="none" w:sz="0" w:space="0" w:color="auto"/>
          </w:divBdr>
        </w:div>
        <w:div w:id="114175656">
          <w:marLeft w:val="0"/>
          <w:marRight w:val="0"/>
          <w:marTop w:val="0"/>
          <w:marBottom w:val="0"/>
          <w:divBdr>
            <w:top w:val="none" w:sz="0" w:space="0" w:color="auto"/>
            <w:left w:val="none" w:sz="0" w:space="0" w:color="auto"/>
            <w:bottom w:val="none" w:sz="0" w:space="0" w:color="auto"/>
            <w:right w:val="none" w:sz="0" w:space="0" w:color="auto"/>
          </w:divBdr>
        </w:div>
        <w:div w:id="38290997">
          <w:marLeft w:val="0"/>
          <w:marRight w:val="0"/>
          <w:marTop w:val="0"/>
          <w:marBottom w:val="0"/>
          <w:divBdr>
            <w:top w:val="none" w:sz="0" w:space="0" w:color="auto"/>
            <w:left w:val="none" w:sz="0" w:space="0" w:color="auto"/>
            <w:bottom w:val="none" w:sz="0" w:space="0" w:color="auto"/>
            <w:right w:val="none" w:sz="0" w:space="0" w:color="auto"/>
          </w:divBdr>
        </w:div>
        <w:div w:id="303434669">
          <w:marLeft w:val="0"/>
          <w:marRight w:val="0"/>
          <w:marTop w:val="0"/>
          <w:marBottom w:val="0"/>
          <w:divBdr>
            <w:top w:val="none" w:sz="0" w:space="0" w:color="auto"/>
            <w:left w:val="none" w:sz="0" w:space="0" w:color="auto"/>
            <w:bottom w:val="none" w:sz="0" w:space="0" w:color="auto"/>
            <w:right w:val="none" w:sz="0" w:space="0" w:color="auto"/>
          </w:divBdr>
        </w:div>
        <w:div w:id="1040087606">
          <w:marLeft w:val="0"/>
          <w:marRight w:val="0"/>
          <w:marTop w:val="0"/>
          <w:marBottom w:val="0"/>
          <w:divBdr>
            <w:top w:val="none" w:sz="0" w:space="0" w:color="auto"/>
            <w:left w:val="none" w:sz="0" w:space="0" w:color="auto"/>
            <w:bottom w:val="none" w:sz="0" w:space="0" w:color="auto"/>
            <w:right w:val="none" w:sz="0" w:space="0" w:color="auto"/>
          </w:divBdr>
        </w:div>
        <w:div w:id="877937149">
          <w:marLeft w:val="0"/>
          <w:marRight w:val="0"/>
          <w:marTop w:val="0"/>
          <w:marBottom w:val="0"/>
          <w:divBdr>
            <w:top w:val="none" w:sz="0" w:space="0" w:color="auto"/>
            <w:left w:val="none" w:sz="0" w:space="0" w:color="auto"/>
            <w:bottom w:val="none" w:sz="0" w:space="0" w:color="auto"/>
            <w:right w:val="none" w:sz="0" w:space="0" w:color="auto"/>
          </w:divBdr>
        </w:div>
        <w:div w:id="1643926829">
          <w:marLeft w:val="0"/>
          <w:marRight w:val="0"/>
          <w:marTop w:val="0"/>
          <w:marBottom w:val="0"/>
          <w:divBdr>
            <w:top w:val="none" w:sz="0" w:space="0" w:color="auto"/>
            <w:left w:val="none" w:sz="0" w:space="0" w:color="auto"/>
            <w:bottom w:val="none" w:sz="0" w:space="0" w:color="auto"/>
            <w:right w:val="none" w:sz="0" w:space="0" w:color="auto"/>
          </w:divBdr>
        </w:div>
        <w:div w:id="115833233">
          <w:marLeft w:val="0"/>
          <w:marRight w:val="0"/>
          <w:marTop w:val="0"/>
          <w:marBottom w:val="0"/>
          <w:divBdr>
            <w:top w:val="none" w:sz="0" w:space="0" w:color="auto"/>
            <w:left w:val="none" w:sz="0" w:space="0" w:color="auto"/>
            <w:bottom w:val="none" w:sz="0" w:space="0" w:color="auto"/>
            <w:right w:val="none" w:sz="0" w:space="0" w:color="auto"/>
          </w:divBdr>
        </w:div>
        <w:div w:id="1276057984">
          <w:marLeft w:val="0"/>
          <w:marRight w:val="0"/>
          <w:marTop w:val="0"/>
          <w:marBottom w:val="0"/>
          <w:divBdr>
            <w:top w:val="none" w:sz="0" w:space="0" w:color="auto"/>
            <w:left w:val="none" w:sz="0" w:space="0" w:color="auto"/>
            <w:bottom w:val="none" w:sz="0" w:space="0" w:color="auto"/>
            <w:right w:val="none" w:sz="0" w:space="0" w:color="auto"/>
          </w:divBdr>
        </w:div>
        <w:div w:id="2143845963">
          <w:marLeft w:val="0"/>
          <w:marRight w:val="0"/>
          <w:marTop w:val="0"/>
          <w:marBottom w:val="0"/>
          <w:divBdr>
            <w:top w:val="none" w:sz="0" w:space="0" w:color="auto"/>
            <w:left w:val="none" w:sz="0" w:space="0" w:color="auto"/>
            <w:bottom w:val="none" w:sz="0" w:space="0" w:color="auto"/>
            <w:right w:val="none" w:sz="0" w:space="0" w:color="auto"/>
          </w:divBdr>
        </w:div>
        <w:div w:id="1425153811">
          <w:marLeft w:val="0"/>
          <w:marRight w:val="0"/>
          <w:marTop w:val="0"/>
          <w:marBottom w:val="0"/>
          <w:divBdr>
            <w:top w:val="none" w:sz="0" w:space="0" w:color="auto"/>
            <w:left w:val="none" w:sz="0" w:space="0" w:color="auto"/>
            <w:bottom w:val="none" w:sz="0" w:space="0" w:color="auto"/>
            <w:right w:val="none" w:sz="0" w:space="0" w:color="auto"/>
          </w:divBdr>
        </w:div>
        <w:div w:id="387077205">
          <w:marLeft w:val="0"/>
          <w:marRight w:val="0"/>
          <w:marTop w:val="0"/>
          <w:marBottom w:val="0"/>
          <w:divBdr>
            <w:top w:val="none" w:sz="0" w:space="0" w:color="auto"/>
            <w:left w:val="none" w:sz="0" w:space="0" w:color="auto"/>
            <w:bottom w:val="none" w:sz="0" w:space="0" w:color="auto"/>
            <w:right w:val="none" w:sz="0" w:space="0" w:color="auto"/>
          </w:divBdr>
        </w:div>
        <w:div w:id="1023752330">
          <w:marLeft w:val="0"/>
          <w:marRight w:val="0"/>
          <w:marTop w:val="0"/>
          <w:marBottom w:val="0"/>
          <w:divBdr>
            <w:top w:val="none" w:sz="0" w:space="0" w:color="auto"/>
            <w:left w:val="none" w:sz="0" w:space="0" w:color="auto"/>
            <w:bottom w:val="none" w:sz="0" w:space="0" w:color="auto"/>
            <w:right w:val="none" w:sz="0" w:space="0" w:color="auto"/>
          </w:divBdr>
        </w:div>
        <w:div w:id="971207903">
          <w:marLeft w:val="0"/>
          <w:marRight w:val="0"/>
          <w:marTop w:val="0"/>
          <w:marBottom w:val="0"/>
          <w:divBdr>
            <w:top w:val="none" w:sz="0" w:space="0" w:color="auto"/>
            <w:left w:val="none" w:sz="0" w:space="0" w:color="auto"/>
            <w:bottom w:val="none" w:sz="0" w:space="0" w:color="auto"/>
            <w:right w:val="none" w:sz="0" w:space="0" w:color="auto"/>
          </w:divBdr>
        </w:div>
        <w:div w:id="952715261">
          <w:marLeft w:val="0"/>
          <w:marRight w:val="0"/>
          <w:marTop w:val="0"/>
          <w:marBottom w:val="0"/>
          <w:divBdr>
            <w:top w:val="none" w:sz="0" w:space="0" w:color="auto"/>
            <w:left w:val="none" w:sz="0" w:space="0" w:color="auto"/>
            <w:bottom w:val="none" w:sz="0" w:space="0" w:color="auto"/>
            <w:right w:val="none" w:sz="0" w:space="0" w:color="auto"/>
          </w:divBdr>
        </w:div>
        <w:div w:id="306474918">
          <w:marLeft w:val="0"/>
          <w:marRight w:val="0"/>
          <w:marTop w:val="0"/>
          <w:marBottom w:val="0"/>
          <w:divBdr>
            <w:top w:val="none" w:sz="0" w:space="0" w:color="auto"/>
            <w:left w:val="none" w:sz="0" w:space="0" w:color="auto"/>
            <w:bottom w:val="none" w:sz="0" w:space="0" w:color="auto"/>
            <w:right w:val="none" w:sz="0" w:space="0" w:color="auto"/>
          </w:divBdr>
        </w:div>
        <w:div w:id="1024944419">
          <w:marLeft w:val="0"/>
          <w:marRight w:val="0"/>
          <w:marTop w:val="0"/>
          <w:marBottom w:val="0"/>
          <w:divBdr>
            <w:top w:val="none" w:sz="0" w:space="0" w:color="auto"/>
            <w:left w:val="none" w:sz="0" w:space="0" w:color="auto"/>
            <w:bottom w:val="none" w:sz="0" w:space="0" w:color="auto"/>
            <w:right w:val="none" w:sz="0" w:space="0" w:color="auto"/>
          </w:divBdr>
        </w:div>
        <w:div w:id="990135088">
          <w:marLeft w:val="0"/>
          <w:marRight w:val="0"/>
          <w:marTop w:val="0"/>
          <w:marBottom w:val="0"/>
          <w:divBdr>
            <w:top w:val="none" w:sz="0" w:space="0" w:color="auto"/>
            <w:left w:val="none" w:sz="0" w:space="0" w:color="auto"/>
            <w:bottom w:val="none" w:sz="0" w:space="0" w:color="auto"/>
            <w:right w:val="none" w:sz="0" w:space="0" w:color="auto"/>
          </w:divBdr>
        </w:div>
        <w:div w:id="1444763415">
          <w:marLeft w:val="0"/>
          <w:marRight w:val="0"/>
          <w:marTop w:val="0"/>
          <w:marBottom w:val="0"/>
          <w:divBdr>
            <w:top w:val="none" w:sz="0" w:space="0" w:color="auto"/>
            <w:left w:val="none" w:sz="0" w:space="0" w:color="auto"/>
            <w:bottom w:val="none" w:sz="0" w:space="0" w:color="auto"/>
            <w:right w:val="none" w:sz="0" w:space="0" w:color="auto"/>
          </w:divBdr>
        </w:div>
      </w:divsChild>
    </w:div>
    <w:div w:id="1775246438">
      <w:bodyDiv w:val="1"/>
      <w:marLeft w:val="0"/>
      <w:marRight w:val="0"/>
      <w:marTop w:val="0"/>
      <w:marBottom w:val="0"/>
      <w:divBdr>
        <w:top w:val="none" w:sz="0" w:space="0" w:color="auto"/>
        <w:left w:val="none" w:sz="0" w:space="0" w:color="auto"/>
        <w:bottom w:val="none" w:sz="0" w:space="0" w:color="auto"/>
        <w:right w:val="none" w:sz="0" w:space="0" w:color="auto"/>
      </w:divBdr>
    </w:div>
    <w:div w:id="1784227448">
      <w:bodyDiv w:val="1"/>
      <w:marLeft w:val="0"/>
      <w:marRight w:val="0"/>
      <w:marTop w:val="0"/>
      <w:marBottom w:val="0"/>
      <w:divBdr>
        <w:top w:val="none" w:sz="0" w:space="0" w:color="auto"/>
        <w:left w:val="none" w:sz="0" w:space="0" w:color="auto"/>
        <w:bottom w:val="none" w:sz="0" w:space="0" w:color="auto"/>
        <w:right w:val="none" w:sz="0" w:space="0" w:color="auto"/>
      </w:divBdr>
      <w:divsChild>
        <w:div w:id="367683343">
          <w:marLeft w:val="0"/>
          <w:marRight w:val="0"/>
          <w:marTop w:val="0"/>
          <w:marBottom w:val="0"/>
          <w:divBdr>
            <w:top w:val="none" w:sz="0" w:space="0" w:color="auto"/>
            <w:left w:val="none" w:sz="0" w:space="0" w:color="auto"/>
            <w:bottom w:val="none" w:sz="0" w:space="0" w:color="auto"/>
            <w:right w:val="none" w:sz="0" w:space="0" w:color="auto"/>
          </w:divBdr>
        </w:div>
        <w:div w:id="1310162272">
          <w:marLeft w:val="0"/>
          <w:marRight w:val="0"/>
          <w:marTop w:val="0"/>
          <w:marBottom w:val="0"/>
          <w:divBdr>
            <w:top w:val="none" w:sz="0" w:space="0" w:color="auto"/>
            <w:left w:val="none" w:sz="0" w:space="0" w:color="auto"/>
            <w:bottom w:val="none" w:sz="0" w:space="0" w:color="auto"/>
            <w:right w:val="none" w:sz="0" w:space="0" w:color="auto"/>
          </w:divBdr>
        </w:div>
        <w:div w:id="348140834">
          <w:marLeft w:val="0"/>
          <w:marRight w:val="0"/>
          <w:marTop w:val="0"/>
          <w:marBottom w:val="0"/>
          <w:divBdr>
            <w:top w:val="none" w:sz="0" w:space="0" w:color="auto"/>
            <w:left w:val="none" w:sz="0" w:space="0" w:color="auto"/>
            <w:bottom w:val="none" w:sz="0" w:space="0" w:color="auto"/>
            <w:right w:val="none" w:sz="0" w:space="0" w:color="auto"/>
          </w:divBdr>
        </w:div>
        <w:div w:id="394743515">
          <w:marLeft w:val="0"/>
          <w:marRight w:val="0"/>
          <w:marTop w:val="0"/>
          <w:marBottom w:val="0"/>
          <w:divBdr>
            <w:top w:val="none" w:sz="0" w:space="0" w:color="auto"/>
            <w:left w:val="none" w:sz="0" w:space="0" w:color="auto"/>
            <w:bottom w:val="none" w:sz="0" w:space="0" w:color="auto"/>
            <w:right w:val="none" w:sz="0" w:space="0" w:color="auto"/>
          </w:divBdr>
        </w:div>
        <w:div w:id="1015185171">
          <w:marLeft w:val="0"/>
          <w:marRight w:val="0"/>
          <w:marTop w:val="0"/>
          <w:marBottom w:val="0"/>
          <w:divBdr>
            <w:top w:val="none" w:sz="0" w:space="0" w:color="auto"/>
            <w:left w:val="none" w:sz="0" w:space="0" w:color="auto"/>
            <w:bottom w:val="none" w:sz="0" w:space="0" w:color="auto"/>
            <w:right w:val="none" w:sz="0" w:space="0" w:color="auto"/>
          </w:divBdr>
        </w:div>
        <w:div w:id="1957904341">
          <w:marLeft w:val="0"/>
          <w:marRight w:val="0"/>
          <w:marTop w:val="0"/>
          <w:marBottom w:val="0"/>
          <w:divBdr>
            <w:top w:val="none" w:sz="0" w:space="0" w:color="auto"/>
            <w:left w:val="none" w:sz="0" w:space="0" w:color="auto"/>
            <w:bottom w:val="none" w:sz="0" w:space="0" w:color="auto"/>
            <w:right w:val="none" w:sz="0" w:space="0" w:color="auto"/>
          </w:divBdr>
        </w:div>
        <w:div w:id="44765421">
          <w:marLeft w:val="0"/>
          <w:marRight w:val="0"/>
          <w:marTop w:val="0"/>
          <w:marBottom w:val="0"/>
          <w:divBdr>
            <w:top w:val="none" w:sz="0" w:space="0" w:color="auto"/>
            <w:left w:val="none" w:sz="0" w:space="0" w:color="auto"/>
            <w:bottom w:val="none" w:sz="0" w:space="0" w:color="auto"/>
            <w:right w:val="none" w:sz="0" w:space="0" w:color="auto"/>
          </w:divBdr>
        </w:div>
        <w:div w:id="169218567">
          <w:marLeft w:val="0"/>
          <w:marRight w:val="0"/>
          <w:marTop w:val="0"/>
          <w:marBottom w:val="0"/>
          <w:divBdr>
            <w:top w:val="none" w:sz="0" w:space="0" w:color="auto"/>
            <w:left w:val="none" w:sz="0" w:space="0" w:color="auto"/>
            <w:bottom w:val="none" w:sz="0" w:space="0" w:color="auto"/>
            <w:right w:val="none" w:sz="0" w:space="0" w:color="auto"/>
          </w:divBdr>
        </w:div>
        <w:div w:id="339041422">
          <w:marLeft w:val="0"/>
          <w:marRight w:val="0"/>
          <w:marTop w:val="0"/>
          <w:marBottom w:val="0"/>
          <w:divBdr>
            <w:top w:val="none" w:sz="0" w:space="0" w:color="auto"/>
            <w:left w:val="none" w:sz="0" w:space="0" w:color="auto"/>
            <w:bottom w:val="none" w:sz="0" w:space="0" w:color="auto"/>
            <w:right w:val="none" w:sz="0" w:space="0" w:color="auto"/>
          </w:divBdr>
        </w:div>
        <w:div w:id="699165635">
          <w:marLeft w:val="0"/>
          <w:marRight w:val="0"/>
          <w:marTop w:val="0"/>
          <w:marBottom w:val="0"/>
          <w:divBdr>
            <w:top w:val="none" w:sz="0" w:space="0" w:color="auto"/>
            <w:left w:val="none" w:sz="0" w:space="0" w:color="auto"/>
            <w:bottom w:val="none" w:sz="0" w:space="0" w:color="auto"/>
            <w:right w:val="none" w:sz="0" w:space="0" w:color="auto"/>
          </w:divBdr>
        </w:div>
        <w:div w:id="76902327">
          <w:marLeft w:val="0"/>
          <w:marRight w:val="0"/>
          <w:marTop w:val="0"/>
          <w:marBottom w:val="0"/>
          <w:divBdr>
            <w:top w:val="none" w:sz="0" w:space="0" w:color="auto"/>
            <w:left w:val="none" w:sz="0" w:space="0" w:color="auto"/>
            <w:bottom w:val="none" w:sz="0" w:space="0" w:color="auto"/>
            <w:right w:val="none" w:sz="0" w:space="0" w:color="auto"/>
          </w:divBdr>
        </w:div>
        <w:div w:id="997458553">
          <w:marLeft w:val="0"/>
          <w:marRight w:val="0"/>
          <w:marTop w:val="0"/>
          <w:marBottom w:val="0"/>
          <w:divBdr>
            <w:top w:val="none" w:sz="0" w:space="0" w:color="auto"/>
            <w:left w:val="none" w:sz="0" w:space="0" w:color="auto"/>
            <w:bottom w:val="none" w:sz="0" w:space="0" w:color="auto"/>
            <w:right w:val="none" w:sz="0" w:space="0" w:color="auto"/>
          </w:divBdr>
        </w:div>
        <w:div w:id="1356807783">
          <w:marLeft w:val="0"/>
          <w:marRight w:val="0"/>
          <w:marTop w:val="0"/>
          <w:marBottom w:val="0"/>
          <w:divBdr>
            <w:top w:val="none" w:sz="0" w:space="0" w:color="auto"/>
            <w:left w:val="none" w:sz="0" w:space="0" w:color="auto"/>
            <w:bottom w:val="none" w:sz="0" w:space="0" w:color="auto"/>
            <w:right w:val="none" w:sz="0" w:space="0" w:color="auto"/>
          </w:divBdr>
        </w:div>
        <w:div w:id="1125081365">
          <w:marLeft w:val="0"/>
          <w:marRight w:val="0"/>
          <w:marTop w:val="0"/>
          <w:marBottom w:val="0"/>
          <w:divBdr>
            <w:top w:val="none" w:sz="0" w:space="0" w:color="auto"/>
            <w:left w:val="none" w:sz="0" w:space="0" w:color="auto"/>
            <w:bottom w:val="none" w:sz="0" w:space="0" w:color="auto"/>
            <w:right w:val="none" w:sz="0" w:space="0" w:color="auto"/>
          </w:divBdr>
        </w:div>
        <w:div w:id="1273173328">
          <w:marLeft w:val="0"/>
          <w:marRight w:val="0"/>
          <w:marTop w:val="0"/>
          <w:marBottom w:val="0"/>
          <w:divBdr>
            <w:top w:val="none" w:sz="0" w:space="0" w:color="auto"/>
            <w:left w:val="none" w:sz="0" w:space="0" w:color="auto"/>
            <w:bottom w:val="none" w:sz="0" w:space="0" w:color="auto"/>
            <w:right w:val="none" w:sz="0" w:space="0" w:color="auto"/>
          </w:divBdr>
        </w:div>
        <w:div w:id="1458258779">
          <w:marLeft w:val="0"/>
          <w:marRight w:val="0"/>
          <w:marTop w:val="0"/>
          <w:marBottom w:val="0"/>
          <w:divBdr>
            <w:top w:val="none" w:sz="0" w:space="0" w:color="auto"/>
            <w:left w:val="none" w:sz="0" w:space="0" w:color="auto"/>
            <w:bottom w:val="none" w:sz="0" w:space="0" w:color="auto"/>
            <w:right w:val="none" w:sz="0" w:space="0" w:color="auto"/>
          </w:divBdr>
        </w:div>
        <w:div w:id="2039617279">
          <w:marLeft w:val="0"/>
          <w:marRight w:val="0"/>
          <w:marTop w:val="0"/>
          <w:marBottom w:val="0"/>
          <w:divBdr>
            <w:top w:val="none" w:sz="0" w:space="0" w:color="auto"/>
            <w:left w:val="none" w:sz="0" w:space="0" w:color="auto"/>
            <w:bottom w:val="none" w:sz="0" w:space="0" w:color="auto"/>
            <w:right w:val="none" w:sz="0" w:space="0" w:color="auto"/>
          </w:divBdr>
        </w:div>
        <w:div w:id="1508209373">
          <w:marLeft w:val="0"/>
          <w:marRight w:val="0"/>
          <w:marTop w:val="0"/>
          <w:marBottom w:val="0"/>
          <w:divBdr>
            <w:top w:val="none" w:sz="0" w:space="0" w:color="auto"/>
            <w:left w:val="none" w:sz="0" w:space="0" w:color="auto"/>
            <w:bottom w:val="none" w:sz="0" w:space="0" w:color="auto"/>
            <w:right w:val="none" w:sz="0" w:space="0" w:color="auto"/>
          </w:divBdr>
        </w:div>
        <w:div w:id="705720631">
          <w:marLeft w:val="0"/>
          <w:marRight w:val="0"/>
          <w:marTop w:val="0"/>
          <w:marBottom w:val="0"/>
          <w:divBdr>
            <w:top w:val="none" w:sz="0" w:space="0" w:color="auto"/>
            <w:left w:val="none" w:sz="0" w:space="0" w:color="auto"/>
            <w:bottom w:val="none" w:sz="0" w:space="0" w:color="auto"/>
            <w:right w:val="none" w:sz="0" w:space="0" w:color="auto"/>
          </w:divBdr>
        </w:div>
        <w:div w:id="1540318908">
          <w:marLeft w:val="0"/>
          <w:marRight w:val="0"/>
          <w:marTop w:val="0"/>
          <w:marBottom w:val="0"/>
          <w:divBdr>
            <w:top w:val="none" w:sz="0" w:space="0" w:color="auto"/>
            <w:left w:val="none" w:sz="0" w:space="0" w:color="auto"/>
            <w:bottom w:val="none" w:sz="0" w:space="0" w:color="auto"/>
            <w:right w:val="none" w:sz="0" w:space="0" w:color="auto"/>
          </w:divBdr>
        </w:div>
        <w:div w:id="615331158">
          <w:marLeft w:val="0"/>
          <w:marRight w:val="0"/>
          <w:marTop w:val="0"/>
          <w:marBottom w:val="0"/>
          <w:divBdr>
            <w:top w:val="none" w:sz="0" w:space="0" w:color="auto"/>
            <w:left w:val="none" w:sz="0" w:space="0" w:color="auto"/>
            <w:bottom w:val="none" w:sz="0" w:space="0" w:color="auto"/>
            <w:right w:val="none" w:sz="0" w:space="0" w:color="auto"/>
          </w:divBdr>
        </w:div>
      </w:divsChild>
    </w:div>
    <w:div w:id="1787655901">
      <w:bodyDiv w:val="1"/>
      <w:marLeft w:val="0"/>
      <w:marRight w:val="0"/>
      <w:marTop w:val="0"/>
      <w:marBottom w:val="0"/>
      <w:divBdr>
        <w:top w:val="none" w:sz="0" w:space="0" w:color="auto"/>
        <w:left w:val="none" w:sz="0" w:space="0" w:color="auto"/>
        <w:bottom w:val="none" w:sz="0" w:space="0" w:color="auto"/>
        <w:right w:val="none" w:sz="0" w:space="0" w:color="auto"/>
      </w:divBdr>
    </w:div>
    <w:div w:id="1789549163">
      <w:bodyDiv w:val="1"/>
      <w:marLeft w:val="0"/>
      <w:marRight w:val="0"/>
      <w:marTop w:val="0"/>
      <w:marBottom w:val="0"/>
      <w:divBdr>
        <w:top w:val="none" w:sz="0" w:space="0" w:color="auto"/>
        <w:left w:val="none" w:sz="0" w:space="0" w:color="auto"/>
        <w:bottom w:val="none" w:sz="0" w:space="0" w:color="auto"/>
        <w:right w:val="none" w:sz="0" w:space="0" w:color="auto"/>
      </w:divBdr>
    </w:div>
    <w:div w:id="1793010067">
      <w:bodyDiv w:val="1"/>
      <w:marLeft w:val="0"/>
      <w:marRight w:val="0"/>
      <w:marTop w:val="0"/>
      <w:marBottom w:val="0"/>
      <w:divBdr>
        <w:top w:val="none" w:sz="0" w:space="0" w:color="auto"/>
        <w:left w:val="none" w:sz="0" w:space="0" w:color="auto"/>
        <w:bottom w:val="none" w:sz="0" w:space="0" w:color="auto"/>
        <w:right w:val="none" w:sz="0" w:space="0" w:color="auto"/>
      </w:divBdr>
    </w:div>
    <w:div w:id="1794129172">
      <w:bodyDiv w:val="1"/>
      <w:marLeft w:val="0"/>
      <w:marRight w:val="0"/>
      <w:marTop w:val="0"/>
      <w:marBottom w:val="0"/>
      <w:divBdr>
        <w:top w:val="none" w:sz="0" w:space="0" w:color="auto"/>
        <w:left w:val="none" w:sz="0" w:space="0" w:color="auto"/>
        <w:bottom w:val="none" w:sz="0" w:space="0" w:color="auto"/>
        <w:right w:val="none" w:sz="0" w:space="0" w:color="auto"/>
      </w:divBdr>
      <w:divsChild>
        <w:div w:id="1004479039">
          <w:marLeft w:val="0"/>
          <w:marRight w:val="0"/>
          <w:marTop w:val="0"/>
          <w:marBottom w:val="0"/>
          <w:divBdr>
            <w:top w:val="none" w:sz="0" w:space="0" w:color="auto"/>
            <w:left w:val="none" w:sz="0" w:space="0" w:color="auto"/>
            <w:bottom w:val="none" w:sz="0" w:space="0" w:color="auto"/>
            <w:right w:val="none" w:sz="0" w:space="0" w:color="auto"/>
          </w:divBdr>
        </w:div>
        <w:div w:id="1726442792">
          <w:marLeft w:val="0"/>
          <w:marRight w:val="0"/>
          <w:marTop w:val="0"/>
          <w:marBottom w:val="0"/>
          <w:divBdr>
            <w:top w:val="none" w:sz="0" w:space="0" w:color="auto"/>
            <w:left w:val="none" w:sz="0" w:space="0" w:color="auto"/>
            <w:bottom w:val="none" w:sz="0" w:space="0" w:color="auto"/>
            <w:right w:val="none" w:sz="0" w:space="0" w:color="auto"/>
          </w:divBdr>
        </w:div>
        <w:div w:id="508175438">
          <w:marLeft w:val="0"/>
          <w:marRight w:val="0"/>
          <w:marTop w:val="0"/>
          <w:marBottom w:val="0"/>
          <w:divBdr>
            <w:top w:val="none" w:sz="0" w:space="0" w:color="auto"/>
            <w:left w:val="none" w:sz="0" w:space="0" w:color="auto"/>
            <w:bottom w:val="none" w:sz="0" w:space="0" w:color="auto"/>
            <w:right w:val="none" w:sz="0" w:space="0" w:color="auto"/>
          </w:divBdr>
        </w:div>
        <w:div w:id="581569704">
          <w:marLeft w:val="0"/>
          <w:marRight w:val="0"/>
          <w:marTop w:val="0"/>
          <w:marBottom w:val="0"/>
          <w:divBdr>
            <w:top w:val="none" w:sz="0" w:space="0" w:color="auto"/>
            <w:left w:val="none" w:sz="0" w:space="0" w:color="auto"/>
            <w:bottom w:val="none" w:sz="0" w:space="0" w:color="auto"/>
            <w:right w:val="none" w:sz="0" w:space="0" w:color="auto"/>
          </w:divBdr>
        </w:div>
        <w:div w:id="1336108146">
          <w:marLeft w:val="0"/>
          <w:marRight w:val="0"/>
          <w:marTop w:val="0"/>
          <w:marBottom w:val="0"/>
          <w:divBdr>
            <w:top w:val="none" w:sz="0" w:space="0" w:color="auto"/>
            <w:left w:val="none" w:sz="0" w:space="0" w:color="auto"/>
            <w:bottom w:val="none" w:sz="0" w:space="0" w:color="auto"/>
            <w:right w:val="none" w:sz="0" w:space="0" w:color="auto"/>
          </w:divBdr>
        </w:div>
        <w:div w:id="856425670">
          <w:marLeft w:val="0"/>
          <w:marRight w:val="0"/>
          <w:marTop w:val="0"/>
          <w:marBottom w:val="0"/>
          <w:divBdr>
            <w:top w:val="none" w:sz="0" w:space="0" w:color="auto"/>
            <w:left w:val="none" w:sz="0" w:space="0" w:color="auto"/>
            <w:bottom w:val="none" w:sz="0" w:space="0" w:color="auto"/>
            <w:right w:val="none" w:sz="0" w:space="0" w:color="auto"/>
          </w:divBdr>
        </w:div>
        <w:div w:id="1655571271">
          <w:marLeft w:val="0"/>
          <w:marRight w:val="0"/>
          <w:marTop w:val="0"/>
          <w:marBottom w:val="0"/>
          <w:divBdr>
            <w:top w:val="none" w:sz="0" w:space="0" w:color="auto"/>
            <w:left w:val="none" w:sz="0" w:space="0" w:color="auto"/>
            <w:bottom w:val="none" w:sz="0" w:space="0" w:color="auto"/>
            <w:right w:val="none" w:sz="0" w:space="0" w:color="auto"/>
          </w:divBdr>
        </w:div>
        <w:div w:id="1000083142">
          <w:marLeft w:val="0"/>
          <w:marRight w:val="0"/>
          <w:marTop w:val="0"/>
          <w:marBottom w:val="0"/>
          <w:divBdr>
            <w:top w:val="none" w:sz="0" w:space="0" w:color="auto"/>
            <w:left w:val="none" w:sz="0" w:space="0" w:color="auto"/>
            <w:bottom w:val="none" w:sz="0" w:space="0" w:color="auto"/>
            <w:right w:val="none" w:sz="0" w:space="0" w:color="auto"/>
          </w:divBdr>
        </w:div>
        <w:div w:id="1711222371">
          <w:marLeft w:val="0"/>
          <w:marRight w:val="0"/>
          <w:marTop w:val="0"/>
          <w:marBottom w:val="0"/>
          <w:divBdr>
            <w:top w:val="none" w:sz="0" w:space="0" w:color="auto"/>
            <w:left w:val="none" w:sz="0" w:space="0" w:color="auto"/>
            <w:bottom w:val="none" w:sz="0" w:space="0" w:color="auto"/>
            <w:right w:val="none" w:sz="0" w:space="0" w:color="auto"/>
          </w:divBdr>
        </w:div>
        <w:div w:id="890311508">
          <w:marLeft w:val="0"/>
          <w:marRight w:val="0"/>
          <w:marTop w:val="0"/>
          <w:marBottom w:val="0"/>
          <w:divBdr>
            <w:top w:val="none" w:sz="0" w:space="0" w:color="auto"/>
            <w:left w:val="none" w:sz="0" w:space="0" w:color="auto"/>
            <w:bottom w:val="none" w:sz="0" w:space="0" w:color="auto"/>
            <w:right w:val="none" w:sz="0" w:space="0" w:color="auto"/>
          </w:divBdr>
        </w:div>
        <w:div w:id="1442609165">
          <w:marLeft w:val="0"/>
          <w:marRight w:val="0"/>
          <w:marTop w:val="0"/>
          <w:marBottom w:val="0"/>
          <w:divBdr>
            <w:top w:val="none" w:sz="0" w:space="0" w:color="auto"/>
            <w:left w:val="none" w:sz="0" w:space="0" w:color="auto"/>
            <w:bottom w:val="none" w:sz="0" w:space="0" w:color="auto"/>
            <w:right w:val="none" w:sz="0" w:space="0" w:color="auto"/>
          </w:divBdr>
        </w:div>
        <w:div w:id="163863788">
          <w:marLeft w:val="0"/>
          <w:marRight w:val="0"/>
          <w:marTop w:val="0"/>
          <w:marBottom w:val="0"/>
          <w:divBdr>
            <w:top w:val="none" w:sz="0" w:space="0" w:color="auto"/>
            <w:left w:val="none" w:sz="0" w:space="0" w:color="auto"/>
            <w:bottom w:val="none" w:sz="0" w:space="0" w:color="auto"/>
            <w:right w:val="none" w:sz="0" w:space="0" w:color="auto"/>
          </w:divBdr>
        </w:div>
        <w:div w:id="440731717">
          <w:marLeft w:val="0"/>
          <w:marRight w:val="0"/>
          <w:marTop w:val="0"/>
          <w:marBottom w:val="0"/>
          <w:divBdr>
            <w:top w:val="none" w:sz="0" w:space="0" w:color="auto"/>
            <w:left w:val="none" w:sz="0" w:space="0" w:color="auto"/>
            <w:bottom w:val="none" w:sz="0" w:space="0" w:color="auto"/>
            <w:right w:val="none" w:sz="0" w:space="0" w:color="auto"/>
          </w:divBdr>
        </w:div>
        <w:div w:id="1221790962">
          <w:marLeft w:val="0"/>
          <w:marRight w:val="0"/>
          <w:marTop w:val="0"/>
          <w:marBottom w:val="0"/>
          <w:divBdr>
            <w:top w:val="none" w:sz="0" w:space="0" w:color="auto"/>
            <w:left w:val="none" w:sz="0" w:space="0" w:color="auto"/>
            <w:bottom w:val="none" w:sz="0" w:space="0" w:color="auto"/>
            <w:right w:val="none" w:sz="0" w:space="0" w:color="auto"/>
          </w:divBdr>
        </w:div>
        <w:div w:id="349845031">
          <w:marLeft w:val="0"/>
          <w:marRight w:val="0"/>
          <w:marTop w:val="0"/>
          <w:marBottom w:val="0"/>
          <w:divBdr>
            <w:top w:val="none" w:sz="0" w:space="0" w:color="auto"/>
            <w:left w:val="none" w:sz="0" w:space="0" w:color="auto"/>
            <w:bottom w:val="none" w:sz="0" w:space="0" w:color="auto"/>
            <w:right w:val="none" w:sz="0" w:space="0" w:color="auto"/>
          </w:divBdr>
        </w:div>
        <w:div w:id="2092582660">
          <w:marLeft w:val="0"/>
          <w:marRight w:val="0"/>
          <w:marTop w:val="0"/>
          <w:marBottom w:val="0"/>
          <w:divBdr>
            <w:top w:val="none" w:sz="0" w:space="0" w:color="auto"/>
            <w:left w:val="none" w:sz="0" w:space="0" w:color="auto"/>
            <w:bottom w:val="none" w:sz="0" w:space="0" w:color="auto"/>
            <w:right w:val="none" w:sz="0" w:space="0" w:color="auto"/>
          </w:divBdr>
        </w:div>
        <w:div w:id="2115860538">
          <w:marLeft w:val="0"/>
          <w:marRight w:val="0"/>
          <w:marTop w:val="0"/>
          <w:marBottom w:val="0"/>
          <w:divBdr>
            <w:top w:val="none" w:sz="0" w:space="0" w:color="auto"/>
            <w:left w:val="none" w:sz="0" w:space="0" w:color="auto"/>
            <w:bottom w:val="none" w:sz="0" w:space="0" w:color="auto"/>
            <w:right w:val="none" w:sz="0" w:space="0" w:color="auto"/>
          </w:divBdr>
        </w:div>
        <w:div w:id="591009173">
          <w:marLeft w:val="0"/>
          <w:marRight w:val="0"/>
          <w:marTop w:val="0"/>
          <w:marBottom w:val="0"/>
          <w:divBdr>
            <w:top w:val="none" w:sz="0" w:space="0" w:color="auto"/>
            <w:left w:val="none" w:sz="0" w:space="0" w:color="auto"/>
            <w:bottom w:val="none" w:sz="0" w:space="0" w:color="auto"/>
            <w:right w:val="none" w:sz="0" w:space="0" w:color="auto"/>
          </w:divBdr>
        </w:div>
        <w:div w:id="1530876016">
          <w:marLeft w:val="0"/>
          <w:marRight w:val="0"/>
          <w:marTop w:val="0"/>
          <w:marBottom w:val="0"/>
          <w:divBdr>
            <w:top w:val="none" w:sz="0" w:space="0" w:color="auto"/>
            <w:left w:val="none" w:sz="0" w:space="0" w:color="auto"/>
            <w:bottom w:val="none" w:sz="0" w:space="0" w:color="auto"/>
            <w:right w:val="none" w:sz="0" w:space="0" w:color="auto"/>
          </w:divBdr>
        </w:div>
        <w:div w:id="360939345">
          <w:marLeft w:val="0"/>
          <w:marRight w:val="0"/>
          <w:marTop w:val="0"/>
          <w:marBottom w:val="0"/>
          <w:divBdr>
            <w:top w:val="none" w:sz="0" w:space="0" w:color="auto"/>
            <w:left w:val="none" w:sz="0" w:space="0" w:color="auto"/>
            <w:bottom w:val="none" w:sz="0" w:space="0" w:color="auto"/>
            <w:right w:val="none" w:sz="0" w:space="0" w:color="auto"/>
          </w:divBdr>
        </w:div>
        <w:div w:id="1122383435">
          <w:marLeft w:val="0"/>
          <w:marRight w:val="0"/>
          <w:marTop w:val="0"/>
          <w:marBottom w:val="0"/>
          <w:divBdr>
            <w:top w:val="none" w:sz="0" w:space="0" w:color="auto"/>
            <w:left w:val="none" w:sz="0" w:space="0" w:color="auto"/>
            <w:bottom w:val="none" w:sz="0" w:space="0" w:color="auto"/>
            <w:right w:val="none" w:sz="0" w:space="0" w:color="auto"/>
          </w:divBdr>
        </w:div>
        <w:div w:id="282230254">
          <w:marLeft w:val="0"/>
          <w:marRight w:val="0"/>
          <w:marTop w:val="0"/>
          <w:marBottom w:val="0"/>
          <w:divBdr>
            <w:top w:val="none" w:sz="0" w:space="0" w:color="auto"/>
            <w:left w:val="none" w:sz="0" w:space="0" w:color="auto"/>
            <w:bottom w:val="none" w:sz="0" w:space="0" w:color="auto"/>
            <w:right w:val="none" w:sz="0" w:space="0" w:color="auto"/>
          </w:divBdr>
        </w:div>
        <w:div w:id="1978953990">
          <w:marLeft w:val="0"/>
          <w:marRight w:val="0"/>
          <w:marTop w:val="0"/>
          <w:marBottom w:val="0"/>
          <w:divBdr>
            <w:top w:val="none" w:sz="0" w:space="0" w:color="auto"/>
            <w:left w:val="none" w:sz="0" w:space="0" w:color="auto"/>
            <w:bottom w:val="none" w:sz="0" w:space="0" w:color="auto"/>
            <w:right w:val="none" w:sz="0" w:space="0" w:color="auto"/>
          </w:divBdr>
        </w:div>
        <w:div w:id="438531637">
          <w:marLeft w:val="0"/>
          <w:marRight w:val="0"/>
          <w:marTop w:val="0"/>
          <w:marBottom w:val="0"/>
          <w:divBdr>
            <w:top w:val="none" w:sz="0" w:space="0" w:color="auto"/>
            <w:left w:val="none" w:sz="0" w:space="0" w:color="auto"/>
            <w:bottom w:val="none" w:sz="0" w:space="0" w:color="auto"/>
            <w:right w:val="none" w:sz="0" w:space="0" w:color="auto"/>
          </w:divBdr>
        </w:div>
        <w:div w:id="628585120">
          <w:marLeft w:val="0"/>
          <w:marRight w:val="0"/>
          <w:marTop w:val="0"/>
          <w:marBottom w:val="0"/>
          <w:divBdr>
            <w:top w:val="none" w:sz="0" w:space="0" w:color="auto"/>
            <w:left w:val="none" w:sz="0" w:space="0" w:color="auto"/>
            <w:bottom w:val="none" w:sz="0" w:space="0" w:color="auto"/>
            <w:right w:val="none" w:sz="0" w:space="0" w:color="auto"/>
          </w:divBdr>
        </w:div>
        <w:div w:id="1732465293">
          <w:marLeft w:val="0"/>
          <w:marRight w:val="0"/>
          <w:marTop w:val="0"/>
          <w:marBottom w:val="0"/>
          <w:divBdr>
            <w:top w:val="none" w:sz="0" w:space="0" w:color="auto"/>
            <w:left w:val="none" w:sz="0" w:space="0" w:color="auto"/>
            <w:bottom w:val="none" w:sz="0" w:space="0" w:color="auto"/>
            <w:right w:val="none" w:sz="0" w:space="0" w:color="auto"/>
          </w:divBdr>
        </w:div>
        <w:div w:id="1813129819">
          <w:marLeft w:val="0"/>
          <w:marRight w:val="0"/>
          <w:marTop w:val="0"/>
          <w:marBottom w:val="0"/>
          <w:divBdr>
            <w:top w:val="none" w:sz="0" w:space="0" w:color="auto"/>
            <w:left w:val="none" w:sz="0" w:space="0" w:color="auto"/>
            <w:bottom w:val="none" w:sz="0" w:space="0" w:color="auto"/>
            <w:right w:val="none" w:sz="0" w:space="0" w:color="auto"/>
          </w:divBdr>
        </w:div>
        <w:div w:id="1069234175">
          <w:marLeft w:val="0"/>
          <w:marRight w:val="0"/>
          <w:marTop w:val="0"/>
          <w:marBottom w:val="0"/>
          <w:divBdr>
            <w:top w:val="none" w:sz="0" w:space="0" w:color="auto"/>
            <w:left w:val="none" w:sz="0" w:space="0" w:color="auto"/>
            <w:bottom w:val="none" w:sz="0" w:space="0" w:color="auto"/>
            <w:right w:val="none" w:sz="0" w:space="0" w:color="auto"/>
          </w:divBdr>
        </w:div>
        <w:div w:id="1867476530">
          <w:marLeft w:val="0"/>
          <w:marRight w:val="0"/>
          <w:marTop w:val="0"/>
          <w:marBottom w:val="0"/>
          <w:divBdr>
            <w:top w:val="none" w:sz="0" w:space="0" w:color="auto"/>
            <w:left w:val="none" w:sz="0" w:space="0" w:color="auto"/>
            <w:bottom w:val="none" w:sz="0" w:space="0" w:color="auto"/>
            <w:right w:val="none" w:sz="0" w:space="0" w:color="auto"/>
          </w:divBdr>
        </w:div>
        <w:div w:id="307589822">
          <w:marLeft w:val="0"/>
          <w:marRight w:val="0"/>
          <w:marTop w:val="0"/>
          <w:marBottom w:val="0"/>
          <w:divBdr>
            <w:top w:val="none" w:sz="0" w:space="0" w:color="auto"/>
            <w:left w:val="none" w:sz="0" w:space="0" w:color="auto"/>
            <w:bottom w:val="none" w:sz="0" w:space="0" w:color="auto"/>
            <w:right w:val="none" w:sz="0" w:space="0" w:color="auto"/>
          </w:divBdr>
        </w:div>
        <w:div w:id="1431002796">
          <w:marLeft w:val="0"/>
          <w:marRight w:val="0"/>
          <w:marTop w:val="0"/>
          <w:marBottom w:val="0"/>
          <w:divBdr>
            <w:top w:val="none" w:sz="0" w:space="0" w:color="auto"/>
            <w:left w:val="none" w:sz="0" w:space="0" w:color="auto"/>
            <w:bottom w:val="none" w:sz="0" w:space="0" w:color="auto"/>
            <w:right w:val="none" w:sz="0" w:space="0" w:color="auto"/>
          </w:divBdr>
        </w:div>
        <w:div w:id="679938035">
          <w:marLeft w:val="0"/>
          <w:marRight w:val="0"/>
          <w:marTop w:val="0"/>
          <w:marBottom w:val="0"/>
          <w:divBdr>
            <w:top w:val="none" w:sz="0" w:space="0" w:color="auto"/>
            <w:left w:val="none" w:sz="0" w:space="0" w:color="auto"/>
            <w:bottom w:val="none" w:sz="0" w:space="0" w:color="auto"/>
            <w:right w:val="none" w:sz="0" w:space="0" w:color="auto"/>
          </w:divBdr>
        </w:div>
        <w:div w:id="1006176699">
          <w:marLeft w:val="0"/>
          <w:marRight w:val="0"/>
          <w:marTop w:val="0"/>
          <w:marBottom w:val="0"/>
          <w:divBdr>
            <w:top w:val="none" w:sz="0" w:space="0" w:color="auto"/>
            <w:left w:val="none" w:sz="0" w:space="0" w:color="auto"/>
            <w:bottom w:val="none" w:sz="0" w:space="0" w:color="auto"/>
            <w:right w:val="none" w:sz="0" w:space="0" w:color="auto"/>
          </w:divBdr>
        </w:div>
        <w:div w:id="217597195">
          <w:marLeft w:val="0"/>
          <w:marRight w:val="0"/>
          <w:marTop w:val="0"/>
          <w:marBottom w:val="0"/>
          <w:divBdr>
            <w:top w:val="none" w:sz="0" w:space="0" w:color="auto"/>
            <w:left w:val="none" w:sz="0" w:space="0" w:color="auto"/>
            <w:bottom w:val="none" w:sz="0" w:space="0" w:color="auto"/>
            <w:right w:val="none" w:sz="0" w:space="0" w:color="auto"/>
          </w:divBdr>
        </w:div>
        <w:div w:id="1940260862">
          <w:marLeft w:val="0"/>
          <w:marRight w:val="0"/>
          <w:marTop w:val="0"/>
          <w:marBottom w:val="0"/>
          <w:divBdr>
            <w:top w:val="none" w:sz="0" w:space="0" w:color="auto"/>
            <w:left w:val="none" w:sz="0" w:space="0" w:color="auto"/>
            <w:bottom w:val="none" w:sz="0" w:space="0" w:color="auto"/>
            <w:right w:val="none" w:sz="0" w:space="0" w:color="auto"/>
          </w:divBdr>
        </w:div>
        <w:div w:id="547493006">
          <w:marLeft w:val="0"/>
          <w:marRight w:val="0"/>
          <w:marTop w:val="0"/>
          <w:marBottom w:val="0"/>
          <w:divBdr>
            <w:top w:val="none" w:sz="0" w:space="0" w:color="auto"/>
            <w:left w:val="none" w:sz="0" w:space="0" w:color="auto"/>
            <w:bottom w:val="none" w:sz="0" w:space="0" w:color="auto"/>
            <w:right w:val="none" w:sz="0" w:space="0" w:color="auto"/>
          </w:divBdr>
        </w:div>
        <w:div w:id="129635444">
          <w:marLeft w:val="0"/>
          <w:marRight w:val="0"/>
          <w:marTop w:val="0"/>
          <w:marBottom w:val="0"/>
          <w:divBdr>
            <w:top w:val="none" w:sz="0" w:space="0" w:color="auto"/>
            <w:left w:val="none" w:sz="0" w:space="0" w:color="auto"/>
            <w:bottom w:val="none" w:sz="0" w:space="0" w:color="auto"/>
            <w:right w:val="none" w:sz="0" w:space="0" w:color="auto"/>
          </w:divBdr>
        </w:div>
        <w:div w:id="1566455678">
          <w:marLeft w:val="0"/>
          <w:marRight w:val="0"/>
          <w:marTop w:val="0"/>
          <w:marBottom w:val="0"/>
          <w:divBdr>
            <w:top w:val="none" w:sz="0" w:space="0" w:color="auto"/>
            <w:left w:val="none" w:sz="0" w:space="0" w:color="auto"/>
            <w:bottom w:val="none" w:sz="0" w:space="0" w:color="auto"/>
            <w:right w:val="none" w:sz="0" w:space="0" w:color="auto"/>
          </w:divBdr>
        </w:div>
        <w:div w:id="986857743">
          <w:marLeft w:val="0"/>
          <w:marRight w:val="0"/>
          <w:marTop w:val="0"/>
          <w:marBottom w:val="0"/>
          <w:divBdr>
            <w:top w:val="none" w:sz="0" w:space="0" w:color="auto"/>
            <w:left w:val="none" w:sz="0" w:space="0" w:color="auto"/>
            <w:bottom w:val="none" w:sz="0" w:space="0" w:color="auto"/>
            <w:right w:val="none" w:sz="0" w:space="0" w:color="auto"/>
          </w:divBdr>
        </w:div>
        <w:div w:id="111091511">
          <w:marLeft w:val="0"/>
          <w:marRight w:val="0"/>
          <w:marTop w:val="0"/>
          <w:marBottom w:val="0"/>
          <w:divBdr>
            <w:top w:val="none" w:sz="0" w:space="0" w:color="auto"/>
            <w:left w:val="none" w:sz="0" w:space="0" w:color="auto"/>
            <w:bottom w:val="none" w:sz="0" w:space="0" w:color="auto"/>
            <w:right w:val="none" w:sz="0" w:space="0" w:color="auto"/>
          </w:divBdr>
        </w:div>
        <w:div w:id="1542522415">
          <w:marLeft w:val="0"/>
          <w:marRight w:val="0"/>
          <w:marTop w:val="0"/>
          <w:marBottom w:val="0"/>
          <w:divBdr>
            <w:top w:val="none" w:sz="0" w:space="0" w:color="auto"/>
            <w:left w:val="none" w:sz="0" w:space="0" w:color="auto"/>
            <w:bottom w:val="none" w:sz="0" w:space="0" w:color="auto"/>
            <w:right w:val="none" w:sz="0" w:space="0" w:color="auto"/>
          </w:divBdr>
        </w:div>
        <w:div w:id="2094469186">
          <w:marLeft w:val="0"/>
          <w:marRight w:val="0"/>
          <w:marTop w:val="0"/>
          <w:marBottom w:val="0"/>
          <w:divBdr>
            <w:top w:val="none" w:sz="0" w:space="0" w:color="auto"/>
            <w:left w:val="none" w:sz="0" w:space="0" w:color="auto"/>
            <w:bottom w:val="none" w:sz="0" w:space="0" w:color="auto"/>
            <w:right w:val="none" w:sz="0" w:space="0" w:color="auto"/>
          </w:divBdr>
        </w:div>
        <w:div w:id="292097086">
          <w:marLeft w:val="0"/>
          <w:marRight w:val="0"/>
          <w:marTop w:val="0"/>
          <w:marBottom w:val="0"/>
          <w:divBdr>
            <w:top w:val="none" w:sz="0" w:space="0" w:color="auto"/>
            <w:left w:val="none" w:sz="0" w:space="0" w:color="auto"/>
            <w:bottom w:val="none" w:sz="0" w:space="0" w:color="auto"/>
            <w:right w:val="none" w:sz="0" w:space="0" w:color="auto"/>
          </w:divBdr>
        </w:div>
        <w:div w:id="56442275">
          <w:marLeft w:val="0"/>
          <w:marRight w:val="0"/>
          <w:marTop w:val="0"/>
          <w:marBottom w:val="0"/>
          <w:divBdr>
            <w:top w:val="none" w:sz="0" w:space="0" w:color="auto"/>
            <w:left w:val="none" w:sz="0" w:space="0" w:color="auto"/>
            <w:bottom w:val="none" w:sz="0" w:space="0" w:color="auto"/>
            <w:right w:val="none" w:sz="0" w:space="0" w:color="auto"/>
          </w:divBdr>
        </w:div>
        <w:div w:id="1115751198">
          <w:marLeft w:val="0"/>
          <w:marRight w:val="0"/>
          <w:marTop w:val="0"/>
          <w:marBottom w:val="0"/>
          <w:divBdr>
            <w:top w:val="none" w:sz="0" w:space="0" w:color="auto"/>
            <w:left w:val="none" w:sz="0" w:space="0" w:color="auto"/>
            <w:bottom w:val="none" w:sz="0" w:space="0" w:color="auto"/>
            <w:right w:val="none" w:sz="0" w:space="0" w:color="auto"/>
          </w:divBdr>
        </w:div>
        <w:div w:id="202208283">
          <w:marLeft w:val="0"/>
          <w:marRight w:val="0"/>
          <w:marTop w:val="0"/>
          <w:marBottom w:val="0"/>
          <w:divBdr>
            <w:top w:val="none" w:sz="0" w:space="0" w:color="auto"/>
            <w:left w:val="none" w:sz="0" w:space="0" w:color="auto"/>
            <w:bottom w:val="none" w:sz="0" w:space="0" w:color="auto"/>
            <w:right w:val="none" w:sz="0" w:space="0" w:color="auto"/>
          </w:divBdr>
        </w:div>
        <w:div w:id="1901481977">
          <w:marLeft w:val="0"/>
          <w:marRight w:val="0"/>
          <w:marTop w:val="0"/>
          <w:marBottom w:val="0"/>
          <w:divBdr>
            <w:top w:val="none" w:sz="0" w:space="0" w:color="auto"/>
            <w:left w:val="none" w:sz="0" w:space="0" w:color="auto"/>
            <w:bottom w:val="none" w:sz="0" w:space="0" w:color="auto"/>
            <w:right w:val="none" w:sz="0" w:space="0" w:color="auto"/>
          </w:divBdr>
        </w:div>
        <w:div w:id="2040470411">
          <w:marLeft w:val="0"/>
          <w:marRight w:val="0"/>
          <w:marTop w:val="0"/>
          <w:marBottom w:val="0"/>
          <w:divBdr>
            <w:top w:val="none" w:sz="0" w:space="0" w:color="auto"/>
            <w:left w:val="none" w:sz="0" w:space="0" w:color="auto"/>
            <w:bottom w:val="none" w:sz="0" w:space="0" w:color="auto"/>
            <w:right w:val="none" w:sz="0" w:space="0" w:color="auto"/>
          </w:divBdr>
        </w:div>
        <w:div w:id="498496506">
          <w:marLeft w:val="0"/>
          <w:marRight w:val="0"/>
          <w:marTop w:val="0"/>
          <w:marBottom w:val="0"/>
          <w:divBdr>
            <w:top w:val="none" w:sz="0" w:space="0" w:color="auto"/>
            <w:left w:val="none" w:sz="0" w:space="0" w:color="auto"/>
            <w:bottom w:val="none" w:sz="0" w:space="0" w:color="auto"/>
            <w:right w:val="none" w:sz="0" w:space="0" w:color="auto"/>
          </w:divBdr>
        </w:div>
        <w:div w:id="1254508743">
          <w:marLeft w:val="0"/>
          <w:marRight w:val="0"/>
          <w:marTop w:val="0"/>
          <w:marBottom w:val="0"/>
          <w:divBdr>
            <w:top w:val="none" w:sz="0" w:space="0" w:color="auto"/>
            <w:left w:val="none" w:sz="0" w:space="0" w:color="auto"/>
            <w:bottom w:val="none" w:sz="0" w:space="0" w:color="auto"/>
            <w:right w:val="none" w:sz="0" w:space="0" w:color="auto"/>
          </w:divBdr>
        </w:div>
        <w:div w:id="804085026">
          <w:marLeft w:val="0"/>
          <w:marRight w:val="0"/>
          <w:marTop w:val="0"/>
          <w:marBottom w:val="0"/>
          <w:divBdr>
            <w:top w:val="none" w:sz="0" w:space="0" w:color="auto"/>
            <w:left w:val="none" w:sz="0" w:space="0" w:color="auto"/>
            <w:bottom w:val="none" w:sz="0" w:space="0" w:color="auto"/>
            <w:right w:val="none" w:sz="0" w:space="0" w:color="auto"/>
          </w:divBdr>
        </w:div>
        <w:div w:id="865020830">
          <w:marLeft w:val="0"/>
          <w:marRight w:val="0"/>
          <w:marTop w:val="0"/>
          <w:marBottom w:val="0"/>
          <w:divBdr>
            <w:top w:val="none" w:sz="0" w:space="0" w:color="auto"/>
            <w:left w:val="none" w:sz="0" w:space="0" w:color="auto"/>
            <w:bottom w:val="none" w:sz="0" w:space="0" w:color="auto"/>
            <w:right w:val="none" w:sz="0" w:space="0" w:color="auto"/>
          </w:divBdr>
        </w:div>
        <w:div w:id="1279070820">
          <w:marLeft w:val="0"/>
          <w:marRight w:val="0"/>
          <w:marTop w:val="0"/>
          <w:marBottom w:val="0"/>
          <w:divBdr>
            <w:top w:val="none" w:sz="0" w:space="0" w:color="auto"/>
            <w:left w:val="none" w:sz="0" w:space="0" w:color="auto"/>
            <w:bottom w:val="none" w:sz="0" w:space="0" w:color="auto"/>
            <w:right w:val="none" w:sz="0" w:space="0" w:color="auto"/>
          </w:divBdr>
        </w:div>
      </w:divsChild>
    </w:div>
    <w:div w:id="1794979270">
      <w:bodyDiv w:val="1"/>
      <w:marLeft w:val="0"/>
      <w:marRight w:val="0"/>
      <w:marTop w:val="0"/>
      <w:marBottom w:val="0"/>
      <w:divBdr>
        <w:top w:val="none" w:sz="0" w:space="0" w:color="auto"/>
        <w:left w:val="none" w:sz="0" w:space="0" w:color="auto"/>
        <w:bottom w:val="none" w:sz="0" w:space="0" w:color="auto"/>
        <w:right w:val="none" w:sz="0" w:space="0" w:color="auto"/>
      </w:divBdr>
    </w:div>
    <w:div w:id="1795757486">
      <w:bodyDiv w:val="1"/>
      <w:marLeft w:val="0"/>
      <w:marRight w:val="0"/>
      <w:marTop w:val="0"/>
      <w:marBottom w:val="0"/>
      <w:divBdr>
        <w:top w:val="none" w:sz="0" w:space="0" w:color="auto"/>
        <w:left w:val="none" w:sz="0" w:space="0" w:color="auto"/>
        <w:bottom w:val="none" w:sz="0" w:space="0" w:color="auto"/>
        <w:right w:val="none" w:sz="0" w:space="0" w:color="auto"/>
      </w:divBdr>
    </w:div>
    <w:div w:id="1796287228">
      <w:bodyDiv w:val="1"/>
      <w:marLeft w:val="0"/>
      <w:marRight w:val="0"/>
      <w:marTop w:val="0"/>
      <w:marBottom w:val="0"/>
      <w:divBdr>
        <w:top w:val="none" w:sz="0" w:space="0" w:color="auto"/>
        <w:left w:val="none" w:sz="0" w:space="0" w:color="auto"/>
        <w:bottom w:val="none" w:sz="0" w:space="0" w:color="auto"/>
        <w:right w:val="none" w:sz="0" w:space="0" w:color="auto"/>
      </w:divBdr>
      <w:divsChild>
        <w:div w:id="1456364011">
          <w:marLeft w:val="0"/>
          <w:marRight w:val="0"/>
          <w:marTop w:val="0"/>
          <w:marBottom w:val="0"/>
          <w:divBdr>
            <w:top w:val="none" w:sz="0" w:space="0" w:color="auto"/>
            <w:left w:val="none" w:sz="0" w:space="0" w:color="auto"/>
            <w:bottom w:val="none" w:sz="0" w:space="0" w:color="auto"/>
            <w:right w:val="none" w:sz="0" w:space="0" w:color="auto"/>
          </w:divBdr>
        </w:div>
        <w:div w:id="1950165723">
          <w:marLeft w:val="0"/>
          <w:marRight w:val="0"/>
          <w:marTop w:val="0"/>
          <w:marBottom w:val="0"/>
          <w:divBdr>
            <w:top w:val="none" w:sz="0" w:space="0" w:color="auto"/>
            <w:left w:val="none" w:sz="0" w:space="0" w:color="auto"/>
            <w:bottom w:val="none" w:sz="0" w:space="0" w:color="auto"/>
            <w:right w:val="none" w:sz="0" w:space="0" w:color="auto"/>
          </w:divBdr>
        </w:div>
        <w:div w:id="1640576023">
          <w:marLeft w:val="0"/>
          <w:marRight w:val="0"/>
          <w:marTop w:val="0"/>
          <w:marBottom w:val="0"/>
          <w:divBdr>
            <w:top w:val="none" w:sz="0" w:space="0" w:color="auto"/>
            <w:left w:val="none" w:sz="0" w:space="0" w:color="auto"/>
            <w:bottom w:val="none" w:sz="0" w:space="0" w:color="auto"/>
            <w:right w:val="none" w:sz="0" w:space="0" w:color="auto"/>
          </w:divBdr>
        </w:div>
        <w:div w:id="1517041714">
          <w:marLeft w:val="0"/>
          <w:marRight w:val="0"/>
          <w:marTop w:val="0"/>
          <w:marBottom w:val="0"/>
          <w:divBdr>
            <w:top w:val="none" w:sz="0" w:space="0" w:color="auto"/>
            <w:left w:val="none" w:sz="0" w:space="0" w:color="auto"/>
            <w:bottom w:val="none" w:sz="0" w:space="0" w:color="auto"/>
            <w:right w:val="none" w:sz="0" w:space="0" w:color="auto"/>
          </w:divBdr>
        </w:div>
        <w:div w:id="2107341992">
          <w:marLeft w:val="0"/>
          <w:marRight w:val="0"/>
          <w:marTop w:val="0"/>
          <w:marBottom w:val="0"/>
          <w:divBdr>
            <w:top w:val="none" w:sz="0" w:space="0" w:color="auto"/>
            <w:left w:val="none" w:sz="0" w:space="0" w:color="auto"/>
            <w:bottom w:val="none" w:sz="0" w:space="0" w:color="auto"/>
            <w:right w:val="none" w:sz="0" w:space="0" w:color="auto"/>
          </w:divBdr>
        </w:div>
        <w:div w:id="530728139">
          <w:marLeft w:val="0"/>
          <w:marRight w:val="0"/>
          <w:marTop w:val="0"/>
          <w:marBottom w:val="0"/>
          <w:divBdr>
            <w:top w:val="none" w:sz="0" w:space="0" w:color="auto"/>
            <w:left w:val="none" w:sz="0" w:space="0" w:color="auto"/>
            <w:bottom w:val="none" w:sz="0" w:space="0" w:color="auto"/>
            <w:right w:val="none" w:sz="0" w:space="0" w:color="auto"/>
          </w:divBdr>
        </w:div>
        <w:div w:id="243925855">
          <w:marLeft w:val="0"/>
          <w:marRight w:val="0"/>
          <w:marTop w:val="0"/>
          <w:marBottom w:val="0"/>
          <w:divBdr>
            <w:top w:val="none" w:sz="0" w:space="0" w:color="auto"/>
            <w:left w:val="none" w:sz="0" w:space="0" w:color="auto"/>
            <w:bottom w:val="none" w:sz="0" w:space="0" w:color="auto"/>
            <w:right w:val="none" w:sz="0" w:space="0" w:color="auto"/>
          </w:divBdr>
        </w:div>
        <w:div w:id="1059019507">
          <w:marLeft w:val="0"/>
          <w:marRight w:val="0"/>
          <w:marTop w:val="0"/>
          <w:marBottom w:val="0"/>
          <w:divBdr>
            <w:top w:val="none" w:sz="0" w:space="0" w:color="auto"/>
            <w:left w:val="none" w:sz="0" w:space="0" w:color="auto"/>
            <w:bottom w:val="none" w:sz="0" w:space="0" w:color="auto"/>
            <w:right w:val="none" w:sz="0" w:space="0" w:color="auto"/>
          </w:divBdr>
        </w:div>
        <w:div w:id="958072120">
          <w:marLeft w:val="0"/>
          <w:marRight w:val="0"/>
          <w:marTop w:val="0"/>
          <w:marBottom w:val="0"/>
          <w:divBdr>
            <w:top w:val="none" w:sz="0" w:space="0" w:color="auto"/>
            <w:left w:val="none" w:sz="0" w:space="0" w:color="auto"/>
            <w:bottom w:val="none" w:sz="0" w:space="0" w:color="auto"/>
            <w:right w:val="none" w:sz="0" w:space="0" w:color="auto"/>
          </w:divBdr>
        </w:div>
        <w:div w:id="285620994">
          <w:marLeft w:val="0"/>
          <w:marRight w:val="0"/>
          <w:marTop w:val="0"/>
          <w:marBottom w:val="0"/>
          <w:divBdr>
            <w:top w:val="none" w:sz="0" w:space="0" w:color="auto"/>
            <w:left w:val="none" w:sz="0" w:space="0" w:color="auto"/>
            <w:bottom w:val="none" w:sz="0" w:space="0" w:color="auto"/>
            <w:right w:val="none" w:sz="0" w:space="0" w:color="auto"/>
          </w:divBdr>
        </w:div>
        <w:div w:id="650598465">
          <w:marLeft w:val="0"/>
          <w:marRight w:val="0"/>
          <w:marTop w:val="0"/>
          <w:marBottom w:val="0"/>
          <w:divBdr>
            <w:top w:val="none" w:sz="0" w:space="0" w:color="auto"/>
            <w:left w:val="none" w:sz="0" w:space="0" w:color="auto"/>
            <w:bottom w:val="none" w:sz="0" w:space="0" w:color="auto"/>
            <w:right w:val="none" w:sz="0" w:space="0" w:color="auto"/>
          </w:divBdr>
        </w:div>
        <w:div w:id="60105363">
          <w:marLeft w:val="0"/>
          <w:marRight w:val="0"/>
          <w:marTop w:val="0"/>
          <w:marBottom w:val="0"/>
          <w:divBdr>
            <w:top w:val="none" w:sz="0" w:space="0" w:color="auto"/>
            <w:left w:val="none" w:sz="0" w:space="0" w:color="auto"/>
            <w:bottom w:val="none" w:sz="0" w:space="0" w:color="auto"/>
            <w:right w:val="none" w:sz="0" w:space="0" w:color="auto"/>
          </w:divBdr>
        </w:div>
        <w:div w:id="1532184856">
          <w:marLeft w:val="0"/>
          <w:marRight w:val="0"/>
          <w:marTop w:val="0"/>
          <w:marBottom w:val="0"/>
          <w:divBdr>
            <w:top w:val="none" w:sz="0" w:space="0" w:color="auto"/>
            <w:left w:val="none" w:sz="0" w:space="0" w:color="auto"/>
            <w:bottom w:val="none" w:sz="0" w:space="0" w:color="auto"/>
            <w:right w:val="none" w:sz="0" w:space="0" w:color="auto"/>
          </w:divBdr>
        </w:div>
        <w:div w:id="590967885">
          <w:marLeft w:val="0"/>
          <w:marRight w:val="0"/>
          <w:marTop w:val="0"/>
          <w:marBottom w:val="0"/>
          <w:divBdr>
            <w:top w:val="none" w:sz="0" w:space="0" w:color="auto"/>
            <w:left w:val="none" w:sz="0" w:space="0" w:color="auto"/>
            <w:bottom w:val="none" w:sz="0" w:space="0" w:color="auto"/>
            <w:right w:val="none" w:sz="0" w:space="0" w:color="auto"/>
          </w:divBdr>
        </w:div>
        <w:div w:id="1193419980">
          <w:marLeft w:val="0"/>
          <w:marRight w:val="0"/>
          <w:marTop w:val="0"/>
          <w:marBottom w:val="0"/>
          <w:divBdr>
            <w:top w:val="none" w:sz="0" w:space="0" w:color="auto"/>
            <w:left w:val="none" w:sz="0" w:space="0" w:color="auto"/>
            <w:bottom w:val="none" w:sz="0" w:space="0" w:color="auto"/>
            <w:right w:val="none" w:sz="0" w:space="0" w:color="auto"/>
          </w:divBdr>
        </w:div>
        <w:div w:id="2023626696">
          <w:marLeft w:val="0"/>
          <w:marRight w:val="0"/>
          <w:marTop w:val="0"/>
          <w:marBottom w:val="0"/>
          <w:divBdr>
            <w:top w:val="none" w:sz="0" w:space="0" w:color="auto"/>
            <w:left w:val="none" w:sz="0" w:space="0" w:color="auto"/>
            <w:bottom w:val="none" w:sz="0" w:space="0" w:color="auto"/>
            <w:right w:val="none" w:sz="0" w:space="0" w:color="auto"/>
          </w:divBdr>
        </w:div>
        <w:div w:id="1175458124">
          <w:marLeft w:val="0"/>
          <w:marRight w:val="0"/>
          <w:marTop w:val="0"/>
          <w:marBottom w:val="0"/>
          <w:divBdr>
            <w:top w:val="none" w:sz="0" w:space="0" w:color="auto"/>
            <w:left w:val="none" w:sz="0" w:space="0" w:color="auto"/>
            <w:bottom w:val="none" w:sz="0" w:space="0" w:color="auto"/>
            <w:right w:val="none" w:sz="0" w:space="0" w:color="auto"/>
          </w:divBdr>
        </w:div>
        <w:div w:id="894044941">
          <w:marLeft w:val="0"/>
          <w:marRight w:val="0"/>
          <w:marTop w:val="0"/>
          <w:marBottom w:val="0"/>
          <w:divBdr>
            <w:top w:val="none" w:sz="0" w:space="0" w:color="auto"/>
            <w:left w:val="none" w:sz="0" w:space="0" w:color="auto"/>
            <w:bottom w:val="none" w:sz="0" w:space="0" w:color="auto"/>
            <w:right w:val="none" w:sz="0" w:space="0" w:color="auto"/>
          </w:divBdr>
        </w:div>
        <w:div w:id="311567114">
          <w:marLeft w:val="0"/>
          <w:marRight w:val="0"/>
          <w:marTop w:val="0"/>
          <w:marBottom w:val="0"/>
          <w:divBdr>
            <w:top w:val="none" w:sz="0" w:space="0" w:color="auto"/>
            <w:left w:val="none" w:sz="0" w:space="0" w:color="auto"/>
            <w:bottom w:val="none" w:sz="0" w:space="0" w:color="auto"/>
            <w:right w:val="none" w:sz="0" w:space="0" w:color="auto"/>
          </w:divBdr>
        </w:div>
        <w:div w:id="145165468">
          <w:marLeft w:val="0"/>
          <w:marRight w:val="0"/>
          <w:marTop w:val="0"/>
          <w:marBottom w:val="0"/>
          <w:divBdr>
            <w:top w:val="none" w:sz="0" w:space="0" w:color="auto"/>
            <w:left w:val="none" w:sz="0" w:space="0" w:color="auto"/>
            <w:bottom w:val="none" w:sz="0" w:space="0" w:color="auto"/>
            <w:right w:val="none" w:sz="0" w:space="0" w:color="auto"/>
          </w:divBdr>
        </w:div>
        <w:div w:id="488793357">
          <w:marLeft w:val="0"/>
          <w:marRight w:val="0"/>
          <w:marTop w:val="0"/>
          <w:marBottom w:val="0"/>
          <w:divBdr>
            <w:top w:val="none" w:sz="0" w:space="0" w:color="auto"/>
            <w:left w:val="none" w:sz="0" w:space="0" w:color="auto"/>
            <w:bottom w:val="none" w:sz="0" w:space="0" w:color="auto"/>
            <w:right w:val="none" w:sz="0" w:space="0" w:color="auto"/>
          </w:divBdr>
        </w:div>
        <w:div w:id="578559178">
          <w:marLeft w:val="0"/>
          <w:marRight w:val="0"/>
          <w:marTop w:val="0"/>
          <w:marBottom w:val="0"/>
          <w:divBdr>
            <w:top w:val="none" w:sz="0" w:space="0" w:color="auto"/>
            <w:left w:val="none" w:sz="0" w:space="0" w:color="auto"/>
            <w:bottom w:val="none" w:sz="0" w:space="0" w:color="auto"/>
            <w:right w:val="none" w:sz="0" w:space="0" w:color="auto"/>
          </w:divBdr>
        </w:div>
        <w:div w:id="1131174802">
          <w:marLeft w:val="0"/>
          <w:marRight w:val="0"/>
          <w:marTop w:val="0"/>
          <w:marBottom w:val="0"/>
          <w:divBdr>
            <w:top w:val="none" w:sz="0" w:space="0" w:color="auto"/>
            <w:left w:val="none" w:sz="0" w:space="0" w:color="auto"/>
            <w:bottom w:val="none" w:sz="0" w:space="0" w:color="auto"/>
            <w:right w:val="none" w:sz="0" w:space="0" w:color="auto"/>
          </w:divBdr>
        </w:div>
        <w:div w:id="1103770344">
          <w:marLeft w:val="0"/>
          <w:marRight w:val="0"/>
          <w:marTop w:val="0"/>
          <w:marBottom w:val="0"/>
          <w:divBdr>
            <w:top w:val="none" w:sz="0" w:space="0" w:color="auto"/>
            <w:left w:val="none" w:sz="0" w:space="0" w:color="auto"/>
            <w:bottom w:val="none" w:sz="0" w:space="0" w:color="auto"/>
            <w:right w:val="none" w:sz="0" w:space="0" w:color="auto"/>
          </w:divBdr>
        </w:div>
        <w:div w:id="1701474695">
          <w:marLeft w:val="0"/>
          <w:marRight w:val="0"/>
          <w:marTop w:val="0"/>
          <w:marBottom w:val="0"/>
          <w:divBdr>
            <w:top w:val="none" w:sz="0" w:space="0" w:color="auto"/>
            <w:left w:val="none" w:sz="0" w:space="0" w:color="auto"/>
            <w:bottom w:val="none" w:sz="0" w:space="0" w:color="auto"/>
            <w:right w:val="none" w:sz="0" w:space="0" w:color="auto"/>
          </w:divBdr>
        </w:div>
        <w:div w:id="268314768">
          <w:marLeft w:val="0"/>
          <w:marRight w:val="0"/>
          <w:marTop w:val="0"/>
          <w:marBottom w:val="0"/>
          <w:divBdr>
            <w:top w:val="none" w:sz="0" w:space="0" w:color="auto"/>
            <w:left w:val="none" w:sz="0" w:space="0" w:color="auto"/>
            <w:bottom w:val="none" w:sz="0" w:space="0" w:color="auto"/>
            <w:right w:val="none" w:sz="0" w:space="0" w:color="auto"/>
          </w:divBdr>
        </w:div>
        <w:div w:id="973409754">
          <w:marLeft w:val="0"/>
          <w:marRight w:val="0"/>
          <w:marTop w:val="0"/>
          <w:marBottom w:val="0"/>
          <w:divBdr>
            <w:top w:val="none" w:sz="0" w:space="0" w:color="auto"/>
            <w:left w:val="none" w:sz="0" w:space="0" w:color="auto"/>
            <w:bottom w:val="none" w:sz="0" w:space="0" w:color="auto"/>
            <w:right w:val="none" w:sz="0" w:space="0" w:color="auto"/>
          </w:divBdr>
        </w:div>
        <w:div w:id="175508499">
          <w:marLeft w:val="0"/>
          <w:marRight w:val="0"/>
          <w:marTop w:val="0"/>
          <w:marBottom w:val="0"/>
          <w:divBdr>
            <w:top w:val="none" w:sz="0" w:space="0" w:color="auto"/>
            <w:left w:val="none" w:sz="0" w:space="0" w:color="auto"/>
            <w:bottom w:val="none" w:sz="0" w:space="0" w:color="auto"/>
            <w:right w:val="none" w:sz="0" w:space="0" w:color="auto"/>
          </w:divBdr>
        </w:div>
        <w:div w:id="499348330">
          <w:marLeft w:val="0"/>
          <w:marRight w:val="0"/>
          <w:marTop w:val="0"/>
          <w:marBottom w:val="0"/>
          <w:divBdr>
            <w:top w:val="none" w:sz="0" w:space="0" w:color="auto"/>
            <w:left w:val="none" w:sz="0" w:space="0" w:color="auto"/>
            <w:bottom w:val="none" w:sz="0" w:space="0" w:color="auto"/>
            <w:right w:val="none" w:sz="0" w:space="0" w:color="auto"/>
          </w:divBdr>
        </w:div>
        <w:div w:id="1914659862">
          <w:marLeft w:val="0"/>
          <w:marRight w:val="0"/>
          <w:marTop w:val="0"/>
          <w:marBottom w:val="0"/>
          <w:divBdr>
            <w:top w:val="none" w:sz="0" w:space="0" w:color="auto"/>
            <w:left w:val="none" w:sz="0" w:space="0" w:color="auto"/>
            <w:bottom w:val="none" w:sz="0" w:space="0" w:color="auto"/>
            <w:right w:val="none" w:sz="0" w:space="0" w:color="auto"/>
          </w:divBdr>
        </w:div>
        <w:div w:id="1132869887">
          <w:marLeft w:val="0"/>
          <w:marRight w:val="0"/>
          <w:marTop w:val="0"/>
          <w:marBottom w:val="0"/>
          <w:divBdr>
            <w:top w:val="none" w:sz="0" w:space="0" w:color="auto"/>
            <w:left w:val="none" w:sz="0" w:space="0" w:color="auto"/>
            <w:bottom w:val="none" w:sz="0" w:space="0" w:color="auto"/>
            <w:right w:val="none" w:sz="0" w:space="0" w:color="auto"/>
          </w:divBdr>
        </w:div>
        <w:div w:id="911349075">
          <w:marLeft w:val="0"/>
          <w:marRight w:val="0"/>
          <w:marTop w:val="0"/>
          <w:marBottom w:val="0"/>
          <w:divBdr>
            <w:top w:val="none" w:sz="0" w:space="0" w:color="auto"/>
            <w:left w:val="none" w:sz="0" w:space="0" w:color="auto"/>
            <w:bottom w:val="none" w:sz="0" w:space="0" w:color="auto"/>
            <w:right w:val="none" w:sz="0" w:space="0" w:color="auto"/>
          </w:divBdr>
        </w:div>
        <w:div w:id="978194054">
          <w:marLeft w:val="0"/>
          <w:marRight w:val="0"/>
          <w:marTop w:val="0"/>
          <w:marBottom w:val="0"/>
          <w:divBdr>
            <w:top w:val="none" w:sz="0" w:space="0" w:color="auto"/>
            <w:left w:val="none" w:sz="0" w:space="0" w:color="auto"/>
            <w:bottom w:val="none" w:sz="0" w:space="0" w:color="auto"/>
            <w:right w:val="none" w:sz="0" w:space="0" w:color="auto"/>
          </w:divBdr>
        </w:div>
        <w:div w:id="134565398">
          <w:marLeft w:val="0"/>
          <w:marRight w:val="0"/>
          <w:marTop w:val="0"/>
          <w:marBottom w:val="0"/>
          <w:divBdr>
            <w:top w:val="none" w:sz="0" w:space="0" w:color="auto"/>
            <w:left w:val="none" w:sz="0" w:space="0" w:color="auto"/>
            <w:bottom w:val="none" w:sz="0" w:space="0" w:color="auto"/>
            <w:right w:val="none" w:sz="0" w:space="0" w:color="auto"/>
          </w:divBdr>
        </w:div>
        <w:div w:id="1221787963">
          <w:marLeft w:val="0"/>
          <w:marRight w:val="0"/>
          <w:marTop w:val="0"/>
          <w:marBottom w:val="0"/>
          <w:divBdr>
            <w:top w:val="none" w:sz="0" w:space="0" w:color="auto"/>
            <w:left w:val="none" w:sz="0" w:space="0" w:color="auto"/>
            <w:bottom w:val="none" w:sz="0" w:space="0" w:color="auto"/>
            <w:right w:val="none" w:sz="0" w:space="0" w:color="auto"/>
          </w:divBdr>
        </w:div>
        <w:div w:id="14696457">
          <w:marLeft w:val="0"/>
          <w:marRight w:val="0"/>
          <w:marTop w:val="0"/>
          <w:marBottom w:val="0"/>
          <w:divBdr>
            <w:top w:val="none" w:sz="0" w:space="0" w:color="auto"/>
            <w:left w:val="none" w:sz="0" w:space="0" w:color="auto"/>
            <w:bottom w:val="none" w:sz="0" w:space="0" w:color="auto"/>
            <w:right w:val="none" w:sz="0" w:space="0" w:color="auto"/>
          </w:divBdr>
        </w:div>
        <w:div w:id="38749960">
          <w:marLeft w:val="0"/>
          <w:marRight w:val="0"/>
          <w:marTop w:val="0"/>
          <w:marBottom w:val="0"/>
          <w:divBdr>
            <w:top w:val="none" w:sz="0" w:space="0" w:color="auto"/>
            <w:left w:val="none" w:sz="0" w:space="0" w:color="auto"/>
            <w:bottom w:val="none" w:sz="0" w:space="0" w:color="auto"/>
            <w:right w:val="none" w:sz="0" w:space="0" w:color="auto"/>
          </w:divBdr>
        </w:div>
        <w:div w:id="1957370907">
          <w:marLeft w:val="0"/>
          <w:marRight w:val="0"/>
          <w:marTop w:val="0"/>
          <w:marBottom w:val="0"/>
          <w:divBdr>
            <w:top w:val="none" w:sz="0" w:space="0" w:color="auto"/>
            <w:left w:val="none" w:sz="0" w:space="0" w:color="auto"/>
            <w:bottom w:val="none" w:sz="0" w:space="0" w:color="auto"/>
            <w:right w:val="none" w:sz="0" w:space="0" w:color="auto"/>
          </w:divBdr>
        </w:div>
        <w:div w:id="1809932194">
          <w:marLeft w:val="0"/>
          <w:marRight w:val="0"/>
          <w:marTop w:val="0"/>
          <w:marBottom w:val="0"/>
          <w:divBdr>
            <w:top w:val="none" w:sz="0" w:space="0" w:color="auto"/>
            <w:left w:val="none" w:sz="0" w:space="0" w:color="auto"/>
            <w:bottom w:val="none" w:sz="0" w:space="0" w:color="auto"/>
            <w:right w:val="none" w:sz="0" w:space="0" w:color="auto"/>
          </w:divBdr>
        </w:div>
        <w:div w:id="547497659">
          <w:marLeft w:val="0"/>
          <w:marRight w:val="0"/>
          <w:marTop w:val="0"/>
          <w:marBottom w:val="0"/>
          <w:divBdr>
            <w:top w:val="none" w:sz="0" w:space="0" w:color="auto"/>
            <w:left w:val="none" w:sz="0" w:space="0" w:color="auto"/>
            <w:bottom w:val="none" w:sz="0" w:space="0" w:color="auto"/>
            <w:right w:val="none" w:sz="0" w:space="0" w:color="auto"/>
          </w:divBdr>
        </w:div>
        <w:div w:id="1710569169">
          <w:marLeft w:val="0"/>
          <w:marRight w:val="0"/>
          <w:marTop w:val="0"/>
          <w:marBottom w:val="0"/>
          <w:divBdr>
            <w:top w:val="none" w:sz="0" w:space="0" w:color="auto"/>
            <w:left w:val="none" w:sz="0" w:space="0" w:color="auto"/>
            <w:bottom w:val="none" w:sz="0" w:space="0" w:color="auto"/>
            <w:right w:val="none" w:sz="0" w:space="0" w:color="auto"/>
          </w:divBdr>
        </w:div>
        <w:div w:id="1615556126">
          <w:marLeft w:val="0"/>
          <w:marRight w:val="0"/>
          <w:marTop w:val="0"/>
          <w:marBottom w:val="0"/>
          <w:divBdr>
            <w:top w:val="none" w:sz="0" w:space="0" w:color="auto"/>
            <w:left w:val="none" w:sz="0" w:space="0" w:color="auto"/>
            <w:bottom w:val="none" w:sz="0" w:space="0" w:color="auto"/>
            <w:right w:val="none" w:sz="0" w:space="0" w:color="auto"/>
          </w:divBdr>
        </w:div>
        <w:div w:id="374700184">
          <w:marLeft w:val="0"/>
          <w:marRight w:val="0"/>
          <w:marTop w:val="0"/>
          <w:marBottom w:val="0"/>
          <w:divBdr>
            <w:top w:val="none" w:sz="0" w:space="0" w:color="auto"/>
            <w:left w:val="none" w:sz="0" w:space="0" w:color="auto"/>
            <w:bottom w:val="none" w:sz="0" w:space="0" w:color="auto"/>
            <w:right w:val="none" w:sz="0" w:space="0" w:color="auto"/>
          </w:divBdr>
        </w:div>
        <w:div w:id="2033412391">
          <w:marLeft w:val="0"/>
          <w:marRight w:val="0"/>
          <w:marTop w:val="0"/>
          <w:marBottom w:val="0"/>
          <w:divBdr>
            <w:top w:val="none" w:sz="0" w:space="0" w:color="auto"/>
            <w:left w:val="none" w:sz="0" w:space="0" w:color="auto"/>
            <w:bottom w:val="none" w:sz="0" w:space="0" w:color="auto"/>
            <w:right w:val="none" w:sz="0" w:space="0" w:color="auto"/>
          </w:divBdr>
        </w:div>
        <w:div w:id="1238322065">
          <w:marLeft w:val="0"/>
          <w:marRight w:val="0"/>
          <w:marTop w:val="0"/>
          <w:marBottom w:val="0"/>
          <w:divBdr>
            <w:top w:val="none" w:sz="0" w:space="0" w:color="auto"/>
            <w:left w:val="none" w:sz="0" w:space="0" w:color="auto"/>
            <w:bottom w:val="none" w:sz="0" w:space="0" w:color="auto"/>
            <w:right w:val="none" w:sz="0" w:space="0" w:color="auto"/>
          </w:divBdr>
        </w:div>
        <w:div w:id="660275816">
          <w:marLeft w:val="0"/>
          <w:marRight w:val="0"/>
          <w:marTop w:val="0"/>
          <w:marBottom w:val="0"/>
          <w:divBdr>
            <w:top w:val="none" w:sz="0" w:space="0" w:color="auto"/>
            <w:left w:val="none" w:sz="0" w:space="0" w:color="auto"/>
            <w:bottom w:val="none" w:sz="0" w:space="0" w:color="auto"/>
            <w:right w:val="none" w:sz="0" w:space="0" w:color="auto"/>
          </w:divBdr>
        </w:div>
        <w:div w:id="1132138005">
          <w:marLeft w:val="0"/>
          <w:marRight w:val="0"/>
          <w:marTop w:val="0"/>
          <w:marBottom w:val="0"/>
          <w:divBdr>
            <w:top w:val="none" w:sz="0" w:space="0" w:color="auto"/>
            <w:left w:val="none" w:sz="0" w:space="0" w:color="auto"/>
            <w:bottom w:val="none" w:sz="0" w:space="0" w:color="auto"/>
            <w:right w:val="none" w:sz="0" w:space="0" w:color="auto"/>
          </w:divBdr>
        </w:div>
        <w:div w:id="708188942">
          <w:marLeft w:val="0"/>
          <w:marRight w:val="0"/>
          <w:marTop w:val="0"/>
          <w:marBottom w:val="0"/>
          <w:divBdr>
            <w:top w:val="none" w:sz="0" w:space="0" w:color="auto"/>
            <w:left w:val="none" w:sz="0" w:space="0" w:color="auto"/>
            <w:bottom w:val="none" w:sz="0" w:space="0" w:color="auto"/>
            <w:right w:val="none" w:sz="0" w:space="0" w:color="auto"/>
          </w:divBdr>
        </w:div>
        <w:div w:id="227963012">
          <w:marLeft w:val="0"/>
          <w:marRight w:val="0"/>
          <w:marTop w:val="0"/>
          <w:marBottom w:val="0"/>
          <w:divBdr>
            <w:top w:val="none" w:sz="0" w:space="0" w:color="auto"/>
            <w:left w:val="none" w:sz="0" w:space="0" w:color="auto"/>
            <w:bottom w:val="none" w:sz="0" w:space="0" w:color="auto"/>
            <w:right w:val="none" w:sz="0" w:space="0" w:color="auto"/>
          </w:divBdr>
        </w:div>
        <w:div w:id="1007901900">
          <w:marLeft w:val="0"/>
          <w:marRight w:val="0"/>
          <w:marTop w:val="0"/>
          <w:marBottom w:val="0"/>
          <w:divBdr>
            <w:top w:val="none" w:sz="0" w:space="0" w:color="auto"/>
            <w:left w:val="none" w:sz="0" w:space="0" w:color="auto"/>
            <w:bottom w:val="none" w:sz="0" w:space="0" w:color="auto"/>
            <w:right w:val="none" w:sz="0" w:space="0" w:color="auto"/>
          </w:divBdr>
        </w:div>
        <w:div w:id="747967219">
          <w:marLeft w:val="0"/>
          <w:marRight w:val="0"/>
          <w:marTop w:val="0"/>
          <w:marBottom w:val="0"/>
          <w:divBdr>
            <w:top w:val="none" w:sz="0" w:space="0" w:color="auto"/>
            <w:left w:val="none" w:sz="0" w:space="0" w:color="auto"/>
            <w:bottom w:val="none" w:sz="0" w:space="0" w:color="auto"/>
            <w:right w:val="none" w:sz="0" w:space="0" w:color="auto"/>
          </w:divBdr>
        </w:div>
        <w:div w:id="1810246104">
          <w:marLeft w:val="0"/>
          <w:marRight w:val="0"/>
          <w:marTop w:val="0"/>
          <w:marBottom w:val="0"/>
          <w:divBdr>
            <w:top w:val="none" w:sz="0" w:space="0" w:color="auto"/>
            <w:left w:val="none" w:sz="0" w:space="0" w:color="auto"/>
            <w:bottom w:val="none" w:sz="0" w:space="0" w:color="auto"/>
            <w:right w:val="none" w:sz="0" w:space="0" w:color="auto"/>
          </w:divBdr>
        </w:div>
        <w:div w:id="1937984206">
          <w:marLeft w:val="0"/>
          <w:marRight w:val="0"/>
          <w:marTop w:val="0"/>
          <w:marBottom w:val="0"/>
          <w:divBdr>
            <w:top w:val="none" w:sz="0" w:space="0" w:color="auto"/>
            <w:left w:val="none" w:sz="0" w:space="0" w:color="auto"/>
            <w:bottom w:val="none" w:sz="0" w:space="0" w:color="auto"/>
            <w:right w:val="none" w:sz="0" w:space="0" w:color="auto"/>
          </w:divBdr>
        </w:div>
      </w:divsChild>
    </w:div>
    <w:div w:id="1797796458">
      <w:bodyDiv w:val="1"/>
      <w:marLeft w:val="0"/>
      <w:marRight w:val="0"/>
      <w:marTop w:val="0"/>
      <w:marBottom w:val="0"/>
      <w:divBdr>
        <w:top w:val="none" w:sz="0" w:space="0" w:color="auto"/>
        <w:left w:val="none" w:sz="0" w:space="0" w:color="auto"/>
        <w:bottom w:val="none" w:sz="0" w:space="0" w:color="auto"/>
        <w:right w:val="none" w:sz="0" w:space="0" w:color="auto"/>
      </w:divBdr>
    </w:div>
    <w:div w:id="1799495503">
      <w:marLeft w:val="0"/>
      <w:marRight w:val="0"/>
      <w:marTop w:val="0"/>
      <w:marBottom w:val="0"/>
      <w:divBdr>
        <w:top w:val="none" w:sz="0" w:space="0" w:color="auto"/>
        <w:left w:val="none" w:sz="0" w:space="0" w:color="auto"/>
        <w:bottom w:val="none" w:sz="0" w:space="0" w:color="auto"/>
        <w:right w:val="none" w:sz="0" w:space="0" w:color="auto"/>
      </w:divBdr>
    </w:div>
    <w:div w:id="1801729989">
      <w:bodyDiv w:val="1"/>
      <w:marLeft w:val="0"/>
      <w:marRight w:val="0"/>
      <w:marTop w:val="0"/>
      <w:marBottom w:val="0"/>
      <w:divBdr>
        <w:top w:val="none" w:sz="0" w:space="0" w:color="auto"/>
        <w:left w:val="none" w:sz="0" w:space="0" w:color="auto"/>
        <w:bottom w:val="none" w:sz="0" w:space="0" w:color="auto"/>
        <w:right w:val="none" w:sz="0" w:space="0" w:color="auto"/>
      </w:divBdr>
    </w:div>
    <w:div w:id="1806656029">
      <w:marLeft w:val="0"/>
      <w:marRight w:val="0"/>
      <w:marTop w:val="0"/>
      <w:marBottom w:val="0"/>
      <w:divBdr>
        <w:top w:val="none" w:sz="0" w:space="0" w:color="auto"/>
        <w:left w:val="none" w:sz="0" w:space="0" w:color="auto"/>
        <w:bottom w:val="none" w:sz="0" w:space="0" w:color="auto"/>
        <w:right w:val="none" w:sz="0" w:space="0" w:color="auto"/>
      </w:divBdr>
    </w:div>
    <w:div w:id="1808081992">
      <w:marLeft w:val="0"/>
      <w:marRight w:val="0"/>
      <w:marTop w:val="0"/>
      <w:marBottom w:val="0"/>
      <w:divBdr>
        <w:top w:val="none" w:sz="0" w:space="0" w:color="auto"/>
        <w:left w:val="none" w:sz="0" w:space="0" w:color="auto"/>
        <w:bottom w:val="none" w:sz="0" w:space="0" w:color="auto"/>
        <w:right w:val="none" w:sz="0" w:space="0" w:color="auto"/>
      </w:divBdr>
    </w:div>
    <w:div w:id="1815442481">
      <w:bodyDiv w:val="1"/>
      <w:marLeft w:val="0"/>
      <w:marRight w:val="0"/>
      <w:marTop w:val="0"/>
      <w:marBottom w:val="0"/>
      <w:divBdr>
        <w:top w:val="none" w:sz="0" w:space="0" w:color="auto"/>
        <w:left w:val="none" w:sz="0" w:space="0" w:color="auto"/>
        <w:bottom w:val="none" w:sz="0" w:space="0" w:color="auto"/>
        <w:right w:val="none" w:sz="0" w:space="0" w:color="auto"/>
      </w:divBdr>
    </w:div>
    <w:div w:id="1819761724">
      <w:bodyDiv w:val="1"/>
      <w:marLeft w:val="0"/>
      <w:marRight w:val="0"/>
      <w:marTop w:val="0"/>
      <w:marBottom w:val="0"/>
      <w:divBdr>
        <w:top w:val="none" w:sz="0" w:space="0" w:color="auto"/>
        <w:left w:val="none" w:sz="0" w:space="0" w:color="auto"/>
        <w:bottom w:val="none" w:sz="0" w:space="0" w:color="auto"/>
        <w:right w:val="none" w:sz="0" w:space="0" w:color="auto"/>
      </w:divBdr>
      <w:divsChild>
        <w:div w:id="1444303485">
          <w:marLeft w:val="0"/>
          <w:marRight w:val="0"/>
          <w:marTop w:val="0"/>
          <w:marBottom w:val="0"/>
          <w:divBdr>
            <w:top w:val="none" w:sz="0" w:space="0" w:color="auto"/>
            <w:left w:val="none" w:sz="0" w:space="0" w:color="auto"/>
            <w:bottom w:val="none" w:sz="0" w:space="0" w:color="auto"/>
            <w:right w:val="none" w:sz="0" w:space="0" w:color="auto"/>
          </w:divBdr>
        </w:div>
        <w:div w:id="598680359">
          <w:marLeft w:val="0"/>
          <w:marRight w:val="0"/>
          <w:marTop w:val="0"/>
          <w:marBottom w:val="0"/>
          <w:divBdr>
            <w:top w:val="none" w:sz="0" w:space="0" w:color="auto"/>
            <w:left w:val="none" w:sz="0" w:space="0" w:color="auto"/>
            <w:bottom w:val="none" w:sz="0" w:space="0" w:color="auto"/>
            <w:right w:val="none" w:sz="0" w:space="0" w:color="auto"/>
          </w:divBdr>
        </w:div>
        <w:div w:id="777914627">
          <w:marLeft w:val="0"/>
          <w:marRight w:val="0"/>
          <w:marTop w:val="0"/>
          <w:marBottom w:val="0"/>
          <w:divBdr>
            <w:top w:val="none" w:sz="0" w:space="0" w:color="auto"/>
            <w:left w:val="none" w:sz="0" w:space="0" w:color="auto"/>
            <w:bottom w:val="none" w:sz="0" w:space="0" w:color="auto"/>
            <w:right w:val="none" w:sz="0" w:space="0" w:color="auto"/>
          </w:divBdr>
        </w:div>
        <w:div w:id="966593943">
          <w:marLeft w:val="0"/>
          <w:marRight w:val="0"/>
          <w:marTop w:val="0"/>
          <w:marBottom w:val="0"/>
          <w:divBdr>
            <w:top w:val="none" w:sz="0" w:space="0" w:color="auto"/>
            <w:left w:val="none" w:sz="0" w:space="0" w:color="auto"/>
            <w:bottom w:val="none" w:sz="0" w:space="0" w:color="auto"/>
            <w:right w:val="none" w:sz="0" w:space="0" w:color="auto"/>
          </w:divBdr>
        </w:div>
        <w:div w:id="1665354534">
          <w:marLeft w:val="0"/>
          <w:marRight w:val="0"/>
          <w:marTop w:val="0"/>
          <w:marBottom w:val="0"/>
          <w:divBdr>
            <w:top w:val="none" w:sz="0" w:space="0" w:color="auto"/>
            <w:left w:val="none" w:sz="0" w:space="0" w:color="auto"/>
            <w:bottom w:val="none" w:sz="0" w:space="0" w:color="auto"/>
            <w:right w:val="none" w:sz="0" w:space="0" w:color="auto"/>
          </w:divBdr>
        </w:div>
        <w:div w:id="572160529">
          <w:marLeft w:val="0"/>
          <w:marRight w:val="0"/>
          <w:marTop w:val="0"/>
          <w:marBottom w:val="0"/>
          <w:divBdr>
            <w:top w:val="none" w:sz="0" w:space="0" w:color="auto"/>
            <w:left w:val="none" w:sz="0" w:space="0" w:color="auto"/>
            <w:bottom w:val="none" w:sz="0" w:space="0" w:color="auto"/>
            <w:right w:val="none" w:sz="0" w:space="0" w:color="auto"/>
          </w:divBdr>
        </w:div>
        <w:div w:id="2129742541">
          <w:marLeft w:val="0"/>
          <w:marRight w:val="0"/>
          <w:marTop w:val="0"/>
          <w:marBottom w:val="0"/>
          <w:divBdr>
            <w:top w:val="none" w:sz="0" w:space="0" w:color="auto"/>
            <w:left w:val="none" w:sz="0" w:space="0" w:color="auto"/>
            <w:bottom w:val="none" w:sz="0" w:space="0" w:color="auto"/>
            <w:right w:val="none" w:sz="0" w:space="0" w:color="auto"/>
          </w:divBdr>
        </w:div>
        <w:div w:id="1093431444">
          <w:marLeft w:val="0"/>
          <w:marRight w:val="0"/>
          <w:marTop w:val="0"/>
          <w:marBottom w:val="0"/>
          <w:divBdr>
            <w:top w:val="none" w:sz="0" w:space="0" w:color="auto"/>
            <w:left w:val="none" w:sz="0" w:space="0" w:color="auto"/>
            <w:bottom w:val="none" w:sz="0" w:space="0" w:color="auto"/>
            <w:right w:val="none" w:sz="0" w:space="0" w:color="auto"/>
          </w:divBdr>
        </w:div>
        <w:div w:id="188835501">
          <w:marLeft w:val="0"/>
          <w:marRight w:val="0"/>
          <w:marTop w:val="0"/>
          <w:marBottom w:val="0"/>
          <w:divBdr>
            <w:top w:val="none" w:sz="0" w:space="0" w:color="auto"/>
            <w:left w:val="none" w:sz="0" w:space="0" w:color="auto"/>
            <w:bottom w:val="none" w:sz="0" w:space="0" w:color="auto"/>
            <w:right w:val="none" w:sz="0" w:space="0" w:color="auto"/>
          </w:divBdr>
        </w:div>
        <w:div w:id="521746418">
          <w:marLeft w:val="0"/>
          <w:marRight w:val="0"/>
          <w:marTop w:val="0"/>
          <w:marBottom w:val="0"/>
          <w:divBdr>
            <w:top w:val="none" w:sz="0" w:space="0" w:color="auto"/>
            <w:left w:val="none" w:sz="0" w:space="0" w:color="auto"/>
            <w:bottom w:val="none" w:sz="0" w:space="0" w:color="auto"/>
            <w:right w:val="none" w:sz="0" w:space="0" w:color="auto"/>
          </w:divBdr>
        </w:div>
        <w:div w:id="1388721560">
          <w:marLeft w:val="0"/>
          <w:marRight w:val="0"/>
          <w:marTop w:val="0"/>
          <w:marBottom w:val="0"/>
          <w:divBdr>
            <w:top w:val="none" w:sz="0" w:space="0" w:color="auto"/>
            <w:left w:val="none" w:sz="0" w:space="0" w:color="auto"/>
            <w:bottom w:val="none" w:sz="0" w:space="0" w:color="auto"/>
            <w:right w:val="none" w:sz="0" w:space="0" w:color="auto"/>
          </w:divBdr>
        </w:div>
        <w:div w:id="847795051">
          <w:marLeft w:val="0"/>
          <w:marRight w:val="0"/>
          <w:marTop w:val="0"/>
          <w:marBottom w:val="0"/>
          <w:divBdr>
            <w:top w:val="none" w:sz="0" w:space="0" w:color="auto"/>
            <w:left w:val="none" w:sz="0" w:space="0" w:color="auto"/>
            <w:bottom w:val="none" w:sz="0" w:space="0" w:color="auto"/>
            <w:right w:val="none" w:sz="0" w:space="0" w:color="auto"/>
          </w:divBdr>
        </w:div>
        <w:div w:id="1096973856">
          <w:marLeft w:val="0"/>
          <w:marRight w:val="0"/>
          <w:marTop w:val="0"/>
          <w:marBottom w:val="0"/>
          <w:divBdr>
            <w:top w:val="none" w:sz="0" w:space="0" w:color="auto"/>
            <w:left w:val="none" w:sz="0" w:space="0" w:color="auto"/>
            <w:bottom w:val="none" w:sz="0" w:space="0" w:color="auto"/>
            <w:right w:val="none" w:sz="0" w:space="0" w:color="auto"/>
          </w:divBdr>
        </w:div>
        <w:div w:id="1301227439">
          <w:marLeft w:val="0"/>
          <w:marRight w:val="0"/>
          <w:marTop w:val="0"/>
          <w:marBottom w:val="0"/>
          <w:divBdr>
            <w:top w:val="none" w:sz="0" w:space="0" w:color="auto"/>
            <w:left w:val="none" w:sz="0" w:space="0" w:color="auto"/>
            <w:bottom w:val="none" w:sz="0" w:space="0" w:color="auto"/>
            <w:right w:val="none" w:sz="0" w:space="0" w:color="auto"/>
          </w:divBdr>
        </w:div>
        <w:div w:id="1893037020">
          <w:marLeft w:val="0"/>
          <w:marRight w:val="0"/>
          <w:marTop w:val="0"/>
          <w:marBottom w:val="0"/>
          <w:divBdr>
            <w:top w:val="none" w:sz="0" w:space="0" w:color="auto"/>
            <w:left w:val="none" w:sz="0" w:space="0" w:color="auto"/>
            <w:bottom w:val="none" w:sz="0" w:space="0" w:color="auto"/>
            <w:right w:val="none" w:sz="0" w:space="0" w:color="auto"/>
          </w:divBdr>
        </w:div>
        <w:div w:id="2036104668">
          <w:marLeft w:val="0"/>
          <w:marRight w:val="0"/>
          <w:marTop w:val="0"/>
          <w:marBottom w:val="0"/>
          <w:divBdr>
            <w:top w:val="none" w:sz="0" w:space="0" w:color="auto"/>
            <w:left w:val="none" w:sz="0" w:space="0" w:color="auto"/>
            <w:bottom w:val="none" w:sz="0" w:space="0" w:color="auto"/>
            <w:right w:val="none" w:sz="0" w:space="0" w:color="auto"/>
          </w:divBdr>
        </w:div>
        <w:div w:id="481846076">
          <w:marLeft w:val="0"/>
          <w:marRight w:val="0"/>
          <w:marTop w:val="0"/>
          <w:marBottom w:val="0"/>
          <w:divBdr>
            <w:top w:val="none" w:sz="0" w:space="0" w:color="auto"/>
            <w:left w:val="none" w:sz="0" w:space="0" w:color="auto"/>
            <w:bottom w:val="none" w:sz="0" w:space="0" w:color="auto"/>
            <w:right w:val="none" w:sz="0" w:space="0" w:color="auto"/>
          </w:divBdr>
        </w:div>
        <w:div w:id="538859448">
          <w:marLeft w:val="0"/>
          <w:marRight w:val="0"/>
          <w:marTop w:val="0"/>
          <w:marBottom w:val="0"/>
          <w:divBdr>
            <w:top w:val="none" w:sz="0" w:space="0" w:color="auto"/>
            <w:left w:val="none" w:sz="0" w:space="0" w:color="auto"/>
            <w:bottom w:val="none" w:sz="0" w:space="0" w:color="auto"/>
            <w:right w:val="none" w:sz="0" w:space="0" w:color="auto"/>
          </w:divBdr>
        </w:div>
        <w:div w:id="1144398007">
          <w:marLeft w:val="0"/>
          <w:marRight w:val="0"/>
          <w:marTop w:val="0"/>
          <w:marBottom w:val="0"/>
          <w:divBdr>
            <w:top w:val="none" w:sz="0" w:space="0" w:color="auto"/>
            <w:left w:val="none" w:sz="0" w:space="0" w:color="auto"/>
            <w:bottom w:val="none" w:sz="0" w:space="0" w:color="auto"/>
            <w:right w:val="none" w:sz="0" w:space="0" w:color="auto"/>
          </w:divBdr>
        </w:div>
        <w:div w:id="402408455">
          <w:marLeft w:val="0"/>
          <w:marRight w:val="0"/>
          <w:marTop w:val="0"/>
          <w:marBottom w:val="0"/>
          <w:divBdr>
            <w:top w:val="none" w:sz="0" w:space="0" w:color="auto"/>
            <w:left w:val="none" w:sz="0" w:space="0" w:color="auto"/>
            <w:bottom w:val="none" w:sz="0" w:space="0" w:color="auto"/>
            <w:right w:val="none" w:sz="0" w:space="0" w:color="auto"/>
          </w:divBdr>
        </w:div>
        <w:div w:id="1845511649">
          <w:marLeft w:val="0"/>
          <w:marRight w:val="0"/>
          <w:marTop w:val="0"/>
          <w:marBottom w:val="0"/>
          <w:divBdr>
            <w:top w:val="none" w:sz="0" w:space="0" w:color="auto"/>
            <w:left w:val="none" w:sz="0" w:space="0" w:color="auto"/>
            <w:bottom w:val="none" w:sz="0" w:space="0" w:color="auto"/>
            <w:right w:val="none" w:sz="0" w:space="0" w:color="auto"/>
          </w:divBdr>
        </w:div>
        <w:div w:id="1655599265">
          <w:marLeft w:val="0"/>
          <w:marRight w:val="0"/>
          <w:marTop w:val="0"/>
          <w:marBottom w:val="0"/>
          <w:divBdr>
            <w:top w:val="none" w:sz="0" w:space="0" w:color="auto"/>
            <w:left w:val="none" w:sz="0" w:space="0" w:color="auto"/>
            <w:bottom w:val="none" w:sz="0" w:space="0" w:color="auto"/>
            <w:right w:val="none" w:sz="0" w:space="0" w:color="auto"/>
          </w:divBdr>
        </w:div>
        <w:div w:id="1951742842">
          <w:marLeft w:val="0"/>
          <w:marRight w:val="0"/>
          <w:marTop w:val="0"/>
          <w:marBottom w:val="0"/>
          <w:divBdr>
            <w:top w:val="none" w:sz="0" w:space="0" w:color="auto"/>
            <w:left w:val="none" w:sz="0" w:space="0" w:color="auto"/>
            <w:bottom w:val="none" w:sz="0" w:space="0" w:color="auto"/>
            <w:right w:val="none" w:sz="0" w:space="0" w:color="auto"/>
          </w:divBdr>
        </w:div>
        <w:div w:id="1085036521">
          <w:marLeft w:val="0"/>
          <w:marRight w:val="0"/>
          <w:marTop w:val="0"/>
          <w:marBottom w:val="0"/>
          <w:divBdr>
            <w:top w:val="none" w:sz="0" w:space="0" w:color="auto"/>
            <w:left w:val="none" w:sz="0" w:space="0" w:color="auto"/>
            <w:bottom w:val="none" w:sz="0" w:space="0" w:color="auto"/>
            <w:right w:val="none" w:sz="0" w:space="0" w:color="auto"/>
          </w:divBdr>
        </w:div>
        <w:div w:id="967591639">
          <w:marLeft w:val="0"/>
          <w:marRight w:val="0"/>
          <w:marTop w:val="0"/>
          <w:marBottom w:val="0"/>
          <w:divBdr>
            <w:top w:val="none" w:sz="0" w:space="0" w:color="auto"/>
            <w:left w:val="none" w:sz="0" w:space="0" w:color="auto"/>
            <w:bottom w:val="none" w:sz="0" w:space="0" w:color="auto"/>
            <w:right w:val="none" w:sz="0" w:space="0" w:color="auto"/>
          </w:divBdr>
        </w:div>
        <w:div w:id="1206063593">
          <w:marLeft w:val="0"/>
          <w:marRight w:val="0"/>
          <w:marTop w:val="0"/>
          <w:marBottom w:val="0"/>
          <w:divBdr>
            <w:top w:val="none" w:sz="0" w:space="0" w:color="auto"/>
            <w:left w:val="none" w:sz="0" w:space="0" w:color="auto"/>
            <w:bottom w:val="none" w:sz="0" w:space="0" w:color="auto"/>
            <w:right w:val="none" w:sz="0" w:space="0" w:color="auto"/>
          </w:divBdr>
        </w:div>
        <w:div w:id="496924852">
          <w:marLeft w:val="0"/>
          <w:marRight w:val="0"/>
          <w:marTop w:val="0"/>
          <w:marBottom w:val="0"/>
          <w:divBdr>
            <w:top w:val="none" w:sz="0" w:space="0" w:color="auto"/>
            <w:left w:val="none" w:sz="0" w:space="0" w:color="auto"/>
            <w:bottom w:val="none" w:sz="0" w:space="0" w:color="auto"/>
            <w:right w:val="none" w:sz="0" w:space="0" w:color="auto"/>
          </w:divBdr>
        </w:div>
        <w:div w:id="1110780918">
          <w:marLeft w:val="0"/>
          <w:marRight w:val="0"/>
          <w:marTop w:val="0"/>
          <w:marBottom w:val="0"/>
          <w:divBdr>
            <w:top w:val="none" w:sz="0" w:space="0" w:color="auto"/>
            <w:left w:val="none" w:sz="0" w:space="0" w:color="auto"/>
            <w:bottom w:val="none" w:sz="0" w:space="0" w:color="auto"/>
            <w:right w:val="none" w:sz="0" w:space="0" w:color="auto"/>
          </w:divBdr>
        </w:div>
        <w:div w:id="182482929">
          <w:marLeft w:val="0"/>
          <w:marRight w:val="0"/>
          <w:marTop w:val="0"/>
          <w:marBottom w:val="0"/>
          <w:divBdr>
            <w:top w:val="none" w:sz="0" w:space="0" w:color="auto"/>
            <w:left w:val="none" w:sz="0" w:space="0" w:color="auto"/>
            <w:bottom w:val="none" w:sz="0" w:space="0" w:color="auto"/>
            <w:right w:val="none" w:sz="0" w:space="0" w:color="auto"/>
          </w:divBdr>
        </w:div>
        <w:div w:id="1965774616">
          <w:marLeft w:val="0"/>
          <w:marRight w:val="0"/>
          <w:marTop w:val="0"/>
          <w:marBottom w:val="0"/>
          <w:divBdr>
            <w:top w:val="none" w:sz="0" w:space="0" w:color="auto"/>
            <w:left w:val="none" w:sz="0" w:space="0" w:color="auto"/>
            <w:bottom w:val="none" w:sz="0" w:space="0" w:color="auto"/>
            <w:right w:val="none" w:sz="0" w:space="0" w:color="auto"/>
          </w:divBdr>
        </w:div>
        <w:div w:id="1360424686">
          <w:marLeft w:val="0"/>
          <w:marRight w:val="0"/>
          <w:marTop w:val="0"/>
          <w:marBottom w:val="0"/>
          <w:divBdr>
            <w:top w:val="none" w:sz="0" w:space="0" w:color="auto"/>
            <w:left w:val="none" w:sz="0" w:space="0" w:color="auto"/>
            <w:bottom w:val="none" w:sz="0" w:space="0" w:color="auto"/>
            <w:right w:val="none" w:sz="0" w:space="0" w:color="auto"/>
          </w:divBdr>
        </w:div>
        <w:div w:id="1248076128">
          <w:marLeft w:val="0"/>
          <w:marRight w:val="0"/>
          <w:marTop w:val="0"/>
          <w:marBottom w:val="0"/>
          <w:divBdr>
            <w:top w:val="none" w:sz="0" w:space="0" w:color="auto"/>
            <w:left w:val="none" w:sz="0" w:space="0" w:color="auto"/>
            <w:bottom w:val="none" w:sz="0" w:space="0" w:color="auto"/>
            <w:right w:val="none" w:sz="0" w:space="0" w:color="auto"/>
          </w:divBdr>
        </w:div>
        <w:div w:id="1899855700">
          <w:marLeft w:val="0"/>
          <w:marRight w:val="0"/>
          <w:marTop w:val="0"/>
          <w:marBottom w:val="0"/>
          <w:divBdr>
            <w:top w:val="none" w:sz="0" w:space="0" w:color="auto"/>
            <w:left w:val="none" w:sz="0" w:space="0" w:color="auto"/>
            <w:bottom w:val="none" w:sz="0" w:space="0" w:color="auto"/>
            <w:right w:val="none" w:sz="0" w:space="0" w:color="auto"/>
          </w:divBdr>
        </w:div>
        <w:div w:id="1519393203">
          <w:marLeft w:val="0"/>
          <w:marRight w:val="0"/>
          <w:marTop w:val="0"/>
          <w:marBottom w:val="0"/>
          <w:divBdr>
            <w:top w:val="none" w:sz="0" w:space="0" w:color="auto"/>
            <w:left w:val="none" w:sz="0" w:space="0" w:color="auto"/>
            <w:bottom w:val="none" w:sz="0" w:space="0" w:color="auto"/>
            <w:right w:val="none" w:sz="0" w:space="0" w:color="auto"/>
          </w:divBdr>
        </w:div>
        <w:div w:id="1990400703">
          <w:marLeft w:val="0"/>
          <w:marRight w:val="0"/>
          <w:marTop w:val="0"/>
          <w:marBottom w:val="0"/>
          <w:divBdr>
            <w:top w:val="none" w:sz="0" w:space="0" w:color="auto"/>
            <w:left w:val="none" w:sz="0" w:space="0" w:color="auto"/>
            <w:bottom w:val="none" w:sz="0" w:space="0" w:color="auto"/>
            <w:right w:val="none" w:sz="0" w:space="0" w:color="auto"/>
          </w:divBdr>
        </w:div>
        <w:div w:id="534347024">
          <w:marLeft w:val="0"/>
          <w:marRight w:val="0"/>
          <w:marTop w:val="0"/>
          <w:marBottom w:val="0"/>
          <w:divBdr>
            <w:top w:val="none" w:sz="0" w:space="0" w:color="auto"/>
            <w:left w:val="none" w:sz="0" w:space="0" w:color="auto"/>
            <w:bottom w:val="none" w:sz="0" w:space="0" w:color="auto"/>
            <w:right w:val="none" w:sz="0" w:space="0" w:color="auto"/>
          </w:divBdr>
        </w:div>
      </w:divsChild>
    </w:div>
    <w:div w:id="1822888699">
      <w:bodyDiv w:val="1"/>
      <w:marLeft w:val="0"/>
      <w:marRight w:val="0"/>
      <w:marTop w:val="0"/>
      <w:marBottom w:val="0"/>
      <w:divBdr>
        <w:top w:val="none" w:sz="0" w:space="0" w:color="auto"/>
        <w:left w:val="none" w:sz="0" w:space="0" w:color="auto"/>
        <w:bottom w:val="none" w:sz="0" w:space="0" w:color="auto"/>
        <w:right w:val="none" w:sz="0" w:space="0" w:color="auto"/>
      </w:divBdr>
    </w:div>
    <w:div w:id="1823698725">
      <w:marLeft w:val="0"/>
      <w:marRight w:val="0"/>
      <w:marTop w:val="0"/>
      <w:marBottom w:val="0"/>
      <w:divBdr>
        <w:top w:val="none" w:sz="0" w:space="0" w:color="auto"/>
        <w:left w:val="none" w:sz="0" w:space="0" w:color="auto"/>
        <w:bottom w:val="none" w:sz="0" w:space="0" w:color="auto"/>
        <w:right w:val="none" w:sz="0" w:space="0" w:color="auto"/>
      </w:divBdr>
    </w:div>
    <w:div w:id="1825124877">
      <w:bodyDiv w:val="1"/>
      <w:marLeft w:val="0"/>
      <w:marRight w:val="0"/>
      <w:marTop w:val="0"/>
      <w:marBottom w:val="0"/>
      <w:divBdr>
        <w:top w:val="none" w:sz="0" w:space="0" w:color="auto"/>
        <w:left w:val="none" w:sz="0" w:space="0" w:color="auto"/>
        <w:bottom w:val="none" w:sz="0" w:space="0" w:color="auto"/>
        <w:right w:val="none" w:sz="0" w:space="0" w:color="auto"/>
      </w:divBdr>
      <w:divsChild>
        <w:div w:id="2129078020">
          <w:marLeft w:val="0"/>
          <w:marRight w:val="0"/>
          <w:marTop w:val="0"/>
          <w:marBottom w:val="0"/>
          <w:divBdr>
            <w:top w:val="none" w:sz="0" w:space="0" w:color="auto"/>
            <w:left w:val="none" w:sz="0" w:space="0" w:color="auto"/>
            <w:bottom w:val="none" w:sz="0" w:space="0" w:color="auto"/>
            <w:right w:val="none" w:sz="0" w:space="0" w:color="auto"/>
          </w:divBdr>
        </w:div>
        <w:div w:id="1554349541">
          <w:marLeft w:val="0"/>
          <w:marRight w:val="0"/>
          <w:marTop w:val="0"/>
          <w:marBottom w:val="0"/>
          <w:divBdr>
            <w:top w:val="none" w:sz="0" w:space="0" w:color="auto"/>
            <w:left w:val="none" w:sz="0" w:space="0" w:color="auto"/>
            <w:bottom w:val="none" w:sz="0" w:space="0" w:color="auto"/>
            <w:right w:val="none" w:sz="0" w:space="0" w:color="auto"/>
          </w:divBdr>
        </w:div>
        <w:div w:id="1784884793">
          <w:marLeft w:val="0"/>
          <w:marRight w:val="0"/>
          <w:marTop w:val="0"/>
          <w:marBottom w:val="0"/>
          <w:divBdr>
            <w:top w:val="none" w:sz="0" w:space="0" w:color="auto"/>
            <w:left w:val="none" w:sz="0" w:space="0" w:color="auto"/>
            <w:bottom w:val="none" w:sz="0" w:space="0" w:color="auto"/>
            <w:right w:val="none" w:sz="0" w:space="0" w:color="auto"/>
          </w:divBdr>
        </w:div>
        <w:div w:id="1627421978">
          <w:marLeft w:val="0"/>
          <w:marRight w:val="0"/>
          <w:marTop w:val="0"/>
          <w:marBottom w:val="0"/>
          <w:divBdr>
            <w:top w:val="none" w:sz="0" w:space="0" w:color="auto"/>
            <w:left w:val="none" w:sz="0" w:space="0" w:color="auto"/>
            <w:bottom w:val="none" w:sz="0" w:space="0" w:color="auto"/>
            <w:right w:val="none" w:sz="0" w:space="0" w:color="auto"/>
          </w:divBdr>
        </w:div>
        <w:div w:id="127745549">
          <w:marLeft w:val="0"/>
          <w:marRight w:val="0"/>
          <w:marTop w:val="0"/>
          <w:marBottom w:val="0"/>
          <w:divBdr>
            <w:top w:val="none" w:sz="0" w:space="0" w:color="auto"/>
            <w:left w:val="none" w:sz="0" w:space="0" w:color="auto"/>
            <w:bottom w:val="none" w:sz="0" w:space="0" w:color="auto"/>
            <w:right w:val="none" w:sz="0" w:space="0" w:color="auto"/>
          </w:divBdr>
        </w:div>
        <w:div w:id="525219953">
          <w:marLeft w:val="0"/>
          <w:marRight w:val="0"/>
          <w:marTop w:val="0"/>
          <w:marBottom w:val="0"/>
          <w:divBdr>
            <w:top w:val="none" w:sz="0" w:space="0" w:color="auto"/>
            <w:left w:val="none" w:sz="0" w:space="0" w:color="auto"/>
            <w:bottom w:val="none" w:sz="0" w:space="0" w:color="auto"/>
            <w:right w:val="none" w:sz="0" w:space="0" w:color="auto"/>
          </w:divBdr>
        </w:div>
        <w:div w:id="1779443427">
          <w:marLeft w:val="0"/>
          <w:marRight w:val="0"/>
          <w:marTop w:val="0"/>
          <w:marBottom w:val="0"/>
          <w:divBdr>
            <w:top w:val="none" w:sz="0" w:space="0" w:color="auto"/>
            <w:left w:val="none" w:sz="0" w:space="0" w:color="auto"/>
            <w:bottom w:val="none" w:sz="0" w:space="0" w:color="auto"/>
            <w:right w:val="none" w:sz="0" w:space="0" w:color="auto"/>
          </w:divBdr>
        </w:div>
        <w:div w:id="1701320083">
          <w:marLeft w:val="0"/>
          <w:marRight w:val="0"/>
          <w:marTop w:val="0"/>
          <w:marBottom w:val="0"/>
          <w:divBdr>
            <w:top w:val="none" w:sz="0" w:space="0" w:color="auto"/>
            <w:left w:val="none" w:sz="0" w:space="0" w:color="auto"/>
            <w:bottom w:val="none" w:sz="0" w:space="0" w:color="auto"/>
            <w:right w:val="none" w:sz="0" w:space="0" w:color="auto"/>
          </w:divBdr>
        </w:div>
        <w:div w:id="858933475">
          <w:marLeft w:val="0"/>
          <w:marRight w:val="0"/>
          <w:marTop w:val="0"/>
          <w:marBottom w:val="0"/>
          <w:divBdr>
            <w:top w:val="none" w:sz="0" w:space="0" w:color="auto"/>
            <w:left w:val="none" w:sz="0" w:space="0" w:color="auto"/>
            <w:bottom w:val="none" w:sz="0" w:space="0" w:color="auto"/>
            <w:right w:val="none" w:sz="0" w:space="0" w:color="auto"/>
          </w:divBdr>
        </w:div>
        <w:div w:id="1361008685">
          <w:marLeft w:val="0"/>
          <w:marRight w:val="0"/>
          <w:marTop w:val="0"/>
          <w:marBottom w:val="0"/>
          <w:divBdr>
            <w:top w:val="none" w:sz="0" w:space="0" w:color="auto"/>
            <w:left w:val="none" w:sz="0" w:space="0" w:color="auto"/>
            <w:bottom w:val="none" w:sz="0" w:space="0" w:color="auto"/>
            <w:right w:val="none" w:sz="0" w:space="0" w:color="auto"/>
          </w:divBdr>
        </w:div>
        <w:div w:id="1421559351">
          <w:marLeft w:val="0"/>
          <w:marRight w:val="0"/>
          <w:marTop w:val="0"/>
          <w:marBottom w:val="0"/>
          <w:divBdr>
            <w:top w:val="none" w:sz="0" w:space="0" w:color="auto"/>
            <w:left w:val="none" w:sz="0" w:space="0" w:color="auto"/>
            <w:bottom w:val="none" w:sz="0" w:space="0" w:color="auto"/>
            <w:right w:val="none" w:sz="0" w:space="0" w:color="auto"/>
          </w:divBdr>
        </w:div>
        <w:div w:id="1332484064">
          <w:marLeft w:val="0"/>
          <w:marRight w:val="0"/>
          <w:marTop w:val="0"/>
          <w:marBottom w:val="0"/>
          <w:divBdr>
            <w:top w:val="none" w:sz="0" w:space="0" w:color="auto"/>
            <w:left w:val="none" w:sz="0" w:space="0" w:color="auto"/>
            <w:bottom w:val="none" w:sz="0" w:space="0" w:color="auto"/>
            <w:right w:val="none" w:sz="0" w:space="0" w:color="auto"/>
          </w:divBdr>
        </w:div>
        <w:div w:id="191234841">
          <w:marLeft w:val="0"/>
          <w:marRight w:val="0"/>
          <w:marTop w:val="0"/>
          <w:marBottom w:val="0"/>
          <w:divBdr>
            <w:top w:val="none" w:sz="0" w:space="0" w:color="auto"/>
            <w:left w:val="none" w:sz="0" w:space="0" w:color="auto"/>
            <w:bottom w:val="none" w:sz="0" w:space="0" w:color="auto"/>
            <w:right w:val="none" w:sz="0" w:space="0" w:color="auto"/>
          </w:divBdr>
        </w:div>
        <w:div w:id="1712222345">
          <w:marLeft w:val="0"/>
          <w:marRight w:val="0"/>
          <w:marTop w:val="0"/>
          <w:marBottom w:val="0"/>
          <w:divBdr>
            <w:top w:val="none" w:sz="0" w:space="0" w:color="auto"/>
            <w:left w:val="none" w:sz="0" w:space="0" w:color="auto"/>
            <w:bottom w:val="none" w:sz="0" w:space="0" w:color="auto"/>
            <w:right w:val="none" w:sz="0" w:space="0" w:color="auto"/>
          </w:divBdr>
        </w:div>
        <w:div w:id="1436513387">
          <w:marLeft w:val="0"/>
          <w:marRight w:val="0"/>
          <w:marTop w:val="0"/>
          <w:marBottom w:val="0"/>
          <w:divBdr>
            <w:top w:val="none" w:sz="0" w:space="0" w:color="auto"/>
            <w:left w:val="none" w:sz="0" w:space="0" w:color="auto"/>
            <w:bottom w:val="none" w:sz="0" w:space="0" w:color="auto"/>
            <w:right w:val="none" w:sz="0" w:space="0" w:color="auto"/>
          </w:divBdr>
        </w:div>
        <w:div w:id="1481770496">
          <w:marLeft w:val="0"/>
          <w:marRight w:val="0"/>
          <w:marTop w:val="0"/>
          <w:marBottom w:val="0"/>
          <w:divBdr>
            <w:top w:val="none" w:sz="0" w:space="0" w:color="auto"/>
            <w:left w:val="none" w:sz="0" w:space="0" w:color="auto"/>
            <w:bottom w:val="none" w:sz="0" w:space="0" w:color="auto"/>
            <w:right w:val="none" w:sz="0" w:space="0" w:color="auto"/>
          </w:divBdr>
        </w:div>
        <w:div w:id="683871220">
          <w:marLeft w:val="0"/>
          <w:marRight w:val="0"/>
          <w:marTop w:val="0"/>
          <w:marBottom w:val="0"/>
          <w:divBdr>
            <w:top w:val="none" w:sz="0" w:space="0" w:color="auto"/>
            <w:left w:val="none" w:sz="0" w:space="0" w:color="auto"/>
            <w:bottom w:val="none" w:sz="0" w:space="0" w:color="auto"/>
            <w:right w:val="none" w:sz="0" w:space="0" w:color="auto"/>
          </w:divBdr>
        </w:div>
        <w:div w:id="171065872">
          <w:marLeft w:val="0"/>
          <w:marRight w:val="0"/>
          <w:marTop w:val="0"/>
          <w:marBottom w:val="0"/>
          <w:divBdr>
            <w:top w:val="none" w:sz="0" w:space="0" w:color="auto"/>
            <w:left w:val="none" w:sz="0" w:space="0" w:color="auto"/>
            <w:bottom w:val="none" w:sz="0" w:space="0" w:color="auto"/>
            <w:right w:val="none" w:sz="0" w:space="0" w:color="auto"/>
          </w:divBdr>
        </w:div>
        <w:div w:id="64953988">
          <w:marLeft w:val="0"/>
          <w:marRight w:val="0"/>
          <w:marTop w:val="0"/>
          <w:marBottom w:val="0"/>
          <w:divBdr>
            <w:top w:val="none" w:sz="0" w:space="0" w:color="auto"/>
            <w:left w:val="none" w:sz="0" w:space="0" w:color="auto"/>
            <w:bottom w:val="none" w:sz="0" w:space="0" w:color="auto"/>
            <w:right w:val="none" w:sz="0" w:space="0" w:color="auto"/>
          </w:divBdr>
        </w:div>
        <w:div w:id="920599399">
          <w:marLeft w:val="0"/>
          <w:marRight w:val="0"/>
          <w:marTop w:val="0"/>
          <w:marBottom w:val="0"/>
          <w:divBdr>
            <w:top w:val="none" w:sz="0" w:space="0" w:color="auto"/>
            <w:left w:val="none" w:sz="0" w:space="0" w:color="auto"/>
            <w:bottom w:val="none" w:sz="0" w:space="0" w:color="auto"/>
            <w:right w:val="none" w:sz="0" w:space="0" w:color="auto"/>
          </w:divBdr>
        </w:div>
        <w:div w:id="1721249582">
          <w:marLeft w:val="0"/>
          <w:marRight w:val="0"/>
          <w:marTop w:val="0"/>
          <w:marBottom w:val="0"/>
          <w:divBdr>
            <w:top w:val="none" w:sz="0" w:space="0" w:color="auto"/>
            <w:left w:val="none" w:sz="0" w:space="0" w:color="auto"/>
            <w:bottom w:val="none" w:sz="0" w:space="0" w:color="auto"/>
            <w:right w:val="none" w:sz="0" w:space="0" w:color="auto"/>
          </w:divBdr>
        </w:div>
        <w:div w:id="2086949370">
          <w:marLeft w:val="0"/>
          <w:marRight w:val="0"/>
          <w:marTop w:val="0"/>
          <w:marBottom w:val="0"/>
          <w:divBdr>
            <w:top w:val="none" w:sz="0" w:space="0" w:color="auto"/>
            <w:left w:val="none" w:sz="0" w:space="0" w:color="auto"/>
            <w:bottom w:val="none" w:sz="0" w:space="0" w:color="auto"/>
            <w:right w:val="none" w:sz="0" w:space="0" w:color="auto"/>
          </w:divBdr>
        </w:div>
        <w:div w:id="1913927122">
          <w:marLeft w:val="0"/>
          <w:marRight w:val="0"/>
          <w:marTop w:val="0"/>
          <w:marBottom w:val="0"/>
          <w:divBdr>
            <w:top w:val="none" w:sz="0" w:space="0" w:color="auto"/>
            <w:left w:val="none" w:sz="0" w:space="0" w:color="auto"/>
            <w:bottom w:val="none" w:sz="0" w:space="0" w:color="auto"/>
            <w:right w:val="none" w:sz="0" w:space="0" w:color="auto"/>
          </w:divBdr>
        </w:div>
        <w:div w:id="1427969140">
          <w:marLeft w:val="0"/>
          <w:marRight w:val="0"/>
          <w:marTop w:val="0"/>
          <w:marBottom w:val="0"/>
          <w:divBdr>
            <w:top w:val="none" w:sz="0" w:space="0" w:color="auto"/>
            <w:left w:val="none" w:sz="0" w:space="0" w:color="auto"/>
            <w:bottom w:val="none" w:sz="0" w:space="0" w:color="auto"/>
            <w:right w:val="none" w:sz="0" w:space="0" w:color="auto"/>
          </w:divBdr>
        </w:div>
        <w:div w:id="767040908">
          <w:marLeft w:val="0"/>
          <w:marRight w:val="0"/>
          <w:marTop w:val="0"/>
          <w:marBottom w:val="0"/>
          <w:divBdr>
            <w:top w:val="none" w:sz="0" w:space="0" w:color="auto"/>
            <w:left w:val="none" w:sz="0" w:space="0" w:color="auto"/>
            <w:bottom w:val="none" w:sz="0" w:space="0" w:color="auto"/>
            <w:right w:val="none" w:sz="0" w:space="0" w:color="auto"/>
          </w:divBdr>
        </w:div>
        <w:div w:id="473759934">
          <w:marLeft w:val="0"/>
          <w:marRight w:val="0"/>
          <w:marTop w:val="0"/>
          <w:marBottom w:val="0"/>
          <w:divBdr>
            <w:top w:val="none" w:sz="0" w:space="0" w:color="auto"/>
            <w:left w:val="none" w:sz="0" w:space="0" w:color="auto"/>
            <w:bottom w:val="none" w:sz="0" w:space="0" w:color="auto"/>
            <w:right w:val="none" w:sz="0" w:space="0" w:color="auto"/>
          </w:divBdr>
        </w:div>
        <w:div w:id="1985432353">
          <w:marLeft w:val="0"/>
          <w:marRight w:val="0"/>
          <w:marTop w:val="0"/>
          <w:marBottom w:val="0"/>
          <w:divBdr>
            <w:top w:val="none" w:sz="0" w:space="0" w:color="auto"/>
            <w:left w:val="none" w:sz="0" w:space="0" w:color="auto"/>
            <w:bottom w:val="none" w:sz="0" w:space="0" w:color="auto"/>
            <w:right w:val="none" w:sz="0" w:space="0" w:color="auto"/>
          </w:divBdr>
        </w:div>
        <w:div w:id="1519345899">
          <w:marLeft w:val="0"/>
          <w:marRight w:val="0"/>
          <w:marTop w:val="0"/>
          <w:marBottom w:val="0"/>
          <w:divBdr>
            <w:top w:val="none" w:sz="0" w:space="0" w:color="auto"/>
            <w:left w:val="none" w:sz="0" w:space="0" w:color="auto"/>
            <w:bottom w:val="none" w:sz="0" w:space="0" w:color="auto"/>
            <w:right w:val="none" w:sz="0" w:space="0" w:color="auto"/>
          </w:divBdr>
        </w:div>
        <w:div w:id="1252814858">
          <w:marLeft w:val="0"/>
          <w:marRight w:val="0"/>
          <w:marTop w:val="0"/>
          <w:marBottom w:val="0"/>
          <w:divBdr>
            <w:top w:val="none" w:sz="0" w:space="0" w:color="auto"/>
            <w:left w:val="none" w:sz="0" w:space="0" w:color="auto"/>
            <w:bottom w:val="none" w:sz="0" w:space="0" w:color="auto"/>
            <w:right w:val="none" w:sz="0" w:space="0" w:color="auto"/>
          </w:divBdr>
        </w:div>
        <w:div w:id="1659453843">
          <w:marLeft w:val="0"/>
          <w:marRight w:val="0"/>
          <w:marTop w:val="0"/>
          <w:marBottom w:val="0"/>
          <w:divBdr>
            <w:top w:val="none" w:sz="0" w:space="0" w:color="auto"/>
            <w:left w:val="none" w:sz="0" w:space="0" w:color="auto"/>
            <w:bottom w:val="none" w:sz="0" w:space="0" w:color="auto"/>
            <w:right w:val="none" w:sz="0" w:space="0" w:color="auto"/>
          </w:divBdr>
        </w:div>
        <w:div w:id="1203516962">
          <w:marLeft w:val="0"/>
          <w:marRight w:val="0"/>
          <w:marTop w:val="0"/>
          <w:marBottom w:val="0"/>
          <w:divBdr>
            <w:top w:val="none" w:sz="0" w:space="0" w:color="auto"/>
            <w:left w:val="none" w:sz="0" w:space="0" w:color="auto"/>
            <w:bottom w:val="none" w:sz="0" w:space="0" w:color="auto"/>
            <w:right w:val="none" w:sz="0" w:space="0" w:color="auto"/>
          </w:divBdr>
        </w:div>
        <w:div w:id="1216238010">
          <w:marLeft w:val="0"/>
          <w:marRight w:val="0"/>
          <w:marTop w:val="0"/>
          <w:marBottom w:val="0"/>
          <w:divBdr>
            <w:top w:val="none" w:sz="0" w:space="0" w:color="auto"/>
            <w:left w:val="none" w:sz="0" w:space="0" w:color="auto"/>
            <w:bottom w:val="none" w:sz="0" w:space="0" w:color="auto"/>
            <w:right w:val="none" w:sz="0" w:space="0" w:color="auto"/>
          </w:divBdr>
        </w:div>
        <w:div w:id="1875463549">
          <w:marLeft w:val="0"/>
          <w:marRight w:val="0"/>
          <w:marTop w:val="0"/>
          <w:marBottom w:val="0"/>
          <w:divBdr>
            <w:top w:val="none" w:sz="0" w:space="0" w:color="auto"/>
            <w:left w:val="none" w:sz="0" w:space="0" w:color="auto"/>
            <w:bottom w:val="none" w:sz="0" w:space="0" w:color="auto"/>
            <w:right w:val="none" w:sz="0" w:space="0" w:color="auto"/>
          </w:divBdr>
        </w:div>
        <w:div w:id="1178274868">
          <w:marLeft w:val="0"/>
          <w:marRight w:val="0"/>
          <w:marTop w:val="0"/>
          <w:marBottom w:val="0"/>
          <w:divBdr>
            <w:top w:val="none" w:sz="0" w:space="0" w:color="auto"/>
            <w:left w:val="none" w:sz="0" w:space="0" w:color="auto"/>
            <w:bottom w:val="none" w:sz="0" w:space="0" w:color="auto"/>
            <w:right w:val="none" w:sz="0" w:space="0" w:color="auto"/>
          </w:divBdr>
        </w:div>
        <w:div w:id="574046086">
          <w:marLeft w:val="0"/>
          <w:marRight w:val="0"/>
          <w:marTop w:val="0"/>
          <w:marBottom w:val="0"/>
          <w:divBdr>
            <w:top w:val="none" w:sz="0" w:space="0" w:color="auto"/>
            <w:left w:val="none" w:sz="0" w:space="0" w:color="auto"/>
            <w:bottom w:val="none" w:sz="0" w:space="0" w:color="auto"/>
            <w:right w:val="none" w:sz="0" w:space="0" w:color="auto"/>
          </w:divBdr>
        </w:div>
        <w:div w:id="529684752">
          <w:marLeft w:val="0"/>
          <w:marRight w:val="0"/>
          <w:marTop w:val="0"/>
          <w:marBottom w:val="0"/>
          <w:divBdr>
            <w:top w:val="none" w:sz="0" w:space="0" w:color="auto"/>
            <w:left w:val="none" w:sz="0" w:space="0" w:color="auto"/>
            <w:bottom w:val="none" w:sz="0" w:space="0" w:color="auto"/>
            <w:right w:val="none" w:sz="0" w:space="0" w:color="auto"/>
          </w:divBdr>
        </w:div>
      </w:divsChild>
    </w:div>
    <w:div w:id="1832019970">
      <w:marLeft w:val="0"/>
      <w:marRight w:val="0"/>
      <w:marTop w:val="0"/>
      <w:marBottom w:val="0"/>
      <w:divBdr>
        <w:top w:val="none" w:sz="0" w:space="0" w:color="auto"/>
        <w:left w:val="none" w:sz="0" w:space="0" w:color="auto"/>
        <w:bottom w:val="none" w:sz="0" w:space="0" w:color="auto"/>
        <w:right w:val="none" w:sz="0" w:space="0" w:color="auto"/>
      </w:divBdr>
    </w:div>
    <w:div w:id="1841584291">
      <w:bodyDiv w:val="1"/>
      <w:marLeft w:val="0"/>
      <w:marRight w:val="0"/>
      <w:marTop w:val="0"/>
      <w:marBottom w:val="0"/>
      <w:divBdr>
        <w:top w:val="none" w:sz="0" w:space="0" w:color="auto"/>
        <w:left w:val="none" w:sz="0" w:space="0" w:color="auto"/>
        <w:bottom w:val="none" w:sz="0" w:space="0" w:color="auto"/>
        <w:right w:val="none" w:sz="0" w:space="0" w:color="auto"/>
      </w:divBdr>
      <w:divsChild>
        <w:div w:id="366221770">
          <w:marLeft w:val="0"/>
          <w:marRight w:val="0"/>
          <w:marTop w:val="0"/>
          <w:marBottom w:val="0"/>
          <w:divBdr>
            <w:top w:val="none" w:sz="0" w:space="0" w:color="auto"/>
            <w:left w:val="none" w:sz="0" w:space="0" w:color="auto"/>
            <w:bottom w:val="none" w:sz="0" w:space="0" w:color="auto"/>
            <w:right w:val="none" w:sz="0" w:space="0" w:color="auto"/>
          </w:divBdr>
        </w:div>
        <w:div w:id="2099905293">
          <w:marLeft w:val="0"/>
          <w:marRight w:val="0"/>
          <w:marTop w:val="0"/>
          <w:marBottom w:val="0"/>
          <w:divBdr>
            <w:top w:val="none" w:sz="0" w:space="0" w:color="auto"/>
            <w:left w:val="none" w:sz="0" w:space="0" w:color="auto"/>
            <w:bottom w:val="none" w:sz="0" w:space="0" w:color="auto"/>
            <w:right w:val="none" w:sz="0" w:space="0" w:color="auto"/>
          </w:divBdr>
        </w:div>
        <w:div w:id="1040974485">
          <w:marLeft w:val="0"/>
          <w:marRight w:val="0"/>
          <w:marTop w:val="0"/>
          <w:marBottom w:val="0"/>
          <w:divBdr>
            <w:top w:val="none" w:sz="0" w:space="0" w:color="auto"/>
            <w:left w:val="none" w:sz="0" w:space="0" w:color="auto"/>
            <w:bottom w:val="none" w:sz="0" w:space="0" w:color="auto"/>
            <w:right w:val="none" w:sz="0" w:space="0" w:color="auto"/>
          </w:divBdr>
        </w:div>
        <w:div w:id="862015868">
          <w:marLeft w:val="0"/>
          <w:marRight w:val="0"/>
          <w:marTop w:val="0"/>
          <w:marBottom w:val="0"/>
          <w:divBdr>
            <w:top w:val="none" w:sz="0" w:space="0" w:color="auto"/>
            <w:left w:val="none" w:sz="0" w:space="0" w:color="auto"/>
            <w:bottom w:val="none" w:sz="0" w:space="0" w:color="auto"/>
            <w:right w:val="none" w:sz="0" w:space="0" w:color="auto"/>
          </w:divBdr>
        </w:div>
        <w:div w:id="152575553">
          <w:marLeft w:val="0"/>
          <w:marRight w:val="0"/>
          <w:marTop w:val="0"/>
          <w:marBottom w:val="0"/>
          <w:divBdr>
            <w:top w:val="none" w:sz="0" w:space="0" w:color="auto"/>
            <w:left w:val="none" w:sz="0" w:space="0" w:color="auto"/>
            <w:bottom w:val="none" w:sz="0" w:space="0" w:color="auto"/>
            <w:right w:val="none" w:sz="0" w:space="0" w:color="auto"/>
          </w:divBdr>
        </w:div>
        <w:div w:id="502818587">
          <w:marLeft w:val="0"/>
          <w:marRight w:val="0"/>
          <w:marTop w:val="0"/>
          <w:marBottom w:val="0"/>
          <w:divBdr>
            <w:top w:val="none" w:sz="0" w:space="0" w:color="auto"/>
            <w:left w:val="none" w:sz="0" w:space="0" w:color="auto"/>
            <w:bottom w:val="none" w:sz="0" w:space="0" w:color="auto"/>
            <w:right w:val="none" w:sz="0" w:space="0" w:color="auto"/>
          </w:divBdr>
        </w:div>
        <w:div w:id="696348424">
          <w:marLeft w:val="0"/>
          <w:marRight w:val="0"/>
          <w:marTop w:val="0"/>
          <w:marBottom w:val="0"/>
          <w:divBdr>
            <w:top w:val="none" w:sz="0" w:space="0" w:color="auto"/>
            <w:left w:val="none" w:sz="0" w:space="0" w:color="auto"/>
            <w:bottom w:val="none" w:sz="0" w:space="0" w:color="auto"/>
            <w:right w:val="none" w:sz="0" w:space="0" w:color="auto"/>
          </w:divBdr>
        </w:div>
        <w:div w:id="546182448">
          <w:marLeft w:val="0"/>
          <w:marRight w:val="0"/>
          <w:marTop w:val="0"/>
          <w:marBottom w:val="0"/>
          <w:divBdr>
            <w:top w:val="none" w:sz="0" w:space="0" w:color="auto"/>
            <w:left w:val="none" w:sz="0" w:space="0" w:color="auto"/>
            <w:bottom w:val="none" w:sz="0" w:space="0" w:color="auto"/>
            <w:right w:val="none" w:sz="0" w:space="0" w:color="auto"/>
          </w:divBdr>
        </w:div>
        <w:div w:id="25377132">
          <w:marLeft w:val="0"/>
          <w:marRight w:val="0"/>
          <w:marTop w:val="0"/>
          <w:marBottom w:val="0"/>
          <w:divBdr>
            <w:top w:val="none" w:sz="0" w:space="0" w:color="auto"/>
            <w:left w:val="none" w:sz="0" w:space="0" w:color="auto"/>
            <w:bottom w:val="none" w:sz="0" w:space="0" w:color="auto"/>
            <w:right w:val="none" w:sz="0" w:space="0" w:color="auto"/>
          </w:divBdr>
        </w:div>
        <w:div w:id="1692879891">
          <w:marLeft w:val="0"/>
          <w:marRight w:val="0"/>
          <w:marTop w:val="0"/>
          <w:marBottom w:val="0"/>
          <w:divBdr>
            <w:top w:val="none" w:sz="0" w:space="0" w:color="auto"/>
            <w:left w:val="none" w:sz="0" w:space="0" w:color="auto"/>
            <w:bottom w:val="none" w:sz="0" w:space="0" w:color="auto"/>
            <w:right w:val="none" w:sz="0" w:space="0" w:color="auto"/>
          </w:divBdr>
        </w:div>
        <w:div w:id="1067218888">
          <w:marLeft w:val="0"/>
          <w:marRight w:val="0"/>
          <w:marTop w:val="0"/>
          <w:marBottom w:val="0"/>
          <w:divBdr>
            <w:top w:val="none" w:sz="0" w:space="0" w:color="auto"/>
            <w:left w:val="none" w:sz="0" w:space="0" w:color="auto"/>
            <w:bottom w:val="none" w:sz="0" w:space="0" w:color="auto"/>
            <w:right w:val="none" w:sz="0" w:space="0" w:color="auto"/>
          </w:divBdr>
        </w:div>
        <w:div w:id="261232857">
          <w:marLeft w:val="0"/>
          <w:marRight w:val="0"/>
          <w:marTop w:val="0"/>
          <w:marBottom w:val="0"/>
          <w:divBdr>
            <w:top w:val="none" w:sz="0" w:space="0" w:color="auto"/>
            <w:left w:val="none" w:sz="0" w:space="0" w:color="auto"/>
            <w:bottom w:val="none" w:sz="0" w:space="0" w:color="auto"/>
            <w:right w:val="none" w:sz="0" w:space="0" w:color="auto"/>
          </w:divBdr>
        </w:div>
        <w:div w:id="832766779">
          <w:marLeft w:val="0"/>
          <w:marRight w:val="0"/>
          <w:marTop w:val="0"/>
          <w:marBottom w:val="0"/>
          <w:divBdr>
            <w:top w:val="none" w:sz="0" w:space="0" w:color="auto"/>
            <w:left w:val="none" w:sz="0" w:space="0" w:color="auto"/>
            <w:bottom w:val="none" w:sz="0" w:space="0" w:color="auto"/>
            <w:right w:val="none" w:sz="0" w:space="0" w:color="auto"/>
          </w:divBdr>
        </w:div>
        <w:div w:id="2103917554">
          <w:marLeft w:val="0"/>
          <w:marRight w:val="0"/>
          <w:marTop w:val="0"/>
          <w:marBottom w:val="0"/>
          <w:divBdr>
            <w:top w:val="none" w:sz="0" w:space="0" w:color="auto"/>
            <w:left w:val="none" w:sz="0" w:space="0" w:color="auto"/>
            <w:bottom w:val="none" w:sz="0" w:space="0" w:color="auto"/>
            <w:right w:val="none" w:sz="0" w:space="0" w:color="auto"/>
          </w:divBdr>
        </w:div>
        <w:div w:id="10180255">
          <w:marLeft w:val="0"/>
          <w:marRight w:val="0"/>
          <w:marTop w:val="0"/>
          <w:marBottom w:val="0"/>
          <w:divBdr>
            <w:top w:val="none" w:sz="0" w:space="0" w:color="auto"/>
            <w:left w:val="none" w:sz="0" w:space="0" w:color="auto"/>
            <w:bottom w:val="none" w:sz="0" w:space="0" w:color="auto"/>
            <w:right w:val="none" w:sz="0" w:space="0" w:color="auto"/>
          </w:divBdr>
        </w:div>
        <w:div w:id="115873271">
          <w:marLeft w:val="0"/>
          <w:marRight w:val="0"/>
          <w:marTop w:val="0"/>
          <w:marBottom w:val="0"/>
          <w:divBdr>
            <w:top w:val="none" w:sz="0" w:space="0" w:color="auto"/>
            <w:left w:val="none" w:sz="0" w:space="0" w:color="auto"/>
            <w:bottom w:val="none" w:sz="0" w:space="0" w:color="auto"/>
            <w:right w:val="none" w:sz="0" w:space="0" w:color="auto"/>
          </w:divBdr>
        </w:div>
        <w:div w:id="1355888997">
          <w:marLeft w:val="0"/>
          <w:marRight w:val="0"/>
          <w:marTop w:val="0"/>
          <w:marBottom w:val="0"/>
          <w:divBdr>
            <w:top w:val="none" w:sz="0" w:space="0" w:color="auto"/>
            <w:left w:val="none" w:sz="0" w:space="0" w:color="auto"/>
            <w:bottom w:val="none" w:sz="0" w:space="0" w:color="auto"/>
            <w:right w:val="none" w:sz="0" w:space="0" w:color="auto"/>
          </w:divBdr>
        </w:div>
        <w:div w:id="46488747">
          <w:marLeft w:val="0"/>
          <w:marRight w:val="0"/>
          <w:marTop w:val="0"/>
          <w:marBottom w:val="0"/>
          <w:divBdr>
            <w:top w:val="none" w:sz="0" w:space="0" w:color="auto"/>
            <w:left w:val="none" w:sz="0" w:space="0" w:color="auto"/>
            <w:bottom w:val="none" w:sz="0" w:space="0" w:color="auto"/>
            <w:right w:val="none" w:sz="0" w:space="0" w:color="auto"/>
          </w:divBdr>
        </w:div>
        <w:div w:id="1493713477">
          <w:marLeft w:val="0"/>
          <w:marRight w:val="0"/>
          <w:marTop w:val="0"/>
          <w:marBottom w:val="0"/>
          <w:divBdr>
            <w:top w:val="none" w:sz="0" w:space="0" w:color="auto"/>
            <w:left w:val="none" w:sz="0" w:space="0" w:color="auto"/>
            <w:bottom w:val="none" w:sz="0" w:space="0" w:color="auto"/>
            <w:right w:val="none" w:sz="0" w:space="0" w:color="auto"/>
          </w:divBdr>
        </w:div>
        <w:div w:id="933711104">
          <w:marLeft w:val="0"/>
          <w:marRight w:val="0"/>
          <w:marTop w:val="0"/>
          <w:marBottom w:val="0"/>
          <w:divBdr>
            <w:top w:val="none" w:sz="0" w:space="0" w:color="auto"/>
            <w:left w:val="none" w:sz="0" w:space="0" w:color="auto"/>
            <w:bottom w:val="none" w:sz="0" w:space="0" w:color="auto"/>
            <w:right w:val="none" w:sz="0" w:space="0" w:color="auto"/>
          </w:divBdr>
        </w:div>
        <w:div w:id="799419575">
          <w:marLeft w:val="0"/>
          <w:marRight w:val="0"/>
          <w:marTop w:val="0"/>
          <w:marBottom w:val="0"/>
          <w:divBdr>
            <w:top w:val="none" w:sz="0" w:space="0" w:color="auto"/>
            <w:left w:val="none" w:sz="0" w:space="0" w:color="auto"/>
            <w:bottom w:val="none" w:sz="0" w:space="0" w:color="auto"/>
            <w:right w:val="none" w:sz="0" w:space="0" w:color="auto"/>
          </w:divBdr>
        </w:div>
        <w:div w:id="795026188">
          <w:marLeft w:val="0"/>
          <w:marRight w:val="0"/>
          <w:marTop w:val="0"/>
          <w:marBottom w:val="0"/>
          <w:divBdr>
            <w:top w:val="none" w:sz="0" w:space="0" w:color="auto"/>
            <w:left w:val="none" w:sz="0" w:space="0" w:color="auto"/>
            <w:bottom w:val="none" w:sz="0" w:space="0" w:color="auto"/>
            <w:right w:val="none" w:sz="0" w:space="0" w:color="auto"/>
          </w:divBdr>
        </w:div>
        <w:div w:id="85003958">
          <w:marLeft w:val="0"/>
          <w:marRight w:val="0"/>
          <w:marTop w:val="0"/>
          <w:marBottom w:val="0"/>
          <w:divBdr>
            <w:top w:val="none" w:sz="0" w:space="0" w:color="auto"/>
            <w:left w:val="none" w:sz="0" w:space="0" w:color="auto"/>
            <w:bottom w:val="none" w:sz="0" w:space="0" w:color="auto"/>
            <w:right w:val="none" w:sz="0" w:space="0" w:color="auto"/>
          </w:divBdr>
        </w:div>
        <w:div w:id="2035422072">
          <w:marLeft w:val="0"/>
          <w:marRight w:val="0"/>
          <w:marTop w:val="0"/>
          <w:marBottom w:val="0"/>
          <w:divBdr>
            <w:top w:val="none" w:sz="0" w:space="0" w:color="auto"/>
            <w:left w:val="none" w:sz="0" w:space="0" w:color="auto"/>
            <w:bottom w:val="none" w:sz="0" w:space="0" w:color="auto"/>
            <w:right w:val="none" w:sz="0" w:space="0" w:color="auto"/>
          </w:divBdr>
        </w:div>
        <w:div w:id="1595898725">
          <w:marLeft w:val="0"/>
          <w:marRight w:val="0"/>
          <w:marTop w:val="0"/>
          <w:marBottom w:val="0"/>
          <w:divBdr>
            <w:top w:val="none" w:sz="0" w:space="0" w:color="auto"/>
            <w:left w:val="none" w:sz="0" w:space="0" w:color="auto"/>
            <w:bottom w:val="none" w:sz="0" w:space="0" w:color="auto"/>
            <w:right w:val="none" w:sz="0" w:space="0" w:color="auto"/>
          </w:divBdr>
        </w:div>
        <w:div w:id="1609433851">
          <w:marLeft w:val="0"/>
          <w:marRight w:val="0"/>
          <w:marTop w:val="0"/>
          <w:marBottom w:val="0"/>
          <w:divBdr>
            <w:top w:val="none" w:sz="0" w:space="0" w:color="auto"/>
            <w:left w:val="none" w:sz="0" w:space="0" w:color="auto"/>
            <w:bottom w:val="none" w:sz="0" w:space="0" w:color="auto"/>
            <w:right w:val="none" w:sz="0" w:space="0" w:color="auto"/>
          </w:divBdr>
        </w:div>
        <w:div w:id="1111704329">
          <w:marLeft w:val="0"/>
          <w:marRight w:val="0"/>
          <w:marTop w:val="0"/>
          <w:marBottom w:val="0"/>
          <w:divBdr>
            <w:top w:val="none" w:sz="0" w:space="0" w:color="auto"/>
            <w:left w:val="none" w:sz="0" w:space="0" w:color="auto"/>
            <w:bottom w:val="none" w:sz="0" w:space="0" w:color="auto"/>
            <w:right w:val="none" w:sz="0" w:space="0" w:color="auto"/>
          </w:divBdr>
        </w:div>
        <w:div w:id="194196409">
          <w:marLeft w:val="0"/>
          <w:marRight w:val="0"/>
          <w:marTop w:val="0"/>
          <w:marBottom w:val="0"/>
          <w:divBdr>
            <w:top w:val="none" w:sz="0" w:space="0" w:color="auto"/>
            <w:left w:val="none" w:sz="0" w:space="0" w:color="auto"/>
            <w:bottom w:val="none" w:sz="0" w:space="0" w:color="auto"/>
            <w:right w:val="none" w:sz="0" w:space="0" w:color="auto"/>
          </w:divBdr>
        </w:div>
        <w:div w:id="576667954">
          <w:marLeft w:val="0"/>
          <w:marRight w:val="0"/>
          <w:marTop w:val="0"/>
          <w:marBottom w:val="0"/>
          <w:divBdr>
            <w:top w:val="none" w:sz="0" w:space="0" w:color="auto"/>
            <w:left w:val="none" w:sz="0" w:space="0" w:color="auto"/>
            <w:bottom w:val="none" w:sz="0" w:space="0" w:color="auto"/>
            <w:right w:val="none" w:sz="0" w:space="0" w:color="auto"/>
          </w:divBdr>
        </w:div>
        <w:div w:id="1711539996">
          <w:marLeft w:val="0"/>
          <w:marRight w:val="0"/>
          <w:marTop w:val="0"/>
          <w:marBottom w:val="0"/>
          <w:divBdr>
            <w:top w:val="none" w:sz="0" w:space="0" w:color="auto"/>
            <w:left w:val="none" w:sz="0" w:space="0" w:color="auto"/>
            <w:bottom w:val="none" w:sz="0" w:space="0" w:color="auto"/>
            <w:right w:val="none" w:sz="0" w:space="0" w:color="auto"/>
          </w:divBdr>
        </w:div>
        <w:div w:id="1395738355">
          <w:marLeft w:val="0"/>
          <w:marRight w:val="0"/>
          <w:marTop w:val="0"/>
          <w:marBottom w:val="0"/>
          <w:divBdr>
            <w:top w:val="none" w:sz="0" w:space="0" w:color="auto"/>
            <w:left w:val="none" w:sz="0" w:space="0" w:color="auto"/>
            <w:bottom w:val="none" w:sz="0" w:space="0" w:color="auto"/>
            <w:right w:val="none" w:sz="0" w:space="0" w:color="auto"/>
          </w:divBdr>
        </w:div>
        <w:div w:id="1531452179">
          <w:marLeft w:val="0"/>
          <w:marRight w:val="0"/>
          <w:marTop w:val="0"/>
          <w:marBottom w:val="0"/>
          <w:divBdr>
            <w:top w:val="none" w:sz="0" w:space="0" w:color="auto"/>
            <w:left w:val="none" w:sz="0" w:space="0" w:color="auto"/>
            <w:bottom w:val="none" w:sz="0" w:space="0" w:color="auto"/>
            <w:right w:val="none" w:sz="0" w:space="0" w:color="auto"/>
          </w:divBdr>
        </w:div>
        <w:div w:id="838499409">
          <w:marLeft w:val="0"/>
          <w:marRight w:val="0"/>
          <w:marTop w:val="0"/>
          <w:marBottom w:val="0"/>
          <w:divBdr>
            <w:top w:val="none" w:sz="0" w:space="0" w:color="auto"/>
            <w:left w:val="none" w:sz="0" w:space="0" w:color="auto"/>
            <w:bottom w:val="none" w:sz="0" w:space="0" w:color="auto"/>
            <w:right w:val="none" w:sz="0" w:space="0" w:color="auto"/>
          </w:divBdr>
        </w:div>
        <w:div w:id="1754469805">
          <w:marLeft w:val="0"/>
          <w:marRight w:val="0"/>
          <w:marTop w:val="0"/>
          <w:marBottom w:val="0"/>
          <w:divBdr>
            <w:top w:val="none" w:sz="0" w:space="0" w:color="auto"/>
            <w:left w:val="none" w:sz="0" w:space="0" w:color="auto"/>
            <w:bottom w:val="none" w:sz="0" w:space="0" w:color="auto"/>
            <w:right w:val="none" w:sz="0" w:space="0" w:color="auto"/>
          </w:divBdr>
        </w:div>
        <w:div w:id="355430770">
          <w:marLeft w:val="0"/>
          <w:marRight w:val="0"/>
          <w:marTop w:val="0"/>
          <w:marBottom w:val="0"/>
          <w:divBdr>
            <w:top w:val="none" w:sz="0" w:space="0" w:color="auto"/>
            <w:left w:val="none" w:sz="0" w:space="0" w:color="auto"/>
            <w:bottom w:val="none" w:sz="0" w:space="0" w:color="auto"/>
            <w:right w:val="none" w:sz="0" w:space="0" w:color="auto"/>
          </w:divBdr>
        </w:div>
        <w:div w:id="69621922">
          <w:marLeft w:val="0"/>
          <w:marRight w:val="0"/>
          <w:marTop w:val="0"/>
          <w:marBottom w:val="0"/>
          <w:divBdr>
            <w:top w:val="none" w:sz="0" w:space="0" w:color="auto"/>
            <w:left w:val="none" w:sz="0" w:space="0" w:color="auto"/>
            <w:bottom w:val="none" w:sz="0" w:space="0" w:color="auto"/>
            <w:right w:val="none" w:sz="0" w:space="0" w:color="auto"/>
          </w:divBdr>
        </w:div>
        <w:div w:id="920453981">
          <w:marLeft w:val="0"/>
          <w:marRight w:val="0"/>
          <w:marTop w:val="0"/>
          <w:marBottom w:val="0"/>
          <w:divBdr>
            <w:top w:val="none" w:sz="0" w:space="0" w:color="auto"/>
            <w:left w:val="none" w:sz="0" w:space="0" w:color="auto"/>
            <w:bottom w:val="none" w:sz="0" w:space="0" w:color="auto"/>
            <w:right w:val="none" w:sz="0" w:space="0" w:color="auto"/>
          </w:divBdr>
        </w:div>
        <w:div w:id="1413771593">
          <w:marLeft w:val="0"/>
          <w:marRight w:val="0"/>
          <w:marTop w:val="0"/>
          <w:marBottom w:val="0"/>
          <w:divBdr>
            <w:top w:val="none" w:sz="0" w:space="0" w:color="auto"/>
            <w:left w:val="none" w:sz="0" w:space="0" w:color="auto"/>
            <w:bottom w:val="none" w:sz="0" w:space="0" w:color="auto"/>
            <w:right w:val="none" w:sz="0" w:space="0" w:color="auto"/>
          </w:divBdr>
        </w:div>
        <w:div w:id="1092509846">
          <w:marLeft w:val="0"/>
          <w:marRight w:val="0"/>
          <w:marTop w:val="0"/>
          <w:marBottom w:val="0"/>
          <w:divBdr>
            <w:top w:val="none" w:sz="0" w:space="0" w:color="auto"/>
            <w:left w:val="none" w:sz="0" w:space="0" w:color="auto"/>
            <w:bottom w:val="none" w:sz="0" w:space="0" w:color="auto"/>
            <w:right w:val="none" w:sz="0" w:space="0" w:color="auto"/>
          </w:divBdr>
        </w:div>
        <w:div w:id="4523827">
          <w:marLeft w:val="0"/>
          <w:marRight w:val="0"/>
          <w:marTop w:val="0"/>
          <w:marBottom w:val="0"/>
          <w:divBdr>
            <w:top w:val="none" w:sz="0" w:space="0" w:color="auto"/>
            <w:left w:val="none" w:sz="0" w:space="0" w:color="auto"/>
            <w:bottom w:val="none" w:sz="0" w:space="0" w:color="auto"/>
            <w:right w:val="none" w:sz="0" w:space="0" w:color="auto"/>
          </w:divBdr>
        </w:div>
        <w:div w:id="1079837190">
          <w:marLeft w:val="0"/>
          <w:marRight w:val="0"/>
          <w:marTop w:val="0"/>
          <w:marBottom w:val="0"/>
          <w:divBdr>
            <w:top w:val="none" w:sz="0" w:space="0" w:color="auto"/>
            <w:left w:val="none" w:sz="0" w:space="0" w:color="auto"/>
            <w:bottom w:val="none" w:sz="0" w:space="0" w:color="auto"/>
            <w:right w:val="none" w:sz="0" w:space="0" w:color="auto"/>
          </w:divBdr>
        </w:div>
        <w:div w:id="1645694780">
          <w:marLeft w:val="0"/>
          <w:marRight w:val="0"/>
          <w:marTop w:val="0"/>
          <w:marBottom w:val="0"/>
          <w:divBdr>
            <w:top w:val="none" w:sz="0" w:space="0" w:color="auto"/>
            <w:left w:val="none" w:sz="0" w:space="0" w:color="auto"/>
            <w:bottom w:val="none" w:sz="0" w:space="0" w:color="auto"/>
            <w:right w:val="none" w:sz="0" w:space="0" w:color="auto"/>
          </w:divBdr>
        </w:div>
        <w:div w:id="864027011">
          <w:marLeft w:val="0"/>
          <w:marRight w:val="0"/>
          <w:marTop w:val="0"/>
          <w:marBottom w:val="0"/>
          <w:divBdr>
            <w:top w:val="none" w:sz="0" w:space="0" w:color="auto"/>
            <w:left w:val="none" w:sz="0" w:space="0" w:color="auto"/>
            <w:bottom w:val="none" w:sz="0" w:space="0" w:color="auto"/>
            <w:right w:val="none" w:sz="0" w:space="0" w:color="auto"/>
          </w:divBdr>
        </w:div>
        <w:div w:id="468597988">
          <w:marLeft w:val="0"/>
          <w:marRight w:val="0"/>
          <w:marTop w:val="0"/>
          <w:marBottom w:val="0"/>
          <w:divBdr>
            <w:top w:val="none" w:sz="0" w:space="0" w:color="auto"/>
            <w:left w:val="none" w:sz="0" w:space="0" w:color="auto"/>
            <w:bottom w:val="none" w:sz="0" w:space="0" w:color="auto"/>
            <w:right w:val="none" w:sz="0" w:space="0" w:color="auto"/>
          </w:divBdr>
        </w:div>
        <w:div w:id="432820768">
          <w:marLeft w:val="0"/>
          <w:marRight w:val="0"/>
          <w:marTop w:val="0"/>
          <w:marBottom w:val="0"/>
          <w:divBdr>
            <w:top w:val="none" w:sz="0" w:space="0" w:color="auto"/>
            <w:left w:val="none" w:sz="0" w:space="0" w:color="auto"/>
            <w:bottom w:val="none" w:sz="0" w:space="0" w:color="auto"/>
            <w:right w:val="none" w:sz="0" w:space="0" w:color="auto"/>
          </w:divBdr>
        </w:div>
        <w:div w:id="1144932451">
          <w:marLeft w:val="0"/>
          <w:marRight w:val="0"/>
          <w:marTop w:val="0"/>
          <w:marBottom w:val="0"/>
          <w:divBdr>
            <w:top w:val="none" w:sz="0" w:space="0" w:color="auto"/>
            <w:left w:val="none" w:sz="0" w:space="0" w:color="auto"/>
            <w:bottom w:val="none" w:sz="0" w:space="0" w:color="auto"/>
            <w:right w:val="none" w:sz="0" w:space="0" w:color="auto"/>
          </w:divBdr>
        </w:div>
        <w:div w:id="1088582049">
          <w:marLeft w:val="0"/>
          <w:marRight w:val="0"/>
          <w:marTop w:val="0"/>
          <w:marBottom w:val="0"/>
          <w:divBdr>
            <w:top w:val="none" w:sz="0" w:space="0" w:color="auto"/>
            <w:left w:val="none" w:sz="0" w:space="0" w:color="auto"/>
            <w:bottom w:val="none" w:sz="0" w:space="0" w:color="auto"/>
            <w:right w:val="none" w:sz="0" w:space="0" w:color="auto"/>
          </w:divBdr>
        </w:div>
        <w:div w:id="1882863949">
          <w:marLeft w:val="0"/>
          <w:marRight w:val="0"/>
          <w:marTop w:val="0"/>
          <w:marBottom w:val="0"/>
          <w:divBdr>
            <w:top w:val="none" w:sz="0" w:space="0" w:color="auto"/>
            <w:left w:val="none" w:sz="0" w:space="0" w:color="auto"/>
            <w:bottom w:val="none" w:sz="0" w:space="0" w:color="auto"/>
            <w:right w:val="none" w:sz="0" w:space="0" w:color="auto"/>
          </w:divBdr>
        </w:div>
        <w:div w:id="134102678">
          <w:marLeft w:val="0"/>
          <w:marRight w:val="0"/>
          <w:marTop w:val="0"/>
          <w:marBottom w:val="0"/>
          <w:divBdr>
            <w:top w:val="none" w:sz="0" w:space="0" w:color="auto"/>
            <w:left w:val="none" w:sz="0" w:space="0" w:color="auto"/>
            <w:bottom w:val="none" w:sz="0" w:space="0" w:color="auto"/>
            <w:right w:val="none" w:sz="0" w:space="0" w:color="auto"/>
          </w:divBdr>
        </w:div>
        <w:div w:id="1503742136">
          <w:marLeft w:val="0"/>
          <w:marRight w:val="0"/>
          <w:marTop w:val="0"/>
          <w:marBottom w:val="0"/>
          <w:divBdr>
            <w:top w:val="none" w:sz="0" w:space="0" w:color="auto"/>
            <w:left w:val="none" w:sz="0" w:space="0" w:color="auto"/>
            <w:bottom w:val="none" w:sz="0" w:space="0" w:color="auto"/>
            <w:right w:val="none" w:sz="0" w:space="0" w:color="auto"/>
          </w:divBdr>
        </w:div>
        <w:div w:id="1886943401">
          <w:marLeft w:val="0"/>
          <w:marRight w:val="0"/>
          <w:marTop w:val="0"/>
          <w:marBottom w:val="0"/>
          <w:divBdr>
            <w:top w:val="none" w:sz="0" w:space="0" w:color="auto"/>
            <w:left w:val="none" w:sz="0" w:space="0" w:color="auto"/>
            <w:bottom w:val="none" w:sz="0" w:space="0" w:color="auto"/>
            <w:right w:val="none" w:sz="0" w:space="0" w:color="auto"/>
          </w:divBdr>
        </w:div>
        <w:div w:id="737752793">
          <w:marLeft w:val="0"/>
          <w:marRight w:val="0"/>
          <w:marTop w:val="0"/>
          <w:marBottom w:val="0"/>
          <w:divBdr>
            <w:top w:val="none" w:sz="0" w:space="0" w:color="auto"/>
            <w:left w:val="none" w:sz="0" w:space="0" w:color="auto"/>
            <w:bottom w:val="none" w:sz="0" w:space="0" w:color="auto"/>
            <w:right w:val="none" w:sz="0" w:space="0" w:color="auto"/>
          </w:divBdr>
        </w:div>
        <w:div w:id="1739983608">
          <w:marLeft w:val="0"/>
          <w:marRight w:val="0"/>
          <w:marTop w:val="0"/>
          <w:marBottom w:val="0"/>
          <w:divBdr>
            <w:top w:val="none" w:sz="0" w:space="0" w:color="auto"/>
            <w:left w:val="none" w:sz="0" w:space="0" w:color="auto"/>
            <w:bottom w:val="none" w:sz="0" w:space="0" w:color="auto"/>
            <w:right w:val="none" w:sz="0" w:space="0" w:color="auto"/>
          </w:divBdr>
        </w:div>
        <w:div w:id="1910386946">
          <w:marLeft w:val="0"/>
          <w:marRight w:val="0"/>
          <w:marTop w:val="0"/>
          <w:marBottom w:val="0"/>
          <w:divBdr>
            <w:top w:val="none" w:sz="0" w:space="0" w:color="auto"/>
            <w:left w:val="none" w:sz="0" w:space="0" w:color="auto"/>
            <w:bottom w:val="none" w:sz="0" w:space="0" w:color="auto"/>
            <w:right w:val="none" w:sz="0" w:space="0" w:color="auto"/>
          </w:divBdr>
        </w:div>
      </w:divsChild>
    </w:div>
    <w:div w:id="1849903967">
      <w:bodyDiv w:val="1"/>
      <w:marLeft w:val="0"/>
      <w:marRight w:val="0"/>
      <w:marTop w:val="0"/>
      <w:marBottom w:val="0"/>
      <w:divBdr>
        <w:top w:val="none" w:sz="0" w:space="0" w:color="auto"/>
        <w:left w:val="none" w:sz="0" w:space="0" w:color="auto"/>
        <w:bottom w:val="none" w:sz="0" w:space="0" w:color="auto"/>
        <w:right w:val="none" w:sz="0" w:space="0" w:color="auto"/>
      </w:divBdr>
    </w:div>
    <w:div w:id="1851022529">
      <w:bodyDiv w:val="1"/>
      <w:marLeft w:val="0"/>
      <w:marRight w:val="0"/>
      <w:marTop w:val="0"/>
      <w:marBottom w:val="0"/>
      <w:divBdr>
        <w:top w:val="none" w:sz="0" w:space="0" w:color="auto"/>
        <w:left w:val="none" w:sz="0" w:space="0" w:color="auto"/>
        <w:bottom w:val="none" w:sz="0" w:space="0" w:color="auto"/>
        <w:right w:val="none" w:sz="0" w:space="0" w:color="auto"/>
      </w:divBdr>
    </w:div>
    <w:div w:id="1853183648">
      <w:bodyDiv w:val="1"/>
      <w:marLeft w:val="0"/>
      <w:marRight w:val="0"/>
      <w:marTop w:val="0"/>
      <w:marBottom w:val="0"/>
      <w:divBdr>
        <w:top w:val="none" w:sz="0" w:space="0" w:color="auto"/>
        <w:left w:val="none" w:sz="0" w:space="0" w:color="auto"/>
        <w:bottom w:val="none" w:sz="0" w:space="0" w:color="auto"/>
        <w:right w:val="none" w:sz="0" w:space="0" w:color="auto"/>
      </w:divBdr>
      <w:divsChild>
        <w:div w:id="232855904">
          <w:marLeft w:val="0"/>
          <w:marRight w:val="0"/>
          <w:marTop w:val="0"/>
          <w:marBottom w:val="0"/>
          <w:divBdr>
            <w:top w:val="none" w:sz="0" w:space="0" w:color="auto"/>
            <w:left w:val="none" w:sz="0" w:space="0" w:color="auto"/>
            <w:bottom w:val="none" w:sz="0" w:space="0" w:color="auto"/>
            <w:right w:val="none" w:sz="0" w:space="0" w:color="auto"/>
          </w:divBdr>
        </w:div>
        <w:div w:id="2133866277">
          <w:marLeft w:val="0"/>
          <w:marRight w:val="0"/>
          <w:marTop w:val="0"/>
          <w:marBottom w:val="0"/>
          <w:divBdr>
            <w:top w:val="none" w:sz="0" w:space="0" w:color="auto"/>
            <w:left w:val="none" w:sz="0" w:space="0" w:color="auto"/>
            <w:bottom w:val="none" w:sz="0" w:space="0" w:color="auto"/>
            <w:right w:val="none" w:sz="0" w:space="0" w:color="auto"/>
          </w:divBdr>
        </w:div>
        <w:div w:id="1294558684">
          <w:marLeft w:val="0"/>
          <w:marRight w:val="0"/>
          <w:marTop w:val="0"/>
          <w:marBottom w:val="0"/>
          <w:divBdr>
            <w:top w:val="none" w:sz="0" w:space="0" w:color="auto"/>
            <w:left w:val="none" w:sz="0" w:space="0" w:color="auto"/>
            <w:bottom w:val="none" w:sz="0" w:space="0" w:color="auto"/>
            <w:right w:val="none" w:sz="0" w:space="0" w:color="auto"/>
          </w:divBdr>
        </w:div>
        <w:div w:id="2096897193">
          <w:marLeft w:val="0"/>
          <w:marRight w:val="0"/>
          <w:marTop w:val="0"/>
          <w:marBottom w:val="0"/>
          <w:divBdr>
            <w:top w:val="none" w:sz="0" w:space="0" w:color="auto"/>
            <w:left w:val="none" w:sz="0" w:space="0" w:color="auto"/>
            <w:bottom w:val="none" w:sz="0" w:space="0" w:color="auto"/>
            <w:right w:val="none" w:sz="0" w:space="0" w:color="auto"/>
          </w:divBdr>
        </w:div>
        <w:div w:id="2061904920">
          <w:marLeft w:val="0"/>
          <w:marRight w:val="0"/>
          <w:marTop w:val="0"/>
          <w:marBottom w:val="0"/>
          <w:divBdr>
            <w:top w:val="none" w:sz="0" w:space="0" w:color="auto"/>
            <w:left w:val="none" w:sz="0" w:space="0" w:color="auto"/>
            <w:bottom w:val="none" w:sz="0" w:space="0" w:color="auto"/>
            <w:right w:val="none" w:sz="0" w:space="0" w:color="auto"/>
          </w:divBdr>
        </w:div>
        <w:div w:id="1572427761">
          <w:marLeft w:val="0"/>
          <w:marRight w:val="0"/>
          <w:marTop w:val="0"/>
          <w:marBottom w:val="0"/>
          <w:divBdr>
            <w:top w:val="none" w:sz="0" w:space="0" w:color="auto"/>
            <w:left w:val="none" w:sz="0" w:space="0" w:color="auto"/>
            <w:bottom w:val="none" w:sz="0" w:space="0" w:color="auto"/>
            <w:right w:val="none" w:sz="0" w:space="0" w:color="auto"/>
          </w:divBdr>
        </w:div>
        <w:div w:id="142239699">
          <w:marLeft w:val="0"/>
          <w:marRight w:val="0"/>
          <w:marTop w:val="0"/>
          <w:marBottom w:val="0"/>
          <w:divBdr>
            <w:top w:val="none" w:sz="0" w:space="0" w:color="auto"/>
            <w:left w:val="none" w:sz="0" w:space="0" w:color="auto"/>
            <w:bottom w:val="none" w:sz="0" w:space="0" w:color="auto"/>
            <w:right w:val="none" w:sz="0" w:space="0" w:color="auto"/>
          </w:divBdr>
        </w:div>
        <w:div w:id="49500614">
          <w:marLeft w:val="0"/>
          <w:marRight w:val="0"/>
          <w:marTop w:val="0"/>
          <w:marBottom w:val="0"/>
          <w:divBdr>
            <w:top w:val="none" w:sz="0" w:space="0" w:color="auto"/>
            <w:left w:val="none" w:sz="0" w:space="0" w:color="auto"/>
            <w:bottom w:val="none" w:sz="0" w:space="0" w:color="auto"/>
            <w:right w:val="none" w:sz="0" w:space="0" w:color="auto"/>
          </w:divBdr>
        </w:div>
        <w:div w:id="1285691151">
          <w:marLeft w:val="0"/>
          <w:marRight w:val="0"/>
          <w:marTop w:val="0"/>
          <w:marBottom w:val="0"/>
          <w:divBdr>
            <w:top w:val="none" w:sz="0" w:space="0" w:color="auto"/>
            <w:left w:val="none" w:sz="0" w:space="0" w:color="auto"/>
            <w:bottom w:val="none" w:sz="0" w:space="0" w:color="auto"/>
            <w:right w:val="none" w:sz="0" w:space="0" w:color="auto"/>
          </w:divBdr>
        </w:div>
        <w:div w:id="1882397195">
          <w:marLeft w:val="0"/>
          <w:marRight w:val="0"/>
          <w:marTop w:val="0"/>
          <w:marBottom w:val="0"/>
          <w:divBdr>
            <w:top w:val="none" w:sz="0" w:space="0" w:color="auto"/>
            <w:left w:val="none" w:sz="0" w:space="0" w:color="auto"/>
            <w:bottom w:val="none" w:sz="0" w:space="0" w:color="auto"/>
            <w:right w:val="none" w:sz="0" w:space="0" w:color="auto"/>
          </w:divBdr>
        </w:div>
        <w:div w:id="1145313907">
          <w:marLeft w:val="0"/>
          <w:marRight w:val="0"/>
          <w:marTop w:val="0"/>
          <w:marBottom w:val="0"/>
          <w:divBdr>
            <w:top w:val="none" w:sz="0" w:space="0" w:color="auto"/>
            <w:left w:val="none" w:sz="0" w:space="0" w:color="auto"/>
            <w:bottom w:val="none" w:sz="0" w:space="0" w:color="auto"/>
            <w:right w:val="none" w:sz="0" w:space="0" w:color="auto"/>
          </w:divBdr>
        </w:div>
        <w:div w:id="221137701">
          <w:marLeft w:val="0"/>
          <w:marRight w:val="0"/>
          <w:marTop w:val="0"/>
          <w:marBottom w:val="0"/>
          <w:divBdr>
            <w:top w:val="none" w:sz="0" w:space="0" w:color="auto"/>
            <w:left w:val="none" w:sz="0" w:space="0" w:color="auto"/>
            <w:bottom w:val="none" w:sz="0" w:space="0" w:color="auto"/>
            <w:right w:val="none" w:sz="0" w:space="0" w:color="auto"/>
          </w:divBdr>
        </w:div>
        <w:div w:id="1413627243">
          <w:marLeft w:val="0"/>
          <w:marRight w:val="0"/>
          <w:marTop w:val="0"/>
          <w:marBottom w:val="0"/>
          <w:divBdr>
            <w:top w:val="none" w:sz="0" w:space="0" w:color="auto"/>
            <w:left w:val="none" w:sz="0" w:space="0" w:color="auto"/>
            <w:bottom w:val="none" w:sz="0" w:space="0" w:color="auto"/>
            <w:right w:val="none" w:sz="0" w:space="0" w:color="auto"/>
          </w:divBdr>
        </w:div>
        <w:div w:id="1154957615">
          <w:marLeft w:val="0"/>
          <w:marRight w:val="0"/>
          <w:marTop w:val="0"/>
          <w:marBottom w:val="0"/>
          <w:divBdr>
            <w:top w:val="none" w:sz="0" w:space="0" w:color="auto"/>
            <w:left w:val="none" w:sz="0" w:space="0" w:color="auto"/>
            <w:bottom w:val="none" w:sz="0" w:space="0" w:color="auto"/>
            <w:right w:val="none" w:sz="0" w:space="0" w:color="auto"/>
          </w:divBdr>
        </w:div>
        <w:div w:id="1546718148">
          <w:marLeft w:val="0"/>
          <w:marRight w:val="0"/>
          <w:marTop w:val="0"/>
          <w:marBottom w:val="0"/>
          <w:divBdr>
            <w:top w:val="none" w:sz="0" w:space="0" w:color="auto"/>
            <w:left w:val="none" w:sz="0" w:space="0" w:color="auto"/>
            <w:bottom w:val="none" w:sz="0" w:space="0" w:color="auto"/>
            <w:right w:val="none" w:sz="0" w:space="0" w:color="auto"/>
          </w:divBdr>
        </w:div>
        <w:div w:id="656154633">
          <w:marLeft w:val="0"/>
          <w:marRight w:val="0"/>
          <w:marTop w:val="0"/>
          <w:marBottom w:val="0"/>
          <w:divBdr>
            <w:top w:val="none" w:sz="0" w:space="0" w:color="auto"/>
            <w:left w:val="none" w:sz="0" w:space="0" w:color="auto"/>
            <w:bottom w:val="none" w:sz="0" w:space="0" w:color="auto"/>
            <w:right w:val="none" w:sz="0" w:space="0" w:color="auto"/>
          </w:divBdr>
        </w:div>
        <w:div w:id="842209058">
          <w:marLeft w:val="0"/>
          <w:marRight w:val="0"/>
          <w:marTop w:val="0"/>
          <w:marBottom w:val="0"/>
          <w:divBdr>
            <w:top w:val="none" w:sz="0" w:space="0" w:color="auto"/>
            <w:left w:val="none" w:sz="0" w:space="0" w:color="auto"/>
            <w:bottom w:val="none" w:sz="0" w:space="0" w:color="auto"/>
            <w:right w:val="none" w:sz="0" w:space="0" w:color="auto"/>
          </w:divBdr>
        </w:div>
        <w:div w:id="747846980">
          <w:marLeft w:val="0"/>
          <w:marRight w:val="0"/>
          <w:marTop w:val="0"/>
          <w:marBottom w:val="0"/>
          <w:divBdr>
            <w:top w:val="none" w:sz="0" w:space="0" w:color="auto"/>
            <w:left w:val="none" w:sz="0" w:space="0" w:color="auto"/>
            <w:bottom w:val="none" w:sz="0" w:space="0" w:color="auto"/>
            <w:right w:val="none" w:sz="0" w:space="0" w:color="auto"/>
          </w:divBdr>
        </w:div>
        <w:div w:id="162861841">
          <w:marLeft w:val="0"/>
          <w:marRight w:val="0"/>
          <w:marTop w:val="0"/>
          <w:marBottom w:val="0"/>
          <w:divBdr>
            <w:top w:val="none" w:sz="0" w:space="0" w:color="auto"/>
            <w:left w:val="none" w:sz="0" w:space="0" w:color="auto"/>
            <w:bottom w:val="none" w:sz="0" w:space="0" w:color="auto"/>
            <w:right w:val="none" w:sz="0" w:space="0" w:color="auto"/>
          </w:divBdr>
        </w:div>
        <w:div w:id="1315183268">
          <w:marLeft w:val="0"/>
          <w:marRight w:val="0"/>
          <w:marTop w:val="0"/>
          <w:marBottom w:val="0"/>
          <w:divBdr>
            <w:top w:val="none" w:sz="0" w:space="0" w:color="auto"/>
            <w:left w:val="none" w:sz="0" w:space="0" w:color="auto"/>
            <w:bottom w:val="none" w:sz="0" w:space="0" w:color="auto"/>
            <w:right w:val="none" w:sz="0" w:space="0" w:color="auto"/>
          </w:divBdr>
        </w:div>
        <w:div w:id="831919816">
          <w:marLeft w:val="0"/>
          <w:marRight w:val="0"/>
          <w:marTop w:val="0"/>
          <w:marBottom w:val="0"/>
          <w:divBdr>
            <w:top w:val="none" w:sz="0" w:space="0" w:color="auto"/>
            <w:left w:val="none" w:sz="0" w:space="0" w:color="auto"/>
            <w:bottom w:val="none" w:sz="0" w:space="0" w:color="auto"/>
            <w:right w:val="none" w:sz="0" w:space="0" w:color="auto"/>
          </w:divBdr>
        </w:div>
        <w:div w:id="2016955929">
          <w:marLeft w:val="0"/>
          <w:marRight w:val="0"/>
          <w:marTop w:val="0"/>
          <w:marBottom w:val="0"/>
          <w:divBdr>
            <w:top w:val="none" w:sz="0" w:space="0" w:color="auto"/>
            <w:left w:val="none" w:sz="0" w:space="0" w:color="auto"/>
            <w:bottom w:val="none" w:sz="0" w:space="0" w:color="auto"/>
            <w:right w:val="none" w:sz="0" w:space="0" w:color="auto"/>
          </w:divBdr>
        </w:div>
        <w:div w:id="1046949543">
          <w:marLeft w:val="0"/>
          <w:marRight w:val="0"/>
          <w:marTop w:val="0"/>
          <w:marBottom w:val="0"/>
          <w:divBdr>
            <w:top w:val="none" w:sz="0" w:space="0" w:color="auto"/>
            <w:left w:val="none" w:sz="0" w:space="0" w:color="auto"/>
            <w:bottom w:val="none" w:sz="0" w:space="0" w:color="auto"/>
            <w:right w:val="none" w:sz="0" w:space="0" w:color="auto"/>
          </w:divBdr>
        </w:div>
        <w:div w:id="652485379">
          <w:marLeft w:val="0"/>
          <w:marRight w:val="0"/>
          <w:marTop w:val="0"/>
          <w:marBottom w:val="0"/>
          <w:divBdr>
            <w:top w:val="none" w:sz="0" w:space="0" w:color="auto"/>
            <w:left w:val="none" w:sz="0" w:space="0" w:color="auto"/>
            <w:bottom w:val="none" w:sz="0" w:space="0" w:color="auto"/>
            <w:right w:val="none" w:sz="0" w:space="0" w:color="auto"/>
          </w:divBdr>
        </w:div>
        <w:div w:id="1238788835">
          <w:marLeft w:val="0"/>
          <w:marRight w:val="0"/>
          <w:marTop w:val="0"/>
          <w:marBottom w:val="0"/>
          <w:divBdr>
            <w:top w:val="none" w:sz="0" w:space="0" w:color="auto"/>
            <w:left w:val="none" w:sz="0" w:space="0" w:color="auto"/>
            <w:bottom w:val="none" w:sz="0" w:space="0" w:color="auto"/>
            <w:right w:val="none" w:sz="0" w:space="0" w:color="auto"/>
          </w:divBdr>
        </w:div>
        <w:div w:id="129638311">
          <w:marLeft w:val="0"/>
          <w:marRight w:val="0"/>
          <w:marTop w:val="0"/>
          <w:marBottom w:val="0"/>
          <w:divBdr>
            <w:top w:val="none" w:sz="0" w:space="0" w:color="auto"/>
            <w:left w:val="none" w:sz="0" w:space="0" w:color="auto"/>
            <w:bottom w:val="none" w:sz="0" w:space="0" w:color="auto"/>
            <w:right w:val="none" w:sz="0" w:space="0" w:color="auto"/>
          </w:divBdr>
        </w:div>
        <w:div w:id="1794398079">
          <w:marLeft w:val="0"/>
          <w:marRight w:val="0"/>
          <w:marTop w:val="0"/>
          <w:marBottom w:val="0"/>
          <w:divBdr>
            <w:top w:val="none" w:sz="0" w:space="0" w:color="auto"/>
            <w:left w:val="none" w:sz="0" w:space="0" w:color="auto"/>
            <w:bottom w:val="none" w:sz="0" w:space="0" w:color="auto"/>
            <w:right w:val="none" w:sz="0" w:space="0" w:color="auto"/>
          </w:divBdr>
        </w:div>
        <w:div w:id="2064711737">
          <w:marLeft w:val="0"/>
          <w:marRight w:val="0"/>
          <w:marTop w:val="0"/>
          <w:marBottom w:val="0"/>
          <w:divBdr>
            <w:top w:val="none" w:sz="0" w:space="0" w:color="auto"/>
            <w:left w:val="none" w:sz="0" w:space="0" w:color="auto"/>
            <w:bottom w:val="none" w:sz="0" w:space="0" w:color="auto"/>
            <w:right w:val="none" w:sz="0" w:space="0" w:color="auto"/>
          </w:divBdr>
        </w:div>
        <w:div w:id="1530482831">
          <w:marLeft w:val="0"/>
          <w:marRight w:val="0"/>
          <w:marTop w:val="0"/>
          <w:marBottom w:val="0"/>
          <w:divBdr>
            <w:top w:val="none" w:sz="0" w:space="0" w:color="auto"/>
            <w:left w:val="none" w:sz="0" w:space="0" w:color="auto"/>
            <w:bottom w:val="none" w:sz="0" w:space="0" w:color="auto"/>
            <w:right w:val="none" w:sz="0" w:space="0" w:color="auto"/>
          </w:divBdr>
        </w:div>
        <w:div w:id="2078282042">
          <w:marLeft w:val="0"/>
          <w:marRight w:val="0"/>
          <w:marTop w:val="0"/>
          <w:marBottom w:val="0"/>
          <w:divBdr>
            <w:top w:val="none" w:sz="0" w:space="0" w:color="auto"/>
            <w:left w:val="none" w:sz="0" w:space="0" w:color="auto"/>
            <w:bottom w:val="none" w:sz="0" w:space="0" w:color="auto"/>
            <w:right w:val="none" w:sz="0" w:space="0" w:color="auto"/>
          </w:divBdr>
        </w:div>
        <w:div w:id="424224966">
          <w:marLeft w:val="0"/>
          <w:marRight w:val="0"/>
          <w:marTop w:val="0"/>
          <w:marBottom w:val="0"/>
          <w:divBdr>
            <w:top w:val="none" w:sz="0" w:space="0" w:color="auto"/>
            <w:left w:val="none" w:sz="0" w:space="0" w:color="auto"/>
            <w:bottom w:val="none" w:sz="0" w:space="0" w:color="auto"/>
            <w:right w:val="none" w:sz="0" w:space="0" w:color="auto"/>
          </w:divBdr>
        </w:div>
        <w:div w:id="1120105878">
          <w:marLeft w:val="0"/>
          <w:marRight w:val="0"/>
          <w:marTop w:val="0"/>
          <w:marBottom w:val="0"/>
          <w:divBdr>
            <w:top w:val="none" w:sz="0" w:space="0" w:color="auto"/>
            <w:left w:val="none" w:sz="0" w:space="0" w:color="auto"/>
            <w:bottom w:val="none" w:sz="0" w:space="0" w:color="auto"/>
            <w:right w:val="none" w:sz="0" w:space="0" w:color="auto"/>
          </w:divBdr>
        </w:div>
        <w:div w:id="1907908511">
          <w:marLeft w:val="0"/>
          <w:marRight w:val="0"/>
          <w:marTop w:val="0"/>
          <w:marBottom w:val="0"/>
          <w:divBdr>
            <w:top w:val="none" w:sz="0" w:space="0" w:color="auto"/>
            <w:left w:val="none" w:sz="0" w:space="0" w:color="auto"/>
            <w:bottom w:val="none" w:sz="0" w:space="0" w:color="auto"/>
            <w:right w:val="none" w:sz="0" w:space="0" w:color="auto"/>
          </w:divBdr>
        </w:div>
        <w:div w:id="1660763471">
          <w:marLeft w:val="0"/>
          <w:marRight w:val="0"/>
          <w:marTop w:val="0"/>
          <w:marBottom w:val="0"/>
          <w:divBdr>
            <w:top w:val="none" w:sz="0" w:space="0" w:color="auto"/>
            <w:left w:val="none" w:sz="0" w:space="0" w:color="auto"/>
            <w:bottom w:val="none" w:sz="0" w:space="0" w:color="auto"/>
            <w:right w:val="none" w:sz="0" w:space="0" w:color="auto"/>
          </w:divBdr>
        </w:div>
        <w:div w:id="1051878590">
          <w:marLeft w:val="0"/>
          <w:marRight w:val="0"/>
          <w:marTop w:val="0"/>
          <w:marBottom w:val="0"/>
          <w:divBdr>
            <w:top w:val="none" w:sz="0" w:space="0" w:color="auto"/>
            <w:left w:val="none" w:sz="0" w:space="0" w:color="auto"/>
            <w:bottom w:val="none" w:sz="0" w:space="0" w:color="auto"/>
            <w:right w:val="none" w:sz="0" w:space="0" w:color="auto"/>
          </w:divBdr>
        </w:div>
        <w:div w:id="387458337">
          <w:marLeft w:val="0"/>
          <w:marRight w:val="0"/>
          <w:marTop w:val="0"/>
          <w:marBottom w:val="0"/>
          <w:divBdr>
            <w:top w:val="none" w:sz="0" w:space="0" w:color="auto"/>
            <w:left w:val="none" w:sz="0" w:space="0" w:color="auto"/>
            <w:bottom w:val="none" w:sz="0" w:space="0" w:color="auto"/>
            <w:right w:val="none" w:sz="0" w:space="0" w:color="auto"/>
          </w:divBdr>
        </w:div>
        <w:div w:id="56251187">
          <w:marLeft w:val="0"/>
          <w:marRight w:val="0"/>
          <w:marTop w:val="0"/>
          <w:marBottom w:val="0"/>
          <w:divBdr>
            <w:top w:val="none" w:sz="0" w:space="0" w:color="auto"/>
            <w:left w:val="none" w:sz="0" w:space="0" w:color="auto"/>
            <w:bottom w:val="none" w:sz="0" w:space="0" w:color="auto"/>
            <w:right w:val="none" w:sz="0" w:space="0" w:color="auto"/>
          </w:divBdr>
        </w:div>
        <w:div w:id="1549218118">
          <w:marLeft w:val="0"/>
          <w:marRight w:val="0"/>
          <w:marTop w:val="0"/>
          <w:marBottom w:val="0"/>
          <w:divBdr>
            <w:top w:val="none" w:sz="0" w:space="0" w:color="auto"/>
            <w:left w:val="none" w:sz="0" w:space="0" w:color="auto"/>
            <w:bottom w:val="none" w:sz="0" w:space="0" w:color="auto"/>
            <w:right w:val="none" w:sz="0" w:space="0" w:color="auto"/>
          </w:divBdr>
        </w:div>
        <w:div w:id="1508666071">
          <w:marLeft w:val="0"/>
          <w:marRight w:val="0"/>
          <w:marTop w:val="0"/>
          <w:marBottom w:val="0"/>
          <w:divBdr>
            <w:top w:val="none" w:sz="0" w:space="0" w:color="auto"/>
            <w:left w:val="none" w:sz="0" w:space="0" w:color="auto"/>
            <w:bottom w:val="none" w:sz="0" w:space="0" w:color="auto"/>
            <w:right w:val="none" w:sz="0" w:space="0" w:color="auto"/>
          </w:divBdr>
        </w:div>
        <w:div w:id="25254242">
          <w:marLeft w:val="0"/>
          <w:marRight w:val="0"/>
          <w:marTop w:val="0"/>
          <w:marBottom w:val="0"/>
          <w:divBdr>
            <w:top w:val="none" w:sz="0" w:space="0" w:color="auto"/>
            <w:left w:val="none" w:sz="0" w:space="0" w:color="auto"/>
            <w:bottom w:val="none" w:sz="0" w:space="0" w:color="auto"/>
            <w:right w:val="none" w:sz="0" w:space="0" w:color="auto"/>
          </w:divBdr>
        </w:div>
        <w:div w:id="1955675655">
          <w:marLeft w:val="0"/>
          <w:marRight w:val="0"/>
          <w:marTop w:val="0"/>
          <w:marBottom w:val="0"/>
          <w:divBdr>
            <w:top w:val="none" w:sz="0" w:space="0" w:color="auto"/>
            <w:left w:val="none" w:sz="0" w:space="0" w:color="auto"/>
            <w:bottom w:val="none" w:sz="0" w:space="0" w:color="auto"/>
            <w:right w:val="none" w:sz="0" w:space="0" w:color="auto"/>
          </w:divBdr>
        </w:div>
        <w:div w:id="623076899">
          <w:marLeft w:val="0"/>
          <w:marRight w:val="0"/>
          <w:marTop w:val="0"/>
          <w:marBottom w:val="0"/>
          <w:divBdr>
            <w:top w:val="none" w:sz="0" w:space="0" w:color="auto"/>
            <w:left w:val="none" w:sz="0" w:space="0" w:color="auto"/>
            <w:bottom w:val="none" w:sz="0" w:space="0" w:color="auto"/>
            <w:right w:val="none" w:sz="0" w:space="0" w:color="auto"/>
          </w:divBdr>
        </w:div>
        <w:div w:id="2068793810">
          <w:marLeft w:val="0"/>
          <w:marRight w:val="0"/>
          <w:marTop w:val="0"/>
          <w:marBottom w:val="0"/>
          <w:divBdr>
            <w:top w:val="none" w:sz="0" w:space="0" w:color="auto"/>
            <w:left w:val="none" w:sz="0" w:space="0" w:color="auto"/>
            <w:bottom w:val="none" w:sz="0" w:space="0" w:color="auto"/>
            <w:right w:val="none" w:sz="0" w:space="0" w:color="auto"/>
          </w:divBdr>
        </w:div>
        <w:div w:id="947666363">
          <w:marLeft w:val="0"/>
          <w:marRight w:val="0"/>
          <w:marTop w:val="0"/>
          <w:marBottom w:val="0"/>
          <w:divBdr>
            <w:top w:val="none" w:sz="0" w:space="0" w:color="auto"/>
            <w:left w:val="none" w:sz="0" w:space="0" w:color="auto"/>
            <w:bottom w:val="none" w:sz="0" w:space="0" w:color="auto"/>
            <w:right w:val="none" w:sz="0" w:space="0" w:color="auto"/>
          </w:divBdr>
        </w:div>
        <w:div w:id="1386176368">
          <w:marLeft w:val="0"/>
          <w:marRight w:val="0"/>
          <w:marTop w:val="0"/>
          <w:marBottom w:val="0"/>
          <w:divBdr>
            <w:top w:val="none" w:sz="0" w:space="0" w:color="auto"/>
            <w:left w:val="none" w:sz="0" w:space="0" w:color="auto"/>
            <w:bottom w:val="none" w:sz="0" w:space="0" w:color="auto"/>
            <w:right w:val="none" w:sz="0" w:space="0" w:color="auto"/>
          </w:divBdr>
        </w:div>
        <w:div w:id="1741706088">
          <w:marLeft w:val="0"/>
          <w:marRight w:val="0"/>
          <w:marTop w:val="0"/>
          <w:marBottom w:val="0"/>
          <w:divBdr>
            <w:top w:val="none" w:sz="0" w:space="0" w:color="auto"/>
            <w:left w:val="none" w:sz="0" w:space="0" w:color="auto"/>
            <w:bottom w:val="none" w:sz="0" w:space="0" w:color="auto"/>
            <w:right w:val="none" w:sz="0" w:space="0" w:color="auto"/>
          </w:divBdr>
        </w:div>
        <w:div w:id="285163179">
          <w:marLeft w:val="0"/>
          <w:marRight w:val="0"/>
          <w:marTop w:val="0"/>
          <w:marBottom w:val="0"/>
          <w:divBdr>
            <w:top w:val="none" w:sz="0" w:space="0" w:color="auto"/>
            <w:left w:val="none" w:sz="0" w:space="0" w:color="auto"/>
            <w:bottom w:val="none" w:sz="0" w:space="0" w:color="auto"/>
            <w:right w:val="none" w:sz="0" w:space="0" w:color="auto"/>
          </w:divBdr>
        </w:div>
        <w:div w:id="17238111">
          <w:marLeft w:val="0"/>
          <w:marRight w:val="0"/>
          <w:marTop w:val="0"/>
          <w:marBottom w:val="0"/>
          <w:divBdr>
            <w:top w:val="none" w:sz="0" w:space="0" w:color="auto"/>
            <w:left w:val="none" w:sz="0" w:space="0" w:color="auto"/>
            <w:bottom w:val="none" w:sz="0" w:space="0" w:color="auto"/>
            <w:right w:val="none" w:sz="0" w:space="0" w:color="auto"/>
          </w:divBdr>
        </w:div>
        <w:div w:id="1075786855">
          <w:marLeft w:val="0"/>
          <w:marRight w:val="0"/>
          <w:marTop w:val="0"/>
          <w:marBottom w:val="0"/>
          <w:divBdr>
            <w:top w:val="none" w:sz="0" w:space="0" w:color="auto"/>
            <w:left w:val="none" w:sz="0" w:space="0" w:color="auto"/>
            <w:bottom w:val="none" w:sz="0" w:space="0" w:color="auto"/>
            <w:right w:val="none" w:sz="0" w:space="0" w:color="auto"/>
          </w:divBdr>
        </w:div>
        <w:div w:id="598416748">
          <w:marLeft w:val="0"/>
          <w:marRight w:val="0"/>
          <w:marTop w:val="0"/>
          <w:marBottom w:val="0"/>
          <w:divBdr>
            <w:top w:val="none" w:sz="0" w:space="0" w:color="auto"/>
            <w:left w:val="none" w:sz="0" w:space="0" w:color="auto"/>
            <w:bottom w:val="none" w:sz="0" w:space="0" w:color="auto"/>
            <w:right w:val="none" w:sz="0" w:space="0" w:color="auto"/>
          </w:divBdr>
        </w:div>
        <w:div w:id="436142133">
          <w:marLeft w:val="0"/>
          <w:marRight w:val="0"/>
          <w:marTop w:val="0"/>
          <w:marBottom w:val="0"/>
          <w:divBdr>
            <w:top w:val="none" w:sz="0" w:space="0" w:color="auto"/>
            <w:left w:val="none" w:sz="0" w:space="0" w:color="auto"/>
            <w:bottom w:val="none" w:sz="0" w:space="0" w:color="auto"/>
            <w:right w:val="none" w:sz="0" w:space="0" w:color="auto"/>
          </w:divBdr>
        </w:div>
        <w:div w:id="256983148">
          <w:marLeft w:val="0"/>
          <w:marRight w:val="0"/>
          <w:marTop w:val="0"/>
          <w:marBottom w:val="0"/>
          <w:divBdr>
            <w:top w:val="none" w:sz="0" w:space="0" w:color="auto"/>
            <w:left w:val="none" w:sz="0" w:space="0" w:color="auto"/>
            <w:bottom w:val="none" w:sz="0" w:space="0" w:color="auto"/>
            <w:right w:val="none" w:sz="0" w:space="0" w:color="auto"/>
          </w:divBdr>
        </w:div>
        <w:div w:id="478612675">
          <w:marLeft w:val="0"/>
          <w:marRight w:val="0"/>
          <w:marTop w:val="0"/>
          <w:marBottom w:val="0"/>
          <w:divBdr>
            <w:top w:val="none" w:sz="0" w:space="0" w:color="auto"/>
            <w:left w:val="none" w:sz="0" w:space="0" w:color="auto"/>
            <w:bottom w:val="none" w:sz="0" w:space="0" w:color="auto"/>
            <w:right w:val="none" w:sz="0" w:space="0" w:color="auto"/>
          </w:divBdr>
        </w:div>
      </w:divsChild>
    </w:div>
    <w:div w:id="1853760235">
      <w:marLeft w:val="0"/>
      <w:marRight w:val="0"/>
      <w:marTop w:val="0"/>
      <w:marBottom w:val="0"/>
      <w:divBdr>
        <w:top w:val="none" w:sz="0" w:space="0" w:color="auto"/>
        <w:left w:val="none" w:sz="0" w:space="0" w:color="auto"/>
        <w:bottom w:val="none" w:sz="0" w:space="0" w:color="auto"/>
        <w:right w:val="none" w:sz="0" w:space="0" w:color="auto"/>
      </w:divBdr>
    </w:div>
    <w:div w:id="1855345043">
      <w:bodyDiv w:val="1"/>
      <w:marLeft w:val="0"/>
      <w:marRight w:val="0"/>
      <w:marTop w:val="0"/>
      <w:marBottom w:val="0"/>
      <w:divBdr>
        <w:top w:val="none" w:sz="0" w:space="0" w:color="auto"/>
        <w:left w:val="none" w:sz="0" w:space="0" w:color="auto"/>
        <w:bottom w:val="none" w:sz="0" w:space="0" w:color="auto"/>
        <w:right w:val="none" w:sz="0" w:space="0" w:color="auto"/>
      </w:divBdr>
    </w:div>
    <w:div w:id="1860966612">
      <w:bodyDiv w:val="1"/>
      <w:marLeft w:val="0"/>
      <w:marRight w:val="0"/>
      <w:marTop w:val="0"/>
      <w:marBottom w:val="0"/>
      <w:divBdr>
        <w:top w:val="none" w:sz="0" w:space="0" w:color="auto"/>
        <w:left w:val="none" w:sz="0" w:space="0" w:color="auto"/>
        <w:bottom w:val="none" w:sz="0" w:space="0" w:color="auto"/>
        <w:right w:val="none" w:sz="0" w:space="0" w:color="auto"/>
      </w:divBdr>
      <w:divsChild>
        <w:div w:id="810557365">
          <w:marLeft w:val="0"/>
          <w:marRight w:val="0"/>
          <w:marTop w:val="0"/>
          <w:marBottom w:val="0"/>
          <w:divBdr>
            <w:top w:val="none" w:sz="0" w:space="0" w:color="auto"/>
            <w:left w:val="none" w:sz="0" w:space="0" w:color="auto"/>
            <w:bottom w:val="none" w:sz="0" w:space="0" w:color="auto"/>
            <w:right w:val="none" w:sz="0" w:space="0" w:color="auto"/>
          </w:divBdr>
        </w:div>
        <w:div w:id="1184049580">
          <w:marLeft w:val="0"/>
          <w:marRight w:val="0"/>
          <w:marTop w:val="0"/>
          <w:marBottom w:val="0"/>
          <w:divBdr>
            <w:top w:val="none" w:sz="0" w:space="0" w:color="auto"/>
            <w:left w:val="none" w:sz="0" w:space="0" w:color="auto"/>
            <w:bottom w:val="none" w:sz="0" w:space="0" w:color="auto"/>
            <w:right w:val="none" w:sz="0" w:space="0" w:color="auto"/>
          </w:divBdr>
        </w:div>
        <w:div w:id="1054154814">
          <w:marLeft w:val="0"/>
          <w:marRight w:val="0"/>
          <w:marTop w:val="0"/>
          <w:marBottom w:val="0"/>
          <w:divBdr>
            <w:top w:val="none" w:sz="0" w:space="0" w:color="auto"/>
            <w:left w:val="none" w:sz="0" w:space="0" w:color="auto"/>
            <w:bottom w:val="none" w:sz="0" w:space="0" w:color="auto"/>
            <w:right w:val="none" w:sz="0" w:space="0" w:color="auto"/>
          </w:divBdr>
        </w:div>
        <w:div w:id="60905070">
          <w:marLeft w:val="0"/>
          <w:marRight w:val="0"/>
          <w:marTop w:val="0"/>
          <w:marBottom w:val="0"/>
          <w:divBdr>
            <w:top w:val="none" w:sz="0" w:space="0" w:color="auto"/>
            <w:left w:val="none" w:sz="0" w:space="0" w:color="auto"/>
            <w:bottom w:val="none" w:sz="0" w:space="0" w:color="auto"/>
            <w:right w:val="none" w:sz="0" w:space="0" w:color="auto"/>
          </w:divBdr>
        </w:div>
        <w:div w:id="309674735">
          <w:marLeft w:val="0"/>
          <w:marRight w:val="0"/>
          <w:marTop w:val="0"/>
          <w:marBottom w:val="0"/>
          <w:divBdr>
            <w:top w:val="none" w:sz="0" w:space="0" w:color="auto"/>
            <w:left w:val="none" w:sz="0" w:space="0" w:color="auto"/>
            <w:bottom w:val="none" w:sz="0" w:space="0" w:color="auto"/>
            <w:right w:val="none" w:sz="0" w:space="0" w:color="auto"/>
          </w:divBdr>
        </w:div>
        <w:div w:id="2093892131">
          <w:marLeft w:val="0"/>
          <w:marRight w:val="0"/>
          <w:marTop w:val="0"/>
          <w:marBottom w:val="0"/>
          <w:divBdr>
            <w:top w:val="none" w:sz="0" w:space="0" w:color="auto"/>
            <w:left w:val="none" w:sz="0" w:space="0" w:color="auto"/>
            <w:bottom w:val="none" w:sz="0" w:space="0" w:color="auto"/>
            <w:right w:val="none" w:sz="0" w:space="0" w:color="auto"/>
          </w:divBdr>
        </w:div>
        <w:div w:id="1473326341">
          <w:marLeft w:val="0"/>
          <w:marRight w:val="0"/>
          <w:marTop w:val="0"/>
          <w:marBottom w:val="0"/>
          <w:divBdr>
            <w:top w:val="none" w:sz="0" w:space="0" w:color="auto"/>
            <w:left w:val="none" w:sz="0" w:space="0" w:color="auto"/>
            <w:bottom w:val="none" w:sz="0" w:space="0" w:color="auto"/>
            <w:right w:val="none" w:sz="0" w:space="0" w:color="auto"/>
          </w:divBdr>
        </w:div>
        <w:div w:id="1041441434">
          <w:marLeft w:val="0"/>
          <w:marRight w:val="0"/>
          <w:marTop w:val="0"/>
          <w:marBottom w:val="0"/>
          <w:divBdr>
            <w:top w:val="none" w:sz="0" w:space="0" w:color="auto"/>
            <w:left w:val="none" w:sz="0" w:space="0" w:color="auto"/>
            <w:bottom w:val="none" w:sz="0" w:space="0" w:color="auto"/>
            <w:right w:val="none" w:sz="0" w:space="0" w:color="auto"/>
          </w:divBdr>
        </w:div>
        <w:div w:id="1951546303">
          <w:marLeft w:val="0"/>
          <w:marRight w:val="0"/>
          <w:marTop w:val="0"/>
          <w:marBottom w:val="0"/>
          <w:divBdr>
            <w:top w:val="none" w:sz="0" w:space="0" w:color="auto"/>
            <w:left w:val="none" w:sz="0" w:space="0" w:color="auto"/>
            <w:bottom w:val="none" w:sz="0" w:space="0" w:color="auto"/>
            <w:right w:val="none" w:sz="0" w:space="0" w:color="auto"/>
          </w:divBdr>
        </w:div>
        <w:div w:id="111365671">
          <w:marLeft w:val="0"/>
          <w:marRight w:val="0"/>
          <w:marTop w:val="0"/>
          <w:marBottom w:val="0"/>
          <w:divBdr>
            <w:top w:val="none" w:sz="0" w:space="0" w:color="auto"/>
            <w:left w:val="none" w:sz="0" w:space="0" w:color="auto"/>
            <w:bottom w:val="none" w:sz="0" w:space="0" w:color="auto"/>
            <w:right w:val="none" w:sz="0" w:space="0" w:color="auto"/>
          </w:divBdr>
        </w:div>
        <w:div w:id="64765874">
          <w:marLeft w:val="0"/>
          <w:marRight w:val="0"/>
          <w:marTop w:val="0"/>
          <w:marBottom w:val="0"/>
          <w:divBdr>
            <w:top w:val="none" w:sz="0" w:space="0" w:color="auto"/>
            <w:left w:val="none" w:sz="0" w:space="0" w:color="auto"/>
            <w:bottom w:val="none" w:sz="0" w:space="0" w:color="auto"/>
            <w:right w:val="none" w:sz="0" w:space="0" w:color="auto"/>
          </w:divBdr>
        </w:div>
        <w:div w:id="1838420446">
          <w:marLeft w:val="0"/>
          <w:marRight w:val="0"/>
          <w:marTop w:val="0"/>
          <w:marBottom w:val="0"/>
          <w:divBdr>
            <w:top w:val="none" w:sz="0" w:space="0" w:color="auto"/>
            <w:left w:val="none" w:sz="0" w:space="0" w:color="auto"/>
            <w:bottom w:val="none" w:sz="0" w:space="0" w:color="auto"/>
            <w:right w:val="none" w:sz="0" w:space="0" w:color="auto"/>
          </w:divBdr>
        </w:div>
        <w:div w:id="1414201805">
          <w:marLeft w:val="0"/>
          <w:marRight w:val="0"/>
          <w:marTop w:val="0"/>
          <w:marBottom w:val="0"/>
          <w:divBdr>
            <w:top w:val="none" w:sz="0" w:space="0" w:color="auto"/>
            <w:left w:val="none" w:sz="0" w:space="0" w:color="auto"/>
            <w:bottom w:val="none" w:sz="0" w:space="0" w:color="auto"/>
            <w:right w:val="none" w:sz="0" w:space="0" w:color="auto"/>
          </w:divBdr>
        </w:div>
        <w:div w:id="173690004">
          <w:marLeft w:val="0"/>
          <w:marRight w:val="0"/>
          <w:marTop w:val="0"/>
          <w:marBottom w:val="0"/>
          <w:divBdr>
            <w:top w:val="none" w:sz="0" w:space="0" w:color="auto"/>
            <w:left w:val="none" w:sz="0" w:space="0" w:color="auto"/>
            <w:bottom w:val="none" w:sz="0" w:space="0" w:color="auto"/>
            <w:right w:val="none" w:sz="0" w:space="0" w:color="auto"/>
          </w:divBdr>
        </w:div>
        <w:div w:id="1393232030">
          <w:marLeft w:val="0"/>
          <w:marRight w:val="0"/>
          <w:marTop w:val="0"/>
          <w:marBottom w:val="0"/>
          <w:divBdr>
            <w:top w:val="none" w:sz="0" w:space="0" w:color="auto"/>
            <w:left w:val="none" w:sz="0" w:space="0" w:color="auto"/>
            <w:bottom w:val="none" w:sz="0" w:space="0" w:color="auto"/>
            <w:right w:val="none" w:sz="0" w:space="0" w:color="auto"/>
          </w:divBdr>
        </w:div>
        <w:div w:id="335810285">
          <w:marLeft w:val="0"/>
          <w:marRight w:val="0"/>
          <w:marTop w:val="0"/>
          <w:marBottom w:val="0"/>
          <w:divBdr>
            <w:top w:val="none" w:sz="0" w:space="0" w:color="auto"/>
            <w:left w:val="none" w:sz="0" w:space="0" w:color="auto"/>
            <w:bottom w:val="none" w:sz="0" w:space="0" w:color="auto"/>
            <w:right w:val="none" w:sz="0" w:space="0" w:color="auto"/>
          </w:divBdr>
        </w:div>
        <w:div w:id="1845971138">
          <w:marLeft w:val="0"/>
          <w:marRight w:val="0"/>
          <w:marTop w:val="0"/>
          <w:marBottom w:val="0"/>
          <w:divBdr>
            <w:top w:val="none" w:sz="0" w:space="0" w:color="auto"/>
            <w:left w:val="none" w:sz="0" w:space="0" w:color="auto"/>
            <w:bottom w:val="none" w:sz="0" w:space="0" w:color="auto"/>
            <w:right w:val="none" w:sz="0" w:space="0" w:color="auto"/>
          </w:divBdr>
        </w:div>
        <w:div w:id="1636594157">
          <w:marLeft w:val="0"/>
          <w:marRight w:val="0"/>
          <w:marTop w:val="0"/>
          <w:marBottom w:val="0"/>
          <w:divBdr>
            <w:top w:val="none" w:sz="0" w:space="0" w:color="auto"/>
            <w:left w:val="none" w:sz="0" w:space="0" w:color="auto"/>
            <w:bottom w:val="none" w:sz="0" w:space="0" w:color="auto"/>
            <w:right w:val="none" w:sz="0" w:space="0" w:color="auto"/>
          </w:divBdr>
        </w:div>
        <w:div w:id="373042790">
          <w:marLeft w:val="0"/>
          <w:marRight w:val="0"/>
          <w:marTop w:val="0"/>
          <w:marBottom w:val="0"/>
          <w:divBdr>
            <w:top w:val="none" w:sz="0" w:space="0" w:color="auto"/>
            <w:left w:val="none" w:sz="0" w:space="0" w:color="auto"/>
            <w:bottom w:val="none" w:sz="0" w:space="0" w:color="auto"/>
            <w:right w:val="none" w:sz="0" w:space="0" w:color="auto"/>
          </w:divBdr>
        </w:div>
        <w:div w:id="1046560551">
          <w:marLeft w:val="0"/>
          <w:marRight w:val="0"/>
          <w:marTop w:val="0"/>
          <w:marBottom w:val="0"/>
          <w:divBdr>
            <w:top w:val="none" w:sz="0" w:space="0" w:color="auto"/>
            <w:left w:val="none" w:sz="0" w:space="0" w:color="auto"/>
            <w:bottom w:val="none" w:sz="0" w:space="0" w:color="auto"/>
            <w:right w:val="none" w:sz="0" w:space="0" w:color="auto"/>
          </w:divBdr>
        </w:div>
        <w:div w:id="1494179941">
          <w:marLeft w:val="0"/>
          <w:marRight w:val="0"/>
          <w:marTop w:val="0"/>
          <w:marBottom w:val="0"/>
          <w:divBdr>
            <w:top w:val="none" w:sz="0" w:space="0" w:color="auto"/>
            <w:left w:val="none" w:sz="0" w:space="0" w:color="auto"/>
            <w:bottom w:val="none" w:sz="0" w:space="0" w:color="auto"/>
            <w:right w:val="none" w:sz="0" w:space="0" w:color="auto"/>
          </w:divBdr>
        </w:div>
        <w:div w:id="1977375090">
          <w:marLeft w:val="0"/>
          <w:marRight w:val="0"/>
          <w:marTop w:val="0"/>
          <w:marBottom w:val="0"/>
          <w:divBdr>
            <w:top w:val="none" w:sz="0" w:space="0" w:color="auto"/>
            <w:left w:val="none" w:sz="0" w:space="0" w:color="auto"/>
            <w:bottom w:val="none" w:sz="0" w:space="0" w:color="auto"/>
            <w:right w:val="none" w:sz="0" w:space="0" w:color="auto"/>
          </w:divBdr>
        </w:div>
        <w:div w:id="678896725">
          <w:marLeft w:val="0"/>
          <w:marRight w:val="0"/>
          <w:marTop w:val="0"/>
          <w:marBottom w:val="0"/>
          <w:divBdr>
            <w:top w:val="none" w:sz="0" w:space="0" w:color="auto"/>
            <w:left w:val="none" w:sz="0" w:space="0" w:color="auto"/>
            <w:bottom w:val="none" w:sz="0" w:space="0" w:color="auto"/>
            <w:right w:val="none" w:sz="0" w:space="0" w:color="auto"/>
          </w:divBdr>
        </w:div>
        <w:div w:id="349718542">
          <w:marLeft w:val="0"/>
          <w:marRight w:val="0"/>
          <w:marTop w:val="0"/>
          <w:marBottom w:val="0"/>
          <w:divBdr>
            <w:top w:val="none" w:sz="0" w:space="0" w:color="auto"/>
            <w:left w:val="none" w:sz="0" w:space="0" w:color="auto"/>
            <w:bottom w:val="none" w:sz="0" w:space="0" w:color="auto"/>
            <w:right w:val="none" w:sz="0" w:space="0" w:color="auto"/>
          </w:divBdr>
        </w:div>
        <w:div w:id="1265071618">
          <w:marLeft w:val="0"/>
          <w:marRight w:val="0"/>
          <w:marTop w:val="0"/>
          <w:marBottom w:val="0"/>
          <w:divBdr>
            <w:top w:val="none" w:sz="0" w:space="0" w:color="auto"/>
            <w:left w:val="none" w:sz="0" w:space="0" w:color="auto"/>
            <w:bottom w:val="none" w:sz="0" w:space="0" w:color="auto"/>
            <w:right w:val="none" w:sz="0" w:space="0" w:color="auto"/>
          </w:divBdr>
        </w:div>
        <w:div w:id="777410571">
          <w:marLeft w:val="0"/>
          <w:marRight w:val="0"/>
          <w:marTop w:val="0"/>
          <w:marBottom w:val="0"/>
          <w:divBdr>
            <w:top w:val="none" w:sz="0" w:space="0" w:color="auto"/>
            <w:left w:val="none" w:sz="0" w:space="0" w:color="auto"/>
            <w:bottom w:val="none" w:sz="0" w:space="0" w:color="auto"/>
            <w:right w:val="none" w:sz="0" w:space="0" w:color="auto"/>
          </w:divBdr>
        </w:div>
        <w:div w:id="572085498">
          <w:marLeft w:val="0"/>
          <w:marRight w:val="0"/>
          <w:marTop w:val="0"/>
          <w:marBottom w:val="0"/>
          <w:divBdr>
            <w:top w:val="none" w:sz="0" w:space="0" w:color="auto"/>
            <w:left w:val="none" w:sz="0" w:space="0" w:color="auto"/>
            <w:bottom w:val="none" w:sz="0" w:space="0" w:color="auto"/>
            <w:right w:val="none" w:sz="0" w:space="0" w:color="auto"/>
          </w:divBdr>
        </w:div>
        <w:div w:id="207496357">
          <w:marLeft w:val="0"/>
          <w:marRight w:val="0"/>
          <w:marTop w:val="0"/>
          <w:marBottom w:val="0"/>
          <w:divBdr>
            <w:top w:val="none" w:sz="0" w:space="0" w:color="auto"/>
            <w:left w:val="none" w:sz="0" w:space="0" w:color="auto"/>
            <w:bottom w:val="none" w:sz="0" w:space="0" w:color="auto"/>
            <w:right w:val="none" w:sz="0" w:space="0" w:color="auto"/>
          </w:divBdr>
        </w:div>
        <w:div w:id="1744259504">
          <w:marLeft w:val="0"/>
          <w:marRight w:val="0"/>
          <w:marTop w:val="0"/>
          <w:marBottom w:val="0"/>
          <w:divBdr>
            <w:top w:val="none" w:sz="0" w:space="0" w:color="auto"/>
            <w:left w:val="none" w:sz="0" w:space="0" w:color="auto"/>
            <w:bottom w:val="none" w:sz="0" w:space="0" w:color="auto"/>
            <w:right w:val="none" w:sz="0" w:space="0" w:color="auto"/>
          </w:divBdr>
        </w:div>
        <w:div w:id="1276867661">
          <w:marLeft w:val="0"/>
          <w:marRight w:val="0"/>
          <w:marTop w:val="0"/>
          <w:marBottom w:val="0"/>
          <w:divBdr>
            <w:top w:val="none" w:sz="0" w:space="0" w:color="auto"/>
            <w:left w:val="none" w:sz="0" w:space="0" w:color="auto"/>
            <w:bottom w:val="none" w:sz="0" w:space="0" w:color="auto"/>
            <w:right w:val="none" w:sz="0" w:space="0" w:color="auto"/>
          </w:divBdr>
        </w:div>
        <w:div w:id="1222399309">
          <w:marLeft w:val="0"/>
          <w:marRight w:val="0"/>
          <w:marTop w:val="0"/>
          <w:marBottom w:val="0"/>
          <w:divBdr>
            <w:top w:val="none" w:sz="0" w:space="0" w:color="auto"/>
            <w:left w:val="none" w:sz="0" w:space="0" w:color="auto"/>
            <w:bottom w:val="none" w:sz="0" w:space="0" w:color="auto"/>
            <w:right w:val="none" w:sz="0" w:space="0" w:color="auto"/>
          </w:divBdr>
        </w:div>
        <w:div w:id="982395283">
          <w:marLeft w:val="0"/>
          <w:marRight w:val="0"/>
          <w:marTop w:val="0"/>
          <w:marBottom w:val="0"/>
          <w:divBdr>
            <w:top w:val="none" w:sz="0" w:space="0" w:color="auto"/>
            <w:left w:val="none" w:sz="0" w:space="0" w:color="auto"/>
            <w:bottom w:val="none" w:sz="0" w:space="0" w:color="auto"/>
            <w:right w:val="none" w:sz="0" w:space="0" w:color="auto"/>
          </w:divBdr>
        </w:div>
        <w:div w:id="797144717">
          <w:marLeft w:val="0"/>
          <w:marRight w:val="0"/>
          <w:marTop w:val="0"/>
          <w:marBottom w:val="0"/>
          <w:divBdr>
            <w:top w:val="none" w:sz="0" w:space="0" w:color="auto"/>
            <w:left w:val="none" w:sz="0" w:space="0" w:color="auto"/>
            <w:bottom w:val="none" w:sz="0" w:space="0" w:color="auto"/>
            <w:right w:val="none" w:sz="0" w:space="0" w:color="auto"/>
          </w:divBdr>
        </w:div>
        <w:div w:id="266888181">
          <w:marLeft w:val="0"/>
          <w:marRight w:val="0"/>
          <w:marTop w:val="0"/>
          <w:marBottom w:val="0"/>
          <w:divBdr>
            <w:top w:val="none" w:sz="0" w:space="0" w:color="auto"/>
            <w:left w:val="none" w:sz="0" w:space="0" w:color="auto"/>
            <w:bottom w:val="none" w:sz="0" w:space="0" w:color="auto"/>
            <w:right w:val="none" w:sz="0" w:space="0" w:color="auto"/>
          </w:divBdr>
        </w:div>
        <w:div w:id="1392272309">
          <w:marLeft w:val="0"/>
          <w:marRight w:val="0"/>
          <w:marTop w:val="0"/>
          <w:marBottom w:val="0"/>
          <w:divBdr>
            <w:top w:val="none" w:sz="0" w:space="0" w:color="auto"/>
            <w:left w:val="none" w:sz="0" w:space="0" w:color="auto"/>
            <w:bottom w:val="none" w:sz="0" w:space="0" w:color="auto"/>
            <w:right w:val="none" w:sz="0" w:space="0" w:color="auto"/>
          </w:divBdr>
        </w:div>
        <w:div w:id="5596653">
          <w:marLeft w:val="0"/>
          <w:marRight w:val="0"/>
          <w:marTop w:val="0"/>
          <w:marBottom w:val="0"/>
          <w:divBdr>
            <w:top w:val="none" w:sz="0" w:space="0" w:color="auto"/>
            <w:left w:val="none" w:sz="0" w:space="0" w:color="auto"/>
            <w:bottom w:val="none" w:sz="0" w:space="0" w:color="auto"/>
            <w:right w:val="none" w:sz="0" w:space="0" w:color="auto"/>
          </w:divBdr>
        </w:div>
        <w:div w:id="593704217">
          <w:marLeft w:val="0"/>
          <w:marRight w:val="0"/>
          <w:marTop w:val="0"/>
          <w:marBottom w:val="0"/>
          <w:divBdr>
            <w:top w:val="none" w:sz="0" w:space="0" w:color="auto"/>
            <w:left w:val="none" w:sz="0" w:space="0" w:color="auto"/>
            <w:bottom w:val="none" w:sz="0" w:space="0" w:color="auto"/>
            <w:right w:val="none" w:sz="0" w:space="0" w:color="auto"/>
          </w:divBdr>
        </w:div>
        <w:div w:id="1618103607">
          <w:marLeft w:val="0"/>
          <w:marRight w:val="0"/>
          <w:marTop w:val="0"/>
          <w:marBottom w:val="0"/>
          <w:divBdr>
            <w:top w:val="none" w:sz="0" w:space="0" w:color="auto"/>
            <w:left w:val="none" w:sz="0" w:space="0" w:color="auto"/>
            <w:bottom w:val="none" w:sz="0" w:space="0" w:color="auto"/>
            <w:right w:val="none" w:sz="0" w:space="0" w:color="auto"/>
          </w:divBdr>
        </w:div>
        <w:div w:id="1285770137">
          <w:marLeft w:val="0"/>
          <w:marRight w:val="0"/>
          <w:marTop w:val="0"/>
          <w:marBottom w:val="0"/>
          <w:divBdr>
            <w:top w:val="none" w:sz="0" w:space="0" w:color="auto"/>
            <w:left w:val="none" w:sz="0" w:space="0" w:color="auto"/>
            <w:bottom w:val="none" w:sz="0" w:space="0" w:color="auto"/>
            <w:right w:val="none" w:sz="0" w:space="0" w:color="auto"/>
          </w:divBdr>
        </w:div>
        <w:div w:id="1539731973">
          <w:marLeft w:val="0"/>
          <w:marRight w:val="0"/>
          <w:marTop w:val="0"/>
          <w:marBottom w:val="0"/>
          <w:divBdr>
            <w:top w:val="none" w:sz="0" w:space="0" w:color="auto"/>
            <w:left w:val="none" w:sz="0" w:space="0" w:color="auto"/>
            <w:bottom w:val="none" w:sz="0" w:space="0" w:color="auto"/>
            <w:right w:val="none" w:sz="0" w:space="0" w:color="auto"/>
          </w:divBdr>
        </w:div>
        <w:div w:id="38677237">
          <w:marLeft w:val="0"/>
          <w:marRight w:val="0"/>
          <w:marTop w:val="0"/>
          <w:marBottom w:val="0"/>
          <w:divBdr>
            <w:top w:val="none" w:sz="0" w:space="0" w:color="auto"/>
            <w:left w:val="none" w:sz="0" w:space="0" w:color="auto"/>
            <w:bottom w:val="none" w:sz="0" w:space="0" w:color="auto"/>
            <w:right w:val="none" w:sz="0" w:space="0" w:color="auto"/>
          </w:divBdr>
        </w:div>
        <w:div w:id="16585089">
          <w:marLeft w:val="0"/>
          <w:marRight w:val="0"/>
          <w:marTop w:val="0"/>
          <w:marBottom w:val="0"/>
          <w:divBdr>
            <w:top w:val="none" w:sz="0" w:space="0" w:color="auto"/>
            <w:left w:val="none" w:sz="0" w:space="0" w:color="auto"/>
            <w:bottom w:val="none" w:sz="0" w:space="0" w:color="auto"/>
            <w:right w:val="none" w:sz="0" w:space="0" w:color="auto"/>
          </w:divBdr>
        </w:div>
        <w:div w:id="1586264293">
          <w:marLeft w:val="0"/>
          <w:marRight w:val="0"/>
          <w:marTop w:val="0"/>
          <w:marBottom w:val="0"/>
          <w:divBdr>
            <w:top w:val="none" w:sz="0" w:space="0" w:color="auto"/>
            <w:left w:val="none" w:sz="0" w:space="0" w:color="auto"/>
            <w:bottom w:val="none" w:sz="0" w:space="0" w:color="auto"/>
            <w:right w:val="none" w:sz="0" w:space="0" w:color="auto"/>
          </w:divBdr>
        </w:div>
        <w:div w:id="1403676260">
          <w:marLeft w:val="0"/>
          <w:marRight w:val="0"/>
          <w:marTop w:val="0"/>
          <w:marBottom w:val="0"/>
          <w:divBdr>
            <w:top w:val="none" w:sz="0" w:space="0" w:color="auto"/>
            <w:left w:val="none" w:sz="0" w:space="0" w:color="auto"/>
            <w:bottom w:val="none" w:sz="0" w:space="0" w:color="auto"/>
            <w:right w:val="none" w:sz="0" w:space="0" w:color="auto"/>
          </w:divBdr>
        </w:div>
        <w:div w:id="251937518">
          <w:marLeft w:val="0"/>
          <w:marRight w:val="0"/>
          <w:marTop w:val="0"/>
          <w:marBottom w:val="0"/>
          <w:divBdr>
            <w:top w:val="none" w:sz="0" w:space="0" w:color="auto"/>
            <w:left w:val="none" w:sz="0" w:space="0" w:color="auto"/>
            <w:bottom w:val="none" w:sz="0" w:space="0" w:color="auto"/>
            <w:right w:val="none" w:sz="0" w:space="0" w:color="auto"/>
          </w:divBdr>
        </w:div>
        <w:div w:id="6828873">
          <w:marLeft w:val="0"/>
          <w:marRight w:val="0"/>
          <w:marTop w:val="0"/>
          <w:marBottom w:val="0"/>
          <w:divBdr>
            <w:top w:val="none" w:sz="0" w:space="0" w:color="auto"/>
            <w:left w:val="none" w:sz="0" w:space="0" w:color="auto"/>
            <w:bottom w:val="none" w:sz="0" w:space="0" w:color="auto"/>
            <w:right w:val="none" w:sz="0" w:space="0" w:color="auto"/>
          </w:divBdr>
        </w:div>
        <w:div w:id="1385526018">
          <w:marLeft w:val="0"/>
          <w:marRight w:val="0"/>
          <w:marTop w:val="0"/>
          <w:marBottom w:val="0"/>
          <w:divBdr>
            <w:top w:val="none" w:sz="0" w:space="0" w:color="auto"/>
            <w:left w:val="none" w:sz="0" w:space="0" w:color="auto"/>
            <w:bottom w:val="none" w:sz="0" w:space="0" w:color="auto"/>
            <w:right w:val="none" w:sz="0" w:space="0" w:color="auto"/>
          </w:divBdr>
        </w:div>
        <w:div w:id="1181578303">
          <w:marLeft w:val="0"/>
          <w:marRight w:val="0"/>
          <w:marTop w:val="0"/>
          <w:marBottom w:val="0"/>
          <w:divBdr>
            <w:top w:val="none" w:sz="0" w:space="0" w:color="auto"/>
            <w:left w:val="none" w:sz="0" w:space="0" w:color="auto"/>
            <w:bottom w:val="none" w:sz="0" w:space="0" w:color="auto"/>
            <w:right w:val="none" w:sz="0" w:space="0" w:color="auto"/>
          </w:divBdr>
        </w:div>
        <w:div w:id="814761323">
          <w:marLeft w:val="0"/>
          <w:marRight w:val="0"/>
          <w:marTop w:val="0"/>
          <w:marBottom w:val="0"/>
          <w:divBdr>
            <w:top w:val="none" w:sz="0" w:space="0" w:color="auto"/>
            <w:left w:val="none" w:sz="0" w:space="0" w:color="auto"/>
            <w:bottom w:val="none" w:sz="0" w:space="0" w:color="auto"/>
            <w:right w:val="none" w:sz="0" w:space="0" w:color="auto"/>
          </w:divBdr>
        </w:div>
        <w:div w:id="1364476906">
          <w:marLeft w:val="0"/>
          <w:marRight w:val="0"/>
          <w:marTop w:val="0"/>
          <w:marBottom w:val="0"/>
          <w:divBdr>
            <w:top w:val="none" w:sz="0" w:space="0" w:color="auto"/>
            <w:left w:val="none" w:sz="0" w:space="0" w:color="auto"/>
            <w:bottom w:val="none" w:sz="0" w:space="0" w:color="auto"/>
            <w:right w:val="none" w:sz="0" w:space="0" w:color="auto"/>
          </w:divBdr>
        </w:div>
        <w:div w:id="369113536">
          <w:marLeft w:val="0"/>
          <w:marRight w:val="0"/>
          <w:marTop w:val="0"/>
          <w:marBottom w:val="0"/>
          <w:divBdr>
            <w:top w:val="none" w:sz="0" w:space="0" w:color="auto"/>
            <w:left w:val="none" w:sz="0" w:space="0" w:color="auto"/>
            <w:bottom w:val="none" w:sz="0" w:space="0" w:color="auto"/>
            <w:right w:val="none" w:sz="0" w:space="0" w:color="auto"/>
          </w:divBdr>
        </w:div>
        <w:div w:id="2063483007">
          <w:marLeft w:val="0"/>
          <w:marRight w:val="0"/>
          <w:marTop w:val="0"/>
          <w:marBottom w:val="0"/>
          <w:divBdr>
            <w:top w:val="none" w:sz="0" w:space="0" w:color="auto"/>
            <w:left w:val="none" w:sz="0" w:space="0" w:color="auto"/>
            <w:bottom w:val="none" w:sz="0" w:space="0" w:color="auto"/>
            <w:right w:val="none" w:sz="0" w:space="0" w:color="auto"/>
          </w:divBdr>
        </w:div>
        <w:div w:id="655843127">
          <w:marLeft w:val="0"/>
          <w:marRight w:val="0"/>
          <w:marTop w:val="0"/>
          <w:marBottom w:val="0"/>
          <w:divBdr>
            <w:top w:val="none" w:sz="0" w:space="0" w:color="auto"/>
            <w:left w:val="none" w:sz="0" w:space="0" w:color="auto"/>
            <w:bottom w:val="none" w:sz="0" w:space="0" w:color="auto"/>
            <w:right w:val="none" w:sz="0" w:space="0" w:color="auto"/>
          </w:divBdr>
        </w:div>
      </w:divsChild>
    </w:div>
    <w:div w:id="1861772049">
      <w:bodyDiv w:val="1"/>
      <w:marLeft w:val="0"/>
      <w:marRight w:val="0"/>
      <w:marTop w:val="0"/>
      <w:marBottom w:val="0"/>
      <w:divBdr>
        <w:top w:val="none" w:sz="0" w:space="0" w:color="auto"/>
        <w:left w:val="none" w:sz="0" w:space="0" w:color="auto"/>
        <w:bottom w:val="none" w:sz="0" w:space="0" w:color="auto"/>
        <w:right w:val="none" w:sz="0" w:space="0" w:color="auto"/>
      </w:divBdr>
      <w:divsChild>
        <w:div w:id="1510754362">
          <w:marLeft w:val="0"/>
          <w:marRight w:val="0"/>
          <w:marTop w:val="0"/>
          <w:marBottom w:val="0"/>
          <w:divBdr>
            <w:top w:val="none" w:sz="0" w:space="0" w:color="auto"/>
            <w:left w:val="none" w:sz="0" w:space="0" w:color="auto"/>
            <w:bottom w:val="none" w:sz="0" w:space="0" w:color="auto"/>
            <w:right w:val="none" w:sz="0" w:space="0" w:color="auto"/>
          </w:divBdr>
          <w:divsChild>
            <w:div w:id="659888245">
              <w:marLeft w:val="0"/>
              <w:marRight w:val="0"/>
              <w:marTop w:val="0"/>
              <w:marBottom w:val="0"/>
              <w:divBdr>
                <w:top w:val="none" w:sz="0" w:space="0" w:color="auto"/>
                <w:left w:val="none" w:sz="0" w:space="0" w:color="auto"/>
                <w:bottom w:val="none" w:sz="0" w:space="0" w:color="auto"/>
                <w:right w:val="none" w:sz="0" w:space="0" w:color="auto"/>
              </w:divBdr>
              <w:divsChild>
                <w:div w:id="823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5167">
      <w:marLeft w:val="0"/>
      <w:marRight w:val="0"/>
      <w:marTop w:val="0"/>
      <w:marBottom w:val="0"/>
      <w:divBdr>
        <w:top w:val="none" w:sz="0" w:space="0" w:color="auto"/>
        <w:left w:val="none" w:sz="0" w:space="0" w:color="auto"/>
        <w:bottom w:val="none" w:sz="0" w:space="0" w:color="auto"/>
        <w:right w:val="none" w:sz="0" w:space="0" w:color="auto"/>
      </w:divBdr>
    </w:div>
    <w:div w:id="1869836188">
      <w:bodyDiv w:val="1"/>
      <w:marLeft w:val="0"/>
      <w:marRight w:val="0"/>
      <w:marTop w:val="0"/>
      <w:marBottom w:val="0"/>
      <w:divBdr>
        <w:top w:val="none" w:sz="0" w:space="0" w:color="auto"/>
        <w:left w:val="none" w:sz="0" w:space="0" w:color="auto"/>
        <w:bottom w:val="none" w:sz="0" w:space="0" w:color="auto"/>
        <w:right w:val="none" w:sz="0" w:space="0" w:color="auto"/>
      </w:divBdr>
    </w:div>
    <w:div w:id="1878465476">
      <w:bodyDiv w:val="1"/>
      <w:marLeft w:val="0"/>
      <w:marRight w:val="0"/>
      <w:marTop w:val="0"/>
      <w:marBottom w:val="0"/>
      <w:divBdr>
        <w:top w:val="none" w:sz="0" w:space="0" w:color="auto"/>
        <w:left w:val="none" w:sz="0" w:space="0" w:color="auto"/>
        <w:bottom w:val="none" w:sz="0" w:space="0" w:color="auto"/>
        <w:right w:val="none" w:sz="0" w:space="0" w:color="auto"/>
      </w:divBdr>
      <w:divsChild>
        <w:div w:id="207423475">
          <w:marLeft w:val="0"/>
          <w:marRight w:val="0"/>
          <w:marTop w:val="0"/>
          <w:marBottom w:val="0"/>
          <w:divBdr>
            <w:top w:val="none" w:sz="0" w:space="0" w:color="auto"/>
            <w:left w:val="none" w:sz="0" w:space="0" w:color="auto"/>
            <w:bottom w:val="none" w:sz="0" w:space="0" w:color="auto"/>
            <w:right w:val="none" w:sz="0" w:space="0" w:color="auto"/>
          </w:divBdr>
        </w:div>
        <w:div w:id="1776556933">
          <w:marLeft w:val="0"/>
          <w:marRight w:val="0"/>
          <w:marTop w:val="0"/>
          <w:marBottom w:val="0"/>
          <w:divBdr>
            <w:top w:val="none" w:sz="0" w:space="0" w:color="auto"/>
            <w:left w:val="none" w:sz="0" w:space="0" w:color="auto"/>
            <w:bottom w:val="none" w:sz="0" w:space="0" w:color="auto"/>
            <w:right w:val="none" w:sz="0" w:space="0" w:color="auto"/>
          </w:divBdr>
        </w:div>
        <w:div w:id="1257598176">
          <w:marLeft w:val="0"/>
          <w:marRight w:val="0"/>
          <w:marTop w:val="0"/>
          <w:marBottom w:val="0"/>
          <w:divBdr>
            <w:top w:val="none" w:sz="0" w:space="0" w:color="auto"/>
            <w:left w:val="none" w:sz="0" w:space="0" w:color="auto"/>
            <w:bottom w:val="none" w:sz="0" w:space="0" w:color="auto"/>
            <w:right w:val="none" w:sz="0" w:space="0" w:color="auto"/>
          </w:divBdr>
        </w:div>
        <w:div w:id="61373942">
          <w:marLeft w:val="0"/>
          <w:marRight w:val="0"/>
          <w:marTop w:val="0"/>
          <w:marBottom w:val="0"/>
          <w:divBdr>
            <w:top w:val="none" w:sz="0" w:space="0" w:color="auto"/>
            <w:left w:val="none" w:sz="0" w:space="0" w:color="auto"/>
            <w:bottom w:val="none" w:sz="0" w:space="0" w:color="auto"/>
            <w:right w:val="none" w:sz="0" w:space="0" w:color="auto"/>
          </w:divBdr>
        </w:div>
        <w:div w:id="187912809">
          <w:marLeft w:val="0"/>
          <w:marRight w:val="0"/>
          <w:marTop w:val="0"/>
          <w:marBottom w:val="0"/>
          <w:divBdr>
            <w:top w:val="none" w:sz="0" w:space="0" w:color="auto"/>
            <w:left w:val="none" w:sz="0" w:space="0" w:color="auto"/>
            <w:bottom w:val="none" w:sz="0" w:space="0" w:color="auto"/>
            <w:right w:val="none" w:sz="0" w:space="0" w:color="auto"/>
          </w:divBdr>
        </w:div>
        <w:div w:id="2035493236">
          <w:marLeft w:val="0"/>
          <w:marRight w:val="0"/>
          <w:marTop w:val="0"/>
          <w:marBottom w:val="0"/>
          <w:divBdr>
            <w:top w:val="none" w:sz="0" w:space="0" w:color="auto"/>
            <w:left w:val="none" w:sz="0" w:space="0" w:color="auto"/>
            <w:bottom w:val="none" w:sz="0" w:space="0" w:color="auto"/>
            <w:right w:val="none" w:sz="0" w:space="0" w:color="auto"/>
          </w:divBdr>
        </w:div>
        <w:div w:id="1752851709">
          <w:marLeft w:val="0"/>
          <w:marRight w:val="0"/>
          <w:marTop w:val="0"/>
          <w:marBottom w:val="0"/>
          <w:divBdr>
            <w:top w:val="none" w:sz="0" w:space="0" w:color="auto"/>
            <w:left w:val="none" w:sz="0" w:space="0" w:color="auto"/>
            <w:bottom w:val="none" w:sz="0" w:space="0" w:color="auto"/>
            <w:right w:val="none" w:sz="0" w:space="0" w:color="auto"/>
          </w:divBdr>
        </w:div>
        <w:div w:id="1336225484">
          <w:marLeft w:val="0"/>
          <w:marRight w:val="0"/>
          <w:marTop w:val="0"/>
          <w:marBottom w:val="0"/>
          <w:divBdr>
            <w:top w:val="none" w:sz="0" w:space="0" w:color="auto"/>
            <w:left w:val="none" w:sz="0" w:space="0" w:color="auto"/>
            <w:bottom w:val="none" w:sz="0" w:space="0" w:color="auto"/>
            <w:right w:val="none" w:sz="0" w:space="0" w:color="auto"/>
          </w:divBdr>
        </w:div>
        <w:div w:id="120537586">
          <w:marLeft w:val="0"/>
          <w:marRight w:val="0"/>
          <w:marTop w:val="0"/>
          <w:marBottom w:val="0"/>
          <w:divBdr>
            <w:top w:val="none" w:sz="0" w:space="0" w:color="auto"/>
            <w:left w:val="none" w:sz="0" w:space="0" w:color="auto"/>
            <w:bottom w:val="none" w:sz="0" w:space="0" w:color="auto"/>
            <w:right w:val="none" w:sz="0" w:space="0" w:color="auto"/>
          </w:divBdr>
        </w:div>
        <w:div w:id="1842430007">
          <w:marLeft w:val="0"/>
          <w:marRight w:val="0"/>
          <w:marTop w:val="0"/>
          <w:marBottom w:val="0"/>
          <w:divBdr>
            <w:top w:val="none" w:sz="0" w:space="0" w:color="auto"/>
            <w:left w:val="none" w:sz="0" w:space="0" w:color="auto"/>
            <w:bottom w:val="none" w:sz="0" w:space="0" w:color="auto"/>
            <w:right w:val="none" w:sz="0" w:space="0" w:color="auto"/>
          </w:divBdr>
        </w:div>
        <w:div w:id="761950966">
          <w:marLeft w:val="0"/>
          <w:marRight w:val="0"/>
          <w:marTop w:val="0"/>
          <w:marBottom w:val="0"/>
          <w:divBdr>
            <w:top w:val="none" w:sz="0" w:space="0" w:color="auto"/>
            <w:left w:val="none" w:sz="0" w:space="0" w:color="auto"/>
            <w:bottom w:val="none" w:sz="0" w:space="0" w:color="auto"/>
            <w:right w:val="none" w:sz="0" w:space="0" w:color="auto"/>
          </w:divBdr>
        </w:div>
        <w:div w:id="632293467">
          <w:marLeft w:val="0"/>
          <w:marRight w:val="0"/>
          <w:marTop w:val="0"/>
          <w:marBottom w:val="0"/>
          <w:divBdr>
            <w:top w:val="none" w:sz="0" w:space="0" w:color="auto"/>
            <w:left w:val="none" w:sz="0" w:space="0" w:color="auto"/>
            <w:bottom w:val="none" w:sz="0" w:space="0" w:color="auto"/>
            <w:right w:val="none" w:sz="0" w:space="0" w:color="auto"/>
          </w:divBdr>
        </w:div>
        <w:div w:id="648900405">
          <w:marLeft w:val="0"/>
          <w:marRight w:val="0"/>
          <w:marTop w:val="0"/>
          <w:marBottom w:val="0"/>
          <w:divBdr>
            <w:top w:val="none" w:sz="0" w:space="0" w:color="auto"/>
            <w:left w:val="none" w:sz="0" w:space="0" w:color="auto"/>
            <w:bottom w:val="none" w:sz="0" w:space="0" w:color="auto"/>
            <w:right w:val="none" w:sz="0" w:space="0" w:color="auto"/>
          </w:divBdr>
        </w:div>
        <w:div w:id="1706248457">
          <w:marLeft w:val="0"/>
          <w:marRight w:val="0"/>
          <w:marTop w:val="0"/>
          <w:marBottom w:val="0"/>
          <w:divBdr>
            <w:top w:val="none" w:sz="0" w:space="0" w:color="auto"/>
            <w:left w:val="none" w:sz="0" w:space="0" w:color="auto"/>
            <w:bottom w:val="none" w:sz="0" w:space="0" w:color="auto"/>
            <w:right w:val="none" w:sz="0" w:space="0" w:color="auto"/>
          </w:divBdr>
        </w:div>
        <w:div w:id="1015690478">
          <w:marLeft w:val="0"/>
          <w:marRight w:val="0"/>
          <w:marTop w:val="0"/>
          <w:marBottom w:val="0"/>
          <w:divBdr>
            <w:top w:val="none" w:sz="0" w:space="0" w:color="auto"/>
            <w:left w:val="none" w:sz="0" w:space="0" w:color="auto"/>
            <w:bottom w:val="none" w:sz="0" w:space="0" w:color="auto"/>
            <w:right w:val="none" w:sz="0" w:space="0" w:color="auto"/>
          </w:divBdr>
        </w:div>
        <w:div w:id="1597590390">
          <w:marLeft w:val="0"/>
          <w:marRight w:val="0"/>
          <w:marTop w:val="0"/>
          <w:marBottom w:val="0"/>
          <w:divBdr>
            <w:top w:val="none" w:sz="0" w:space="0" w:color="auto"/>
            <w:left w:val="none" w:sz="0" w:space="0" w:color="auto"/>
            <w:bottom w:val="none" w:sz="0" w:space="0" w:color="auto"/>
            <w:right w:val="none" w:sz="0" w:space="0" w:color="auto"/>
          </w:divBdr>
        </w:div>
        <w:div w:id="487790827">
          <w:marLeft w:val="0"/>
          <w:marRight w:val="0"/>
          <w:marTop w:val="0"/>
          <w:marBottom w:val="0"/>
          <w:divBdr>
            <w:top w:val="none" w:sz="0" w:space="0" w:color="auto"/>
            <w:left w:val="none" w:sz="0" w:space="0" w:color="auto"/>
            <w:bottom w:val="none" w:sz="0" w:space="0" w:color="auto"/>
            <w:right w:val="none" w:sz="0" w:space="0" w:color="auto"/>
          </w:divBdr>
        </w:div>
        <w:div w:id="306787964">
          <w:marLeft w:val="0"/>
          <w:marRight w:val="0"/>
          <w:marTop w:val="0"/>
          <w:marBottom w:val="0"/>
          <w:divBdr>
            <w:top w:val="none" w:sz="0" w:space="0" w:color="auto"/>
            <w:left w:val="none" w:sz="0" w:space="0" w:color="auto"/>
            <w:bottom w:val="none" w:sz="0" w:space="0" w:color="auto"/>
            <w:right w:val="none" w:sz="0" w:space="0" w:color="auto"/>
          </w:divBdr>
        </w:div>
        <w:div w:id="1192574144">
          <w:marLeft w:val="0"/>
          <w:marRight w:val="0"/>
          <w:marTop w:val="0"/>
          <w:marBottom w:val="0"/>
          <w:divBdr>
            <w:top w:val="none" w:sz="0" w:space="0" w:color="auto"/>
            <w:left w:val="none" w:sz="0" w:space="0" w:color="auto"/>
            <w:bottom w:val="none" w:sz="0" w:space="0" w:color="auto"/>
            <w:right w:val="none" w:sz="0" w:space="0" w:color="auto"/>
          </w:divBdr>
        </w:div>
        <w:div w:id="1952859825">
          <w:marLeft w:val="0"/>
          <w:marRight w:val="0"/>
          <w:marTop w:val="0"/>
          <w:marBottom w:val="0"/>
          <w:divBdr>
            <w:top w:val="none" w:sz="0" w:space="0" w:color="auto"/>
            <w:left w:val="none" w:sz="0" w:space="0" w:color="auto"/>
            <w:bottom w:val="none" w:sz="0" w:space="0" w:color="auto"/>
            <w:right w:val="none" w:sz="0" w:space="0" w:color="auto"/>
          </w:divBdr>
        </w:div>
        <w:div w:id="973488926">
          <w:marLeft w:val="0"/>
          <w:marRight w:val="0"/>
          <w:marTop w:val="0"/>
          <w:marBottom w:val="0"/>
          <w:divBdr>
            <w:top w:val="none" w:sz="0" w:space="0" w:color="auto"/>
            <w:left w:val="none" w:sz="0" w:space="0" w:color="auto"/>
            <w:bottom w:val="none" w:sz="0" w:space="0" w:color="auto"/>
            <w:right w:val="none" w:sz="0" w:space="0" w:color="auto"/>
          </w:divBdr>
        </w:div>
        <w:div w:id="1434325871">
          <w:marLeft w:val="0"/>
          <w:marRight w:val="0"/>
          <w:marTop w:val="0"/>
          <w:marBottom w:val="0"/>
          <w:divBdr>
            <w:top w:val="none" w:sz="0" w:space="0" w:color="auto"/>
            <w:left w:val="none" w:sz="0" w:space="0" w:color="auto"/>
            <w:bottom w:val="none" w:sz="0" w:space="0" w:color="auto"/>
            <w:right w:val="none" w:sz="0" w:space="0" w:color="auto"/>
          </w:divBdr>
        </w:div>
        <w:div w:id="1405644514">
          <w:marLeft w:val="0"/>
          <w:marRight w:val="0"/>
          <w:marTop w:val="0"/>
          <w:marBottom w:val="0"/>
          <w:divBdr>
            <w:top w:val="none" w:sz="0" w:space="0" w:color="auto"/>
            <w:left w:val="none" w:sz="0" w:space="0" w:color="auto"/>
            <w:bottom w:val="none" w:sz="0" w:space="0" w:color="auto"/>
            <w:right w:val="none" w:sz="0" w:space="0" w:color="auto"/>
          </w:divBdr>
        </w:div>
        <w:div w:id="891304477">
          <w:marLeft w:val="0"/>
          <w:marRight w:val="0"/>
          <w:marTop w:val="0"/>
          <w:marBottom w:val="0"/>
          <w:divBdr>
            <w:top w:val="none" w:sz="0" w:space="0" w:color="auto"/>
            <w:left w:val="none" w:sz="0" w:space="0" w:color="auto"/>
            <w:bottom w:val="none" w:sz="0" w:space="0" w:color="auto"/>
            <w:right w:val="none" w:sz="0" w:space="0" w:color="auto"/>
          </w:divBdr>
        </w:div>
        <w:div w:id="1188788129">
          <w:marLeft w:val="0"/>
          <w:marRight w:val="0"/>
          <w:marTop w:val="0"/>
          <w:marBottom w:val="0"/>
          <w:divBdr>
            <w:top w:val="none" w:sz="0" w:space="0" w:color="auto"/>
            <w:left w:val="none" w:sz="0" w:space="0" w:color="auto"/>
            <w:bottom w:val="none" w:sz="0" w:space="0" w:color="auto"/>
            <w:right w:val="none" w:sz="0" w:space="0" w:color="auto"/>
          </w:divBdr>
        </w:div>
        <w:div w:id="1999921230">
          <w:marLeft w:val="0"/>
          <w:marRight w:val="0"/>
          <w:marTop w:val="0"/>
          <w:marBottom w:val="0"/>
          <w:divBdr>
            <w:top w:val="none" w:sz="0" w:space="0" w:color="auto"/>
            <w:left w:val="none" w:sz="0" w:space="0" w:color="auto"/>
            <w:bottom w:val="none" w:sz="0" w:space="0" w:color="auto"/>
            <w:right w:val="none" w:sz="0" w:space="0" w:color="auto"/>
          </w:divBdr>
        </w:div>
        <w:div w:id="1837650736">
          <w:marLeft w:val="0"/>
          <w:marRight w:val="0"/>
          <w:marTop w:val="0"/>
          <w:marBottom w:val="0"/>
          <w:divBdr>
            <w:top w:val="none" w:sz="0" w:space="0" w:color="auto"/>
            <w:left w:val="none" w:sz="0" w:space="0" w:color="auto"/>
            <w:bottom w:val="none" w:sz="0" w:space="0" w:color="auto"/>
            <w:right w:val="none" w:sz="0" w:space="0" w:color="auto"/>
          </w:divBdr>
        </w:div>
        <w:div w:id="2114934810">
          <w:marLeft w:val="0"/>
          <w:marRight w:val="0"/>
          <w:marTop w:val="0"/>
          <w:marBottom w:val="0"/>
          <w:divBdr>
            <w:top w:val="none" w:sz="0" w:space="0" w:color="auto"/>
            <w:left w:val="none" w:sz="0" w:space="0" w:color="auto"/>
            <w:bottom w:val="none" w:sz="0" w:space="0" w:color="auto"/>
            <w:right w:val="none" w:sz="0" w:space="0" w:color="auto"/>
          </w:divBdr>
        </w:div>
        <w:div w:id="529882886">
          <w:marLeft w:val="0"/>
          <w:marRight w:val="0"/>
          <w:marTop w:val="0"/>
          <w:marBottom w:val="0"/>
          <w:divBdr>
            <w:top w:val="none" w:sz="0" w:space="0" w:color="auto"/>
            <w:left w:val="none" w:sz="0" w:space="0" w:color="auto"/>
            <w:bottom w:val="none" w:sz="0" w:space="0" w:color="auto"/>
            <w:right w:val="none" w:sz="0" w:space="0" w:color="auto"/>
          </w:divBdr>
        </w:div>
        <w:div w:id="278924706">
          <w:marLeft w:val="0"/>
          <w:marRight w:val="0"/>
          <w:marTop w:val="0"/>
          <w:marBottom w:val="0"/>
          <w:divBdr>
            <w:top w:val="none" w:sz="0" w:space="0" w:color="auto"/>
            <w:left w:val="none" w:sz="0" w:space="0" w:color="auto"/>
            <w:bottom w:val="none" w:sz="0" w:space="0" w:color="auto"/>
            <w:right w:val="none" w:sz="0" w:space="0" w:color="auto"/>
          </w:divBdr>
        </w:div>
        <w:div w:id="1616671778">
          <w:marLeft w:val="0"/>
          <w:marRight w:val="0"/>
          <w:marTop w:val="0"/>
          <w:marBottom w:val="0"/>
          <w:divBdr>
            <w:top w:val="none" w:sz="0" w:space="0" w:color="auto"/>
            <w:left w:val="none" w:sz="0" w:space="0" w:color="auto"/>
            <w:bottom w:val="none" w:sz="0" w:space="0" w:color="auto"/>
            <w:right w:val="none" w:sz="0" w:space="0" w:color="auto"/>
          </w:divBdr>
        </w:div>
        <w:div w:id="2089766394">
          <w:marLeft w:val="0"/>
          <w:marRight w:val="0"/>
          <w:marTop w:val="0"/>
          <w:marBottom w:val="0"/>
          <w:divBdr>
            <w:top w:val="none" w:sz="0" w:space="0" w:color="auto"/>
            <w:left w:val="none" w:sz="0" w:space="0" w:color="auto"/>
            <w:bottom w:val="none" w:sz="0" w:space="0" w:color="auto"/>
            <w:right w:val="none" w:sz="0" w:space="0" w:color="auto"/>
          </w:divBdr>
        </w:div>
        <w:div w:id="779033565">
          <w:marLeft w:val="0"/>
          <w:marRight w:val="0"/>
          <w:marTop w:val="0"/>
          <w:marBottom w:val="0"/>
          <w:divBdr>
            <w:top w:val="none" w:sz="0" w:space="0" w:color="auto"/>
            <w:left w:val="none" w:sz="0" w:space="0" w:color="auto"/>
            <w:bottom w:val="none" w:sz="0" w:space="0" w:color="auto"/>
            <w:right w:val="none" w:sz="0" w:space="0" w:color="auto"/>
          </w:divBdr>
        </w:div>
        <w:div w:id="117069124">
          <w:marLeft w:val="0"/>
          <w:marRight w:val="0"/>
          <w:marTop w:val="0"/>
          <w:marBottom w:val="0"/>
          <w:divBdr>
            <w:top w:val="none" w:sz="0" w:space="0" w:color="auto"/>
            <w:left w:val="none" w:sz="0" w:space="0" w:color="auto"/>
            <w:bottom w:val="none" w:sz="0" w:space="0" w:color="auto"/>
            <w:right w:val="none" w:sz="0" w:space="0" w:color="auto"/>
          </w:divBdr>
        </w:div>
        <w:div w:id="1392146701">
          <w:marLeft w:val="0"/>
          <w:marRight w:val="0"/>
          <w:marTop w:val="0"/>
          <w:marBottom w:val="0"/>
          <w:divBdr>
            <w:top w:val="none" w:sz="0" w:space="0" w:color="auto"/>
            <w:left w:val="none" w:sz="0" w:space="0" w:color="auto"/>
            <w:bottom w:val="none" w:sz="0" w:space="0" w:color="auto"/>
            <w:right w:val="none" w:sz="0" w:space="0" w:color="auto"/>
          </w:divBdr>
        </w:div>
        <w:div w:id="2130198954">
          <w:marLeft w:val="0"/>
          <w:marRight w:val="0"/>
          <w:marTop w:val="0"/>
          <w:marBottom w:val="0"/>
          <w:divBdr>
            <w:top w:val="none" w:sz="0" w:space="0" w:color="auto"/>
            <w:left w:val="none" w:sz="0" w:space="0" w:color="auto"/>
            <w:bottom w:val="none" w:sz="0" w:space="0" w:color="auto"/>
            <w:right w:val="none" w:sz="0" w:space="0" w:color="auto"/>
          </w:divBdr>
        </w:div>
        <w:div w:id="883710059">
          <w:marLeft w:val="0"/>
          <w:marRight w:val="0"/>
          <w:marTop w:val="0"/>
          <w:marBottom w:val="0"/>
          <w:divBdr>
            <w:top w:val="none" w:sz="0" w:space="0" w:color="auto"/>
            <w:left w:val="none" w:sz="0" w:space="0" w:color="auto"/>
            <w:bottom w:val="none" w:sz="0" w:space="0" w:color="auto"/>
            <w:right w:val="none" w:sz="0" w:space="0" w:color="auto"/>
          </w:divBdr>
        </w:div>
        <w:div w:id="1445880634">
          <w:marLeft w:val="0"/>
          <w:marRight w:val="0"/>
          <w:marTop w:val="0"/>
          <w:marBottom w:val="0"/>
          <w:divBdr>
            <w:top w:val="none" w:sz="0" w:space="0" w:color="auto"/>
            <w:left w:val="none" w:sz="0" w:space="0" w:color="auto"/>
            <w:bottom w:val="none" w:sz="0" w:space="0" w:color="auto"/>
            <w:right w:val="none" w:sz="0" w:space="0" w:color="auto"/>
          </w:divBdr>
        </w:div>
        <w:div w:id="1410074366">
          <w:marLeft w:val="0"/>
          <w:marRight w:val="0"/>
          <w:marTop w:val="0"/>
          <w:marBottom w:val="0"/>
          <w:divBdr>
            <w:top w:val="none" w:sz="0" w:space="0" w:color="auto"/>
            <w:left w:val="none" w:sz="0" w:space="0" w:color="auto"/>
            <w:bottom w:val="none" w:sz="0" w:space="0" w:color="auto"/>
            <w:right w:val="none" w:sz="0" w:space="0" w:color="auto"/>
          </w:divBdr>
        </w:div>
        <w:div w:id="1785080329">
          <w:marLeft w:val="0"/>
          <w:marRight w:val="0"/>
          <w:marTop w:val="0"/>
          <w:marBottom w:val="0"/>
          <w:divBdr>
            <w:top w:val="none" w:sz="0" w:space="0" w:color="auto"/>
            <w:left w:val="none" w:sz="0" w:space="0" w:color="auto"/>
            <w:bottom w:val="none" w:sz="0" w:space="0" w:color="auto"/>
            <w:right w:val="none" w:sz="0" w:space="0" w:color="auto"/>
          </w:divBdr>
        </w:div>
        <w:div w:id="2050258398">
          <w:marLeft w:val="0"/>
          <w:marRight w:val="0"/>
          <w:marTop w:val="0"/>
          <w:marBottom w:val="0"/>
          <w:divBdr>
            <w:top w:val="none" w:sz="0" w:space="0" w:color="auto"/>
            <w:left w:val="none" w:sz="0" w:space="0" w:color="auto"/>
            <w:bottom w:val="none" w:sz="0" w:space="0" w:color="auto"/>
            <w:right w:val="none" w:sz="0" w:space="0" w:color="auto"/>
          </w:divBdr>
        </w:div>
        <w:div w:id="2039970618">
          <w:marLeft w:val="0"/>
          <w:marRight w:val="0"/>
          <w:marTop w:val="0"/>
          <w:marBottom w:val="0"/>
          <w:divBdr>
            <w:top w:val="none" w:sz="0" w:space="0" w:color="auto"/>
            <w:left w:val="none" w:sz="0" w:space="0" w:color="auto"/>
            <w:bottom w:val="none" w:sz="0" w:space="0" w:color="auto"/>
            <w:right w:val="none" w:sz="0" w:space="0" w:color="auto"/>
          </w:divBdr>
        </w:div>
        <w:div w:id="1471051129">
          <w:marLeft w:val="0"/>
          <w:marRight w:val="0"/>
          <w:marTop w:val="0"/>
          <w:marBottom w:val="0"/>
          <w:divBdr>
            <w:top w:val="none" w:sz="0" w:space="0" w:color="auto"/>
            <w:left w:val="none" w:sz="0" w:space="0" w:color="auto"/>
            <w:bottom w:val="none" w:sz="0" w:space="0" w:color="auto"/>
            <w:right w:val="none" w:sz="0" w:space="0" w:color="auto"/>
          </w:divBdr>
        </w:div>
        <w:div w:id="538934117">
          <w:marLeft w:val="0"/>
          <w:marRight w:val="0"/>
          <w:marTop w:val="0"/>
          <w:marBottom w:val="0"/>
          <w:divBdr>
            <w:top w:val="none" w:sz="0" w:space="0" w:color="auto"/>
            <w:left w:val="none" w:sz="0" w:space="0" w:color="auto"/>
            <w:bottom w:val="none" w:sz="0" w:space="0" w:color="auto"/>
            <w:right w:val="none" w:sz="0" w:space="0" w:color="auto"/>
          </w:divBdr>
        </w:div>
        <w:div w:id="1314724920">
          <w:marLeft w:val="0"/>
          <w:marRight w:val="0"/>
          <w:marTop w:val="0"/>
          <w:marBottom w:val="0"/>
          <w:divBdr>
            <w:top w:val="none" w:sz="0" w:space="0" w:color="auto"/>
            <w:left w:val="none" w:sz="0" w:space="0" w:color="auto"/>
            <w:bottom w:val="none" w:sz="0" w:space="0" w:color="auto"/>
            <w:right w:val="none" w:sz="0" w:space="0" w:color="auto"/>
          </w:divBdr>
        </w:div>
        <w:div w:id="563687975">
          <w:marLeft w:val="0"/>
          <w:marRight w:val="0"/>
          <w:marTop w:val="0"/>
          <w:marBottom w:val="0"/>
          <w:divBdr>
            <w:top w:val="none" w:sz="0" w:space="0" w:color="auto"/>
            <w:left w:val="none" w:sz="0" w:space="0" w:color="auto"/>
            <w:bottom w:val="none" w:sz="0" w:space="0" w:color="auto"/>
            <w:right w:val="none" w:sz="0" w:space="0" w:color="auto"/>
          </w:divBdr>
        </w:div>
        <w:div w:id="90862990">
          <w:marLeft w:val="0"/>
          <w:marRight w:val="0"/>
          <w:marTop w:val="0"/>
          <w:marBottom w:val="0"/>
          <w:divBdr>
            <w:top w:val="none" w:sz="0" w:space="0" w:color="auto"/>
            <w:left w:val="none" w:sz="0" w:space="0" w:color="auto"/>
            <w:bottom w:val="none" w:sz="0" w:space="0" w:color="auto"/>
            <w:right w:val="none" w:sz="0" w:space="0" w:color="auto"/>
          </w:divBdr>
        </w:div>
        <w:div w:id="542058993">
          <w:marLeft w:val="0"/>
          <w:marRight w:val="0"/>
          <w:marTop w:val="0"/>
          <w:marBottom w:val="0"/>
          <w:divBdr>
            <w:top w:val="none" w:sz="0" w:space="0" w:color="auto"/>
            <w:left w:val="none" w:sz="0" w:space="0" w:color="auto"/>
            <w:bottom w:val="none" w:sz="0" w:space="0" w:color="auto"/>
            <w:right w:val="none" w:sz="0" w:space="0" w:color="auto"/>
          </w:divBdr>
        </w:div>
        <w:div w:id="2080013378">
          <w:marLeft w:val="0"/>
          <w:marRight w:val="0"/>
          <w:marTop w:val="0"/>
          <w:marBottom w:val="0"/>
          <w:divBdr>
            <w:top w:val="none" w:sz="0" w:space="0" w:color="auto"/>
            <w:left w:val="none" w:sz="0" w:space="0" w:color="auto"/>
            <w:bottom w:val="none" w:sz="0" w:space="0" w:color="auto"/>
            <w:right w:val="none" w:sz="0" w:space="0" w:color="auto"/>
          </w:divBdr>
        </w:div>
        <w:div w:id="251209673">
          <w:marLeft w:val="0"/>
          <w:marRight w:val="0"/>
          <w:marTop w:val="0"/>
          <w:marBottom w:val="0"/>
          <w:divBdr>
            <w:top w:val="none" w:sz="0" w:space="0" w:color="auto"/>
            <w:left w:val="none" w:sz="0" w:space="0" w:color="auto"/>
            <w:bottom w:val="none" w:sz="0" w:space="0" w:color="auto"/>
            <w:right w:val="none" w:sz="0" w:space="0" w:color="auto"/>
          </w:divBdr>
        </w:div>
        <w:div w:id="856774472">
          <w:marLeft w:val="0"/>
          <w:marRight w:val="0"/>
          <w:marTop w:val="0"/>
          <w:marBottom w:val="0"/>
          <w:divBdr>
            <w:top w:val="none" w:sz="0" w:space="0" w:color="auto"/>
            <w:left w:val="none" w:sz="0" w:space="0" w:color="auto"/>
            <w:bottom w:val="none" w:sz="0" w:space="0" w:color="auto"/>
            <w:right w:val="none" w:sz="0" w:space="0" w:color="auto"/>
          </w:divBdr>
        </w:div>
        <w:div w:id="829565579">
          <w:marLeft w:val="0"/>
          <w:marRight w:val="0"/>
          <w:marTop w:val="0"/>
          <w:marBottom w:val="0"/>
          <w:divBdr>
            <w:top w:val="none" w:sz="0" w:space="0" w:color="auto"/>
            <w:left w:val="none" w:sz="0" w:space="0" w:color="auto"/>
            <w:bottom w:val="none" w:sz="0" w:space="0" w:color="auto"/>
            <w:right w:val="none" w:sz="0" w:space="0" w:color="auto"/>
          </w:divBdr>
        </w:div>
        <w:div w:id="902906818">
          <w:marLeft w:val="0"/>
          <w:marRight w:val="0"/>
          <w:marTop w:val="0"/>
          <w:marBottom w:val="0"/>
          <w:divBdr>
            <w:top w:val="none" w:sz="0" w:space="0" w:color="auto"/>
            <w:left w:val="none" w:sz="0" w:space="0" w:color="auto"/>
            <w:bottom w:val="none" w:sz="0" w:space="0" w:color="auto"/>
            <w:right w:val="none" w:sz="0" w:space="0" w:color="auto"/>
          </w:divBdr>
        </w:div>
      </w:divsChild>
    </w:div>
    <w:div w:id="1880193796">
      <w:bodyDiv w:val="1"/>
      <w:marLeft w:val="0"/>
      <w:marRight w:val="0"/>
      <w:marTop w:val="0"/>
      <w:marBottom w:val="0"/>
      <w:divBdr>
        <w:top w:val="none" w:sz="0" w:space="0" w:color="auto"/>
        <w:left w:val="none" w:sz="0" w:space="0" w:color="auto"/>
        <w:bottom w:val="none" w:sz="0" w:space="0" w:color="auto"/>
        <w:right w:val="none" w:sz="0" w:space="0" w:color="auto"/>
      </w:divBdr>
    </w:div>
    <w:div w:id="1880624591">
      <w:bodyDiv w:val="1"/>
      <w:marLeft w:val="0"/>
      <w:marRight w:val="0"/>
      <w:marTop w:val="0"/>
      <w:marBottom w:val="0"/>
      <w:divBdr>
        <w:top w:val="none" w:sz="0" w:space="0" w:color="auto"/>
        <w:left w:val="none" w:sz="0" w:space="0" w:color="auto"/>
        <w:bottom w:val="none" w:sz="0" w:space="0" w:color="auto"/>
        <w:right w:val="none" w:sz="0" w:space="0" w:color="auto"/>
      </w:divBdr>
    </w:div>
    <w:div w:id="1883209640">
      <w:bodyDiv w:val="1"/>
      <w:marLeft w:val="0"/>
      <w:marRight w:val="0"/>
      <w:marTop w:val="0"/>
      <w:marBottom w:val="0"/>
      <w:divBdr>
        <w:top w:val="none" w:sz="0" w:space="0" w:color="auto"/>
        <w:left w:val="none" w:sz="0" w:space="0" w:color="auto"/>
        <w:bottom w:val="none" w:sz="0" w:space="0" w:color="auto"/>
        <w:right w:val="none" w:sz="0" w:space="0" w:color="auto"/>
      </w:divBdr>
    </w:div>
    <w:div w:id="1886333152">
      <w:bodyDiv w:val="1"/>
      <w:marLeft w:val="0"/>
      <w:marRight w:val="0"/>
      <w:marTop w:val="0"/>
      <w:marBottom w:val="0"/>
      <w:divBdr>
        <w:top w:val="none" w:sz="0" w:space="0" w:color="auto"/>
        <w:left w:val="none" w:sz="0" w:space="0" w:color="auto"/>
        <w:bottom w:val="none" w:sz="0" w:space="0" w:color="auto"/>
        <w:right w:val="none" w:sz="0" w:space="0" w:color="auto"/>
      </w:divBdr>
    </w:div>
    <w:div w:id="1888637923">
      <w:bodyDiv w:val="1"/>
      <w:marLeft w:val="0"/>
      <w:marRight w:val="0"/>
      <w:marTop w:val="0"/>
      <w:marBottom w:val="0"/>
      <w:divBdr>
        <w:top w:val="none" w:sz="0" w:space="0" w:color="auto"/>
        <w:left w:val="none" w:sz="0" w:space="0" w:color="auto"/>
        <w:bottom w:val="none" w:sz="0" w:space="0" w:color="auto"/>
        <w:right w:val="none" w:sz="0" w:space="0" w:color="auto"/>
      </w:divBdr>
    </w:div>
    <w:div w:id="1890451962">
      <w:bodyDiv w:val="1"/>
      <w:marLeft w:val="0"/>
      <w:marRight w:val="0"/>
      <w:marTop w:val="0"/>
      <w:marBottom w:val="0"/>
      <w:divBdr>
        <w:top w:val="none" w:sz="0" w:space="0" w:color="auto"/>
        <w:left w:val="none" w:sz="0" w:space="0" w:color="auto"/>
        <w:bottom w:val="none" w:sz="0" w:space="0" w:color="auto"/>
        <w:right w:val="none" w:sz="0" w:space="0" w:color="auto"/>
      </w:divBdr>
    </w:div>
    <w:div w:id="1891107040">
      <w:bodyDiv w:val="1"/>
      <w:marLeft w:val="0"/>
      <w:marRight w:val="0"/>
      <w:marTop w:val="0"/>
      <w:marBottom w:val="0"/>
      <w:divBdr>
        <w:top w:val="none" w:sz="0" w:space="0" w:color="auto"/>
        <w:left w:val="none" w:sz="0" w:space="0" w:color="auto"/>
        <w:bottom w:val="none" w:sz="0" w:space="0" w:color="auto"/>
        <w:right w:val="none" w:sz="0" w:space="0" w:color="auto"/>
      </w:divBdr>
      <w:divsChild>
        <w:div w:id="1020741173">
          <w:marLeft w:val="0"/>
          <w:marRight w:val="0"/>
          <w:marTop w:val="0"/>
          <w:marBottom w:val="0"/>
          <w:divBdr>
            <w:top w:val="none" w:sz="0" w:space="0" w:color="auto"/>
            <w:left w:val="none" w:sz="0" w:space="0" w:color="auto"/>
            <w:bottom w:val="none" w:sz="0" w:space="0" w:color="auto"/>
            <w:right w:val="none" w:sz="0" w:space="0" w:color="auto"/>
          </w:divBdr>
        </w:div>
        <w:div w:id="972488760">
          <w:marLeft w:val="0"/>
          <w:marRight w:val="0"/>
          <w:marTop w:val="0"/>
          <w:marBottom w:val="0"/>
          <w:divBdr>
            <w:top w:val="none" w:sz="0" w:space="0" w:color="auto"/>
            <w:left w:val="none" w:sz="0" w:space="0" w:color="auto"/>
            <w:bottom w:val="none" w:sz="0" w:space="0" w:color="auto"/>
            <w:right w:val="none" w:sz="0" w:space="0" w:color="auto"/>
          </w:divBdr>
        </w:div>
        <w:div w:id="1262952167">
          <w:marLeft w:val="0"/>
          <w:marRight w:val="0"/>
          <w:marTop w:val="0"/>
          <w:marBottom w:val="0"/>
          <w:divBdr>
            <w:top w:val="none" w:sz="0" w:space="0" w:color="auto"/>
            <w:left w:val="none" w:sz="0" w:space="0" w:color="auto"/>
            <w:bottom w:val="none" w:sz="0" w:space="0" w:color="auto"/>
            <w:right w:val="none" w:sz="0" w:space="0" w:color="auto"/>
          </w:divBdr>
        </w:div>
        <w:div w:id="160052559">
          <w:marLeft w:val="0"/>
          <w:marRight w:val="0"/>
          <w:marTop w:val="0"/>
          <w:marBottom w:val="0"/>
          <w:divBdr>
            <w:top w:val="none" w:sz="0" w:space="0" w:color="auto"/>
            <w:left w:val="none" w:sz="0" w:space="0" w:color="auto"/>
            <w:bottom w:val="none" w:sz="0" w:space="0" w:color="auto"/>
            <w:right w:val="none" w:sz="0" w:space="0" w:color="auto"/>
          </w:divBdr>
        </w:div>
        <w:div w:id="1106270114">
          <w:marLeft w:val="0"/>
          <w:marRight w:val="0"/>
          <w:marTop w:val="0"/>
          <w:marBottom w:val="0"/>
          <w:divBdr>
            <w:top w:val="none" w:sz="0" w:space="0" w:color="auto"/>
            <w:left w:val="none" w:sz="0" w:space="0" w:color="auto"/>
            <w:bottom w:val="none" w:sz="0" w:space="0" w:color="auto"/>
            <w:right w:val="none" w:sz="0" w:space="0" w:color="auto"/>
          </w:divBdr>
        </w:div>
        <w:div w:id="364838945">
          <w:marLeft w:val="0"/>
          <w:marRight w:val="0"/>
          <w:marTop w:val="0"/>
          <w:marBottom w:val="0"/>
          <w:divBdr>
            <w:top w:val="none" w:sz="0" w:space="0" w:color="auto"/>
            <w:left w:val="none" w:sz="0" w:space="0" w:color="auto"/>
            <w:bottom w:val="none" w:sz="0" w:space="0" w:color="auto"/>
            <w:right w:val="none" w:sz="0" w:space="0" w:color="auto"/>
          </w:divBdr>
        </w:div>
        <w:div w:id="1331063957">
          <w:marLeft w:val="0"/>
          <w:marRight w:val="0"/>
          <w:marTop w:val="0"/>
          <w:marBottom w:val="0"/>
          <w:divBdr>
            <w:top w:val="none" w:sz="0" w:space="0" w:color="auto"/>
            <w:left w:val="none" w:sz="0" w:space="0" w:color="auto"/>
            <w:bottom w:val="none" w:sz="0" w:space="0" w:color="auto"/>
            <w:right w:val="none" w:sz="0" w:space="0" w:color="auto"/>
          </w:divBdr>
        </w:div>
        <w:div w:id="992026304">
          <w:marLeft w:val="0"/>
          <w:marRight w:val="0"/>
          <w:marTop w:val="0"/>
          <w:marBottom w:val="0"/>
          <w:divBdr>
            <w:top w:val="none" w:sz="0" w:space="0" w:color="auto"/>
            <w:left w:val="none" w:sz="0" w:space="0" w:color="auto"/>
            <w:bottom w:val="none" w:sz="0" w:space="0" w:color="auto"/>
            <w:right w:val="none" w:sz="0" w:space="0" w:color="auto"/>
          </w:divBdr>
        </w:div>
        <w:div w:id="2066248104">
          <w:marLeft w:val="0"/>
          <w:marRight w:val="0"/>
          <w:marTop w:val="0"/>
          <w:marBottom w:val="0"/>
          <w:divBdr>
            <w:top w:val="none" w:sz="0" w:space="0" w:color="auto"/>
            <w:left w:val="none" w:sz="0" w:space="0" w:color="auto"/>
            <w:bottom w:val="none" w:sz="0" w:space="0" w:color="auto"/>
            <w:right w:val="none" w:sz="0" w:space="0" w:color="auto"/>
          </w:divBdr>
        </w:div>
        <w:div w:id="77361860">
          <w:marLeft w:val="0"/>
          <w:marRight w:val="0"/>
          <w:marTop w:val="0"/>
          <w:marBottom w:val="0"/>
          <w:divBdr>
            <w:top w:val="none" w:sz="0" w:space="0" w:color="auto"/>
            <w:left w:val="none" w:sz="0" w:space="0" w:color="auto"/>
            <w:bottom w:val="none" w:sz="0" w:space="0" w:color="auto"/>
            <w:right w:val="none" w:sz="0" w:space="0" w:color="auto"/>
          </w:divBdr>
        </w:div>
        <w:div w:id="2125268219">
          <w:marLeft w:val="0"/>
          <w:marRight w:val="0"/>
          <w:marTop w:val="0"/>
          <w:marBottom w:val="0"/>
          <w:divBdr>
            <w:top w:val="none" w:sz="0" w:space="0" w:color="auto"/>
            <w:left w:val="none" w:sz="0" w:space="0" w:color="auto"/>
            <w:bottom w:val="none" w:sz="0" w:space="0" w:color="auto"/>
            <w:right w:val="none" w:sz="0" w:space="0" w:color="auto"/>
          </w:divBdr>
        </w:div>
        <w:div w:id="327903184">
          <w:marLeft w:val="0"/>
          <w:marRight w:val="0"/>
          <w:marTop w:val="0"/>
          <w:marBottom w:val="0"/>
          <w:divBdr>
            <w:top w:val="none" w:sz="0" w:space="0" w:color="auto"/>
            <w:left w:val="none" w:sz="0" w:space="0" w:color="auto"/>
            <w:bottom w:val="none" w:sz="0" w:space="0" w:color="auto"/>
            <w:right w:val="none" w:sz="0" w:space="0" w:color="auto"/>
          </w:divBdr>
        </w:div>
        <w:div w:id="484321541">
          <w:marLeft w:val="0"/>
          <w:marRight w:val="0"/>
          <w:marTop w:val="0"/>
          <w:marBottom w:val="0"/>
          <w:divBdr>
            <w:top w:val="none" w:sz="0" w:space="0" w:color="auto"/>
            <w:left w:val="none" w:sz="0" w:space="0" w:color="auto"/>
            <w:bottom w:val="none" w:sz="0" w:space="0" w:color="auto"/>
            <w:right w:val="none" w:sz="0" w:space="0" w:color="auto"/>
          </w:divBdr>
        </w:div>
        <w:div w:id="1984694398">
          <w:marLeft w:val="0"/>
          <w:marRight w:val="0"/>
          <w:marTop w:val="0"/>
          <w:marBottom w:val="0"/>
          <w:divBdr>
            <w:top w:val="none" w:sz="0" w:space="0" w:color="auto"/>
            <w:left w:val="none" w:sz="0" w:space="0" w:color="auto"/>
            <w:bottom w:val="none" w:sz="0" w:space="0" w:color="auto"/>
            <w:right w:val="none" w:sz="0" w:space="0" w:color="auto"/>
          </w:divBdr>
        </w:div>
        <w:div w:id="1092508719">
          <w:marLeft w:val="0"/>
          <w:marRight w:val="0"/>
          <w:marTop w:val="0"/>
          <w:marBottom w:val="0"/>
          <w:divBdr>
            <w:top w:val="none" w:sz="0" w:space="0" w:color="auto"/>
            <w:left w:val="none" w:sz="0" w:space="0" w:color="auto"/>
            <w:bottom w:val="none" w:sz="0" w:space="0" w:color="auto"/>
            <w:right w:val="none" w:sz="0" w:space="0" w:color="auto"/>
          </w:divBdr>
        </w:div>
        <w:div w:id="2003504118">
          <w:marLeft w:val="0"/>
          <w:marRight w:val="0"/>
          <w:marTop w:val="0"/>
          <w:marBottom w:val="0"/>
          <w:divBdr>
            <w:top w:val="none" w:sz="0" w:space="0" w:color="auto"/>
            <w:left w:val="none" w:sz="0" w:space="0" w:color="auto"/>
            <w:bottom w:val="none" w:sz="0" w:space="0" w:color="auto"/>
            <w:right w:val="none" w:sz="0" w:space="0" w:color="auto"/>
          </w:divBdr>
        </w:div>
        <w:div w:id="1524706541">
          <w:marLeft w:val="0"/>
          <w:marRight w:val="0"/>
          <w:marTop w:val="0"/>
          <w:marBottom w:val="0"/>
          <w:divBdr>
            <w:top w:val="none" w:sz="0" w:space="0" w:color="auto"/>
            <w:left w:val="none" w:sz="0" w:space="0" w:color="auto"/>
            <w:bottom w:val="none" w:sz="0" w:space="0" w:color="auto"/>
            <w:right w:val="none" w:sz="0" w:space="0" w:color="auto"/>
          </w:divBdr>
        </w:div>
        <w:div w:id="1985544582">
          <w:marLeft w:val="0"/>
          <w:marRight w:val="0"/>
          <w:marTop w:val="0"/>
          <w:marBottom w:val="0"/>
          <w:divBdr>
            <w:top w:val="none" w:sz="0" w:space="0" w:color="auto"/>
            <w:left w:val="none" w:sz="0" w:space="0" w:color="auto"/>
            <w:bottom w:val="none" w:sz="0" w:space="0" w:color="auto"/>
            <w:right w:val="none" w:sz="0" w:space="0" w:color="auto"/>
          </w:divBdr>
        </w:div>
        <w:div w:id="419831301">
          <w:marLeft w:val="0"/>
          <w:marRight w:val="0"/>
          <w:marTop w:val="0"/>
          <w:marBottom w:val="0"/>
          <w:divBdr>
            <w:top w:val="none" w:sz="0" w:space="0" w:color="auto"/>
            <w:left w:val="none" w:sz="0" w:space="0" w:color="auto"/>
            <w:bottom w:val="none" w:sz="0" w:space="0" w:color="auto"/>
            <w:right w:val="none" w:sz="0" w:space="0" w:color="auto"/>
          </w:divBdr>
        </w:div>
        <w:div w:id="1091318293">
          <w:marLeft w:val="0"/>
          <w:marRight w:val="0"/>
          <w:marTop w:val="0"/>
          <w:marBottom w:val="0"/>
          <w:divBdr>
            <w:top w:val="none" w:sz="0" w:space="0" w:color="auto"/>
            <w:left w:val="none" w:sz="0" w:space="0" w:color="auto"/>
            <w:bottom w:val="none" w:sz="0" w:space="0" w:color="auto"/>
            <w:right w:val="none" w:sz="0" w:space="0" w:color="auto"/>
          </w:divBdr>
        </w:div>
        <w:div w:id="1393962824">
          <w:marLeft w:val="0"/>
          <w:marRight w:val="0"/>
          <w:marTop w:val="0"/>
          <w:marBottom w:val="0"/>
          <w:divBdr>
            <w:top w:val="none" w:sz="0" w:space="0" w:color="auto"/>
            <w:left w:val="none" w:sz="0" w:space="0" w:color="auto"/>
            <w:bottom w:val="none" w:sz="0" w:space="0" w:color="auto"/>
            <w:right w:val="none" w:sz="0" w:space="0" w:color="auto"/>
          </w:divBdr>
        </w:div>
        <w:div w:id="221523037">
          <w:marLeft w:val="0"/>
          <w:marRight w:val="0"/>
          <w:marTop w:val="0"/>
          <w:marBottom w:val="0"/>
          <w:divBdr>
            <w:top w:val="none" w:sz="0" w:space="0" w:color="auto"/>
            <w:left w:val="none" w:sz="0" w:space="0" w:color="auto"/>
            <w:bottom w:val="none" w:sz="0" w:space="0" w:color="auto"/>
            <w:right w:val="none" w:sz="0" w:space="0" w:color="auto"/>
          </w:divBdr>
        </w:div>
        <w:div w:id="944846189">
          <w:marLeft w:val="0"/>
          <w:marRight w:val="0"/>
          <w:marTop w:val="0"/>
          <w:marBottom w:val="0"/>
          <w:divBdr>
            <w:top w:val="none" w:sz="0" w:space="0" w:color="auto"/>
            <w:left w:val="none" w:sz="0" w:space="0" w:color="auto"/>
            <w:bottom w:val="none" w:sz="0" w:space="0" w:color="auto"/>
            <w:right w:val="none" w:sz="0" w:space="0" w:color="auto"/>
          </w:divBdr>
        </w:div>
        <w:div w:id="1962609767">
          <w:marLeft w:val="0"/>
          <w:marRight w:val="0"/>
          <w:marTop w:val="0"/>
          <w:marBottom w:val="0"/>
          <w:divBdr>
            <w:top w:val="none" w:sz="0" w:space="0" w:color="auto"/>
            <w:left w:val="none" w:sz="0" w:space="0" w:color="auto"/>
            <w:bottom w:val="none" w:sz="0" w:space="0" w:color="auto"/>
            <w:right w:val="none" w:sz="0" w:space="0" w:color="auto"/>
          </w:divBdr>
        </w:div>
        <w:div w:id="824318001">
          <w:marLeft w:val="0"/>
          <w:marRight w:val="0"/>
          <w:marTop w:val="0"/>
          <w:marBottom w:val="0"/>
          <w:divBdr>
            <w:top w:val="none" w:sz="0" w:space="0" w:color="auto"/>
            <w:left w:val="none" w:sz="0" w:space="0" w:color="auto"/>
            <w:bottom w:val="none" w:sz="0" w:space="0" w:color="auto"/>
            <w:right w:val="none" w:sz="0" w:space="0" w:color="auto"/>
          </w:divBdr>
        </w:div>
        <w:div w:id="163056079">
          <w:marLeft w:val="0"/>
          <w:marRight w:val="0"/>
          <w:marTop w:val="0"/>
          <w:marBottom w:val="0"/>
          <w:divBdr>
            <w:top w:val="none" w:sz="0" w:space="0" w:color="auto"/>
            <w:left w:val="none" w:sz="0" w:space="0" w:color="auto"/>
            <w:bottom w:val="none" w:sz="0" w:space="0" w:color="auto"/>
            <w:right w:val="none" w:sz="0" w:space="0" w:color="auto"/>
          </w:divBdr>
        </w:div>
        <w:div w:id="361327483">
          <w:marLeft w:val="0"/>
          <w:marRight w:val="0"/>
          <w:marTop w:val="0"/>
          <w:marBottom w:val="0"/>
          <w:divBdr>
            <w:top w:val="none" w:sz="0" w:space="0" w:color="auto"/>
            <w:left w:val="none" w:sz="0" w:space="0" w:color="auto"/>
            <w:bottom w:val="none" w:sz="0" w:space="0" w:color="auto"/>
            <w:right w:val="none" w:sz="0" w:space="0" w:color="auto"/>
          </w:divBdr>
        </w:div>
        <w:div w:id="944770774">
          <w:marLeft w:val="0"/>
          <w:marRight w:val="0"/>
          <w:marTop w:val="0"/>
          <w:marBottom w:val="0"/>
          <w:divBdr>
            <w:top w:val="none" w:sz="0" w:space="0" w:color="auto"/>
            <w:left w:val="none" w:sz="0" w:space="0" w:color="auto"/>
            <w:bottom w:val="none" w:sz="0" w:space="0" w:color="auto"/>
            <w:right w:val="none" w:sz="0" w:space="0" w:color="auto"/>
          </w:divBdr>
        </w:div>
        <w:div w:id="373778448">
          <w:marLeft w:val="0"/>
          <w:marRight w:val="0"/>
          <w:marTop w:val="0"/>
          <w:marBottom w:val="0"/>
          <w:divBdr>
            <w:top w:val="none" w:sz="0" w:space="0" w:color="auto"/>
            <w:left w:val="none" w:sz="0" w:space="0" w:color="auto"/>
            <w:bottom w:val="none" w:sz="0" w:space="0" w:color="auto"/>
            <w:right w:val="none" w:sz="0" w:space="0" w:color="auto"/>
          </w:divBdr>
        </w:div>
        <w:div w:id="113210531">
          <w:marLeft w:val="0"/>
          <w:marRight w:val="0"/>
          <w:marTop w:val="0"/>
          <w:marBottom w:val="0"/>
          <w:divBdr>
            <w:top w:val="none" w:sz="0" w:space="0" w:color="auto"/>
            <w:left w:val="none" w:sz="0" w:space="0" w:color="auto"/>
            <w:bottom w:val="none" w:sz="0" w:space="0" w:color="auto"/>
            <w:right w:val="none" w:sz="0" w:space="0" w:color="auto"/>
          </w:divBdr>
        </w:div>
        <w:div w:id="762262444">
          <w:marLeft w:val="0"/>
          <w:marRight w:val="0"/>
          <w:marTop w:val="0"/>
          <w:marBottom w:val="0"/>
          <w:divBdr>
            <w:top w:val="none" w:sz="0" w:space="0" w:color="auto"/>
            <w:left w:val="none" w:sz="0" w:space="0" w:color="auto"/>
            <w:bottom w:val="none" w:sz="0" w:space="0" w:color="auto"/>
            <w:right w:val="none" w:sz="0" w:space="0" w:color="auto"/>
          </w:divBdr>
        </w:div>
        <w:div w:id="1290239602">
          <w:marLeft w:val="0"/>
          <w:marRight w:val="0"/>
          <w:marTop w:val="0"/>
          <w:marBottom w:val="0"/>
          <w:divBdr>
            <w:top w:val="none" w:sz="0" w:space="0" w:color="auto"/>
            <w:left w:val="none" w:sz="0" w:space="0" w:color="auto"/>
            <w:bottom w:val="none" w:sz="0" w:space="0" w:color="auto"/>
            <w:right w:val="none" w:sz="0" w:space="0" w:color="auto"/>
          </w:divBdr>
        </w:div>
        <w:div w:id="830298003">
          <w:marLeft w:val="0"/>
          <w:marRight w:val="0"/>
          <w:marTop w:val="0"/>
          <w:marBottom w:val="0"/>
          <w:divBdr>
            <w:top w:val="none" w:sz="0" w:space="0" w:color="auto"/>
            <w:left w:val="none" w:sz="0" w:space="0" w:color="auto"/>
            <w:bottom w:val="none" w:sz="0" w:space="0" w:color="auto"/>
            <w:right w:val="none" w:sz="0" w:space="0" w:color="auto"/>
          </w:divBdr>
        </w:div>
        <w:div w:id="2038460520">
          <w:marLeft w:val="0"/>
          <w:marRight w:val="0"/>
          <w:marTop w:val="0"/>
          <w:marBottom w:val="0"/>
          <w:divBdr>
            <w:top w:val="none" w:sz="0" w:space="0" w:color="auto"/>
            <w:left w:val="none" w:sz="0" w:space="0" w:color="auto"/>
            <w:bottom w:val="none" w:sz="0" w:space="0" w:color="auto"/>
            <w:right w:val="none" w:sz="0" w:space="0" w:color="auto"/>
          </w:divBdr>
        </w:div>
        <w:div w:id="1828210315">
          <w:marLeft w:val="0"/>
          <w:marRight w:val="0"/>
          <w:marTop w:val="0"/>
          <w:marBottom w:val="0"/>
          <w:divBdr>
            <w:top w:val="none" w:sz="0" w:space="0" w:color="auto"/>
            <w:left w:val="none" w:sz="0" w:space="0" w:color="auto"/>
            <w:bottom w:val="none" w:sz="0" w:space="0" w:color="auto"/>
            <w:right w:val="none" w:sz="0" w:space="0" w:color="auto"/>
          </w:divBdr>
        </w:div>
        <w:div w:id="988173042">
          <w:marLeft w:val="0"/>
          <w:marRight w:val="0"/>
          <w:marTop w:val="0"/>
          <w:marBottom w:val="0"/>
          <w:divBdr>
            <w:top w:val="none" w:sz="0" w:space="0" w:color="auto"/>
            <w:left w:val="none" w:sz="0" w:space="0" w:color="auto"/>
            <w:bottom w:val="none" w:sz="0" w:space="0" w:color="auto"/>
            <w:right w:val="none" w:sz="0" w:space="0" w:color="auto"/>
          </w:divBdr>
        </w:div>
        <w:div w:id="1566720185">
          <w:marLeft w:val="0"/>
          <w:marRight w:val="0"/>
          <w:marTop w:val="0"/>
          <w:marBottom w:val="0"/>
          <w:divBdr>
            <w:top w:val="none" w:sz="0" w:space="0" w:color="auto"/>
            <w:left w:val="none" w:sz="0" w:space="0" w:color="auto"/>
            <w:bottom w:val="none" w:sz="0" w:space="0" w:color="auto"/>
            <w:right w:val="none" w:sz="0" w:space="0" w:color="auto"/>
          </w:divBdr>
        </w:div>
        <w:div w:id="288631316">
          <w:marLeft w:val="0"/>
          <w:marRight w:val="0"/>
          <w:marTop w:val="0"/>
          <w:marBottom w:val="0"/>
          <w:divBdr>
            <w:top w:val="none" w:sz="0" w:space="0" w:color="auto"/>
            <w:left w:val="none" w:sz="0" w:space="0" w:color="auto"/>
            <w:bottom w:val="none" w:sz="0" w:space="0" w:color="auto"/>
            <w:right w:val="none" w:sz="0" w:space="0" w:color="auto"/>
          </w:divBdr>
        </w:div>
        <w:div w:id="1643191564">
          <w:marLeft w:val="0"/>
          <w:marRight w:val="0"/>
          <w:marTop w:val="0"/>
          <w:marBottom w:val="0"/>
          <w:divBdr>
            <w:top w:val="none" w:sz="0" w:space="0" w:color="auto"/>
            <w:left w:val="none" w:sz="0" w:space="0" w:color="auto"/>
            <w:bottom w:val="none" w:sz="0" w:space="0" w:color="auto"/>
            <w:right w:val="none" w:sz="0" w:space="0" w:color="auto"/>
          </w:divBdr>
        </w:div>
        <w:div w:id="339087098">
          <w:marLeft w:val="0"/>
          <w:marRight w:val="0"/>
          <w:marTop w:val="0"/>
          <w:marBottom w:val="0"/>
          <w:divBdr>
            <w:top w:val="none" w:sz="0" w:space="0" w:color="auto"/>
            <w:left w:val="none" w:sz="0" w:space="0" w:color="auto"/>
            <w:bottom w:val="none" w:sz="0" w:space="0" w:color="auto"/>
            <w:right w:val="none" w:sz="0" w:space="0" w:color="auto"/>
          </w:divBdr>
        </w:div>
        <w:div w:id="783617021">
          <w:marLeft w:val="0"/>
          <w:marRight w:val="0"/>
          <w:marTop w:val="0"/>
          <w:marBottom w:val="0"/>
          <w:divBdr>
            <w:top w:val="none" w:sz="0" w:space="0" w:color="auto"/>
            <w:left w:val="none" w:sz="0" w:space="0" w:color="auto"/>
            <w:bottom w:val="none" w:sz="0" w:space="0" w:color="auto"/>
            <w:right w:val="none" w:sz="0" w:space="0" w:color="auto"/>
          </w:divBdr>
        </w:div>
        <w:div w:id="1936596405">
          <w:marLeft w:val="0"/>
          <w:marRight w:val="0"/>
          <w:marTop w:val="0"/>
          <w:marBottom w:val="0"/>
          <w:divBdr>
            <w:top w:val="none" w:sz="0" w:space="0" w:color="auto"/>
            <w:left w:val="none" w:sz="0" w:space="0" w:color="auto"/>
            <w:bottom w:val="none" w:sz="0" w:space="0" w:color="auto"/>
            <w:right w:val="none" w:sz="0" w:space="0" w:color="auto"/>
          </w:divBdr>
        </w:div>
        <w:div w:id="909266233">
          <w:marLeft w:val="0"/>
          <w:marRight w:val="0"/>
          <w:marTop w:val="0"/>
          <w:marBottom w:val="0"/>
          <w:divBdr>
            <w:top w:val="none" w:sz="0" w:space="0" w:color="auto"/>
            <w:left w:val="none" w:sz="0" w:space="0" w:color="auto"/>
            <w:bottom w:val="none" w:sz="0" w:space="0" w:color="auto"/>
            <w:right w:val="none" w:sz="0" w:space="0" w:color="auto"/>
          </w:divBdr>
        </w:div>
        <w:div w:id="1047147046">
          <w:marLeft w:val="0"/>
          <w:marRight w:val="0"/>
          <w:marTop w:val="0"/>
          <w:marBottom w:val="0"/>
          <w:divBdr>
            <w:top w:val="none" w:sz="0" w:space="0" w:color="auto"/>
            <w:left w:val="none" w:sz="0" w:space="0" w:color="auto"/>
            <w:bottom w:val="none" w:sz="0" w:space="0" w:color="auto"/>
            <w:right w:val="none" w:sz="0" w:space="0" w:color="auto"/>
          </w:divBdr>
        </w:div>
        <w:div w:id="2144080275">
          <w:marLeft w:val="0"/>
          <w:marRight w:val="0"/>
          <w:marTop w:val="0"/>
          <w:marBottom w:val="0"/>
          <w:divBdr>
            <w:top w:val="none" w:sz="0" w:space="0" w:color="auto"/>
            <w:left w:val="none" w:sz="0" w:space="0" w:color="auto"/>
            <w:bottom w:val="none" w:sz="0" w:space="0" w:color="auto"/>
            <w:right w:val="none" w:sz="0" w:space="0" w:color="auto"/>
          </w:divBdr>
        </w:div>
        <w:div w:id="1436712138">
          <w:marLeft w:val="0"/>
          <w:marRight w:val="0"/>
          <w:marTop w:val="0"/>
          <w:marBottom w:val="0"/>
          <w:divBdr>
            <w:top w:val="none" w:sz="0" w:space="0" w:color="auto"/>
            <w:left w:val="none" w:sz="0" w:space="0" w:color="auto"/>
            <w:bottom w:val="none" w:sz="0" w:space="0" w:color="auto"/>
            <w:right w:val="none" w:sz="0" w:space="0" w:color="auto"/>
          </w:divBdr>
        </w:div>
        <w:div w:id="1976522353">
          <w:marLeft w:val="0"/>
          <w:marRight w:val="0"/>
          <w:marTop w:val="0"/>
          <w:marBottom w:val="0"/>
          <w:divBdr>
            <w:top w:val="none" w:sz="0" w:space="0" w:color="auto"/>
            <w:left w:val="none" w:sz="0" w:space="0" w:color="auto"/>
            <w:bottom w:val="none" w:sz="0" w:space="0" w:color="auto"/>
            <w:right w:val="none" w:sz="0" w:space="0" w:color="auto"/>
          </w:divBdr>
        </w:div>
        <w:div w:id="1883979943">
          <w:marLeft w:val="0"/>
          <w:marRight w:val="0"/>
          <w:marTop w:val="0"/>
          <w:marBottom w:val="0"/>
          <w:divBdr>
            <w:top w:val="none" w:sz="0" w:space="0" w:color="auto"/>
            <w:left w:val="none" w:sz="0" w:space="0" w:color="auto"/>
            <w:bottom w:val="none" w:sz="0" w:space="0" w:color="auto"/>
            <w:right w:val="none" w:sz="0" w:space="0" w:color="auto"/>
          </w:divBdr>
        </w:div>
        <w:div w:id="155920608">
          <w:marLeft w:val="0"/>
          <w:marRight w:val="0"/>
          <w:marTop w:val="0"/>
          <w:marBottom w:val="0"/>
          <w:divBdr>
            <w:top w:val="none" w:sz="0" w:space="0" w:color="auto"/>
            <w:left w:val="none" w:sz="0" w:space="0" w:color="auto"/>
            <w:bottom w:val="none" w:sz="0" w:space="0" w:color="auto"/>
            <w:right w:val="none" w:sz="0" w:space="0" w:color="auto"/>
          </w:divBdr>
        </w:div>
        <w:div w:id="1338658415">
          <w:marLeft w:val="0"/>
          <w:marRight w:val="0"/>
          <w:marTop w:val="0"/>
          <w:marBottom w:val="0"/>
          <w:divBdr>
            <w:top w:val="none" w:sz="0" w:space="0" w:color="auto"/>
            <w:left w:val="none" w:sz="0" w:space="0" w:color="auto"/>
            <w:bottom w:val="none" w:sz="0" w:space="0" w:color="auto"/>
            <w:right w:val="none" w:sz="0" w:space="0" w:color="auto"/>
          </w:divBdr>
        </w:div>
        <w:div w:id="1404911672">
          <w:marLeft w:val="0"/>
          <w:marRight w:val="0"/>
          <w:marTop w:val="0"/>
          <w:marBottom w:val="0"/>
          <w:divBdr>
            <w:top w:val="none" w:sz="0" w:space="0" w:color="auto"/>
            <w:left w:val="none" w:sz="0" w:space="0" w:color="auto"/>
            <w:bottom w:val="none" w:sz="0" w:space="0" w:color="auto"/>
            <w:right w:val="none" w:sz="0" w:space="0" w:color="auto"/>
          </w:divBdr>
        </w:div>
        <w:div w:id="507017316">
          <w:marLeft w:val="0"/>
          <w:marRight w:val="0"/>
          <w:marTop w:val="0"/>
          <w:marBottom w:val="0"/>
          <w:divBdr>
            <w:top w:val="none" w:sz="0" w:space="0" w:color="auto"/>
            <w:left w:val="none" w:sz="0" w:space="0" w:color="auto"/>
            <w:bottom w:val="none" w:sz="0" w:space="0" w:color="auto"/>
            <w:right w:val="none" w:sz="0" w:space="0" w:color="auto"/>
          </w:divBdr>
        </w:div>
        <w:div w:id="1137454871">
          <w:marLeft w:val="0"/>
          <w:marRight w:val="0"/>
          <w:marTop w:val="0"/>
          <w:marBottom w:val="0"/>
          <w:divBdr>
            <w:top w:val="none" w:sz="0" w:space="0" w:color="auto"/>
            <w:left w:val="none" w:sz="0" w:space="0" w:color="auto"/>
            <w:bottom w:val="none" w:sz="0" w:space="0" w:color="auto"/>
            <w:right w:val="none" w:sz="0" w:space="0" w:color="auto"/>
          </w:divBdr>
        </w:div>
      </w:divsChild>
    </w:div>
    <w:div w:id="1893347335">
      <w:bodyDiv w:val="1"/>
      <w:marLeft w:val="0"/>
      <w:marRight w:val="0"/>
      <w:marTop w:val="0"/>
      <w:marBottom w:val="0"/>
      <w:divBdr>
        <w:top w:val="none" w:sz="0" w:space="0" w:color="auto"/>
        <w:left w:val="none" w:sz="0" w:space="0" w:color="auto"/>
        <w:bottom w:val="none" w:sz="0" w:space="0" w:color="auto"/>
        <w:right w:val="none" w:sz="0" w:space="0" w:color="auto"/>
      </w:divBdr>
    </w:div>
    <w:div w:id="1898936573">
      <w:marLeft w:val="0"/>
      <w:marRight w:val="0"/>
      <w:marTop w:val="0"/>
      <w:marBottom w:val="0"/>
      <w:divBdr>
        <w:top w:val="none" w:sz="0" w:space="0" w:color="auto"/>
        <w:left w:val="none" w:sz="0" w:space="0" w:color="auto"/>
        <w:bottom w:val="none" w:sz="0" w:space="0" w:color="auto"/>
        <w:right w:val="none" w:sz="0" w:space="0" w:color="auto"/>
      </w:divBdr>
    </w:div>
    <w:div w:id="1903104139">
      <w:bodyDiv w:val="1"/>
      <w:marLeft w:val="0"/>
      <w:marRight w:val="0"/>
      <w:marTop w:val="0"/>
      <w:marBottom w:val="0"/>
      <w:divBdr>
        <w:top w:val="none" w:sz="0" w:space="0" w:color="auto"/>
        <w:left w:val="none" w:sz="0" w:space="0" w:color="auto"/>
        <w:bottom w:val="none" w:sz="0" w:space="0" w:color="auto"/>
        <w:right w:val="none" w:sz="0" w:space="0" w:color="auto"/>
      </w:divBdr>
    </w:div>
    <w:div w:id="1903784601">
      <w:bodyDiv w:val="1"/>
      <w:marLeft w:val="0"/>
      <w:marRight w:val="0"/>
      <w:marTop w:val="0"/>
      <w:marBottom w:val="0"/>
      <w:divBdr>
        <w:top w:val="none" w:sz="0" w:space="0" w:color="auto"/>
        <w:left w:val="none" w:sz="0" w:space="0" w:color="auto"/>
        <w:bottom w:val="none" w:sz="0" w:space="0" w:color="auto"/>
        <w:right w:val="none" w:sz="0" w:space="0" w:color="auto"/>
      </w:divBdr>
    </w:div>
    <w:div w:id="1904948490">
      <w:bodyDiv w:val="1"/>
      <w:marLeft w:val="0"/>
      <w:marRight w:val="0"/>
      <w:marTop w:val="0"/>
      <w:marBottom w:val="0"/>
      <w:divBdr>
        <w:top w:val="none" w:sz="0" w:space="0" w:color="auto"/>
        <w:left w:val="none" w:sz="0" w:space="0" w:color="auto"/>
        <w:bottom w:val="none" w:sz="0" w:space="0" w:color="auto"/>
        <w:right w:val="none" w:sz="0" w:space="0" w:color="auto"/>
      </w:divBdr>
    </w:div>
    <w:div w:id="1906067918">
      <w:marLeft w:val="0"/>
      <w:marRight w:val="0"/>
      <w:marTop w:val="0"/>
      <w:marBottom w:val="0"/>
      <w:divBdr>
        <w:top w:val="none" w:sz="0" w:space="0" w:color="auto"/>
        <w:left w:val="none" w:sz="0" w:space="0" w:color="auto"/>
        <w:bottom w:val="none" w:sz="0" w:space="0" w:color="auto"/>
        <w:right w:val="none" w:sz="0" w:space="0" w:color="auto"/>
      </w:divBdr>
    </w:div>
    <w:div w:id="1915240182">
      <w:bodyDiv w:val="1"/>
      <w:marLeft w:val="0"/>
      <w:marRight w:val="0"/>
      <w:marTop w:val="0"/>
      <w:marBottom w:val="0"/>
      <w:divBdr>
        <w:top w:val="none" w:sz="0" w:space="0" w:color="auto"/>
        <w:left w:val="none" w:sz="0" w:space="0" w:color="auto"/>
        <w:bottom w:val="none" w:sz="0" w:space="0" w:color="auto"/>
        <w:right w:val="none" w:sz="0" w:space="0" w:color="auto"/>
      </w:divBdr>
    </w:div>
    <w:div w:id="1916471978">
      <w:bodyDiv w:val="1"/>
      <w:marLeft w:val="0"/>
      <w:marRight w:val="0"/>
      <w:marTop w:val="0"/>
      <w:marBottom w:val="0"/>
      <w:divBdr>
        <w:top w:val="none" w:sz="0" w:space="0" w:color="auto"/>
        <w:left w:val="none" w:sz="0" w:space="0" w:color="auto"/>
        <w:bottom w:val="none" w:sz="0" w:space="0" w:color="auto"/>
        <w:right w:val="none" w:sz="0" w:space="0" w:color="auto"/>
      </w:divBdr>
      <w:divsChild>
        <w:div w:id="919633860">
          <w:marLeft w:val="0"/>
          <w:marRight w:val="0"/>
          <w:marTop w:val="0"/>
          <w:marBottom w:val="0"/>
          <w:divBdr>
            <w:top w:val="none" w:sz="0" w:space="0" w:color="auto"/>
            <w:left w:val="none" w:sz="0" w:space="0" w:color="auto"/>
            <w:bottom w:val="none" w:sz="0" w:space="0" w:color="auto"/>
            <w:right w:val="none" w:sz="0" w:space="0" w:color="auto"/>
          </w:divBdr>
        </w:div>
        <w:div w:id="1651864585">
          <w:marLeft w:val="0"/>
          <w:marRight w:val="0"/>
          <w:marTop w:val="0"/>
          <w:marBottom w:val="0"/>
          <w:divBdr>
            <w:top w:val="none" w:sz="0" w:space="0" w:color="auto"/>
            <w:left w:val="none" w:sz="0" w:space="0" w:color="auto"/>
            <w:bottom w:val="none" w:sz="0" w:space="0" w:color="auto"/>
            <w:right w:val="none" w:sz="0" w:space="0" w:color="auto"/>
          </w:divBdr>
        </w:div>
        <w:div w:id="1468739945">
          <w:marLeft w:val="0"/>
          <w:marRight w:val="0"/>
          <w:marTop w:val="0"/>
          <w:marBottom w:val="0"/>
          <w:divBdr>
            <w:top w:val="none" w:sz="0" w:space="0" w:color="auto"/>
            <w:left w:val="none" w:sz="0" w:space="0" w:color="auto"/>
            <w:bottom w:val="none" w:sz="0" w:space="0" w:color="auto"/>
            <w:right w:val="none" w:sz="0" w:space="0" w:color="auto"/>
          </w:divBdr>
        </w:div>
        <w:div w:id="579564518">
          <w:marLeft w:val="0"/>
          <w:marRight w:val="0"/>
          <w:marTop w:val="0"/>
          <w:marBottom w:val="0"/>
          <w:divBdr>
            <w:top w:val="none" w:sz="0" w:space="0" w:color="auto"/>
            <w:left w:val="none" w:sz="0" w:space="0" w:color="auto"/>
            <w:bottom w:val="none" w:sz="0" w:space="0" w:color="auto"/>
            <w:right w:val="none" w:sz="0" w:space="0" w:color="auto"/>
          </w:divBdr>
        </w:div>
        <w:div w:id="1260874933">
          <w:marLeft w:val="0"/>
          <w:marRight w:val="0"/>
          <w:marTop w:val="0"/>
          <w:marBottom w:val="0"/>
          <w:divBdr>
            <w:top w:val="none" w:sz="0" w:space="0" w:color="auto"/>
            <w:left w:val="none" w:sz="0" w:space="0" w:color="auto"/>
            <w:bottom w:val="none" w:sz="0" w:space="0" w:color="auto"/>
            <w:right w:val="none" w:sz="0" w:space="0" w:color="auto"/>
          </w:divBdr>
        </w:div>
        <w:div w:id="291374832">
          <w:marLeft w:val="0"/>
          <w:marRight w:val="0"/>
          <w:marTop w:val="0"/>
          <w:marBottom w:val="0"/>
          <w:divBdr>
            <w:top w:val="none" w:sz="0" w:space="0" w:color="auto"/>
            <w:left w:val="none" w:sz="0" w:space="0" w:color="auto"/>
            <w:bottom w:val="none" w:sz="0" w:space="0" w:color="auto"/>
            <w:right w:val="none" w:sz="0" w:space="0" w:color="auto"/>
          </w:divBdr>
        </w:div>
        <w:div w:id="386729627">
          <w:marLeft w:val="0"/>
          <w:marRight w:val="0"/>
          <w:marTop w:val="0"/>
          <w:marBottom w:val="0"/>
          <w:divBdr>
            <w:top w:val="none" w:sz="0" w:space="0" w:color="auto"/>
            <w:left w:val="none" w:sz="0" w:space="0" w:color="auto"/>
            <w:bottom w:val="none" w:sz="0" w:space="0" w:color="auto"/>
            <w:right w:val="none" w:sz="0" w:space="0" w:color="auto"/>
          </w:divBdr>
        </w:div>
        <w:div w:id="812720655">
          <w:marLeft w:val="0"/>
          <w:marRight w:val="0"/>
          <w:marTop w:val="0"/>
          <w:marBottom w:val="0"/>
          <w:divBdr>
            <w:top w:val="none" w:sz="0" w:space="0" w:color="auto"/>
            <w:left w:val="none" w:sz="0" w:space="0" w:color="auto"/>
            <w:bottom w:val="none" w:sz="0" w:space="0" w:color="auto"/>
            <w:right w:val="none" w:sz="0" w:space="0" w:color="auto"/>
          </w:divBdr>
        </w:div>
        <w:div w:id="1288313232">
          <w:marLeft w:val="0"/>
          <w:marRight w:val="0"/>
          <w:marTop w:val="0"/>
          <w:marBottom w:val="0"/>
          <w:divBdr>
            <w:top w:val="none" w:sz="0" w:space="0" w:color="auto"/>
            <w:left w:val="none" w:sz="0" w:space="0" w:color="auto"/>
            <w:bottom w:val="none" w:sz="0" w:space="0" w:color="auto"/>
            <w:right w:val="none" w:sz="0" w:space="0" w:color="auto"/>
          </w:divBdr>
        </w:div>
        <w:div w:id="553156437">
          <w:marLeft w:val="0"/>
          <w:marRight w:val="0"/>
          <w:marTop w:val="0"/>
          <w:marBottom w:val="0"/>
          <w:divBdr>
            <w:top w:val="none" w:sz="0" w:space="0" w:color="auto"/>
            <w:left w:val="none" w:sz="0" w:space="0" w:color="auto"/>
            <w:bottom w:val="none" w:sz="0" w:space="0" w:color="auto"/>
            <w:right w:val="none" w:sz="0" w:space="0" w:color="auto"/>
          </w:divBdr>
        </w:div>
        <w:div w:id="1025905729">
          <w:marLeft w:val="0"/>
          <w:marRight w:val="0"/>
          <w:marTop w:val="0"/>
          <w:marBottom w:val="0"/>
          <w:divBdr>
            <w:top w:val="none" w:sz="0" w:space="0" w:color="auto"/>
            <w:left w:val="none" w:sz="0" w:space="0" w:color="auto"/>
            <w:bottom w:val="none" w:sz="0" w:space="0" w:color="auto"/>
            <w:right w:val="none" w:sz="0" w:space="0" w:color="auto"/>
          </w:divBdr>
        </w:div>
        <w:div w:id="161701658">
          <w:marLeft w:val="0"/>
          <w:marRight w:val="0"/>
          <w:marTop w:val="0"/>
          <w:marBottom w:val="0"/>
          <w:divBdr>
            <w:top w:val="none" w:sz="0" w:space="0" w:color="auto"/>
            <w:left w:val="none" w:sz="0" w:space="0" w:color="auto"/>
            <w:bottom w:val="none" w:sz="0" w:space="0" w:color="auto"/>
            <w:right w:val="none" w:sz="0" w:space="0" w:color="auto"/>
          </w:divBdr>
        </w:div>
        <w:div w:id="831988169">
          <w:marLeft w:val="0"/>
          <w:marRight w:val="0"/>
          <w:marTop w:val="0"/>
          <w:marBottom w:val="0"/>
          <w:divBdr>
            <w:top w:val="none" w:sz="0" w:space="0" w:color="auto"/>
            <w:left w:val="none" w:sz="0" w:space="0" w:color="auto"/>
            <w:bottom w:val="none" w:sz="0" w:space="0" w:color="auto"/>
            <w:right w:val="none" w:sz="0" w:space="0" w:color="auto"/>
          </w:divBdr>
        </w:div>
        <w:div w:id="491138808">
          <w:marLeft w:val="0"/>
          <w:marRight w:val="0"/>
          <w:marTop w:val="0"/>
          <w:marBottom w:val="0"/>
          <w:divBdr>
            <w:top w:val="none" w:sz="0" w:space="0" w:color="auto"/>
            <w:left w:val="none" w:sz="0" w:space="0" w:color="auto"/>
            <w:bottom w:val="none" w:sz="0" w:space="0" w:color="auto"/>
            <w:right w:val="none" w:sz="0" w:space="0" w:color="auto"/>
          </w:divBdr>
        </w:div>
        <w:div w:id="1040861814">
          <w:marLeft w:val="0"/>
          <w:marRight w:val="0"/>
          <w:marTop w:val="0"/>
          <w:marBottom w:val="0"/>
          <w:divBdr>
            <w:top w:val="none" w:sz="0" w:space="0" w:color="auto"/>
            <w:left w:val="none" w:sz="0" w:space="0" w:color="auto"/>
            <w:bottom w:val="none" w:sz="0" w:space="0" w:color="auto"/>
            <w:right w:val="none" w:sz="0" w:space="0" w:color="auto"/>
          </w:divBdr>
        </w:div>
        <w:div w:id="180969540">
          <w:marLeft w:val="0"/>
          <w:marRight w:val="0"/>
          <w:marTop w:val="0"/>
          <w:marBottom w:val="0"/>
          <w:divBdr>
            <w:top w:val="none" w:sz="0" w:space="0" w:color="auto"/>
            <w:left w:val="none" w:sz="0" w:space="0" w:color="auto"/>
            <w:bottom w:val="none" w:sz="0" w:space="0" w:color="auto"/>
            <w:right w:val="none" w:sz="0" w:space="0" w:color="auto"/>
          </w:divBdr>
        </w:div>
        <w:div w:id="1004819217">
          <w:marLeft w:val="0"/>
          <w:marRight w:val="0"/>
          <w:marTop w:val="0"/>
          <w:marBottom w:val="0"/>
          <w:divBdr>
            <w:top w:val="none" w:sz="0" w:space="0" w:color="auto"/>
            <w:left w:val="none" w:sz="0" w:space="0" w:color="auto"/>
            <w:bottom w:val="none" w:sz="0" w:space="0" w:color="auto"/>
            <w:right w:val="none" w:sz="0" w:space="0" w:color="auto"/>
          </w:divBdr>
        </w:div>
        <w:div w:id="203060077">
          <w:marLeft w:val="0"/>
          <w:marRight w:val="0"/>
          <w:marTop w:val="0"/>
          <w:marBottom w:val="0"/>
          <w:divBdr>
            <w:top w:val="none" w:sz="0" w:space="0" w:color="auto"/>
            <w:left w:val="none" w:sz="0" w:space="0" w:color="auto"/>
            <w:bottom w:val="none" w:sz="0" w:space="0" w:color="auto"/>
            <w:right w:val="none" w:sz="0" w:space="0" w:color="auto"/>
          </w:divBdr>
        </w:div>
        <w:div w:id="1776441612">
          <w:marLeft w:val="0"/>
          <w:marRight w:val="0"/>
          <w:marTop w:val="0"/>
          <w:marBottom w:val="0"/>
          <w:divBdr>
            <w:top w:val="none" w:sz="0" w:space="0" w:color="auto"/>
            <w:left w:val="none" w:sz="0" w:space="0" w:color="auto"/>
            <w:bottom w:val="none" w:sz="0" w:space="0" w:color="auto"/>
            <w:right w:val="none" w:sz="0" w:space="0" w:color="auto"/>
          </w:divBdr>
        </w:div>
        <w:div w:id="2012027735">
          <w:marLeft w:val="0"/>
          <w:marRight w:val="0"/>
          <w:marTop w:val="0"/>
          <w:marBottom w:val="0"/>
          <w:divBdr>
            <w:top w:val="none" w:sz="0" w:space="0" w:color="auto"/>
            <w:left w:val="none" w:sz="0" w:space="0" w:color="auto"/>
            <w:bottom w:val="none" w:sz="0" w:space="0" w:color="auto"/>
            <w:right w:val="none" w:sz="0" w:space="0" w:color="auto"/>
          </w:divBdr>
        </w:div>
        <w:div w:id="64380127">
          <w:marLeft w:val="0"/>
          <w:marRight w:val="0"/>
          <w:marTop w:val="0"/>
          <w:marBottom w:val="0"/>
          <w:divBdr>
            <w:top w:val="none" w:sz="0" w:space="0" w:color="auto"/>
            <w:left w:val="none" w:sz="0" w:space="0" w:color="auto"/>
            <w:bottom w:val="none" w:sz="0" w:space="0" w:color="auto"/>
            <w:right w:val="none" w:sz="0" w:space="0" w:color="auto"/>
          </w:divBdr>
        </w:div>
        <w:div w:id="636842928">
          <w:marLeft w:val="0"/>
          <w:marRight w:val="0"/>
          <w:marTop w:val="0"/>
          <w:marBottom w:val="0"/>
          <w:divBdr>
            <w:top w:val="none" w:sz="0" w:space="0" w:color="auto"/>
            <w:left w:val="none" w:sz="0" w:space="0" w:color="auto"/>
            <w:bottom w:val="none" w:sz="0" w:space="0" w:color="auto"/>
            <w:right w:val="none" w:sz="0" w:space="0" w:color="auto"/>
          </w:divBdr>
        </w:div>
        <w:div w:id="33042720">
          <w:marLeft w:val="0"/>
          <w:marRight w:val="0"/>
          <w:marTop w:val="0"/>
          <w:marBottom w:val="0"/>
          <w:divBdr>
            <w:top w:val="none" w:sz="0" w:space="0" w:color="auto"/>
            <w:left w:val="none" w:sz="0" w:space="0" w:color="auto"/>
            <w:bottom w:val="none" w:sz="0" w:space="0" w:color="auto"/>
            <w:right w:val="none" w:sz="0" w:space="0" w:color="auto"/>
          </w:divBdr>
        </w:div>
        <w:div w:id="1346861450">
          <w:marLeft w:val="0"/>
          <w:marRight w:val="0"/>
          <w:marTop w:val="0"/>
          <w:marBottom w:val="0"/>
          <w:divBdr>
            <w:top w:val="none" w:sz="0" w:space="0" w:color="auto"/>
            <w:left w:val="none" w:sz="0" w:space="0" w:color="auto"/>
            <w:bottom w:val="none" w:sz="0" w:space="0" w:color="auto"/>
            <w:right w:val="none" w:sz="0" w:space="0" w:color="auto"/>
          </w:divBdr>
        </w:div>
        <w:div w:id="1443189672">
          <w:marLeft w:val="0"/>
          <w:marRight w:val="0"/>
          <w:marTop w:val="0"/>
          <w:marBottom w:val="0"/>
          <w:divBdr>
            <w:top w:val="none" w:sz="0" w:space="0" w:color="auto"/>
            <w:left w:val="none" w:sz="0" w:space="0" w:color="auto"/>
            <w:bottom w:val="none" w:sz="0" w:space="0" w:color="auto"/>
            <w:right w:val="none" w:sz="0" w:space="0" w:color="auto"/>
          </w:divBdr>
        </w:div>
        <w:div w:id="108555255">
          <w:marLeft w:val="0"/>
          <w:marRight w:val="0"/>
          <w:marTop w:val="0"/>
          <w:marBottom w:val="0"/>
          <w:divBdr>
            <w:top w:val="none" w:sz="0" w:space="0" w:color="auto"/>
            <w:left w:val="none" w:sz="0" w:space="0" w:color="auto"/>
            <w:bottom w:val="none" w:sz="0" w:space="0" w:color="auto"/>
            <w:right w:val="none" w:sz="0" w:space="0" w:color="auto"/>
          </w:divBdr>
        </w:div>
        <w:div w:id="1335647603">
          <w:marLeft w:val="0"/>
          <w:marRight w:val="0"/>
          <w:marTop w:val="0"/>
          <w:marBottom w:val="0"/>
          <w:divBdr>
            <w:top w:val="none" w:sz="0" w:space="0" w:color="auto"/>
            <w:left w:val="none" w:sz="0" w:space="0" w:color="auto"/>
            <w:bottom w:val="none" w:sz="0" w:space="0" w:color="auto"/>
            <w:right w:val="none" w:sz="0" w:space="0" w:color="auto"/>
          </w:divBdr>
        </w:div>
        <w:div w:id="1283877841">
          <w:marLeft w:val="0"/>
          <w:marRight w:val="0"/>
          <w:marTop w:val="0"/>
          <w:marBottom w:val="0"/>
          <w:divBdr>
            <w:top w:val="none" w:sz="0" w:space="0" w:color="auto"/>
            <w:left w:val="none" w:sz="0" w:space="0" w:color="auto"/>
            <w:bottom w:val="none" w:sz="0" w:space="0" w:color="auto"/>
            <w:right w:val="none" w:sz="0" w:space="0" w:color="auto"/>
          </w:divBdr>
        </w:div>
        <w:div w:id="1159931199">
          <w:marLeft w:val="0"/>
          <w:marRight w:val="0"/>
          <w:marTop w:val="0"/>
          <w:marBottom w:val="0"/>
          <w:divBdr>
            <w:top w:val="none" w:sz="0" w:space="0" w:color="auto"/>
            <w:left w:val="none" w:sz="0" w:space="0" w:color="auto"/>
            <w:bottom w:val="none" w:sz="0" w:space="0" w:color="auto"/>
            <w:right w:val="none" w:sz="0" w:space="0" w:color="auto"/>
          </w:divBdr>
        </w:div>
        <w:div w:id="1471288373">
          <w:marLeft w:val="0"/>
          <w:marRight w:val="0"/>
          <w:marTop w:val="0"/>
          <w:marBottom w:val="0"/>
          <w:divBdr>
            <w:top w:val="none" w:sz="0" w:space="0" w:color="auto"/>
            <w:left w:val="none" w:sz="0" w:space="0" w:color="auto"/>
            <w:bottom w:val="none" w:sz="0" w:space="0" w:color="auto"/>
            <w:right w:val="none" w:sz="0" w:space="0" w:color="auto"/>
          </w:divBdr>
        </w:div>
        <w:div w:id="991330029">
          <w:marLeft w:val="0"/>
          <w:marRight w:val="0"/>
          <w:marTop w:val="0"/>
          <w:marBottom w:val="0"/>
          <w:divBdr>
            <w:top w:val="none" w:sz="0" w:space="0" w:color="auto"/>
            <w:left w:val="none" w:sz="0" w:space="0" w:color="auto"/>
            <w:bottom w:val="none" w:sz="0" w:space="0" w:color="auto"/>
            <w:right w:val="none" w:sz="0" w:space="0" w:color="auto"/>
          </w:divBdr>
        </w:div>
        <w:div w:id="1818185052">
          <w:marLeft w:val="0"/>
          <w:marRight w:val="0"/>
          <w:marTop w:val="0"/>
          <w:marBottom w:val="0"/>
          <w:divBdr>
            <w:top w:val="none" w:sz="0" w:space="0" w:color="auto"/>
            <w:left w:val="none" w:sz="0" w:space="0" w:color="auto"/>
            <w:bottom w:val="none" w:sz="0" w:space="0" w:color="auto"/>
            <w:right w:val="none" w:sz="0" w:space="0" w:color="auto"/>
          </w:divBdr>
        </w:div>
        <w:div w:id="1233734575">
          <w:marLeft w:val="0"/>
          <w:marRight w:val="0"/>
          <w:marTop w:val="0"/>
          <w:marBottom w:val="0"/>
          <w:divBdr>
            <w:top w:val="none" w:sz="0" w:space="0" w:color="auto"/>
            <w:left w:val="none" w:sz="0" w:space="0" w:color="auto"/>
            <w:bottom w:val="none" w:sz="0" w:space="0" w:color="auto"/>
            <w:right w:val="none" w:sz="0" w:space="0" w:color="auto"/>
          </w:divBdr>
        </w:div>
        <w:div w:id="509296489">
          <w:marLeft w:val="0"/>
          <w:marRight w:val="0"/>
          <w:marTop w:val="0"/>
          <w:marBottom w:val="0"/>
          <w:divBdr>
            <w:top w:val="none" w:sz="0" w:space="0" w:color="auto"/>
            <w:left w:val="none" w:sz="0" w:space="0" w:color="auto"/>
            <w:bottom w:val="none" w:sz="0" w:space="0" w:color="auto"/>
            <w:right w:val="none" w:sz="0" w:space="0" w:color="auto"/>
          </w:divBdr>
        </w:div>
        <w:div w:id="393359434">
          <w:marLeft w:val="0"/>
          <w:marRight w:val="0"/>
          <w:marTop w:val="0"/>
          <w:marBottom w:val="0"/>
          <w:divBdr>
            <w:top w:val="none" w:sz="0" w:space="0" w:color="auto"/>
            <w:left w:val="none" w:sz="0" w:space="0" w:color="auto"/>
            <w:bottom w:val="none" w:sz="0" w:space="0" w:color="auto"/>
            <w:right w:val="none" w:sz="0" w:space="0" w:color="auto"/>
          </w:divBdr>
        </w:div>
        <w:div w:id="291011901">
          <w:marLeft w:val="0"/>
          <w:marRight w:val="0"/>
          <w:marTop w:val="0"/>
          <w:marBottom w:val="0"/>
          <w:divBdr>
            <w:top w:val="none" w:sz="0" w:space="0" w:color="auto"/>
            <w:left w:val="none" w:sz="0" w:space="0" w:color="auto"/>
            <w:bottom w:val="none" w:sz="0" w:space="0" w:color="auto"/>
            <w:right w:val="none" w:sz="0" w:space="0" w:color="auto"/>
          </w:divBdr>
        </w:div>
        <w:div w:id="2101875237">
          <w:marLeft w:val="0"/>
          <w:marRight w:val="0"/>
          <w:marTop w:val="0"/>
          <w:marBottom w:val="0"/>
          <w:divBdr>
            <w:top w:val="none" w:sz="0" w:space="0" w:color="auto"/>
            <w:left w:val="none" w:sz="0" w:space="0" w:color="auto"/>
            <w:bottom w:val="none" w:sz="0" w:space="0" w:color="auto"/>
            <w:right w:val="none" w:sz="0" w:space="0" w:color="auto"/>
          </w:divBdr>
        </w:div>
        <w:div w:id="673151597">
          <w:marLeft w:val="0"/>
          <w:marRight w:val="0"/>
          <w:marTop w:val="0"/>
          <w:marBottom w:val="0"/>
          <w:divBdr>
            <w:top w:val="none" w:sz="0" w:space="0" w:color="auto"/>
            <w:left w:val="none" w:sz="0" w:space="0" w:color="auto"/>
            <w:bottom w:val="none" w:sz="0" w:space="0" w:color="auto"/>
            <w:right w:val="none" w:sz="0" w:space="0" w:color="auto"/>
          </w:divBdr>
        </w:div>
        <w:div w:id="1578176101">
          <w:marLeft w:val="0"/>
          <w:marRight w:val="0"/>
          <w:marTop w:val="0"/>
          <w:marBottom w:val="0"/>
          <w:divBdr>
            <w:top w:val="none" w:sz="0" w:space="0" w:color="auto"/>
            <w:left w:val="none" w:sz="0" w:space="0" w:color="auto"/>
            <w:bottom w:val="none" w:sz="0" w:space="0" w:color="auto"/>
            <w:right w:val="none" w:sz="0" w:space="0" w:color="auto"/>
          </w:divBdr>
        </w:div>
        <w:div w:id="1938250378">
          <w:marLeft w:val="0"/>
          <w:marRight w:val="0"/>
          <w:marTop w:val="0"/>
          <w:marBottom w:val="0"/>
          <w:divBdr>
            <w:top w:val="none" w:sz="0" w:space="0" w:color="auto"/>
            <w:left w:val="none" w:sz="0" w:space="0" w:color="auto"/>
            <w:bottom w:val="none" w:sz="0" w:space="0" w:color="auto"/>
            <w:right w:val="none" w:sz="0" w:space="0" w:color="auto"/>
          </w:divBdr>
        </w:div>
        <w:div w:id="968820025">
          <w:marLeft w:val="0"/>
          <w:marRight w:val="0"/>
          <w:marTop w:val="0"/>
          <w:marBottom w:val="0"/>
          <w:divBdr>
            <w:top w:val="none" w:sz="0" w:space="0" w:color="auto"/>
            <w:left w:val="none" w:sz="0" w:space="0" w:color="auto"/>
            <w:bottom w:val="none" w:sz="0" w:space="0" w:color="auto"/>
            <w:right w:val="none" w:sz="0" w:space="0" w:color="auto"/>
          </w:divBdr>
        </w:div>
        <w:div w:id="1985769829">
          <w:marLeft w:val="0"/>
          <w:marRight w:val="0"/>
          <w:marTop w:val="0"/>
          <w:marBottom w:val="0"/>
          <w:divBdr>
            <w:top w:val="none" w:sz="0" w:space="0" w:color="auto"/>
            <w:left w:val="none" w:sz="0" w:space="0" w:color="auto"/>
            <w:bottom w:val="none" w:sz="0" w:space="0" w:color="auto"/>
            <w:right w:val="none" w:sz="0" w:space="0" w:color="auto"/>
          </w:divBdr>
        </w:div>
        <w:div w:id="1500652296">
          <w:marLeft w:val="0"/>
          <w:marRight w:val="0"/>
          <w:marTop w:val="0"/>
          <w:marBottom w:val="0"/>
          <w:divBdr>
            <w:top w:val="none" w:sz="0" w:space="0" w:color="auto"/>
            <w:left w:val="none" w:sz="0" w:space="0" w:color="auto"/>
            <w:bottom w:val="none" w:sz="0" w:space="0" w:color="auto"/>
            <w:right w:val="none" w:sz="0" w:space="0" w:color="auto"/>
          </w:divBdr>
        </w:div>
        <w:div w:id="2146894641">
          <w:marLeft w:val="0"/>
          <w:marRight w:val="0"/>
          <w:marTop w:val="0"/>
          <w:marBottom w:val="0"/>
          <w:divBdr>
            <w:top w:val="none" w:sz="0" w:space="0" w:color="auto"/>
            <w:left w:val="none" w:sz="0" w:space="0" w:color="auto"/>
            <w:bottom w:val="none" w:sz="0" w:space="0" w:color="auto"/>
            <w:right w:val="none" w:sz="0" w:space="0" w:color="auto"/>
          </w:divBdr>
        </w:div>
        <w:div w:id="30309397">
          <w:marLeft w:val="0"/>
          <w:marRight w:val="0"/>
          <w:marTop w:val="0"/>
          <w:marBottom w:val="0"/>
          <w:divBdr>
            <w:top w:val="none" w:sz="0" w:space="0" w:color="auto"/>
            <w:left w:val="none" w:sz="0" w:space="0" w:color="auto"/>
            <w:bottom w:val="none" w:sz="0" w:space="0" w:color="auto"/>
            <w:right w:val="none" w:sz="0" w:space="0" w:color="auto"/>
          </w:divBdr>
        </w:div>
        <w:div w:id="2107531988">
          <w:marLeft w:val="0"/>
          <w:marRight w:val="0"/>
          <w:marTop w:val="0"/>
          <w:marBottom w:val="0"/>
          <w:divBdr>
            <w:top w:val="none" w:sz="0" w:space="0" w:color="auto"/>
            <w:left w:val="none" w:sz="0" w:space="0" w:color="auto"/>
            <w:bottom w:val="none" w:sz="0" w:space="0" w:color="auto"/>
            <w:right w:val="none" w:sz="0" w:space="0" w:color="auto"/>
          </w:divBdr>
        </w:div>
        <w:div w:id="1570117264">
          <w:marLeft w:val="0"/>
          <w:marRight w:val="0"/>
          <w:marTop w:val="0"/>
          <w:marBottom w:val="0"/>
          <w:divBdr>
            <w:top w:val="none" w:sz="0" w:space="0" w:color="auto"/>
            <w:left w:val="none" w:sz="0" w:space="0" w:color="auto"/>
            <w:bottom w:val="none" w:sz="0" w:space="0" w:color="auto"/>
            <w:right w:val="none" w:sz="0" w:space="0" w:color="auto"/>
          </w:divBdr>
        </w:div>
        <w:div w:id="1523281435">
          <w:marLeft w:val="0"/>
          <w:marRight w:val="0"/>
          <w:marTop w:val="0"/>
          <w:marBottom w:val="0"/>
          <w:divBdr>
            <w:top w:val="none" w:sz="0" w:space="0" w:color="auto"/>
            <w:left w:val="none" w:sz="0" w:space="0" w:color="auto"/>
            <w:bottom w:val="none" w:sz="0" w:space="0" w:color="auto"/>
            <w:right w:val="none" w:sz="0" w:space="0" w:color="auto"/>
          </w:divBdr>
        </w:div>
        <w:div w:id="1187208870">
          <w:marLeft w:val="0"/>
          <w:marRight w:val="0"/>
          <w:marTop w:val="0"/>
          <w:marBottom w:val="0"/>
          <w:divBdr>
            <w:top w:val="none" w:sz="0" w:space="0" w:color="auto"/>
            <w:left w:val="none" w:sz="0" w:space="0" w:color="auto"/>
            <w:bottom w:val="none" w:sz="0" w:space="0" w:color="auto"/>
            <w:right w:val="none" w:sz="0" w:space="0" w:color="auto"/>
          </w:divBdr>
        </w:div>
        <w:div w:id="1249071434">
          <w:marLeft w:val="0"/>
          <w:marRight w:val="0"/>
          <w:marTop w:val="0"/>
          <w:marBottom w:val="0"/>
          <w:divBdr>
            <w:top w:val="none" w:sz="0" w:space="0" w:color="auto"/>
            <w:left w:val="none" w:sz="0" w:space="0" w:color="auto"/>
            <w:bottom w:val="none" w:sz="0" w:space="0" w:color="auto"/>
            <w:right w:val="none" w:sz="0" w:space="0" w:color="auto"/>
          </w:divBdr>
        </w:div>
        <w:div w:id="1954826474">
          <w:marLeft w:val="0"/>
          <w:marRight w:val="0"/>
          <w:marTop w:val="0"/>
          <w:marBottom w:val="0"/>
          <w:divBdr>
            <w:top w:val="none" w:sz="0" w:space="0" w:color="auto"/>
            <w:left w:val="none" w:sz="0" w:space="0" w:color="auto"/>
            <w:bottom w:val="none" w:sz="0" w:space="0" w:color="auto"/>
            <w:right w:val="none" w:sz="0" w:space="0" w:color="auto"/>
          </w:divBdr>
        </w:div>
        <w:div w:id="24643397">
          <w:marLeft w:val="0"/>
          <w:marRight w:val="0"/>
          <w:marTop w:val="0"/>
          <w:marBottom w:val="0"/>
          <w:divBdr>
            <w:top w:val="none" w:sz="0" w:space="0" w:color="auto"/>
            <w:left w:val="none" w:sz="0" w:space="0" w:color="auto"/>
            <w:bottom w:val="none" w:sz="0" w:space="0" w:color="auto"/>
            <w:right w:val="none" w:sz="0" w:space="0" w:color="auto"/>
          </w:divBdr>
        </w:div>
        <w:div w:id="579367893">
          <w:marLeft w:val="0"/>
          <w:marRight w:val="0"/>
          <w:marTop w:val="0"/>
          <w:marBottom w:val="0"/>
          <w:divBdr>
            <w:top w:val="none" w:sz="0" w:space="0" w:color="auto"/>
            <w:left w:val="none" w:sz="0" w:space="0" w:color="auto"/>
            <w:bottom w:val="none" w:sz="0" w:space="0" w:color="auto"/>
            <w:right w:val="none" w:sz="0" w:space="0" w:color="auto"/>
          </w:divBdr>
        </w:div>
        <w:div w:id="223638159">
          <w:marLeft w:val="0"/>
          <w:marRight w:val="0"/>
          <w:marTop w:val="0"/>
          <w:marBottom w:val="0"/>
          <w:divBdr>
            <w:top w:val="none" w:sz="0" w:space="0" w:color="auto"/>
            <w:left w:val="none" w:sz="0" w:space="0" w:color="auto"/>
            <w:bottom w:val="none" w:sz="0" w:space="0" w:color="auto"/>
            <w:right w:val="none" w:sz="0" w:space="0" w:color="auto"/>
          </w:divBdr>
        </w:div>
      </w:divsChild>
    </w:div>
    <w:div w:id="1918829695">
      <w:bodyDiv w:val="1"/>
      <w:marLeft w:val="0"/>
      <w:marRight w:val="0"/>
      <w:marTop w:val="0"/>
      <w:marBottom w:val="0"/>
      <w:divBdr>
        <w:top w:val="none" w:sz="0" w:space="0" w:color="auto"/>
        <w:left w:val="none" w:sz="0" w:space="0" w:color="auto"/>
        <w:bottom w:val="none" w:sz="0" w:space="0" w:color="auto"/>
        <w:right w:val="none" w:sz="0" w:space="0" w:color="auto"/>
      </w:divBdr>
    </w:div>
    <w:div w:id="1922181407">
      <w:bodyDiv w:val="1"/>
      <w:marLeft w:val="0"/>
      <w:marRight w:val="0"/>
      <w:marTop w:val="0"/>
      <w:marBottom w:val="0"/>
      <w:divBdr>
        <w:top w:val="none" w:sz="0" w:space="0" w:color="auto"/>
        <w:left w:val="none" w:sz="0" w:space="0" w:color="auto"/>
        <w:bottom w:val="none" w:sz="0" w:space="0" w:color="auto"/>
        <w:right w:val="none" w:sz="0" w:space="0" w:color="auto"/>
      </w:divBdr>
    </w:div>
    <w:div w:id="1927035960">
      <w:bodyDiv w:val="1"/>
      <w:marLeft w:val="0"/>
      <w:marRight w:val="0"/>
      <w:marTop w:val="0"/>
      <w:marBottom w:val="0"/>
      <w:divBdr>
        <w:top w:val="none" w:sz="0" w:space="0" w:color="auto"/>
        <w:left w:val="none" w:sz="0" w:space="0" w:color="auto"/>
        <w:bottom w:val="none" w:sz="0" w:space="0" w:color="auto"/>
        <w:right w:val="none" w:sz="0" w:space="0" w:color="auto"/>
      </w:divBdr>
      <w:divsChild>
        <w:div w:id="296226078">
          <w:marLeft w:val="0"/>
          <w:marRight w:val="0"/>
          <w:marTop w:val="0"/>
          <w:marBottom w:val="0"/>
          <w:divBdr>
            <w:top w:val="none" w:sz="0" w:space="0" w:color="auto"/>
            <w:left w:val="none" w:sz="0" w:space="0" w:color="auto"/>
            <w:bottom w:val="none" w:sz="0" w:space="0" w:color="auto"/>
            <w:right w:val="none" w:sz="0" w:space="0" w:color="auto"/>
          </w:divBdr>
        </w:div>
        <w:div w:id="278028195">
          <w:marLeft w:val="0"/>
          <w:marRight w:val="0"/>
          <w:marTop w:val="0"/>
          <w:marBottom w:val="0"/>
          <w:divBdr>
            <w:top w:val="none" w:sz="0" w:space="0" w:color="auto"/>
            <w:left w:val="none" w:sz="0" w:space="0" w:color="auto"/>
            <w:bottom w:val="none" w:sz="0" w:space="0" w:color="auto"/>
            <w:right w:val="none" w:sz="0" w:space="0" w:color="auto"/>
          </w:divBdr>
        </w:div>
        <w:div w:id="1337070816">
          <w:marLeft w:val="0"/>
          <w:marRight w:val="0"/>
          <w:marTop w:val="0"/>
          <w:marBottom w:val="0"/>
          <w:divBdr>
            <w:top w:val="none" w:sz="0" w:space="0" w:color="auto"/>
            <w:left w:val="none" w:sz="0" w:space="0" w:color="auto"/>
            <w:bottom w:val="none" w:sz="0" w:space="0" w:color="auto"/>
            <w:right w:val="none" w:sz="0" w:space="0" w:color="auto"/>
          </w:divBdr>
        </w:div>
        <w:div w:id="1065685644">
          <w:marLeft w:val="0"/>
          <w:marRight w:val="0"/>
          <w:marTop w:val="0"/>
          <w:marBottom w:val="0"/>
          <w:divBdr>
            <w:top w:val="none" w:sz="0" w:space="0" w:color="auto"/>
            <w:left w:val="none" w:sz="0" w:space="0" w:color="auto"/>
            <w:bottom w:val="none" w:sz="0" w:space="0" w:color="auto"/>
            <w:right w:val="none" w:sz="0" w:space="0" w:color="auto"/>
          </w:divBdr>
        </w:div>
        <w:div w:id="535194038">
          <w:marLeft w:val="0"/>
          <w:marRight w:val="0"/>
          <w:marTop w:val="0"/>
          <w:marBottom w:val="0"/>
          <w:divBdr>
            <w:top w:val="none" w:sz="0" w:space="0" w:color="auto"/>
            <w:left w:val="none" w:sz="0" w:space="0" w:color="auto"/>
            <w:bottom w:val="none" w:sz="0" w:space="0" w:color="auto"/>
            <w:right w:val="none" w:sz="0" w:space="0" w:color="auto"/>
          </w:divBdr>
        </w:div>
        <w:div w:id="1791583617">
          <w:marLeft w:val="0"/>
          <w:marRight w:val="0"/>
          <w:marTop w:val="0"/>
          <w:marBottom w:val="0"/>
          <w:divBdr>
            <w:top w:val="none" w:sz="0" w:space="0" w:color="auto"/>
            <w:left w:val="none" w:sz="0" w:space="0" w:color="auto"/>
            <w:bottom w:val="none" w:sz="0" w:space="0" w:color="auto"/>
            <w:right w:val="none" w:sz="0" w:space="0" w:color="auto"/>
          </w:divBdr>
        </w:div>
        <w:div w:id="100029259">
          <w:marLeft w:val="0"/>
          <w:marRight w:val="0"/>
          <w:marTop w:val="0"/>
          <w:marBottom w:val="0"/>
          <w:divBdr>
            <w:top w:val="none" w:sz="0" w:space="0" w:color="auto"/>
            <w:left w:val="none" w:sz="0" w:space="0" w:color="auto"/>
            <w:bottom w:val="none" w:sz="0" w:space="0" w:color="auto"/>
            <w:right w:val="none" w:sz="0" w:space="0" w:color="auto"/>
          </w:divBdr>
        </w:div>
        <w:div w:id="45109089">
          <w:marLeft w:val="0"/>
          <w:marRight w:val="0"/>
          <w:marTop w:val="0"/>
          <w:marBottom w:val="0"/>
          <w:divBdr>
            <w:top w:val="none" w:sz="0" w:space="0" w:color="auto"/>
            <w:left w:val="none" w:sz="0" w:space="0" w:color="auto"/>
            <w:bottom w:val="none" w:sz="0" w:space="0" w:color="auto"/>
            <w:right w:val="none" w:sz="0" w:space="0" w:color="auto"/>
          </w:divBdr>
        </w:div>
        <w:div w:id="731006016">
          <w:marLeft w:val="0"/>
          <w:marRight w:val="0"/>
          <w:marTop w:val="0"/>
          <w:marBottom w:val="0"/>
          <w:divBdr>
            <w:top w:val="none" w:sz="0" w:space="0" w:color="auto"/>
            <w:left w:val="none" w:sz="0" w:space="0" w:color="auto"/>
            <w:bottom w:val="none" w:sz="0" w:space="0" w:color="auto"/>
            <w:right w:val="none" w:sz="0" w:space="0" w:color="auto"/>
          </w:divBdr>
        </w:div>
        <w:div w:id="1348289663">
          <w:marLeft w:val="0"/>
          <w:marRight w:val="0"/>
          <w:marTop w:val="0"/>
          <w:marBottom w:val="0"/>
          <w:divBdr>
            <w:top w:val="none" w:sz="0" w:space="0" w:color="auto"/>
            <w:left w:val="none" w:sz="0" w:space="0" w:color="auto"/>
            <w:bottom w:val="none" w:sz="0" w:space="0" w:color="auto"/>
            <w:right w:val="none" w:sz="0" w:space="0" w:color="auto"/>
          </w:divBdr>
        </w:div>
        <w:div w:id="711274206">
          <w:marLeft w:val="0"/>
          <w:marRight w:val="0"/>
          <w:marTop w:val="0"/>
          <w:marBottom w:val="0"/>
          <w:divBdr>
            <w:top w:val="none" w:sz="0" w:space="0" w:color="auto"/>
            <w:left w:val="none" w:sz="0" w:space="0" w:color="auto"/>
            <w:bottom w:val="none" w:sz="0" w:space="0" w:color="auto"/>
            <w:right w:val="none" w:sz="0" w:space="0" w:color="auto"/>
          </w:divBdr>
        </w:div>
        <w:div w:id="367873689">
          <w:marLeft w:val="0"/>
          <w:marRight w:val="0"/>
          <w:marTop w:val="0"/>
          <w:marBottom w:val="0"/>
          <w:divBdr>
            <w:top w:val="none" w:sz="0" w:space="0" w:color="auto"/>
            <w:left w:val="none" w:sz="0" w:space="0" w:color="auto"/>
            <w:bottom w:val="none" w:sz="0" w:space="0" w:color="auto"/>
            <w:right w:val="none" w:sz="0" w:space="0" w:color="auto"/>
          </w:divBdr>
        </w:div>
        <w:div w:id="1595556776">
          <w:marLeft w:val="0"/>
          <w:marRight w:val="0"/>
          <w:marTop w:val="0"/>
          <w:marBottom w:val="0"/>
          <w:divBdr>
            <w:top w:val="none" w:sz="0" w:space="0" w:color="auto"/>
            <w:left w:val="none" w:sz="0" w:space="0" w:color="auto"/>
            <w:bottom w:val="none" w:sz="0" w:space="0" w:color="auto"/>
            <w:right w:val="none" w:sz="0" w:space="0" w:color="auto"/>
          </w:divBdr>
        </w:div>
        <w:div w:id="1509251869">
          <w:marLeft w:val="0"/>
          <w:marRight w:val="0"/>
          <w:marTop w:val="0"/>
          <w:marBottom w:val="0"/>
          <w:divBdr>
            <w:top w:val="none" w:sz="0" w:space="0" w:color="auto"/>
            <w:left w:val="none" w:sz="0" w:space="0" w:color="auto"/>
            <w:bottom w:val="none" w:sz="0" w:space="0" w:color="auto"/>
            <w:right w:val="none" w:sz="0" w:space="0" w:color="auto"/>
          </w:divBdr>
        </w:div>
        <w:div w:id="71238430">
          <w:marLeft w:val="0"/>
          <w:marRight w:val="0"/>
          <w:marTop w:val="0"/>
          <w:marBottom w:val="0"/>
          <w:divBdr>
            <w:top w:val="none" w:sz="0" w:space="0" w:color="auto"/>
            <w:left w:val="none" w:sz="0" w:space="0" w:color="auto"/>
            <w:bottom w:val="none" w:sz="0" w:space="0" w:color="auto"/>
            <w:right w:val="none" w:sz="0" w:space="0" w:color="auto"/>
          </w:divBdr>
        </w:div>
        <w:div w:id="75589476">
          <w:marLeft w:val="0"/>
          <w:marRight w:val="0"/>
          <w:marTop w:val="0"/>
          <w:marBottom w:val="0"/>
          <w:divBdr>
            <w:top w:val="none" w:sz="0" w:space="0" w:color="auto"/>
            <w:left w:val="none" w:sz="0" w:space="0" w:color="auto"/>
            <w:bottom w:val="none" w:sz="0" w:space="0" w:color="auto"/>
            <w:right w:val="none" w:sz="0" w:space="0" w:color="auto"/>
          </w:divBdr>
        </w:div>
        <w:div w:id="386077579">
          <w:marLeft w:val="0"/>
          <w:marRight w:val="0"/>
          <w:marTop w:val="0"/>
          <w:marBottom w:val="0"/>
          <w:divBdr>
            <w:top w:val="none" w:sz="0" w:space="0" w:color="auto"/>
            <w:left w:val="none" w:sz="0" w:space="0" w:color="auto"/>
            <w:bottom w:val="none" w:sz="0" w:space="0" w:color="auto"/>
            <w:right w:val="none" w:sz="0" w:space="0" w:color="auto"/>
          </w:divBdr>
        </w:div>
        <w:div w:id="1346520718">
          <w:marLeft w:val="0"/>
          <w:marRight w:val="0"/>
          <w:marTop w:val="0"/>
          <w:marBottom w:val="0"/>
          <w:divBdr>
            <w:top w:val="none" w:sz="0" w:space="0" w:color="auto"/>
            <w:left w:val="none" w:sz="0" w:space="0" w:color="auto"/>
            <w:bottom w:val="none" w:sz="0" w:space="0" w:color="auto"/>
            <w:right w:val="none" w:sz="0" w:space="0" w:color="auto"/>
          </w:divBdr>
        </w:div>
        <w:div w:id="564071746">
          <w:marLeft w:val="0"/>
          <w:marRight w:val="0"/>
          <w:marTop w:val="0"/>
          <w:marBottom w:val="0"/>
          <w:divBdr>
            <w:top w:val="none" w:sz="0" w:space="0" w:color="auto"/>
            <w:left w:val="none" w:sz="0" w:space="0" w:color="auto"/>
            <w:bottom w:val="none" w:sz="0" w:space="0" w:color="auto"/>
            <w:right w:val="none" w:sz="0" w:space="0" w:color="auto"/>
          </w:divBdr>
        </w:div>
        <w:div w:id="1383209563">
          <w:marLeft w:val="0"/>
          <w:marRight w:val="0"/>
          <w:marTop w:val="0"/>
          <w:marBottom w:val="0"/>
          <w:divBdr>
            <w:top w:val="none" w:sz="0" w:space="0" w:color="auto"/>
            <w:left w:val="none" w:sz="0" w:space="0" w:color="auto"/>
            <w:bottom w:val="none" w:sz="0" w:space="0" w:color="auto"/>
            <w:right w:val="none" w:sz="0" w:space="0" w:color="auto"/>
          </w:divBdr>
        </w:div>
        <w:div w:id="998843576">
          <w:marLeft w:val="0"/>
          <w:marRight w:val="0"/>
          <w:marTop w:val="0"/>
          <w:marBottom w:val="0"/>
          <w:divBdr>
            <w:top w:val="none" w:sz="0" w:space="0" w:color="auto"/>
            <w:left w:val="none" w:sz="0" w:space="0" w:color="auto"/>
            <w:bottom w:val="none" w:sz="0" w:space="0" w:color="auto"/>
            <w:right w:val="none" w:sz="0" w:space="0" w:color="auto"/>
          </w:divBdr>
        </w:div>
        <w:div w:id="113864120">
          <w:marLeft w:val="0"/>
          <w:marRight w:val="0"/>
          <w:marTop w:val="0"/>
          <w:marBottom w:val="0"/>
          <w:divBdr>
            <w:top w:val="none" w:sz="0" w:space="0" w:color="auto"/>
            <w:left w:val="none" w:sz="0" w:space="0" w:color="auto"/>
            <w:bottom w:val="none" w:sz="0" w:space="0" w:color="auto"/>
            <w:right w:val="none" w:sz="0" w:space="0" w:color="auto"/>
          </w:divBdr>
        </w:div>
        <w:div w:id="663901623">
          <w:marLeft w:val="0"/>
          <w:marRight w:val="0"/>
          <w:marTop w:val="0"/>
          <w:marBottom w:val="0"/>
          <w:divBdr>
            <w:top w:val="none" w:sz="0" w:space="0" w:color="auto"/>
            <w:left w:val="none" w:sz="0" w:space="0" w:color="auto"/>
            <w:bottom w:val="none" w:sz="0" w:space="0" w:color="auto"/>
            <w:right w:val="none" w:sz="0" w:space="0" w:color="auto"/>
          </w:divBdr>
        </w:div>
        <w:div w:id="1844930592">
          <w:marLeft w:val="0"/>
          <w:marRight w:val="0"/>
          <w:marTop w:val="0"/>
          <w:marBottom w:val="0"/>
          <w:divBdr>
            <w:top w:val="none" w:sz="0" w:space="0" w:color="auto"/>
            <w:left w:val="none" w:sz="0" w:space="0" w:color="auto"/>
            <w:bottom w:val="none" w:sz="0" w:space="0" w:color="auto"/>
            <w:right w:val="none" w:sz="0" w:space="0" w:color="auto"/>
          </w:divBdr>
        </w:div>
        <w:div w:id="520627575">
          <w:marLeft w:val="0"/>
          <w:marRight w:val="0"/>
          <w:marTop w:val="0"/>
          <w:marBottom w:val="0"/>
          <w:divBdr>
            <w:top w:val="none" w:sz="0" w:space="0" w:color="auto"/>
            <w:left w:val="none" w:sz="0" w:space="0" w:color="auto"/>
            <w:bottom w:val="none" w:sz="0" w:space="0" w:color="auto"/>
            <w:right w:val="none" w:sz="0" w:space="0" w:color="auto"/>
          </w:divBdr>
        </w:div>
        <w:div w:id="1853568575">
          <w:marLeft w:val="0"/>
          <w:marRight w:val="0"/>
          <w:marTop w:val="0"/>
          <w:marBottom w:val="0"/>
          <w:divBdr>
            <w:top w:val="none" w:sz="0" w:space="0" w:color="auto"/>
            <w:left w:val="none" w:sz="0" w:space="0" w:color="auto"/>
            <w:bottom w:val="none" w:sz="0" w:space="0" w:color="auto"/>
            <w:right w:val="none" w:sz="0" w:space="0" w:color="auto"/>
          </w:divBdr>
        </w:div>
        <w:div w:id="1548645037">
          <w:marLeft w:val="0"/>
          <w:marRight w:val="0"/>
          <w:marTop w:val="0"/>
          <w:marBottom w:val="0"/>
          <w:divBdr>
            <w:top w:val="none" w:sz="0" w:space="0" w:color="auto"/>
            <w:left w:val="none" w:sz="0" w:space="0" w:color="auto"/>
            <w:bottom w:val="none" w:sz="0" w:space="0" w:color="auto"/>
            <w:right w:val="none" w:sz="0" w:space="0" w:color="auto"/>
          </w:divBdr>
        </w:div>
        <w:div w:id="360791324">
          <w:marLeft w:val="0"/>
          <w:marRight w:val="0"/>
          <w:marTop w:val="0"/>
          <w:marBottom w:val="0"/>
          <w:divBdr>
            <w:top w:val="none" w:sz="0" w:space="0" w:color="auto"/>
            <w:left w:val="none" w:sz="0" w:space="0" w:color="auto"/>
            <w:bottom w:val="none" w:sz="0" w:space="0" w:color="auto"/>
            <w:right w:val="none" w:sz="0" w:space="0" w:color="auto"/>
          </w:divBdr>
        </w:div>
        <w:div w:id="288323337">
          <w:marLeft w:val="0"/>
          <w:marRight w:val="0"/>
          <w:marTop w:val="0"/>
          <w:marBottom w:val="0"/>
          <w:divBdr>
            <w:top w:val="none" w:sz="0" w:space="0" w:color="auto"/>
            <w:left w:val="none" w:sz="0" w:space="0" w:color="auto"/>
            <w:bottom w:val="none" w:sz="0" w:space="0" w:color="auto"/>
            <w:right w:val="none" w:sz="0" w:space="0" w:color="auto"/>
          </w:divBdr>
        </w:div>
        <w:div w:id="1342199490">
          <w:marLeft w:val="0"/>
          <w:marRight w:val="0"/>
          <w:marTop w:val="0"/>
          <w:marBottom w:val="0"/>
          <w:divBdr>
            <w:top w:val="none" w:sz="0" w:space="0" w:color="auto"/>
            <w:left w:val="none" w:sz="0" w:space="0" w:color="auto"/>
            <w:bottom w:val="none" w:sz="0" w:space="0" w:color="auto"/>
            <w:right w:val="none" w:sz="0" w:space="0" w:color="auto"/>
          </w:divBdr>
        </w:div>
        <w:div w:id="1673411238">
          <w:marLeft w:val="0"/>
          <w:marRight w:val="0"/>
          <w:marTop w:val="0"/>
          <w:marBottom w:val="0"/>
          <w:divBdr>
            <w:top w:val="none" w:sz="0" w:space="0" w:color="auto"/>
            <w:left w:val="none" w:sz="0" w:space="0" w:color="auto"/>
            <w:bottom w:val="none" w:sz="0" w:space="0" w:color="auto"/>
            <w:right w:val="none" w:sz="0" w:space="0" w:color="auto"/>
          </w:divBdr>
        </w:div>
        <w:div w:id="1594508231">
          <w:marLeft w:val="0"/>
          <w:marRight w:val="0"/>
          <w:marTop w:val="0"/>
          <w:marBottom w:val="0"/>
          <w:divBdr>
            <w:top w:val="none" w:sz="0" w:space="0" w:color="auto"/>
            <w:left w:val="none" w:sz="0" w:space="0" w:color="auto"/>
            <w:bottom w:val="none" w:sz="0" w:space="0" w:color="auto"/>
            <w:right w:val="none" w:sz="0" w:space="0" w:color="auto"/>
          </w:divBdr>
        </w:div>
        <w:div w:id="676033058">
          <w:marLeft w:val="0"/>
          <w:marRight w:val="0"/>
          <w:marTop w:val="0"/>
          <w:marBottom w:val="0"/>
          <w:divBdr>
            <w:top w:val="none" w:sz="0" w:space="0" w:color="auto"/>
            <w:left w:val="none" w:sz="0" w:space="0" w:color="auto"/>
            <w:bottom w:val="none" w:sz="0" w:space="0" w:color="auto"/>
            <w:right w:val="none" w:sz="0" w:space="0" w:color="auto"/>
          </w:divBdr>
        </w:div>
        <w:div w:id="1374692748">
          <w:marLeft w:val="0"/>
          <w:marRight w:val="0"/>
          <w:marTop w:val="0"/>
          <w:marBottom w:val="0"/>
          <w:divBdr>
            <w:top w:val="none" w:sz="0" w:space="0" w:color="auto"/>
            <w:left w:val="none" w:sz="0" w:space="0" w:color="auto"/>
            <w:bottom w:val="none" w:sz="0" w:space="0" w:color="auto"/>
            <w:right w:val="none" w:sz="0" w:space="0" w:color="auto"/>
          </w:divBdr>
        </w:div>
        <w:div w:id="962619563">
          <w:marLeft w:val="0"/>
          <w:marRight w:val="0"/>
          <w:marTop w:val="0"/>
          <w:marBottom w:val="0"/>
          <w:divBdr>
            <w:top w:val="none" w:sz="0" w:space="0" w:color="auto"/>
            <w:left w:val="none" w:sz="0" w:space="0" w:color="auto"/>
            <w:bottom w:val="none" w:sz="0" w:space="0" w:color="auto"/>
            <w:right w:val="none" w:sz="0" w:space="0" w:color="auto"/>
          </w:divBdr>
        </w:div>
        <w:div w:id="124852566">
          <w:marLeft w:val="0"/>
          <w:marRight w:val="0"/>
          <w:marTop w:val="0"/>
          <w:marBottom w:val="0"/>
          <w:divBdr>
            <w:top w:val="none" w:sz="0" w:space="0" w:color="auto"/>
            <w:left w:val="none" w:sz="0" w:space="0" w:color="auto"/>
            <w:bottom w:val="none" w:sz="0" w:space="0" w:color="auto"/>
            <w:right w:val="none" w:sz="0" w:space="0" w:color="auto"/>
          </w:divBdr>
        </w:div>
        <w:div w:id="1078289120">
          <w:marLeft w:val="0"/>
          <w:marRight w:val="0"/>
          <w:marTop w:val="0"/>
          <w:marBottom w:val="0"/>
          <w:divBdr>
            <w:top w:val="none" w:sz="0" w:space="0" w:color="auto"/>
            <w:left w:val="none" w:sz="0" w:space="0" w:color="auto"/>
            <w:bottom w:val="none" w:sz="0" w:space="0" w:color="auto"/>
            <w:right w:val="none" w:sz="0" w:space="0" w:color="auto"/>
          </w:divBdr>
        </w:div>
        <w:div w:id="1748838140">
          <w:marLeft w:val="0"/>
          <w:marRight w:val="0"/>
          <w:marTop w:val="0"/>
          <w:marBottom w:val="0"/>
          <w:divBdr>
            <w:top w:val="none" w:sz="0" w:space="0" w:color="auto"/>
            <w:left w:val="none" w:sz="0" w:space="0" w:color="auto"/>
            <w:bottom w:val="none" w:sz="0" w:space="0" w:color="auto"/>
            <w:right w:val="none" w:sz="0" w:space="0" w:color="auto"/>
          </w:divBdr>
        </w:div>
        <w:div w:id="125707880">
          <w:marLeft w:val="0"/>
          <w:marRight w:val="0"/>
          <w:marTop w:val="0"/>
          <w:marBottom w:val="0"/>
          <w:divBdr>
            <w:top w:val="none" w:sz="0" w:space="0" w:color="auto"/>
            <w:left w:val="none" w:sz="0" w:space="0" w:color="auto"/>
            <w:bottom w:val="none" w:sz="0" w:space="0" w:color="auto"/>
            <w:right w:val="none" w:sz="0" w:space="0" w:color="auto"/>
          </w:divBdr>
        </w:div>
        <w:div w:id="1695613395">
          <w:marLeft w:val="0"/>
          <w:marRight w:val="0"/>
          <w:marTop w:val="0"/>
          <w:marBottom w:val="0"/>
          <w:divBdr>
            <w:top w:val="none" w:sz="0" w:space="0" w:color="auto"/>
            <w:left w:val="none" w:sz="0" w:space="0" w:color="auto"/>
            <w:bottom w:val="none" w:sz="0" w:space="0" w:color="auto"/>
            <w:right w:val="none" w:sz="0" w:space="0" w:color="auto"/>
          </w:divBdr>
        </w:div>
        <w:div w:id="1199776082">
          <w:marLeft w:val="0"/>
          <w:marRight w:val="0"/>
          <w:marTop w:val="0"/>
          <w:marBottom w:val="0"/>
          <w:divBdr>
            <w:top w:val="none" w:sz="0" w:space="0" w:color="auto"/>
            <w:left w:val="none" w:sz="0" w:space="0" w:color="auto"/>
            <w:bottom w:val="none" w:sz="0" w:space="0" w:color="auto"/>
            <w:right w:val="none" w:sz="0" w:space="0" w:color="auto"/>
          </w:divBdr>
        </w:div>
        <w:div w:id="1241602676">
          <w:marLeft w:val="0"/>
          <w:marRight w:val="0"/>
          <w:marTop w:val="0"/>
          <w:marBottom w:val="0"/>
          <w:divBdr>
            <w:top w:val="none" w:sz="0" w:space="0" w:color="auto"/>
            <w:left w:val="none" w:sz="0" w:space="0" w:color="auto"/>
            <w:bottom w:val="none" w:sz="0" w:space="0" w:color="auto"/>
            <w:right w:val="none" w:sz="0" w:space="0" w:color="auto"/>
          </w:divBdr>
        </w:div>
        <w:div w:id="1890535177">
          <w:marLeft w:val="0"/>
          <w:marRight w:val="0"/>
          <w:marTop w:val="0"/>
          <w:marBottom w:val="0"/>
          <w:divBdr>
            <w:top w:val="none" w:sz="0" w:space="0" w:color="auto"/>
            <w:left w:val="none" w:sz="0" w:space="0" w:color="auto"/>
            <w:bottom w:val="none" w:sz="0" w:space="0" w:color="auto"/>
            <w:right w:val="none" w:sz="0" w:space="0" w:color="auto"/>
          </w:divBdr>
        </w:div>
        <w:div w:id="1084884310">
          <w:marLeft w:val="0"/>
          <w:marRight w:val="0"/>
          <w:marTop w:val="0"/>
          <w:marBottom w:val="0"/>
          <w:divBdr>
            <w:top w:val="none" w:sz="0" w:space="0" w:color="auto"/>
            <w:left w:val="none" w:sz="0" w:space="0" w:color="auto"/>
            <w:bottom w:val="none" w:sz="0" w:space="0" w:color="auto"/>
            <w:right w:val="none" w:sz="0" w:space="0" w:color="auto"/>
          </w:divBdr>
        </w:div>
        <w:div w:id="1317878895">
          <w:marLeft w:val="0"/>
          <w:marRight w:val="0"/>
          <w:marTop w:val="0"/>
          <w:marBottom w:val="0"/>
          <w:divBdr>
            <w:top w:val="none" w:sz="0" w:space="0" w:color="auto"/>
            <w:left w:val="none" w:sz="0" w:space="0" w:color="auto"/>
            <w:bottom w:val="none" w:sz="0" w:space="0" w:color="auto"/>
            <w:right w:val="none" w:sz="0" w:space="0" w:color="auto"/>
          </w:divBdr>
        </w:div>
        <w:div w:id="591668464">
          <w:marLeft w:val="0"/>
          <w:marRight w:val="0"/>
          <w:marTop w:val="0"/>
          <w:marBottom w:val="0"/>
          <w:divBdr>
            <w:top w:val="none" w:sz="0" w:space="0" w:color="auto"/>
            <w:left w:val="none" w:sz="0" w:space="0" w:color="auto"/>
            <w:bottom w:val="none" w:sz="0" w:space="0" w:color="auto"/>
            <w:right w:val="none" w:sz="0" w:space="0" w:color="auto"/>
          </w:divBdr>
        </w:div>
        <w:div w:id="1205142247">
          <w:marLeft w:val="0"/>
          <w:marRight w:val="0"/>
          <w:marTop w:val="0"/>
          <w:marBottom w:val="0"/>
          <w:divBdr>
            <w:top w:val="none" w:sz="0" w:space="0" w:color="auto"/>
            <w:left w:val="none" w:sz="0" w:space="0" w:color="auto"/>
            <w:bottom w:val="none" w:sz="0" w:space="0" w:color="auto"/>
            <w:right w:val="none" w:sz="0" w:space="0" w:color="auto"/>
          </w:divBdr>
        </w:div>
        <w:div w:id="47386402">
          <w:marLeft w:val="0"/>
          <w:marRight w:val="0"/>
          <w:marTop w:val="0"/>
          <w:marBottom w:val="0"/>
          <w:divBdr>
            <w:top w:val="none" w:sz="0" w:space="0" w:color="auto"/>
            <w:left w:val="none" w:sz="0" w:space="0" w:color="auto"/>
            <w:bottom w:val="none" w:sz="0" w:space="0" w:color="auto"/>
            <w:right w:val="none" w:sz="0" w:space="0" w:color="auto"/>
          </w:divBdr>
        </w:div>
        <w:div w:id="1733235752">
          <w:marLeft w:val="0"/>
          <w:marRight w:val="0"/>
          <w:marTop w:val="0"/>
          <w:marBottom w:val="0"/>
          <w:divBdr>
            <w:top w:val="none" w:sz="0" w:space="0" w:color="auto"/>
            <w:left w:val="none" w:sz="0" w:space="0" w:color="auto"/>
            <w:bottom w:val="none" w:sz="0" w:space="0" w:color="auto"/>
            <w:right w:val="none" w:sz="0" w:space="0" w:color="auto"/>
          </w:divBdr>
        </w:div>
        <w:div w:id="1049912864">
          <w:marLeft w:val="0"/>
          <w:marRight w:val="0"/>
          <w:marTop w:val="0"/>
          <w:marBottom w:val="0"/>
          <w:divBdr>
            <w:top w:val="none" w:sz="0" w:space="0" w:color="auto"/>
            <w:left w:val="none" w:sz="0" w:space="0" w:color="auto"/>
            <w:bottom w:val="none" w:sz="0" w:space="0" w:color="auto"/>
            <w:right w:val="none" w:sz="0" w:space="0" w:color="auto"/>
          </w:divBdr>
        </w:div>
        <w:div w:id="309988728">
          <w:marLeft w:val="0"/>
          <w:marRight w:val="0"/>
          <w:marTop w:val="0"/>
          <w:marBottom w:val="0"/>
          <w:divBdr>
            <w:top w:val="none" w:sz="0" w:space="0" w:color="auto"/>
            <w:left w:val="none" w:sz="0" w:space="0" w:color="auto"/>
            <w:bottom w:val="none" w:sz="0" w:space="0" w:color="auto"/>
            <w:right w:val="none" w:sz="0" w:space="0" w:color="auto"/>
          </w:divBdr>
        </w:div>
        <w:div w:id="1158040365">
          <w:marLeft w:val="0"/>
          <w:marRight w:val="0"/>
          <w:marTop w:val="0"/>
          <w:marBottom w:val="0"/>
          <w:divBdr>
            <w:top w:val="none" w:sz="0" w:space="0" w:color="auto"/>
            <w:left w:val="none" w:sz="0" w:space="0" w:color="auto"/>
            <w:bottom w:val="none" w:sz="0" w:space="0" w:color="auto"/>
            <w:right w:val="none" w:sz="0" w:space="0" w:color="auto"/>
          </w:divBdr>
        </w:div>
        <w:div w:id="1086265679">
          <w:marLeft w:val="0"/>
          <w:marRight w:val="0"/>
          <w:marTop w:val="0"/>
          <w:marBottom w:val="0"/>
          <w:divBdr>
            <w:top w:val="none" w:sz="0" w:space="0" w:color="auto"/>
            <w:left w:val="none" w:sz="0" w:space="0" w:color="auto"/>
            <w:bottom w:val="none" w:sz="0" w:space="0" w:color="auto"/>
            <w:right w:val="none" w:sz="0" w:space="0" w:color="auto"/>
          </w:divBdr>
        </w:div>
      </w:divsChild>
    </w:div>
    <w:div w:id="1928073129">
      <w:bodyDiv w:val="1"/>
      <w:marLeft w:val="0"/>
      <w:marRight w:val="0"/>
      <w:marTop w:val="0"/>
      <w:marBottom w:val="0"/>
      <w:divBdr>
        <w:top w:val="none" w:sz="0" w:space="0" w:color="auto"/>
        <w:left w:val="none" w:sz="0" w:space="0" w:color="auto"/>
        <w:bottom w:val="none" w:sz="0" w:space="0" w:color="auto"/>
        <w:right w:val="none" w:sz="0" w:space="0" w:color="auto"/>
      </w:divBdr>
      <w:divsChild>
        <w:div w:id="136730002">
          <w:marLeft w:val="0"/>
          <w:marRight w:val="0"/>
          <w:marTop w:val="0"/>
          <w:marBottom w:val="0"/>
          <w:divBdr>
            <w:top w:val="none" w:sz="0" w:space="0" w:color="auto"/>
            <w:left w:val="none" w:sz="0" w:space="0" w:color="auto"/>
            <w:bottom w:val="none" w:sz="0" w:space="0" w:color="auto"/>
            <w:right w:val="none" w:sz="0" w:space="0" w:color="auto"/>
          </w:divBdr>
          <w:divsChild>
            <w:div w:id="1342589864">
              <w:marLeft w:val="0"/>
              <w:marRight w:val="0"/>
              <w:marTop w:val="0"/>
              <w:marBottom w:val="0"/>
              <w:divBdr>
                <w:top w:val="none" w:sz="0" w:space="0" w:color="auto"/>
                <w:left w:val="none" w:sz="0" w:space="0" w:color="auto"/>
                <w:bottom w:val="none" w:sz="0" w:space="0" w:color="auto"/>
                <w:right w:val="none" w:sz="0" w:space="0" w:color="auto"/>
              </w:divBdr>
              <w:divsChild>
                <w:div w:id="3152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79042">
      <w:marLeft w:val="0"/>
      <w:marRight w:val="0"/>
      <w:marTop w:val="0"/>
      <w:marBottom w:val="0"/>
      <w:divBdr>
        <w:top w:val="none" w:sz="0" w:space="0" w:color="auto"/>
        <w:left w:val="none" w:sz="0" w:space="0" w:color="auto"/>
        <w:bottom w:val="none" w:sz="0" w:space="0" w:color="auto"/>
        <w:right w:val="none" w:sz="0" w:space="0" w:color="auto"/>
      </w:divBdr>
    </w:div>
    <w:div w:id="1941909166">
      <w:bodyDiv w:val="1"/>
      <w:marLeft w:val="0"/>
      <w:marRight w:val="0"/>
      <w:marTop w:val="0"/>
      <w:marBottom w:val="0"/>
      <w:divBdr>
        <w:top w:val="none" w:sz="0" w:space="0" w:color="auto"/>
        <w:left w:val="none" w:sz="0" w:space="0" w:color="auto"/>
        <w:bottom w:val="none" w:sz="0" w:space="0" w:color="auto"/>
        <w:right w:val="none" w:sz="0" w:space="0" w:color="auto"/>
      </w:divBdr>
    </w:div>
    <w:div w:id="1944148692">
      <w:bodyDiv w:val="1"/>
      <w:marLeft w:val="0"/>
      <w:marRight w:val="0"/>
      <w:marTop w:val="0"/>
      <w:marBottom w:val="0"/>
      <w:divBdr>
        <w:top w:val="none" w:sz="0" w:space="0" w:color="auto"/>
        <w:left w:val="none" w:sz="0" w:space="0" w:color="auto"/>
        <w:bottom w:val="none" w:sz="0" w:space="0" w:color="auto"/>
        <w:right w:val="none" w:sz="0" w:space="0" w:color="auto"/>
      </w:divBdr>
    </w:div>
    <w:div w:id="1950509566">
      <w:bodyDiv w:val="1"/>
      <w:marLeft w:val="0"/>
      <w:marRight w:val="0"/>
      <w:marTop w:val="0"/>
      <w:marBottom w:val="0"/>
      <w:divBdr>
        <w:top w:val="none" w:sz="0" w:space="0" w:color="auto"/>
        <w:left w:val="none" w:sz="0" w:space="0" w:color="auto"/>
        <w:bottom w:val="none" w:sz="0" w:space="0" w:color="auto"/>
        <w:right w:val="none" w:sz="0" w:space="0" w:color="auto"/>
      </w:divBdr>
      <w:divsChild>
        <w:div w:id="1713386494">
          <w:marLeft w:val="0"/>
          <w:marRight w:val="0"/>
          <w:marTop w:val="0"/>
          <w:marBottom w:val="0"/>
          <w:divBdr>
            <w:top w:val="none" w:sz="0" w:space="0" w:color="auto"/>
            <w:left w:val="none" w:sz="0" w:space="0" w:color="auto"/>
            <w:bottom w:val="none" w:sz="0" w:space="0" w:color="auto"/>
            <w:right w:val="none" w:sz="0" w:space="0" w:color="auto"/>
          </w:divBdr>
        </w:div>
        <w:div w:id="479924397">
          <w:marLeft w:val="0"/>
          <w:marRight w:val="0"/>
          <w:marTop w:val="0"/>
          <w:marBottom w:val="0"/>
          <w:divBdr>
            <w:top w:val="none" w:sz="0" w:space="0" w:color="auto"/>
            <w:left w:val="none" w:sz="0" w:space="0" w:color="auto"/>
            <w:bottom w:val="none" w:sz="0" w:space="0" w:color="auto"/>
            <w:right w:val="none" w:sz="0" w:space="0" w:color="auto"/>
          </w:divBdr>
        </w:div>
        <w:div w:id="8914819">
          <w:marLeft w:val="0"/>
          <w:marRight w:val="0"/>
          <w:marTop w:val="0"/>
          <w:marBottom w:val="0"/>
          <w:divBdr>
            <w:top w:val="none" w:sz="0" w:space="0" w:color="auto"/>
            <w:left w:val="none" w:sz="0" w:space="0" w:color="auto"/>
            <w:bottom w:val="none" w:sz="0" w:space="0" w:color="auto"/>
            <w:right w:val="none" w:sz="0" w:space="0" w:color="auto"/>
          </w:divBdr>
        </w:div>
        <w:div w:id="2064672840">
          <w:marLeft w:val="0"/>
          <w:marRight w:val="0"/>
          <w:marTop w:val="0"/>
          <w:marBottom w:val="0"/>
          <w:divBdr>
            <w:top w:val="none" w:sz="0" w:space="0" w:color="auto"/>
            <w:left w:val="none" w:sz="0" w:space="0" w:color="auto"/>
            <w:bottom w:val="none" w:sz="0" w:space="0" w:color="auto"/>
            <w:right w:val="none" w:sz="0" w:space="0" w:color="auto"/>
          </w:divBdr>
        </w:div>
        <w:div w:id="373234034">
          <w:marLeft w:val="0"/>
          <w:marRight w:val="0"/>
          <w:marTop w:val="0"/>
          <w:marBottom w:val="0"/>
          <w:divBdr>
            <w:top w:val="none" w:sz="0" w:space="0" w:color="auto"/>
            <w:left w:val="none" w:sz="0" w:space="0" w:color="auto"/>
            <w:bottom w:val="none" w:sz="0" w:space="0" w:color="auto"/>
            <w:right w:val="none" w:sz="0" w:space="0" w:color="auto"/>
          </w:divBdr>
        </w:div>
        <w:div w:id="1334992625">
          <w:marLeft w:val="0"/>
          <w:marRight w:val="0"/>
          <w:marTop w:val="0"/>
          <w:marBottom w:val="0"/>
          <w:divBdr>
            <w:top w:val="none" w:sz="0" w:space="0" w:color="auto"/>
            <w:left w:val="none" w:sz="0" w:space="0" w:color="auto"/>
            <w:bottom w:val="none" w:sz="0" w:space="0" w:color="auto"/>
            <w:right w:val="none" w:sz="0" w:space="0" w:color="auto"/>
          </w:divBdr>
        </w:div>
        <w:div w:id="10299279">
          <w:marLeft w:val="0"/>
          <w:marRight w:val="0"/>
          <w:marTop w:val="0"/>
          <w:marBottom w:val="0"/>
          <w:divBdr>
            <w:top w:val="none" w:sz="0" w:space="0" w:color="auto"/>
            <w:left w:val="none" w:sz="0" w:space="0" w:color="auto"/>
            <w:bottom w:val="none" w:sz="0" w:space="0" w:color="auto"/>
            <w:right w:val="none" w:sz="0" w:space="0" w:color="auto"/>
          </w:divBdr>
        </w:div>
        <w:div w:id="78716072">
          <w:marLeft w:val="0"/>
          <w:marRight w:val="0"/>
          <w:marTop w:val="0"/>
          <w:marBottom w:val="0"/>
          <w:divBdr>
            <w:top w:val="none" w:sz="0" w:space="0" w:color="auto"/>
            <w:left w:val="none" w:sz="0" w:space="0" w:color="auto"/>
            <w:bottom w:val="none" w:sz="0" w:space="0" w:color="auto"/>
            <w:right w:val="none" w:sz="0" w:space="0" w:color="auto"/>
          </w:divBdr>
        </w:div>
        <w:div w:id="650909008">
          <w:marLeft w:val="0"/>
          <w:marRight w:val="0"/>
          <w:marTop w:val="0"/>
          <w:marBottom w:val="0"/>
          <w:divBdr>
            <w:top w:val="none" w:sz="0" w:space="0" w:color="auto"/>
            <w:left w:val="none" w:sz="0" w:space="0" w:color="auto"/>
            <w:bottom w:val="none" w:sz="0" w:space="0" w:color="auto"/>
            <w:right w:val="none" w:sz="0" w:space="0" w:color="auto"/>
          </w:divBdr>
        </w:div>
        <w:div w:id="754478021">
          <w:marLeft w:val="0"/>
          <w:marRight w:val="0"/>
          <w:marTop w:val="0"/>
          <w:marBottom w:val="0"/>
          <w:divBdr>
            <w:top w:val="none" w:sz="0" w:space="0" w:color="auto"/>
            <w:left w:val="none" w:sz="0" w:space="0" w:color="auto"/>
            <w:bottom w:val="none" w:sz="0" w:space="0" w:color="auto"/>
            <w:right w:val="none" w:sz="0" w:space="0" w:color="auto"/>
          </w:divBdr>
        </w:div>
        <w:div w:id="765154824">
          <w:marLeft w:val="0"/>
          <w:marRight w:val="0"/>
          <w:marTop w:val="0"/>
          <w:marBottom w:val="0"/>
          <w:divBdr>
            <w:top w:val="none" w:sz="0" w:space="0" w:color="auto"/>
            <w:left w:val="none" w:sz="0" w:space="0" w:color="auto"/>
            <w:bottom w:val="none" w:sz="0" w:space="0" w:color="auto"/>
            <w:right w:val="none" w:sz="0" w:space="0" w:color="auto"/>
          </w:divBdr>
        </w:div>
        <w:div w:id="897983474">
          <w:marLeft w:val="0"/>
          <w:marRight w:val="0"/>
          <w:marTop w:val="0"/>
          <w:marBottom w:val="0"/>
          <w:divBdr>
            <w:top w:val="none" w:sz="0" w:space="0" w:color="auto"/>
            <w:left w:val="none" w:sz="0" w:space="0" w:color="auto"/>
            <w:bottom w:val="none" w:sz="0" w:space="0" w:color="auto"/>
            <w:right w:val="none" w:sz="0" w:space="0" w:color="auto"/>
          </w:divBdr>
        </w:div>
        <w:div w:id="350305738">
          <w:marLeft w:val="0"/>
          <w:marRight w:val="0"/>
          <w:marTop w:val="0"/>
          <w:marBottom w:val="0"/>
          <w:divBdr>
            <w:top w:val="none" w:sz="0" w:space="0" w:color="auto"/>
            <w:left w:val="none" w:sz="0" w:space="0" w:color="auto"/>
            <w:bottom w:val="none" w:sz="0" w:space="0" w:color="auto"/>
            <w:right w:val="none" w:sz="0" w:space="0" w:color="auto"/>
          </w:divBdr>
        </w:div>
        <w:div w:id="1862166341">
          <w:marLeft w:val="0"/>
          <w:marRight w:val="0"/>
          <w:marTop w:val="0"/>
          <w:marBottom w:val="0"/>
          <w:divBdr>
            <w:top w:val="none" w:sz="0" w:space="0" w:color="auto"/>
            <w:left w:val="none" w:sz="0" w:space="0" w:color="auto"/>
            <w:bottom w:val="none" w:sz="0" w:space="0" w:color="auto"/>
            <w:right w:val="none" w:sz="0" w:space="0" w:color="auto"/>
          </w:divBdr>
        </w:div>
        <w:div w:id="1839693327">
          <w:marLeft w:val="0"/>
          <w:marRight w:val="0"/>
          <w:marTop w:val="0"/>
          <w:marBottom w:val="0"/>
          <w:divBdr>
            <w:top w:val="none" w:sz="0" w:space="0" w:color="auto"/>
            <w:left w:val="none" w:sz="0" w:space="0" w:color="auto"/>
            <w:bottom w:val="none" w:sz="0" w:space="0" w:color="auto"/>
            <w:right w:val="none" w:sz="0" w:space="0" w:color="auto"/>
          </w:divBdr>
        </w:div>
        <w:div w:id="1911118208">
          <w:marLeft w:val="0"/>
          <w:marRight w:val="0"/>
          <w:marTop w:val="0"/>
          <w:marBottom w:val="0"/>
          <w:divBdr>
            <w:top w:val="none" w:sz="0" w:space="0" w:color="auto"/>
            <w:left w:val="none" w:sz="0" w:space="0" w:color="auto"/>
            <w:bottom w:val="none" w:sz="0" w:space="0" w:color="auto"/>
            <w:right w:val="none" w:sz="0" w:space="0" w:color="auto"/>
          </w:divBdr>
        </w:div>
        <w:div w:id="450710188">
          <w:marLeft w:val="0"/>
          <w:marRight w:val="0"/>
          <w:marTop w:val="0"/>
          <w:marBottom w:val="0"/>
          <w:divBdr>
            <w:top w:val="none" w:sz="0" w:space="0" w:color="auto"/>
            <w:left w:val="none" w:sz="0" w:space="0" w:color="auto"/>
            <w:bottom w:val="none" w:sz="0" w:space="0" w:color="auto"/>
            <w:right w:val="none" w:sz="0" w:space="0" w:color="auto"/>
          </w:divBdr>
        </w:div>
        <w:div w:id="1629049624">
          <w:marLeft w:val="0"/>
          <w:marRight w:val="0"/>
          <w:marTop w:val="0"/>
          <w:marBottom w:val="0"/>
          <w:divBdr>
            <w:top w:val="none" w:sz="0" w:space="0" w:color="auto"/>
            <w:left w:val="none" w:sz="0" w:space="0" w:color="auto"/>
            <w:bottom w:val="none" w:sz="0" w:space="0" w:color="auto"/>
            <w:right w:val="none" w:sz="0" w:space="0" w:color="auto"/>
          </w:divBdr>
        </w:div>
        <w:div w:id="1341927571">
          <w:marLeft w:val="0"/>
          <w:marRight w:val="0"/>
          <w:marTop w:val="0"/>
          <w:marBottom w:val="0"/>
          <w:divBdr>
            <w:top w:val="none" w:sz="0" w:space="0" w:color="auto"/>
            <w:left w:val="none" w:sz="0" w:space="0" w:color="auto"/>
            <w:bottom w:val="none" w:sz="0" w:space="0" w:color="auto"/>
            <w:right w:val="none" w:sz="0" w:space="0" w:color="auto"/>
          </w:divBdr>
        </w:div>
        <w:div w:id="1652102771">
          <w:marLeft w:val="0"/>
          <w:marRight w:val="0"/>
          <w:marTop w:val="0"/>
          <w:marBottom w:val="0"/>
          <w:divBdr>
            <w:top w:val="none" w:sz="0" w:space="0" w:color="auto"/>
            <w:left w:val="none" w:sz="0" w:space="0" w:color="auto"/>
            <w:bottom w:val="none" w:sz="0" w:space="0" w:color="auto"/>
            <w:right w:val="none" w:sz="0" w:space="0" w:color="auto"/>
          </w:divBdr>
        </w:div>
        <w:div w:id="2124153214">
          <w:marLeft w:val="0"/>
          <w:marRight w:val="0"/>
          <w:marTop w:val="0"/>
          <w:marBottom w:val="0"/>
          <w:divBdr>
            <w:top w:val="none" w:sz="0" w:space="0" w:color="auto"/>
            <w:left w:val="none" w:sz="0" w:space="0" w:color="auto"/>
            <w:bottom w:val="none" w:sz="0" w:space="0" w:color="auto"/>
            <w:right w:val="none" w:sz="0" w:space="0" w:color="auto"/>
          </w:divBdr>
        </w:div>
        <w:div w:id="1199244529">
          <w:marLeft w:val="0"/>
          <w:marRight w:val="0"/>
          <w:marTop w:val="0"/>
          <w:marBottom w:val="0"/>
          <w:divBdr>
            <w:top w:val="none" w:sz="0" w:space="0" w:color="auto"/>
            <w:left w:val="none" w:sz="0" w:space="0" w:color="auto"/>
            <w:bottom w:val="none" w:sz="0" w:space="0" w:color="auto"/>
            <w:right w:val="none" w:sz="0" w:space="0" w:color="auto"/>
          </w:divBdr>
        </w:div>
        <w:div w:id="624506230">
          <w:marLeft w:val="0"/>
          <w:marRight w:val="0"/>
          <w:marTop w:val="0"/>
          <w:marBottom w:val="0"/>
          <w:divBdr>
            <w:top w:val="none" w:sz="0" w:space="0" w:color="auto"/>
            <w:left w:val="none" w:sz="0" w:space="0" w:color="auto"/>
            <w:bottom w:val="none" w:sz="0" w:space="0" w:color="auto"/>
            <w:right w:val="none" w:sz="0" w:space="0" w:color="auto"/>
          </w:divBdr>
        </w:div>
        <w:div w:id="1566987780">
          <w:marLeft w:val="0"/>
          <w:marRight w:val="0"/>
          <w:marTop w:val="0"/>
          <w:marBottom w:val="0"/>
          <w:divBdr>
            <w:top w:val="none" w:sz="0" w:space="0" w:color="auto"/>
            <w:left w:val="none" w:sz="0" w:space="0" w:color="auto"/>
            <w:bottom w:val="none" w:sz="0" w:space="0" w:color="auto"/>
            <w:right w:val="none" w:sz="0" w:space="0" w:color="auto"/>
          </w:divBdr>
        </w:div>
        <w:div w:id="1813058512">
          <w:marLeft w:val="0"/>
          <w:marRight w:val="0"/>
          <w:marTop w:val="0"/>
          <w:marBottom w:val="0"/>
          <w:divBdr>
            <w:top w:val="none" w:sz="0" w:space="0" w:color="auto"/>
            <w:left w:val="none" w:sz="0" w:space="0" w:color="auto"/>
            <w:bottom w:val="none" w:sz="0" w:space="0" w:color="auto"/>
            <w:right w:val="none" w:sz="0" w:space="0" w:color="auto"/>
          </w:divBdr>
        </w:div>
        <w:div w:id="1551723836">
          <w:marLeft w:val="0"/>
          <w:marRight w:val="0"/>
          <w:marTop w:val="0"/>
          <w:marBottom w:val="0"/>
          <w:divBdr>
            <w:top w:val="none" w:sz="0" w:space="0" w:color="auto"/>
            <w:left w:val="none" w:sz="0" w:space="0" w:color="auto"/>
            <w:bottom w:val="none" w:sz="0" w:space="0" w:color="auto"/>
            <w:right w:val="none" w:sz="0" w:space="0" w:color="auto"/>
          </w:divBdr>
        </w:div>
        <w:div w:id="630594891">
          <w:marLeft w:val="0"/>
          <w:marRight w:val="0"/>
          <w:marTop w:val="0"/>
          <w:marBottom w:val="0"/>
          <w:divBdr>
            <w:top w:val="none" w:sz="0" w:space="0" w:color="auto"/>
            <w:left w:val="none" w:sz="0" w:space="0" w:color="auto"/>
            <w:bottom w:val="none" w:sz="0" w:space="0" w:color="auto"/>
            <w:right w:val="none" w:sz="0" w:space="0" w:color="auto"/>
          </w:divBdr>
        </w:div>
        <w:div w:id="1624800461">
          <w:marLeft w:val="0"/>
          <w:marRight w:val="0"/>
          <w:marTop w:val="0"/>
          <w:marBottom w:val="0"/>
          <w:divBdr>
            <w:top w:val="none" w:sz="0" w:space="0" w:color="auto"/>
            <w:left w:val="none" w:sz="0" w:space="0" w:color="auto"/>
            <w:bottom w:val="none" w:sz="0" w:space="0" w:color="auto"/>
            <w:right w:val="none" w:sz="0" w:space="0" w:color="auto"/>
          </w:divBdr>
        </w:div>
        <w:div w:id="159975205">
          <w:marLeft w:val="0"/>
          <w:marRight w:val="0"/>
          <w:marTop w:val="0"/>
          <w:marBottom w:val="0"/>
          <w:divBdr>
            <w:top w:val="none" w:sz="0" w:space="0" w:color="auto"/>
            <w:left w:val="none" w:sz="0" w:space="0" w:color="auto"/>
            <w:bottom w:val="none" w:sz="0" w:space="0" w:color="auto"/>
            <w:right w:val="none" w:sz="0" w:space="0" w:color="auto"/>
          </w:divBdr>
        </w:div>
        <w:div w:id="1701662512">
          <w:marLeft w:val="0"/>
          <w:marRight w:val="0"/>
          <w:marTop w:val="0"/>
          <w:marBottom w:val="0"/>
          <w:divBdr>
            <w:top w:val="none" w:sz="0" w:space="0" w:color="auto"/>
            <w:left w:val="none" w:sz="0" w:space="0" w:color="auto"/>
            <w:bottom w:val="none" w:sz="0" w:space="0" w:color="auto"/>
            <w:right w:val="none" w:sz="0" w:space="0" w:color="auto"/>
          </w:divBdr>
        </w:div>
        <w:div w:id="754783525">
          <w:marLeft w:val="0"/>
          <w:marRight w:val="0"/>
          <w:marTop w:val="0"/>
          <w:marBottom w:val="0"/>
          <w:divBdr>
            <w:top w:val="none" w:sz="0" w:space="0" w:color="auto"/>
            <w:left w:val="none" w:sz="0" w:space="0" w:color="auto"/>
            <w:bottom w:val="none" w:sz="0" w:space="0" w:color="auto"/>
            <w:right w:val="none" w:sz="0" w:space="0" w:color="auto"/>
          </w:divBdr>
        </w:div>
        <w:div w:id="691105292">
          <w:marLeft w:val="0"/>
          <w:marRight w:val="0"/>
          <w:marTop w:val="0"/>
          <w:marBottom w:val="0"/>
          <w:divBdr>
            <w:top w:val="none" w:sz="0" w:space="0" w:color="auto"/>
            <w:left w:val="none" w:sz="0" w:space="0" w:color="auto"/>
            <w:bottom w:val="none" w:sz="0" w:space="0" w:color="auto"/>
            <w:right w:val="none" w:sz="0" w:space="0" w:color="auto"/>
          </w:divBdr>
        </w:div>
        <w:div w:id="73087217">
          <w:marLeft w:val="0"/>
          <w:marRight w:val="0"/>
          <w:marTop w:val="0"/>
          <w:marBottom w:val="0"/>
          <w:divBdr>
            <w:top w:val="none" w:sz="0" w:space="0" w:color="auto"/>
            <w:left w:val="none" w:sz="0" w:space="0" w:color="auto"/>
            <w:bottom w:val="none" w:sz="0" w:space="0" w:color="auto"/>
            <w:right w:val="none" w:sz="0" w:space="0" w:color="auto"/>
          </w:divBdr>
        </w:div>
        <w:div w:id="857503456">
          <w:marLeft w:val="0"/>
          <w:marRight w:val="0"/>
          <w:marTop w:val="0"/>
          <w:marBottom w:val="0"/>
          <w:divBdr>
            <w:top w:val="none" w:sz="0" w:space="0" w:color="auto"/>
            <w:left w:val="none" w:sz="0" w:space="0" w:color="auto"/>
            <w:bottom w:val="none" w:sz="0" w:space="0" w:color="auto"/>
            <w:right w:val="none" w:sz="0" w:space="0" w:color="auto"/>
          </w:divBdr>
        </w:div>
        <w:div w:id="1173186387">
          <w:marLeft w:val="0"/>
          <w:marRight w:val="0"/>
          <w:marTop w:val="0"/>
          <w:marBottom w:val="0"/>
          <w:divBdr>
            <w:top w:val="none" w:sz="0" w:space="0" w:color="auto"/>
            <w:left w:val="none" w:sz="0" w:space="0" w:color="auto"/>
            <w:bottom w:val="none" w:sz="0" w:space="0" w:color="auto"/>
            <w:right w:val="none" w:sz="0" w:space="0" w:color="auto"/>
          </w:divBdr>
        </w:div>
        <w:div w:id="200098968">
          <w:marLeft w:val="0"/>
          <w:marRight w:val="0"/>
          <w:marTop w:val="0"/>
          <w:marBottom w:val="0"/>
          <w:divBdr>
            <w:top w:val="none" w:sz="0" w:space="0" w:color="auto"/>
            <w:left w:val="none" w:sz="0" w:space="0" w:color="auto"/>
            <w:bottom w:val="none" w:sz="0" w:space="0" w:color="auto"/>
            <w:right w:val="none" w:sz="0" w:space="0" w:color="auto"/>
          </w:divBdr>
        </w:div>
        <w:div w:id="1118914305">
          <w:marLeft w:val="0"/>
          <w:marRight w:val="0"/>
          <w:marTop w:val="0"/>
          <w:marBottom w:val="0"/>
          <w:divBdr>
            <w:top w:val="none" w:sz="0" w:space="0" w:color="auto"/>
            <w:left w:val="none" w:sz="0" w:space="0" w:color="auto"/>
            <w:bottom w:val="none" w:sz="0" w:space="0" w:color="auto"/>
            <w:right w:val="none" w:sz="0" w:space="0" w:color="auto"/>
          </w:divBdr>
        </w:div>
        <w:div w:id="1645744000">
          <w:marLeft w:val="0"/>
          <w:marRight w:val="0"/>
          <w:marTop w:val="0"/>
          <w:marBottom w:val="0"/>
          <w:divBdr>
            <w:top w:val="none" w:sz="0" w:space="0" w:color="auto"/>
            <w:left w:val="none" w:sz="0" w:space="0" w:color="auto"/>
            <w:bottom w:val="none" w:sz="0" w:space="0" w:color="auto"/>
            <w:right w:val="none" w:sz="0" w:space="0" w:color="auto"/>
          </w:divBdr>
        </w:div>
        <w:div w:id="126748410">
          <w:marLeft w:val="0"/>
          <w:marRight w:val="0"/>
          <w:marTop w:val="0"/>
          <w:marBottom w:val="0"/>
          <w:divBdr>
            <w:top w:val="none" w:sz="0" w:space="0" w:color="auto"/>
            <w:left w:val="none" w:sz="0" w:space="0" w:color="auto"/>
            <w:bottom w:val="none" w:sz="0" w:space="0" w:color="auto"/>
            <w:right w:val="none" w:sz="0" w:space="0" w:color="auto"/>
          </w:divBdr>
        </w:div>
        <w:div w:id="1028604804">
          <w:marLeft w:val="0"/>
          <w:marRight w:val="0"/>
          <w:marTop w:val="0"/>
          <w:marBottom w:val="0"/>
          <w:divBdr>
            <w:top w:val="none" w:sz="0" w:space="0" w:color="auto"/>
            <w:left w:val="none" w:sz="0" w:space="0" w:color="auto"/>
            <w:bottom w:val="none" w:sz="0" w:space="0" w:color="auto"/>
            <w:right w:val="none" w:sz="0" w:space="0" w:color="auto"/>
          </w:divBdr>
        </w:div>
        <w:div w:id="212230251">
          <w:marLeft w:val="0"/>
          <w:marRight w:val="0"/>
          <w:marTop w:val="0"/>
          <w:marBottom w:val="0"/>
          <w:divBdr>
            <w:top w:val="none" w:sz="0" w:space="0" w:color="auto"/>
            <w:left w:val="none" w:sz="0" w:space="0" w:color="auto"/>
            <w:bottom w:val="none" w:sz="0" w:space="0" w:color="auto"/>
            <w:right w:val="none" w:sz="0" w:space="0" w:color="auto"/>
          </w:divBdr>
        </w:div>
        <w:div w:id="320474434">
          <w:marLeft w:val="0"/>
          <w:marRight w:val="0"/>
          <w:marTop w:val="0"/>
          <w:marBottom w:val="0"/>
          <w:divBdr>
            <w:top w:val="none" w:sz="0" w:space="0" w:color="auto"/>
            <w:left w:val="none" w:sz="0" w:space="0" w:color="auto"/>
            <w:bottom w:val="none" w:sz="0" w:space="0" w:color="auto"/>
            <w:right w:val="none" w:sz="0" w:space="0" w:color="auto"/>
          </w:divBdr>
        </w:div>
        <w:div w:id="1176572758">
          <w:marLeft w:val="0"/>
          <w:marRight w:val="0"/>
          <w:marTop w:val="0"/>
          <w:marBottom w:val="0"/>
          <w:divBdr>
            <w:top w:val="none" w:sz="0" w:space="0" w:color="auto"/>
            <w:left w:val="none" w:sz="0" w:space="0" w:color="auto"/>
            <w:bottom w:val="none" w:sz="0" w:space="0" w:color="auto"/>
            <w:right w:val="none" w:sz="0" w:space="0" w:color="auto"/>
          </w:divBdr>
        </w:div>
        <w:div w:id="701130603">
          <w:marLeft w:val="0"/>
          <w:marRight w:val="0"/>
          <w:marTop w:val="0"/>
          <w:marBottom w:val="0"/>
          <w:divBdr>
            <w:top w:val="none" w:sz="0" w:space="0" w:color="auto"/>
            <w:left w:val="none" w:sz="0" w:space="0" w:color="auto"/>
            <w:bottom w:val="none" w:sz="0" w:space="0" w:color="auto"/>
            <w:right w:val="none" w:sz="0" w:space="0" w:color="auto"/>
          </w:divBdr>
        </w:div>
        <w:div w:id="374279756">
          <w:marLeft w:val="0"/>
          <w:marRight w:val="0"/>
          <w:marTop w:val="0"/>
          <w:marBottom w:val="0"/>
          <w:divBdr>
            <w:top w:val="none" w:sz="0" w:space="0" w:color="auto"/>
            <w:left w:val="none" w:sz="0" w:space="0" w:color="auto"/>
            <w:bottom w:val="none" w:sz="0" w:space="0" w:color="auto"/>
            <w:right w:val="none" w:sz="0" w:space="0" w:color="auto"/>
          </w:divBdr>
        </w:div>
        <w:div w:id="1737387665">
          <w:marLeft w:val="0"/>
          <w:marRight w:val="0"/>
          <w:marTop w:val="0"/>
          <w:marBottom w:val="0"/>
          <w:divBdr>
            <w:top w:val="none" w:sz="0" w:space="0" w:color="auto"/>
            <w:left w:val="none" w:sz="0" w:space="0" w:color="auto"/>
            <w:bottom w:val="none" w:sz="0" w:space="0" w:color="auto"/>
            <w:right w:val="none" w:sz="0" w:space="0" w:color="auto"/>
          </w:divBdr>
        </w:div>
        <w:div w:id="289241894">
          <w:marLeft w:val="0"/>
          <w:marRight w:val="0"/>
          <w:marTop w:val="0"/>
          <w:marBottom w:val="0"/>
          <w:divBdr>
            <w:top w:val="none" w:sz="0" w:space="0" w:color="auto"/>
            <w:left w:val="none" w:sz="0" w:space="0" w:color="auto"/>
            <w:bottom w:val="none" w:sz="0" w:space="0" w:color="auto"/>
            <w:right w:val="none" w:sz="0" w:space="0" w:color="auto"/>
          </w:divBdr>
        </w:div>
        <w:div w:id="666247686">
          <w:marLeft w:val="0"/>
          <w:marRight w:val="0"/>
          <w:marTop w:val="0"/>
          <w:marBottom w:val="0"/>
          <w:divBdr>
            <w:top w:val="none" w:sz="0" w:space="0" w:color="auto"/>
            <w:left w:val="none" w:sz="0" w:space="0" w:color="auto"/>
            <w:bottom w:val="none" w:sz="0" w:space="0" w:color="auto"/>
            <w:right w:val="none" w:sz="0" w:space="0" w:color="auto"/>
          </w:divBdr>
        </w:div>
        <w:div w:id="1761099284">
          <w:marLeft w:val="0"/>
          <w:marRight w:val="0"/>
          <w:marTop w:val="0"/>
          <w:marBottom w:val="0"/>
          <w:divBdr>
            <w:top w:val="none" w:sz="0" w:space="0" w:color="auto"/>
            <w:left w:val="none" w:sz="0" w:space="0" w:color="auto"/>
            <w:bottom w:val="none" w:sz="0" w:space="0" w:color="auto"/>
            <w:right w:val="none" w:sz="0" w:space="0" w:color="auto"/>
          </w:divBdr>
        </w:div>
        <w:div w:id="1904873534">
          <w:marLeft w:val="0"/>
          <w:marRight w:val="0"/>
          <w:marTop w:val="0"/>
          <w:marBottom w:val="0"/>
          <w:divBdr>
            <w:top w:val="none" w:sz="0" w:space="0" w:color="auto"/>
            <w:left w:val="none" w:sz="0" w:space="0" w:color="auto"/>
            <w:bottom w:val="none" w:sz="0" w:space="0" w:color="auto"/>
            <w:right w:val="none" w:sz="0" w:space="0" w:color="auto"/>
          </w:divBdr>
        </w:div>
        <w:div w:id="941110929">
          <w:marLeft w:val="0"/>
          <w:marRight w:val="0"/>
          <w:marTop w:val="0"/>
          <w:marBottom w:val="0"/>
          <w:divBdr>
            <w:top w:val="none" w:sz="0" w:space="0" w:color="auto"/>
            <w:left w:val="none" w:sz="0" w:space="0" w:color="auto"/>
            <w:bottom w:val="none" w:sz="0" w:space="0" w:color="auto"/>
            <w:right w:val="none" w:sz="0" w:space="0" w:color="auto"/>
          </w:divBdr>
        </w:div>
        <w:div w:id="6712294">
          <w:marLeft w:val="0"/>
          <w:marRight w:val="0"/>
          <w:marTop w:val="0"/>
          <w:marBottom w:val="0"/>
          <w:divBdr>
            <w:top w:val="none" w:sz="0" w:space="0" w:color="auto"/>
            <w:left w:val="none" w:sz="0" w:space="0" w:color="auto"/>
            <w:bottom w:val="none" w:sz="0" w:space="0" w:color="auto"/>
            <w:right w:val="none" w:sz="0" w:space="0" w:color="auto"/>
          </w:divBdr>
        </w:div>
        <w:div w:id="292684919">
          <w:marLeft w:val="0"/>
          <w:marRight w:val="0"/>
          <w:marTop w:val="0"/>
          <w:marBottom w:val="0"/>
          <w:divBdr>
            <w:top w:val="none" w:sz="0" w:space="0" w:color="auto"/>
            <w:left w:val="none" w:sz="0" w:space="0" w:color="auto"/>
            <w:bottom w:val="none" w:sz="0" w:space="0" w:color="auto"/>
            <w:right w:val="none" w:sz="0" w:space="0" w:color="auto"/>
          </w:divBdr>
        </w:div>
      </w:divsChild>
    </w:div>
    <w:div w:id="1952348947">
      <w:marLeft w:val="0"/>
      <w:marRight w:val="0"/>
      <w:marTop w:val="0"/>
      <w:marBottom w:val="0"/>
      <w:divBdr>
        <w:top w:val="none" w:sz="0" w:space="0" w:color="auto"/>
        <w:left w:val="none" w:sz="0" w:space="0" w:color="auto"/>
        <w:bottom w:val="none" w:sz="0" w:space="0" w:color="auto"/>
        <w:right w:val="none" w:sz="0" w:space="0" w:color="auto"/>
      </w:divBdr>
    </w:div>
    <w:div w:id="1954045330">
      <w:bodyDiv w:val="1"/>
      <w:marLeft w:val="0"/>
      <w:marRight w:val="0"/>
      <w:marTop w:val="0"/>
      <w:marBottom w:val="0"/>
      <w:divBdr>
        <w:top w:val="none" w:sz="0" w:space="0" w:color="auto"/>
        <w:left w:val="none" w:sz="0" w:space="0" w:color="auto"/>
        <w:bottom w:val="none" w:sz="0" w:space="0" w:color="auto"/>
        <w:right w:val="none" w:sz="0" w:space="0" w:color="auto"/>
      </w:divBdr>
    </w:div>
    <w:div w:id="1960259056">
      <w:bodyDiv w:val="1"/>
      <w:marLeft w:val="0"/>
      <w:marRight w:val="0"/>
      <w:marTop w:val="0"/>
      <w:marBottom w:val="0"/>
      <w:divBdr>
        <w:top w:val="none" w:sz="0" w:space="0" w:color="auto"/>
        <w:left w:val="none" w:sz="0" w:space="0" w:color="auto"/>
        <w:bottom w:val="none" w:sz="0" w:space="0" w:color="auto"/>
        <w:right w:val="none" w:sz="0" w:space="0" w:color="auto"/>
      </w:divBdr>
    </w:div>
    <w:div w:id="1961690970">
      <w:bodyDiv w:val="1"/>
      <w:marLeft w:val="0"/>
      <w:marRight w:val="0"/>
      <w:marTop w:val="0"/>
      <w:marBottom w:val="0"/>
      <w:divBdr>
        <w:top w:val="none" w:sz="0" w:space="0" w:color="auto"/>
        <w:left w:val="none" w:sz="0" w:space="0" w:color="auto"/>
        <w:bottom w:val="none" w:sz="0" w:space="0" w:color="auto"/>
        <w:right w:val="none" w:sz="0" w:space="0" w:color="auto"/>
      </w:divBdr>
      <w:divsChild>
        <w:div w:id="1340234805">
          <w:marLeft w:val="0"/>
          <w:marRight w:val="0"/>
          <w:marTop w:val="0"/>
          <w:marBottom w:val="0"/>
          <w:divBdr>
            <w:top w:val="none" w:sz="0" w:space="0" w:color="auto"/>
            <w:left w:val="none" w:sz="0" w:space="0" w:color="auto"/>
            <w:bottom w:val="none" w:sz="0" w:space="0" w:color="auto"/>
            <w:right w:val="none" w:sz="0" w:space="0" w:color="auto"/>
          </w:divBdr>
        </w:div>
        <w:div w:id="446044178">
          <w:marLeft w:val="0"/>
          <w:marRight w:val="0"/>
          <w:marTop w:val="0"/>
          <w:marBottom w:val="0"/>
          <w:divBdr>
            <w:top w:val="none" w:sz="0" w:space="0" w:color="auto"/>
            <w:left w:val="none" w:sz="0" w:space="0" w:color="auto"/>
            <w:bottom w:val="none" w:sz="0" w:space="0" w:color="auto"/>
            <w:right w:val="none" w:sz="0" w:space="0" w:color="auto"/>
          </w:divBdr>
        </w:div>
        <w:div w:id="1018461707">
          <w:marLeft w:val="0"/>
          <w:marRight w:val="0"/>
          <w:marTop w:val="0"/>
          <w:marBottom w:val="0"/>
          <w:divBdr>
            <w:top w:val="none" w:sz="0" w:space="0" w:color="auto"/>
            <w:left w:val="none" w:sz="0" w:space="0" w:color="auto"/>
            <w:bottom w:val="none" w:sz="0" w:space="0" w:color="auto"/>
            <w:right w:val="none" w:sz="0" w:space="0" w:color="auto"/>
          </w:divBdr>
        </w:div>
        <w:div w:id="1835803731">
          <w:marLeft w:val="0"/>
          <w:marRight w:val="0"/>
          <w:marTop w:val="0"/>
          <w:marBottom w:val="0"/>
          <w:divBdr>
            <w:top w:val="none" w:sz="0" w:space="0" w:color="auto"/>
            <w:left w:val="none" w:sz="0" w:space="0" w:color="auto"/>
            <w:bottom w:val="none" w:sz="0" w:space="0" w:color="auto"/>
            <w:right w:val="none" w:sz="0" w:space="0" w:color="auto"/>
          </w:divBdr>
        </w:div>
        <w:div w:id="187565539">
          <w:marLeft w:val="0"/>
          <w:marRight w:val="0"/>
          <w:marTop w:val="0"/>
          <w:marBottom w:val="0"/>
          <w:divBdr>
            <w:top w:val="none" w:sz="0" w:space="0" w:color="auto"/>
            <w:left w:val="none" w:sz="0" w:space="0" w:color="auto"/>
            <w:bottom w:val="none" w:sz="0" w:space="0" w:color="auto"/>
            <w:right w:val="none" w:sz="0" w:space="0" w:color="auto"/>
          </w:divBdr>
        </w:div>
        <w:div w:id="138495344">
          <w:marLeft w:val="0"/>
          <w:marRight w:val="0"/>
          <w:marTop w:val="0"/>
          <w:marBottom w:val="0"/>
          <w:divBdr>
            <w:top w:val="none" w:sz="0" w:space="0" w:color="auto"/>
            <w:left w:val="none" w:sz="0" w:space="0" w:color="auto"/>
            <w:bottom w:val="none" w:sz="0" w:space="0" w:color="auto"/>
            <w:right w:val="none" w:sz="0" w:space="0" w:color="auto"/>
          </w:divBdr>
        </w:div>
        <w:div w:id="1718817017">
          <w:marLeft w:val="0"/>
          <w:marRight w:val="0"/>
          <w:marTop w:val="0"/>
          <w:marBottom w:val="0"/>
          <w:divBdr>
            <w:top w:val="none" w:sz="0" w:space="0" w:color="auto"/>
            <w:left w:val="none" w:sz="0" w:space="0" w:color="auto"/>
            <w:bottom w:val="none" w:sz="0" w:space="0" w:color="auto"/>
            <w:right w:val="none" w:sz="0" w:space="0" w:color="auto"/>
          </w:divBdr>
        </w:div>
        <w:div w:id="1427261866">
          <w:marLeft w:val="0"/>
          <w:marRight w:val="0"/>
          <w:marTop w:val="0"/>
          <w:marBottom w:val="0"/>
          <w:divBdr>
            <w:top w:val="none" w:sz="0" w:space="0" w:color="auto"/>
            <w:left w:val="none" w:sz="0" w:space="0" w:color="auto"/>
            <w:bottom w:val="none" w:sz="0" w:space="0" w:color="auto"/>
            <w:right w:val="none" w:sz="0" w:space="0" w:color="auto"/>
          </w:divBdr>
        </w:div>
        <w:div w:id="1361591576">
          <w:marLeft w:val="0"/>
          <w:marRight w:val="0"/>
          <w:marTop w:val="0"/>
          <w:marBottom w:val="0"/>
          <w:divBdr>
            <w:top w:val="none" w:sz="0" w:space="0" w:color="auto"/>
            <w:left w:val="none" w:sz="0" w:space="0" w:color="auto"/>
            <w:bottom w:val="none" w:sz="0" w:space="0" w:color="auto"/>
            <w:right w:val="none" w:sz="0" w:space="0" w:color="auto"/>
          </w:divBdr>
        </w:div>
        <w:div w:id="57823983">
          <w:marLeft w:val="0"/>
          <w:marRight w:val="0"/>
          <w:marTop w:val="0"/>
          <w:marBottom w:val="0"/>
          <w:divBdr>
            <w:top w:val="none" w:sz="0" w:space="0" w:color="auto"/>
            <w:left w:val="none" w:sz="0" w:space="0" w:color="auto"/>
            <w:bottom w:val="none" w:sz="0" w:space="0" w:color="auto"/>
            <w:right w:val="none" w:sz="0" w:space="0" w:color="auto"/>
          </w:divBdr>
        </w:div>
        <w:div w:id="2085685806">
          <w:marLeft w:val="0"/>
          <w:marRight w:val="0"/>
          <w:marTop w:val="0"/>
          <w:marBottom w:val="0"/>
          <w:divBdr>
            <w:top w:val="none" w:sz="0" w:space="0" w:color="auto"/>
            <w:left w:val="none" w:sz="0" w:space="0" w:color="auto"/>
            <w:bottom w:val="none" w:sz="0" w:space="0" w:color="auto"/>
            <w:right w:val="none" w:sz="0" w:space="0" w:color="auto"/>
          </w:divBdr>
        </w:div>
        <w:div w:id="923874709">
          <w:marLeft w:val="0"/>
          <w:marRight w:val="0"/>
          <w:marTop w:val="0"/>
          <w:marBottom w:val="0"/>
          <w:divBdr>
            <w:top w:val="none" w:sz="0" w:space="0" w:color="auto"/>
            <w:left w:val="none" w:sz="0" w:space="0" w:color="auto"/>
            <w:bottom w:val="none" w:sz="0" w:space="0" w:color="auto"/>
            <w:right w:val="none" w:sz="0" w:space="0" w:color="auto"/>
          </w:divBdr>
        </w:div>
        <w:div w:id="327178855">
          <w:marLeft w:val="0"/>
          <w:marRight w:val="0"/>
          <w:marTop w:val="0"/>
          <w:marBottom w:val="0"/>
          <w:divBdr>
            <w:top w:val="none" w:sz="0" w:space="0" w:color="auto"/>
            <w:left w:val="none" w:sz="0" w:space="0" w:color="auto"/>
            <w:bottom w:val="none" w:sz="0" w:space="0" w:color="auto"/>
            <w:right w:val="none" w:sz="0" w:space="0" w:color="auto"/>
          </w:divBdr>
        </w:div>
        <w:div w:id="12651965">
          <w:marLeft w:val="0"/>
          <w:marRight w:val="0"/>
          <w:marTop w:val="0"/>
          <w:marBottom w:val="0"/>
          <w:divBdr>
            <w:top w:val="none" w:sz="0" w:space="0" w:color="auto"/>
            <w:left w:val="none" w:sz="0" w:space="0" w:color="auto"/>
            <w:bottom w:val="none" w:sz="0" w:space="0" w:color="auto"/>
            <w:right w:val="none" w:sz="0" w:space="0" w:color="auto"/>
          </w:divBdr>
        </w:div>
        <w:div w:id="1905875046">
          <w:marLeft w:val="0"/>
          <w:marRight w:val="0"/>
          <w:marTop w:val="0"/>
          <w:marBottom w:val="0"/>
          <w:divBdr>
            <w:top w:val="none" w:sz="0" w:space="0" w:color="auto"/>
            <w:left w:val="none" w:sz="0" w:space="0" w:color="auto"/>
            <w:bottom w:val="none" w:sz="0" w:space="0" w:color="auto"/>
            <w:right w:val="none" w:sz="0" w:space="0" w:color="auto"/>
          </w:divBdr>
        </w:div>
        <w:div w:id="304044329">
          <w:marLeft w:val="0"/>
          <w:marRight w:val="0"/>
          <w:marTop w:val="0"/>
          <w:marBottom w:val="0"/>
          <w:divBdr>
            <w:top w:val="none" w:sz="0" w:space="0" w:color="auto"/>
            <w:left w:val="none" w:sz="0" w:space="0" w:color="auto"/>
            <w:bottom w:val="none" w:sz="0" w:space="0" w:color="auto"/>
            <w:right w:val="none" w:sz="0" w:space="0" w:color="auto"/>
          </w:divBdr>
        </w:div>
        <w:div w:id="505290643">
          <w:marLeft w:val="0"/>
          <w:marRight w:val="0"/>
          <w:marTop w:val="0"/>
          <w:marBottom w:val="0"/>
          <w:divBdr>
            <w:top w:val="none" w:sz="0" w:space="0" w:color="auto"/>
            <w:left w:val="none" w:sz="0" w:space="0" w:color="auto"/>
            <w:bottom w:val="none" w:sz="0" w:space="0" w:color="auto"/>
            <w:right w:val="none" w:sz="0" w:space="0" w:color="auto"/>
          </w:divBdr>
        </w:div>
        <w:div w:id="718476756">
          <w:marLeft w:val="0"/>
          <w:marRight w:val="0"/>
          <w:marTop w:val="0"/>
          <w:marBottom w:val="0"/>
          <w:divBdr>
            <w:top w:val="none" w:sz="0" w:space="0" w:color="auto"/>
            <w:left w:val="none" w:sz="0" w:space="0" w:color="auto"/>
            <w:bottom w:val="none" w:sz="0" w:space="0" w:color="auto"/>
            <w:right w:val="none" w:sz="0" w:space="0" w:color="auto"/>
          </w:divBdr>
        </w:div>
        <w:div w:id="803082888">
          <w:marLeft w:val="0"/>
          <w:marRight w:val="0"/>
          <w:marTop w:val="0"/>
          <w:marBottom w:val="0"/>
          <w:divBdr>
            <w:top w:val="none" w:sz="0" w:space="0" w:color="auto"/>
            <w:left w:val="none" w:sz="0" w:space="0" w:color="auto"/>
            <w:bottom w:val="none" w:sz="0" w:space="0" w:color="auto"/>
            <w:right w:val="none" w:sz="0" w:space="0" w:color="auto"/>
          </w:divBdr>
        </w:div>
        <w:div w:id="917792343">
          <w:marLeft w:val="0"/>
          <w:marRight w:val="0"/>
          <w:marTop w:val="0"/>
          <w:marBottom w:val="0"/>
          <w:divBdr>
            <w:top w:val="none" w:sz="0" w:space="0" w:color="auto"/>
            <w:left w:val="none" w:sz="0" w:space="0" w:color="auto"/>
            <w:bottom w:val="none" w:sz="0" w:space="0" w:color="auto"/>
            <w:right w:val="none" w:sz="0" w:space="0" w:color="auto"/>
          </w:divBdr>
        </w:div>
        <w:div w:id="1177619626">
          <w:marLeft w:val="0"/>
          <w:marRight w:val="0"/>
          <w:marTop w:val="0"/>
          <w:marBottom w:val="0"/>
          <w:divBdr>
            <w:top w:val="none" w:sz="0" w:space="0" w:color="auto"/>
            <w:left w:val="none" w:sz="0" w:space="0" w:color="auto"/>
            <w:bottom w:val="none" w:sz="0" w:space="0" w:color="auto"/>
            <w:right w:val="none" w:sz="0" w:space="0" w:color="auto"/>
          </w:divBdr>
        </w:div>
        <w:div w:id="2009478364">
          <w:marLeft w:val="0"/>
          <w:marRight w:val="0"/>
          <w:marTop w:val="0"/>
          <w:marBottom w:val="0"/>
          <w:divBdr>
            <w:top w:val="none" w:sz="0" w:space="0" w:color="auto"/>
            <w:left w:val="none" w:sz="0" w:space="0" w:color="auto"/>
            <w:bottom w:val="none" w:sz="0" w:space="0" w:color="auto"/>
            <w:right w:val="none" w:sz="0" w:space="0" w:color="auto"/>
          </w:divBdr>
        </w:div>
        <w:div w:id="1091194292">
          <w:marLeft w:val="0"/>
          <w:marRight w:val="0"/>
          <w:marTop w:val="0"/>
          <w:marBottom w:val="0"/>
          <w:divBdr>
            <w:top w:val="none" w:sz="0" w:space="0" w:color="auto"/>
            <w:left w:val="none" w:sz="0" w:space="0" w:color="auto"/>
            <w:bottom w:val="none" w:sz="0" w:space="0" w:color="auto"/>
            <w:right w:val="none" w:sz="0" w:space="0" w:color="auto"/>
          </w:divBdr>
        </w:div>
        <w:div w:id="894589182">
          <w:marLeft w:val="0"/>
          <w:marRight w:val="0"/>
          <w:marTop w:val="0"/>
          <w:marBottom w:val="0"/>
          <w:divBdr>
            <w:top w:val="none" w:sz="0" w:space="0" w:color="auto"/>
            <w:left w:val="none" w:sz="0" w:space="0" w:color="auto"/>
            <w:bottom w:val="none" w:sz="0" w:space="0" w:color="auto"/>
            <w:right w:val="none" w:sz="0" w:space="0" w:color="auto"/>
          </w:divBdr>
        </w:div>
        <w:div w:id="561064878">
          <w:marLeft w:val="0"/>
          <w:marRight w:val="0"/>
          <w:marTop w:val="0"/>
          <w:marBottom w:val="0"/>
          <w:divBdr>
            <w:top w:val="none" w:sz="0" w:space="0" w:color="auto"/>
            <w:left w:val="none" w:sz="0" w:space="0" w:color="auto"/>
            <w:bottom w:val="none" w:sz="0" w:space="0" w:color="auto"/>
            <w:right w:val="none" w:sz="0" w:space="0" w:color="auto"/>
          </w:divBdr>
        </w:div>
        <w:div w:id="72511216">
          <w:marLeft w:val="0"/>
          <w:marRight w:val="0"/>
          <w:marTop w:val="0"/>
          <w:marBottom w:val="0"/>
          <w:divBdr>
            <w:top w:val="none" w:sz="0" w:space="0" w:color="auto"/>
            <w:left w:val="none" w:sz="0" w:space="0" w:color="auto"/>
            <w:bottom w:val="none" w:sz="0" w:space="0" w:color="auto"/>
            <w:right w:val="none" w:sz="0" w:space="0" w:color="auto"/>
          </w:divBdr>
        </w:div>
        <w:div w:id="814682061">
          <w:marLeft w:val="0"/>
          <w:marRight w:val="0"/>
          <w:marTop w:val="0"/>
          <w:marBottom w:val="0"/>
          <w:divBdr>
            <w:top w:val="none" w:sz="0" w:space="0" w:color="auto"/>
            <w:left w:val="none" w:sz="0" w:space="0" w:color="auto"/>
            <w:bottom w:val="none" w:sz="0" w:space="0" w:color="auto"/>
            <w:right w:val="none" w:sz="0" w:space="0" w:color="auto"/>
          </w:divBdr>
        </w:div>
        <w:div w:id="2095080524">
          <w:marLeft w:val="0"/>
          <w:marRight w:val="0"/>
          <w:marTop w:val="0"/>
          <w:marBottom w:val="0"/>
          <w:divBdr>
            <w:top w:val="none" w:sz="0" w:space="0" w:color="auto"/>
            <w:left w:val="none" w:sz="0" w:space="0" w:color="auto"/>
            <w:bottom w:val="none" w:sz="0" w:space="0" w:color="auto"/>
            <w:right w:val="none" w:sz="0" w:space="0" w:color="auto"/>
          </w:divBdr>
        </w:div>
        <w:div w:id="252714429">
          <w:marLeft w:val="0"/>
          <w:marRight w:val="0"/>
          <w:marTop w:val="0"/>
          <w:marBottom w:val="0"/>
          <w:divBdr>
            <w:top w:val="none" w:sz="0" w:space="0" w:color="auto"/>
            <w:left w:val="none" w:sz="0" w:space="0" w:color="auto"/>
            <w:bottom w:val="none" w:sz="0" w:space="0" w:color="auto"/>
            <w:right w:val="none" w:sz="0" w:space="0" w:color="auto"/>
          </w:divBdr>
        </w:div>
        <w:div w:id="649671226">
          <w:marLeft w:val="0"/>
          <w:marRight w:val="0"/>
          <w:marTop w:val="0"/>
          <w:marBottom w:val="0"/>
          <w:divBdr>
            <w:top w:val="none" w:sz="0" w:space="0" w:color="auto"/>
            <w:left w:val="none" w:sz="0" w:space="0" w:color="auto"/>
            <w:bottom w:val="none" w:sz="0" w:space="0" w:color="auto"/>
            <w:right w:val="none" w:sz="0" w:space="0" w:color="auto"/>
          </w:divBdr>
        </w:div>
        <w:div w:id="423111303">
          <w:marLeft w:val="0"/>
          <w:marRight w:val="0"/>
          <w:marTop w:val="0"/>
          <w:marBottom w:val="0"/>
          <w:divBdr>
            <w:top w:val="none" w:sz="0" w:space="0" w:color="auto"/>
            <w:left w:val="none" w:sz="0" w:space="0" w:color="auto"/>
            <w:bottom w:val="none" w:sz="0" w:space="0" w:color="auto"/>
            <w:right w:val="none" w:sz="0" w:space="0" w:color="auto"/>
          </w:divBdr>
        </w:div>
        <w:div w:id="340158615">
          <w:marLeft w:val="0"/>
          <w:marRight w:val="0"/>
          <w:marTop w:val="0"/>
          <w:marBottom w:val="0"/>
          <w:divBdr>
            <w:top w:val="none" w:sz="0" w:space="0" w:color="auto"/>
            <w:left w:val="none" w:sz="0" w:space="0" w:color="auto"/>
            <w:bottom w:val="none" w:sz="0" w:space="0" w:color="auto"/>
            <w:right w:val="none" w:sz="0" w:space="0" w:color="auto"/>
          </w:divBdr>
        </w:div>
        <w:div w:id="641346691">
          <w:marLeft w:val="0"/>
          <w:marRight w:val="0"/>
          <w:marTop w:val="0"/>
          <w:marBottom w:val="0"/>
          <w:divBdr>
            <w:top w:val="none" w:sz="0" w:space="0" w:color="auto"/>
            <w:left w:val="none" w:sz="0" w:space="0" w:color="auto"/>
            <w:bottom w:val="none" w:sz="0" w:space="0" w:color="auto"/>
            <w:right w:val="none" w:sz="0" w:space="0" w:color="auto"/>
          </w:divBdr>
        </w:div>
        <w:div w:id="552927696">
          <w:marLeft w:val="0"/>
          <w:marRight w:val="0"/>
          <w:marTop w:val="0"/>
          <w:marBottom w:val="0"/>
          <w:divBdr>
            <w:top w:val="none" w:sz="0" w:space="0" w:color="auto"/>
            <w:left w:val="none" w:sz="0" w:space="0" w:color="auto"/>
            <w:bottom w:val="none" w:sz="0" w:space="0" w:color="auto"/>
            <w:right w:val="none" w:sz="0" w:space="0" w:color="auto"/>
          </w:divBdr>
        </w:div>
        <w:div w:id="1190142043">
          <w:marLeft w:val="0"/>
          <w:marRight w:val="0"/>
          <w:marTop w:val="0"/>
          <w:marBottom w:val="0"/>
          <w:divBdr>
            <w:top w:val="none" w:sz="0" w:space="0" w:color="auto"/>
            <w:left w:val="none" w:sz="0" w:space="0" w:color="auto"/>
            <w:bottom w:val="none" w:sz="0" w:space="0" w:color="auto"/>
            <w:right w:val="none" w:sz="0" w:space="0" w:color="auto"/>
          </w:divBdr>
        </w:div>
        <w:div w:id="1165049979">
          <w:marLeft w:val="0"/>
          <w:marRight w:val="0"/>
          <w:marTop w:val="0"/>
          <w:marBottom w:val="0"/>
          <w:divBdr>
            <w:top w:val="none" w:sz="0" w:space="0" w:color="auto"/>
            <w:left w:val="none" w:sz="0" w:space="0" w:color="auto"/>
            <w:bottom w:val="none" w:sz="0" w:space="0" w:color="auto"/>
            <w:right w:val="none" w:sz="0" w:space="0" w:color="auto"/>
          </w:divBdr>
        </w:div>
        <w:div w:id="1073890462">
          <w:marLeft w:val="0"/>
          <w:marRight w:val="0"/>
          <w:marTop w:val="0"/>
          <w:marBottom w:val="0"/>
          <w:divBdr>
            <w:top w:val="none" w:sz="0" w:space="0" w:color="auto"/>
            <w:left w:val="none" w:sz="0" w:space="0" w:color="auto"/>
            <w:bottom w:val="none" w:sz="0" w:space="0" w:color="auto"/>
            <w:right w:val="none" w:sz="0" w:space="0" w:color="auto"/>
          </w:divBdr>
        </w:div>
        <w:div w:id="1626085414">
          <w:marLeft w:val="0"/>
          <w:marRight w:val="0"/>
          <w:marTop w:val="0"/>
          <w:marBottom w:val="0"/>
          <w:divBdr>
            <w:top w:val="none" w:sz="0" w:space="0" w:color="auto"/>
            <w:left w:val="none" w:sz="0" w:space="0" w:color="auto"/>
            <w:bottom w:val="none" w:sz="0" w:space="0" w:color="auto"/>
            <w:right w:val="none" w:sz="0" w:space="0" w:color="auto"/>
          </w:divBdr>
        </w:div>
        <w:div w:id="1120757812">
          <w:marLeft w:val="0"/>
          <w:marRight w:val="0"/>
          <w:marTop w:val="0"/>
          <w:marBottom w:val="0"/>
          <w:divBdr>
            <w:top w:val="none" w:sz="0" w:space="0" w:color="auto"/>
            <w:left w:val="none" w:sz="0" w:space="0" w:color="auto"/>
            <w:bottom w:val="none" w:sz="0" w:space="0" w:color="auto"/>
            <w:right w:val="none" w:sz="0" w:space="0" w:color="auto"/>
          </w:divBdr>
        </w:div>
        <w:div w:id="1315719666">
          <w:marLeft w:val="0"/>
          <w:marRight w:val="0"/>
          <w:marTop w:val="0"/>
          <w:marBottom w:val="0"/>
          <w:divBdr>
            <w:top w:val="none" w:sz="0" w:space="0" w:color="auto"/>
            <w:left w:val="none" w:sz="0" w:space="0" w:color="auto"/>
            <w:bottom w:val="none" w:sz="0" w:space="0" w:color="auto"/>
            <w:right w:val="none" w:sz="0" w:space="0" w:color="auto"/>
          </w:divBdr>
        </w:div>
        <w:div w:id="856772406">
          <w:marLeft w:val="0"/>
          <w:marRight w:val="0"/>
          <w:marTop w:val="0"/>
          <w:marBottom w:val="0"/>
          <w:divBdr>
            <w:top w:val="none" w:sz="0" w:space="0" w:color="auto"/>
            <w:left w:val="none" w:sz="0" w:space="0" w:color="auto"/>
            <w:bottom w:val="none" w:sz="0" w:space="0" w:color="auto"/>
            <w:right w:val="none" w:sz="0" w:space="0" w:color="auto"/>
          </w:divBdr>
        </w:div>
        <w:div w:id="589243191">
          <w:marLeft w:val="0"/>
          <w:marRight w:val="0"/>
          <w:marTop w:val="0"/>
          <w:marBottom w:val="0"/>
          <w:divBdr>
            <w:top w:val="none" w:sz="0" w:space="0" w:color="auto"/>
            <w:left w:val="none" w:sz="0" w:space="0" w:color="auto"/>
            <w:bottom w:val="none" w:sz="0" w:space="0" w:color="auto"/>
            <w:right w:val="none" w:sz="0" w:space="0" w:color="auto"/>
          </w:divBdr>
        </w:div>
        <w:div w:id="155532369">
          <w:marLeft w:val="0"/>
          <w:marRight w:val="0"/>
          <w:marTop w:val="0"/>
          <w:marBottom w:val="0"/>
          <w:divBdr>
            <w:top w:val="none" w:sz="0" w:space="0" w:color="auto"/>
            <w:left w:val="none" w:sz="0" w:space="0" w:color="auto"/>
            <w:bottom w:val="none" w:sz="0" w:space="0" w:color="auto"/>
            <w:right w:val="none" w:sz="0" w:space="0" w:color="auto"/>
          </w:divBdr>
        </w:div>
        <w:div w:id="737480645">
          <w:marLeft w:val="0"/>
          <w:marRight w:val="0"/>
          <w:marTop w:val="0"/>
          <w:marBottom w:val="0"/>
          <w:divBdr>
            <w:top w:val="none" w:sz="0" w:space="0" w:color="auto"/>
            <w:left w:val="none" w:sz="0" w:space="0" w:color="auto"/>
            <w:bottom w:val="none" w:sz="0" w:space="0" w:color="auto"/>
            <w:right w:val="none" w:sz="0" w:space="0" w:color="auto"/>
          </w:divBdr>
        </w:div>
        <w:div w:id="691567396">
          <w:marLeft w:val="0"/>
          <w:marRight w:val="0"/>
          <w:marTop w:val="0"/>
          <w:marBottom w:val="0"/>
          <w:divBdr>
            <w:top w:val="none" w:sz="0" w:space="0" w:color="auto"/>
            <w:left w:val="none" w:sz="0" w:space="0" w:color="auto"/>
            <w:bottom w:val="none" w:sz="0" w:space="0" w:color="auto"/>
            <w:right w:val="none" w:sz="0" w:space="0" w:color="auto"/>
          </w:divBdr>
        </w:div>
        <w:div w:id="1356540862">
          <w:marLeft w:val="0"/>
          <w:marRight w:val="0"/>
          <w:marTop w:val="0"/>
          <w:marBottom w:val="0"/>
          <w:divBdr>
            <w:top w:val="none" w:sz="0" w:space="0" w:color="auto"/>
            <w:left w:val="none" w:sz="0" w:space="0" w:color="auto"/>
            <w:bottom w:val="none" w:sz="0" w:space="0" w:color="auto"/>
            <w:right w:val="none" w:sz="0" w:space="0" w:color="auto"/>
          </w:divBdr>
        </w:div>
        <w:div w:id="1211765523">
          <w:marLeft w:val="0"/>
          <w:marRight w:val="0"/>
          <w:marTop w:val="0"/>
          <w:marBottom w:val="0"/>
          <w:divBdr>
            <w:top w:val="none" w:sz="0" w:space="0" w:color="auto"/>
            <w:left w:val="none" w:sz="0" w:space="0" w:color="auto"/>
            <w:bottom w:val="none" w:sz="0" w:space="0" w:color="auto"/>
            <w:right w:val="none" w:sz="0" w:space="0" w:color="auto"/>
          </w:divBdr>
        </w:div>
        <w:div w:id="825895778">
          <w:marLeft w:val="0"/>
          <w:marRight w:val="0"/>
          <w:marTop w:val="0"/>
          <w:marBottom w:val="0"/>
          <w:divBdr>
            <w:top w:val="none" w:sz="0" w:space="0" w:color="auto"/>
            <w:left w:val="none" w:sz="0" w:space="0" w:color="auto"/>
            <w:bottom w:val="none" w:sz="0" w:space="0" w:color="auto"/>
            <w:right w:val="none" w:sz="0" w:space="0" w:color="auto"/>
          </w:divBdr>
        </w:div>
        <w:div w:id="1597598338">
          <w:marLeft w:val="0"/>
          <w:marRight w:val="0"/>
          <w:marTop w:val="0"/>
          <w:marBottom w:val="0"/>
          <w:divBdr>
            <w:top w:val="none" w:sz="0" w:space="0" w:color="auto"/>
            <w:left w:val="none" w:sz="0" w:space="0" w:color="auto"/>
            <w:bottom w:val="none" w:sz="0" w:space="0" w:color="auto"/>
            <w:right w:val="none" w:sz="0" w:space="0" w:color="auto"/>
          </w:divBdr>
        </w:div>
        <w:div w:id="381250027">
          <w:marLeft w:val="0"/>
          <w:marRight w:val="0"/>
          <w:marTop w:val="0"/>
          <w:marBottom w:val="0"/>
          <w:divBdr>
            <w:top w:val="none" w:sz="0" w:space="0" w:color="auto"/>
            <w:left w:val="none" w:sz="0" w:space="0" w:color="auto"/>
            <w:bottom w:val="none" w:sz="0" w:space="0" w:color="auto"/>
            <w:right w:val="none" w:sz="0" w:space="0" w:color="auto"/>
          </w:divBdr>
        </w:div>
        <w:div w:id="1490360837">
          <w:marLeft w:val="0"/>
          <w:marRight w:val="0"/>
          <w:marTop w:val="0"/>
          <w:marBottom w:val="0"/>
          <w:divBdr>
            <w:top w:val="none" w:sz="0" w:space="0" w:color="auto"/>
            <w:left w:val="none" w:sz="0" w:space="0" w:color="auto"/>
            <w:bottom w:val="none" w:sz="0" w:space="0" w:color="auto"/>
            <w:right w:val="none" w:sz="0" w:space="0" w:color="auto"/>
          </w:divBdr>
        </w:div>
        <w:div w:id="2052873315">
          <w:marLeft w:val="0"/>
          <w:marRight w:val="0"/>
          <w:marTop w:val="0"/>
          <w:marBottom w:val="0"/>
          <w:divBdr>
            <w:top w:val="none" w:sz="0" w:space="0" w:color="auto"/>
            <w:left w:val="none" w:sz="0" w:space="0" w:color="auto"/>
            <w:bottom w:val="none" w:sz="0" w:space="0" w:color="auto"/>
            <w:right w:val="none" w:sz="0" w:space="0" w:color="auto"/>
          </w:divBdr>
        </w:div>
        <w:div w:id="398141143">
          <w:marLeft w:val="0"/>
          <w:marRight w:val="0"/>
          <w:marTop w:val="0"/>
          <w:marBottom w:val="0"/>
          <w:divBdr>
            <w:top w:val="none" w:sz="0" w:space="0" w:color="auto"/>
            <w:left w:val="none" w:sz="0" w:space="0" w:color="auto"/>
            <w:bottom w:val="none" w:sz="0" w:space="0" w:color="auto"/>
            <w:right w:val="none" w:sz="0" w:space="0" w:color="auto"/>
          </w:divBdr>
        </w:div>
      </w:divsChild>
    </w:div>
    <w:div w:id="1964077360">
      <w:marLeft w:val="0"/>
      <w:marRight w:val="0"/>
      <w:marTop w:val="0"/>
      <w:marBottom w:val="0"/>
      <w:divBdr>
        <w:top w:val="none" w:sz="0" w:space="0" w:color="auto"/>
        <w:left w:val="none" w:sz="0" w:space="0" w:color="auto"/>
        <w:bottom w:val="none" w:sz="0" w:space="0" w:color="auto"/>
        <w:right w:val="none" w:sz="0" w:space="0" w:color="auto"/>
      </w:divBdr>
    </w:div>
    <w:div w:id="1970235036">
      <w:bodyDiv w:val="1"/>
      <w:marLeft w:val="0"/>
      <w:marRight w:val="0"/>
      <w:marTop w:val="0"/>
      <w:marBottom w:val="0"/>
      <w:divBdr>
        <w:top w:val="none" w:sz="0" w:space="0" w:color="auto"/>
        <w:left w:val="none" w:sz="0" w:space="0" w:color="auto"/>
        <w:bottom w:val="none" w:sz="0" w:space="0" w:color="auto"/>
        <w:right w:val="none" w:sz="0" w:space="0" w:color="auto"/>
      </w:divBdr>
    </w:div>
    <w:div w:id="1976567725">
      <w:bodyDiv w:val="1"/>
      <w:marLeft w:val="0"/>
      <w:marRight w:val="0"/>
      <w:marTop w:val="0"/>
      <w:marBottom w:val="0"/>
      <w:divBdr>
        <w:top w:val="none" w:sz="0" w:space="0" w:color="auto"/>
        <w:left w:val="none" w:sz="0" w:space="0" w:color="auto"/>
        <w:bottom w:val="none" w:sz="0" w:space="0" w:color="auto"/>
        <w:right w:val="none" w:sz="0" w:space="0" w:color="auto"/>
      </w:divBdr>
    </w:div>
    <w:div w:id="1979456195">
      <w:bodyDiv w:val="1"/>
      <w:marLeft w:val="0"/>
      <w:marRight w:val="0"/>
      <w:marTop w:val="0"/>
      <w:marBottom w:val="0"/>
      <w:divBdr>
        <w:top w:val="none" w:sz="0" w:space="0" w:color="auto"/>
        <w:left w:val="none" w:sz="0" w:space="0" w:color="auto"/>
        <w:bottom w:val="none" w:sz="0" w:space="0" w:color="auto"/>
        <w:right w:val="none" w:sz="0" w:space="0" w:color="auto"/>
      </w:divBdr>
    </w:div>
    <w:div w:id="1980184860">
      <w:marLeft w:val="0"/>
      <w:marRight w:val="0"/>
      <w:marTop w:val="0"/>
      <w:marBottom w:val="0"/>
      <w:divBdr>
        <w:top w:val="none" w:sz="0" w:space="0" w:color="auto"/>
        <w:left w:val="none" w:sz="0" w:space="0" w:color="auto"/>
        <w:bottom w:val="none" w:sz="0" w:space="0" w:color="auto"/>
        <w:right w:val="none" w:sz="0" w:space="0" w:color="auto"/>
      </w:divBdr>
    </w:div>
    <w:div w:id="1986468638">
      <w:bodyDiv w:val="1"/>
      <w:marLeft w:val="0"/>
      <w:marRight w:val="0"/>
      <w:marTop w:val="0"/>
      <w:marBottom w:val="0"/>
      <w:divBdr>
        <w:top w:val="none" w:sz="0" w:space="0" w:color="auto"/>
        <w:left w:val="none" w:sz="0" w:space="0" w:color="auto"/>
        <w:bottom w:val="none" w:sz="0" w:space="0" w:color="auto"/>
        <w:right w:val="none" w:sz="0" w:space="0" w:color="auto"/>
      </w:divBdr>
    </w:div>
    <w:div w:id="1986470290">
      <w:bodyDiv w:val="1"/>
      <w:marLeft w:val="0"/>
      <w:marRight w:val="0"/>
      <w:marTop w:val="0"/>
      <w:marBottom w:val="0"/>
      <w:divBdr>
        <w:top w:val="none" w:sz="0" w:space="0" w:color="auto"/>
        <w:left w:val="none" w:sz="0" w:space="0" w:color="auto"/>
        <w:bottom w:val="none" w:sz="0" w:space="0" w:color="auto"/>
        <w:right w:val="none" w:sz="0" w:space="0" w:color="auto"/>
      </w:divBdr>
    </w:div>
    <w:div w:id="1991861170">
      <w:bodyDiv w:val="1"/>
      <w:marLeft w:val="0"/>
      <w:marRight w:val="0"/>
      <w:marTop w:val="0"/>
      <w:marBottom w:val="0"/>
      <w:divBdr>
        <w:top w:val="none" w:sz="0" w:space="0" w:color="auto"/>
        <w:left w:val="none" w:sz="0" w:space="0" w:color="auto"/>
        <w:bottom w:val="none" w:sz="0" w:space="0" w:color="auto"/>
        <w:right w:val="none" w:sz="0" w:space="0" w:color="auto"/>
      </w:divBdr>
    </w:div>
    <w:div w:id="1996489843">
      <w:bodyDiv w:val="1"/>
      <w:marLeft w:val="0"/>
      <w:marRight w:val="0"/>
      <w:marTop w:val="0"/>
      <w:marBottom w:val="0"/>
      <w:divBdr>
        <w:top w:val="none" w:sz="0" w:space="0" w:color="auto"/>
        <w:left w:val="none" w:sz="0" w:space="0" w:color="auto"/>
        <w:bottom w:val="none" w:sz="0" w:space="0" w:color="auto"/>
        <w:right w:val="none" w:sz="0" w:space="0" w:color="auto"/>
      </w:divBdr>
    </w:div>
    <w:div w:id="2002079863">
      <w:bodyDiv w:val="1"/>
      <w:marLeft w:val="0"/>
      <w:marRight w:val="0"/>
      <w:marTop w:val="0"/>
      <w:marBottom w:val="0"/>
      <w:divBdr>
        <w:top w:val="none" w:sz="0" w:space="0" w:color="auto"/>
        <w:left w:val="none" w:sz="0" w:space="0" w:color="auto"/>
        <w:bottom w:val="none" w:sz="0" w:space="0" w:color="auto"/>
        <w:right w:val="none" w:sz="0" w:space="0" w:color="auto"/>
      </w:divBdr>
    </w:div>
    <w:div w:id="2010131238">
      <w:bodyDiv w:val="1"/>
      <w:marLeft w:val="0"/>
      <w:marRight w:val="0"/>
      <w:marTop w:val="0"/>
      <w:marBottom w:val="0"/>
      <w:divBdr>
        <w:top w:val="none" w:sz="0" w:space="0" w:color="auto"/>
        <w:left w:val="none" w:sz="0" w:space="0" w:color="auto"/>
        <w:bottom w:val="none" w:sz="0" w:space="0" w:color="auto"/>
        <w:right w:val="none" w:sz="0" w:space="0" w:color="auto"/>
      </w:divBdr>
    </w:div>
    <w:div w:id="2011447951">
      <w:bodyDiv w:val="1"/>
      <w:marLeft w:val="0"/>
      <w:marRight w:val="0"/>
      <w:marTop w:val="0"/>
      <w:marBottom w:val="0"/>
      <w:divBdr>
        <w:top w:val="none" w:sz="0" w:space="0" w:color="auto"/>
        <w:left w:val="none" w:sz="0" w:space="0" w:color="auto"/>
        <w:bottom w:val="none" w:sz="0" w:space="0" w:color="auto"/>
        <w:right w:val="none" w:sz="0" w:space="0" w:color="auto"/>
      </w:divBdr>
      <w:divsChild>
        <w:div w:id="810168904">
          <w:marLeft w:val="0"/>
          <w:marRight w:val="0"/>
          <w:marTop w:val="0"/>
          <w:marBottom w:val="0"/>
          <w:divBdr>
            <w:top w:val="none" w:sz="0" w:space="0" w:color="auto"/>
            <w:left w:val="none" w:sz="0" w:space="0" w:color="auto"/>
            <w:bottom w:val="none" w:sz="0" w:space="0" w:color="auto"/>
            <w:right w:val="none" w:sz="0" w:space="0" w:color="auto"/>
          </w:divBdr>
        </w:div>
        <w:div w:id="1036196422">
          <w:marLeft w:val="0"/>
          <w:marRight w:val="0"/>
          <w:marTop w:val="0"/>
          <w:marBottom w:val="0"/>
          <w:divBdr>
            <w:top w:val="none" w:sz="0" w:space="0" w:color="auto"/>
            <w:left w:val="none" w:sz="0" w:space="0" w:color="auto"/>
            <w:bottom w:val="none" w:sz="0" w:space="0" w:color="auto"/>
            <w:right w:val="none" w:sz="0" w:space="0" w:color="auto"/>
          </w:divBdr>
        </w:div>
        <w:div w:id="1729645603">
          <w:marLeft w:val="0"/>
          <w:marRight w:val="0"/>
          <w:marTop w:val="0"/>
          <w:marBottom w:val="0"/>
          <w:divBdr>
            <w:top w:val="none" w:sz="0" w:space="0" w:color="auto"/>
            <w:left w:val="none" w:sz="0" w:space="0" w:color="auto"/>
            <w:bottom w:val="none" w:sz="0" w:space="0" w:color="auto"/>
            <w:right w:val="none" w:sz="0" w:space="0" w:color="auto"/>
          </w:divBdr>
        </w:div>
        <w:div w:id="2039576916">
          <w:marLeft w:val="0"/>
          <w:marRight w:val="0"/>
          <w:marTop w:val="0"/>
          <w:marBottom w:val="0"/>
          <w:divBdr>
            <w:top w:val="none" w:sz="0" w:space="0" w:color="auto"/>
            <w:left w:val="none" w:sz="0" w:space="0" w:color="auto"/>
            <w:bottom w:val="none" w:sz="0" w:space="0" w:color="auto"/>
            <w:right w:val="none" w:sz="0" w:space="0" w:color="auto"/>
          </w:divBdr>
        </w:div>
        <w:div w:id="1040518299">
          <w:marLeft w:val="0"/>
          <w:marRight w:val="0"/>
          <w:marTop w:val="0"/>
          <w:marBottom w:val="0"/>
          <w:divBdr>
            <w:top w:val="none" w:sz="0" w:space="0" w:color="auto"/>
            <w:left w:val="none" w:sz="0" w:space="0" w:color="auto"/>
            <w:bottom w:val="none" w:sz="0" w:space="0" w:color="auto"/>
            <w:right w:val="none" w:sz="0" w:space="0" w:color="auto"/>
          </w:divBdr>
        </w:div>
        <w:div w:id="431441995">
          <w:marLeft w:val="0"/>
          <w:marRight w:val="0"/>
          <w:marTop w:val="0"/>
          <w:marBottom w:val="0"/>
          <w:divBdr>
            <w:top w:val="none" w:sz="0" w:space="0" w:color="auto"/>
            <w:left w:val="none" w:sz="0" w:space="0" w:color="auto"/>
            <w:bottom w:val="none" w:sz="0" w:space="0" w:color="auto"/>
            <w:right w:val="none" w:sz="0" w:space="0" w:color="auto"/>
          </w:divBdr>
        </w:div>
        <w:div w:id="1901864128">
          <w:marLeft w:val="0"/>
          <w:marRight w:val="0"/>
          <w:marTop w:val="0"/>
          <w:marBottom w:val="0"/>
          <w:divBdr>
            <w:top w:val="none" w:sz="0" w:space="0" w:color="auto"/>
            <w:left w:val="none" w:sz="0" w:space="0" w:color="auto"/>
            <w:bottom w:val="none" w:sz="0" w:space="0" w:color="auto"/>
            <w:right w:val="none" w:sz="0" w:space="0" w:color="auto"/>
          </w:divBdr>
        </w:div>
        <w:div w:id="799689877">
          <w:marLeft w:val="0"/>
          <w:marRight w:val="0"/>
          <w:marTop w:val="0"/>
          <w:marBottom w:val="0"/>
          <w:divBdr>
            <w:top w:val="none" w:sz="0" w:space="0" w:color="auto"/>
            <w:left w:val="none" w:sz="0" w:space="0" w:color="auto"/>
            <w:bottom w:val="none" w:sz="0" w:space="0" w:color="auto"/>
            <w:right w:val="none" w:sz="0" w:space="0" w:color="auto"/>
          </w:divBdr>
        </w:div>
        <w:div w:id="1652324082">
          <w:marLeft w:val="0"/>
          <w:marRight w:val="0"/>
          <w:marTop w:val="0"/>
          <w:marBottom w:val="0"/>
          <w:divBdr>
            <w:top w:val="none" w:sz="0" w:space="0" w:color="auto"/>
            <w:left w:val="none" w:sz="0" w:space="0" w:color="auto"/>
            <w:bottom w:val="none" w:sz="0" w:space="0" w:color="auto"/>
            <w:right w:val="none" w:sz="0" w:space="0" w:color="auto"/>
          </w:divBdr>
        </w:div>
        <w:div w:id="1921258843">
          <w:marLeft w:val="0"/>
          <w:marRight w:val="0"/>
          <w:marTop w:val="0"/>
          <w:marBottom w:val="0"/>
          <w:divBdr>
            <w:top w:val="none" w:sz="0" w:space="0" w:color="auto"/>
            <w:left w:val="none" w:sz="0" w:space="0" w:color="auto"/>
            <w:bottom w:val="none" w:sz="0" w:space="0" w:color="auto"/>
            <w:right w:val="none" w:sz="0" w:space="0" w:color="auto"/>
          </w:divBdr>
        </w:div>
        <w:div w:id="1470511750">
          <w:marLeft w:val="0"/>
          <w:marRight w:val="0"/>
          <w:marTop w:val="0"/>
          <w:marBottom w:val="0"/>
          <w:divBdr>
            <w:top w:val="none" w:sz="0" w:space="0" w:color="auto"/>
            <w:left w:val="none" w:sz="0" w:space="0" w:color="auto"/>
            <w:bottom w:val="none" w:sz="0" w:space="0" w:color="auto"/>
            <w:right w:val="none" w:sz="0" w:space="0" w:color="auto"/>
          </w:divBdr>
        </w:div>
        <w:div w:id="1627270959">
          <w:marLeft w:val="0"/>
          <w:marRight w:val="0"/>
          <w:marTop w:val="0"/>
          <w:marBottom w:val="0"/>
          <w:divBdr>
            <w:top w:val="none" w:sz="0" w:space="0" w:color="auto"/>
            <w:left w:val="none" w:sz="0" w:space="0" w:color="auto"/>
            <w:bottom w:val="none" w:sz="0" w:space="0" w:color="auto"/>
            <w:right w:val="none" w:sz="0" w:space="0" w:color="auto"/>
          </w:divBdr>
        </w:div>
        <w:div w:id="1087113659">
          <w:marLeft w:val="0"/>
          <w:marRight w:val="0"/>
          <w:marTop w:val="0"/>
          <w:marBottom w:val="0"/>
          <w:divBdr>
            <w:top w:val="none" w:sz="0" w:space="0" w:color="auto"/>
            <w:left w:val="none" w:sz="0" w:space="0" w:color="auto"/>
            <w:bottom w:val="none" w:sz="0" w:space="0" w:color="auto"/>
            <w:right w:val="none" w:sz="0" w:space="0" w:color="auto"/>
          </w:divBdr>
        </w:div>
        <w:div w:id="1306816123">
          <w:marLeft w:val="0"/>
          <w:marRight w:val="0"/>
          <w:marTop w:val="0"/>
          <w:marBottom w:val="0"/>
          <w:divBdr>
            <w:top w:val="none" w:sz="0" w:space="0" w:color="auto"/>
            <w:left w:val="none" w:sz="0" w:space="0" w:color="auto"/>
            <w:bottom w:val="none" w:sz="0" w:space="0" w:color="auto"/>
            <w:right w:val="none" w:sz="0" w:space="0" w:color="auto"/>
          </w:divBdr>
        </w:div>
        <w:div w:id="1157915177">
          <w:marLeft w:val="0"/>
          <w:marRight w:val="0"/>
          <w:marTop w:val="0"/>
          <w:marBottom w:val="0"/>
          <w:divBdr>
            <w:top w:val="none" w:sz="0" w:space="0" w:color="auto"/>
            <w:left w:val="none" w:sz="0" w:space="0" w:color="auto"/>
            <w:bottom w:val="none" w:sz="0" w:space="0" w:color="auto"/>
            <w:right w:val="none" w:sz="0" w:space="0" w:color="auto"/>
          </w:divBdr>
        </w:div>
        <w:div w:id="86273013">
          <w:marLeft w:val="0"/>
          <w:marRight w:val="0"/>
          <w:marTop w:val="0"/>
          <w:marBottom w:val="0"/>
          <w:divBdr>
            <w:top w:val="none" w:sz="0" w:space="0" w:color="auto"/>
            <w:left w:val="none" w:sz="0" w:space="0" w:color="auto"/>
            <w:bottom w:val="none" w:sz="0" w:space="0" w:color="auto"/>
            <w:right w:val="none" w:sz="0" w:space="0" w:color="auto"/>
          </w:divBdr>
        </w:div>
        <w:div w:id="1504856378">
          <w:marLeft w:val="0"/>
          <w:marRight w:val="0"/>
          <w:marTop w:val="0"/>
          <w:marBottom w:val="0"/>
          <w:divBdr>
            <w:top w:val="none" w:sz="0" w:space="0" w:color="auto"/>
            <w:left w:val="none" w:sz="0" w:space="0" w:color="auto"/>
            <w:bottom w:val="none" w:sz="0" w:space="0" w:color="auto"/>
            <w:right w:val="none" w:sz="0" w:space="0" w:color="auto"/>
          </w:divBdr>
        </w:div>
        <w:div w:id="159397548">
          <w:marLeft w:val="0"/>
          <w:marRight w:val="0"/>
          <w:marTop w:val="0"/>
          <w:marBottom w:val="0"/>
          <w:divBdr>
            <w:top w:val="none" w:sz="0" w:space="0" w:color="auto"/>
            <w:left w:val="none" w:sz="0" w:space="0" w:color="auto"/>
            <w:bottom w:val="none" w:sz="0" w:space="0" w:color="auto"/>
            <w:right w:val="none" w:sz="0" w:space="0" w:color="auto"/>
          </w:divBdr>
        </w:div>
        <w:div w:id="340399677">
          <w:marLeft w:val="0"/>
          <w:marRight w:val="0"/>
          <w:marTop w:val="0"/>
          <w:marBottom w:val="0"/>
          <w:divBdr>
            <w:top w:val="none" w:sz="0" w:space="0" w:color="auto"/>
            <w:left w:val="none" w:sz="0" w:space="0" w:color="auto"/>
            <w:bottom w:val="none" w:sz="0" w:space="0" w:color="auto"/>
            <w:right w:val="none" w:sz="0" w:space="0" w:color="auto"/>
          </w:divBdr>
        </w:div>
        <w:div w:id="164714566">
          <w:marLeft w:val="0"/>
          <w:marRight w:val="0"/>
          <w:marTop w:val="0"/>
          <w:marBottom w:val="0"/>
          <w:divBdr>
            <w:top w:val="none" w:sz="0" w:space="0" w:color="auto"/>
            <w:left w:val="none" w:sz="0" w:space="0" w:color="auto"/>
            <w:bottom w:val="none" w:sz="0" w:space="0" w:color="auto"/>
            <w:right w:val="none" w:sz="0" w:space="0" w:color="auto"/>
          </w:divBdr>
        </w:div>
        <w:div w:id="1593781874">
          <w:marLeft w:val="0"/>
          <w:marRight w:val="0"/>
          <w:marTop w:val="0"/>
          <w:marBottom w:val="0"/>
          <w:divBdr>
            <w:top w:val="none" w:sz="0" w:space="0" w:color="auto"/>
            <w:left w:val="none" w:sz="0" w:space="0" w:color="auto"/>
            <w:bottom w:val="none" w:sz="0" w:space="0" w:color="auto"/>
            <w:right w:val="none" w:sz="0" w:space="0" w:color="auto"/>
          </w:divBdr>
        </w:div>
        <w:div w:id="1059674289">
          <w:marLeft w:val="0"/>
          <w:marRight w:val="0"/>
          <w:marTop w:val="0"/>
          <w:marBottom w:val="0"/>
          <w:divBdr>
            <w:top w:val="none" w:sz="0" w:space="0" w:color="auto"/>
            <w:left w:val="none" w:sz="0" w:space="0" w:color="auto"/>
            <w:bottom w:val="none" w:sz="0" w:space="0" w:color="auto"/>
            <w:right w:val="none" w:sz="0" w:space="0" w:color="auto"/>
          </w:divBdr>
        </w:div>
        <w:div w:id="1705592434">
          <w:marLeft w:val="0"/>
          <w:marRight w:val="0"/>
          <w:marTop w:val="0"/>
          <w:marBottom w:val="0"/>
          <w:divBdr>
            <w:top w:val="none" w:sz="0" w:space="0" w:color="auto"/>
            <w:left w:val="none" w:sz="0" w:space="0" w:color="auto"/>
            <w:bottom w:val="none" w:sz="0" w:space="0" w:color="auto"/>
            <w:right w:val="none" w:sz="0" w:space="0" w:color="auto"/>
          </w:divBdr>
        </w:div>
        <w:div w:id="1189947591">
          <w:marLeft w:val="0"/>
          <w:marRight w:val="0"/>
          <w:marTop w:val="0"/>
          <w:marBottom w:val="0"/>
          <w:divBdr>
            <w:top w:val="none" w:sz="0" w:space="0" w:color="auto"/>
            <w:left w:val="none" w:sz="0" w:space="0" w:color="auto"/>
            <w:bottom w:val="none" w:sz="0" w:space="0" w:color="auto"/>
            <w:right w:val="none" w:sz="0" w:space="0" w:color="auto"/>
          </w:divBdr>
        </w:div>
        <w:div w:id="423235062">
          <w:marLeft w:val="0"/>
          <w:marRight w:val="0"/>
          <w:marTop w:val="0"/>
          <w:marBottom w:val="0"/>
          <w:divBdr>
            <w:top w:val="none" w:sz="0" w:space="0" w:color="auto"/>
            <w:left w:val="none" w:sz="0" w:space="0" w:color="auto"/>
            <w:bottom w:val="none" w:sz="0" w:space="0" w:color="auto"/>
            <w:right w:val="none" w:sz="0" w:space="0" w:color="auto"/>
          </w:divBdr>
        </w:div>
        <w:div w:id="2113277294">
          <w:marLeft w:val="0"/>
          <w:marRight w:val="0"/>
          <w:marTop w:val="0"/>
          <w:marBottom w:val="0"/>
          <w:divBdr>
            <w:top w:val="none" w:sz="0" w:space="0" w:color="auto"/>
            <w:left w:val="none" w:sz="0" w:space="0" w:color="auto"/>
            <w:bottom w:val="none" w:sz="0" w:space="0" w:color="auto"/>
            <w:right w:val="none" w:sz="0" w:space="0" w:color="auto"/>
          </w:divBdr>
        </w:div>
        <w:div w:id="1930965678">
          <w:marLeft w:val="0"/>
          <w:marRight w:val="0"/>
          <w:marTop w:val="0"/>
          <w:marBottom w:val="0"/>
          <w:divBdr>
            <w:top w:val="none" w:sz="0" w:space="0" w:color="auto"/>
            <w:left w:val="none" w:sz="0" w:space="0" w:color="auto"/>
            <w:bottom w:val="none" w:sz="0" w:space="0" w:color="auto"/>
            <w:right w:val="none" w:sz="0" w:space="0" w:color="auto"/>
          </w:divBdr>
        </w:div>
        <w:div w:id="388381524">
          <w:marLeft w:val="0"/>
          <w:marRight w:val="0"/>
          <w:marTop w:val="0"/>
          <w:marBottom w:val="0"/>
          <w:divBdr>
            <w:top w:val="none" w:sz="0" w:space="0" w:color="auto"/>
            <w:left w:val="none" w:sz="0" w:space="0" w:color="auto"/>
            <w:bottom w:val="none" w:sz="0" w:space="0" w:color="auto"/>
            <w:right w:val="none" w:sz="0" w:space="0" w:color="auto"/>
          </w:divBdr>
        </w:div>
        <w:div w:id="1674724136">
          <w:marLeft w:val="0"/>
          <w:marRight w:val="0"/>
          <w:marTop w:val="0"/>
          <w:marBottom w:val="0"/>
          <w:divBdr>
            <w:top w:val="none" w:sz="0" w:space="0" w:color="auto"/>
            <w:left w:val="none" w:sz="0" w:space="0" w:color="auto"/>
            <w:bottom w:val="none" w:sz="0" w:space="0" w:color="auto"/>
            <w:right w:val="none" w:sz="0" w:space="0" w:color="auto"/>
          </w:divBdr>
        </w:div>
        <w:div w:id="297759437">
          <w:marLeft w:val="0"/>
          <w:marRight w:val="0"/>
          <w:marTop w:val="0"/>
          <w:marBottom w:val="0"/>
          <w:divBdr>
            <w:top w:val="none" w:sz="0" w:space="0" w:color="auto"/>
            <w:left w:val="none" w:sz="0" w:space="0" w:color="auto"/>
            <w:bottom w:val="none" w:sz="0" w:space="0" w:color="auto"/>
            <w:right w:val="none" w:sz="0" w:space="0" w:color="auto"/>
          </w:divBdr>
        </w:div>
        <w:div w:id="1226141638">
          <w:marLeft w:val="0"/>
          <w:marRight w:val="0"/>
          <w:marTop w:val="0"/>
          <w:marBottom w:val="0"/>
          <w:divBdr>
            <w:top w:val="none" w:sz="0" w:space="0" w:color="auto"/>
            <w:left w:val="none" w:sz="0" w:space="0" w:color="auto"/>
            <w:bottom w:val="none" w:sz="0" w:space="0" w:color="auto"/>
            <w:right w:val="none" w:sz="0" w:space="0" w:color="auto"/>
          </w:divBdr>
        </w:div>
        <w:div w:id="1665014777">
          <w:marLeft w:val="0"/>
          <w:marRight w:val="0"/>
          <w:marTop w:val="0"/>
          <w:marBottom w:val="0"/>
          <w:divBdr>
            <w:top w:val="none" w:sz="0" w:space="0" w:color="auto"/>
            <w:left w:val="none" w:sz="0" w:space="0" w:color="auto"/>
            <w:bottom w:val="none" w:sz="0" w:space="0" w:color="auto"/>
            <w:right w:val="none" w:sz="0" w:space="0" w:color="auto"/>
          </w:divBdr>
        </w:div>
        <w:div w:id="232014725">
          <w:marLeft w:val="0"/>
          <w:marRight w:val="0"/>
          <w:marTop w:val="0"/>
          <w:marBottom w:val="0"/>
          <w:divBdr>
            <w:top w:val="none" w:sz="0" w:space="0" w:color="auto"/>
            <w:left w:val="none" w:sz="0" w:space="0" w:color="auto"/>
            <w:bottom w:val="none" w:sz="0" w:space="0" w:color="auto"/>
            <w:right w:val="none" w:sz="0" w:space="0" w:color="auto"/>
          </w:divBdr>
        </w:div>
        <w:div w:id="1022173813">
          <w:marLeft w:val="0"/>
          <w:marRight w:val="0"/>
          <w:marTop w:val="0"/>
          <w:marBottom w:val="0"/>
          <w:divBdr>
            <w:top w:val="none" w:sz="0" w:space="0" w:color="auto"/>
            <w:left w:val="none" w:sz="0" w:space="0" w:color="auto"/>
            <w:bottom w:val="none" w:sz="0" w:space="0" w:color="auto"/>
            <w:right w:val="none" w:sz="0" w:space="0" w:color="auto"/>
          </w:divBdr>
        </w:div>
        <w:div w:id="2054424268">
          <w:marLeft w:val="0"/>
          <w:marRight w:val="0"/>
          <w:marTop w:val="0"/>
          <w:marBottom w:val="0"/>
          <w:divBdr>
            <w:top w:val="none" w:sz="0" w:space="0" w:color="auto"/>
            <w:left w:val="none" w:sz="0" w:space="0" w:color="auto"/>
            <w:bottom w:val="none" w:sz="0" w:space="0" w:color="auto"/>
            <w:right w:val="none" w:sz="0" w:space="0" w:color="auto"/>
          </w:divBdr>
        </w:div>
        <w:div w:id="723793379">
          <w:marLeft w:val="0"/>
          <w:marRight w:val="0"/>
          <w:marTop w:val="0"/>
          <w:marBottom w:val="0"/>
          <w:divBdr>
            <w:top w:val="none" w:sz="0" w:space="0" w:color="auto"/>
            <w:left w:val="none" w:sz="0" w:space="0" w:color="auto"/>
            <w:bottom w:val="none" w:sz="0" w:space="0" w:color="auto"/>
            <w:right w:val="none" w:sz="0" w:space="0" w:color="auto"/>
          </w:divBdr>
        </w:div>
        <w:div w:id="2091850762">
          <w:marLeft w:val="0"/>
          <w:marRight w:val="0"/>
          <w:marTop w:val="0"/>
          <w:marBottom w:val="0"/>
          <w:divBdr>
            <w:top w:val="none" w:sz="0" w:space="0" w:color="auto"/>
            <w:left w:val="none" w:sz="0" w:space="0" w:color="auto"/>
            <w:bottom w:val="none" w:sz="0" w:space="0" w:color="auto"/>
            <w:right w:val="none" w:sz="0" w:space="0" w:color="auto"/>
          </w:divBdr>
        </w:div>
        <w:div w:id="364989724">
          <w:marLeft w:val="0"/>
          <w:marRight w:val="0"/>
          <w:marTop w:val="0"/>
          <w:marBottom w:val="0"/>
          <w:divBdr>
            <w:top w:val="none" w:sz="0" w:space="0" w:color="auto"/>
            <w:left w:val="none" w:sz="0" w:space="0" w:color="auto"/>
            <w:bottom w:val="none" w:sz="0" w:space="0" w:color="auto"/>
            <w:right w:val="none" w:sz="0" w:space="0" w:color="auto"/>
          </w:divBdr>
        </w:div>
        <w:div w:id="2087997083">
          <w:marLeft w:val="0"/>
          <w:marRight w:val="0"/>
          <w:marTop w:val="0"/>
          <w:marBottom w:val="0"/>
          <w:divBdr>
            <w:top w:val="none" w:sz="0" w:space="0" w:color="auto"/>
            <w:left w:val="none" w:sz="0" w:space="0" w:color="auto"/>
            <w:bottom w:val="none" w:sz="0" w:space="0" w:color="auto"/>
            <w:right w:val="none" w:sz="0" w:space="0" w:color="auto"/>
          </w:divBdr>
        </w:div>
        <w:div w:id="850879306">
          <w:marLeft w:val="0"/>
          <w:marRight w:val="0"/>
          <w:marTop w:val="0"/>
          <w:marBottom w:val="0"/>
          <w:divBdr>
            <w:top w:val="none" w:sz="0" w:space="0" w:color="auto"/>
            <w:left w:val="none" w:sz="0" w:space="0" w:color="auto"/>
            <w:bottom w:val="none" w:sz="0" w:space="0" w:color="auto"/>
            <w:right w:val="none" w:sz="0" w:space="0" w:color="auto"/>
          </w:divBdr>
        </w:div>
        <w:div w:id="681859831">
          <w:marLeft w:val="0"/>
          <w:marRight w:val="0"/>
          <w:marTop w:val="0"/>
          <w:marBottom w:val="0"/>
          <w:divBdr>
            <w:top w:val="none" w:sz="0" w:space="0" w:color="auto"/>
            <w:left w:val="none" w:sz="0" w:space="0" w:color="auto"/>
            <w:bottom w:val="none" w:sz="0" w:space="0" w:color="auto"/>
            <w:right w:val="none" w:sz="0" w:space="0" w:color="auto"/>
          </w:divBdr>
        </w:div>
        <w:div w:id="348873018">
          <w:marLeft w:val="0"/>
          <w:marRight w:val="0"/>
          <w:marTop w:val="0"/>
          <w:marBottom w:val="0"/>
          <w:divBdr>
            <w:top w:val="none" w:sz="0" w:space="0" w:color="auto"/>
            <w:left w:val="none" w:sz="0" w:space="0" w:color="auto"/>
            <w:bottom w:val="none" w:sz="0" w:space="0" w:color="auto"/>
            <w:right w:val="none" w:sz="0" w:space="0" w:color="auto"/>
          </w:divBdr>
        </w:div>
        <w:div w:id="1395809111">
          <w:marLeft w:val="0"/>
          <w:marRight w:val="0"/>
          <w:marTop w:val="0"/>
          <w:marBottom w:val="0"/>
          <w:divBdr>
            <w:top w:val="none" w:sz="0" w:space="0" w:color="auto"/>
            <w:left w:val="none" w:sz="0" w:space="0" w:color="auto"/>
            <w:bottom w:val="none" w:sz="0" w:space="0" w:color="auto"/>
            <w:right w:val="none" w:sz="0" w:space="0" w:color="auto"/>
          </w:divBdr>
        </w:div>
        <w:div w:id="387652981">
          <w:marLeft w:val="0"/>
          <w:marRight w:val="0"/>
          <w:marTop w:val="0"/>
          <w:marBottom w:val="0"/>
          <w:divBdr>
            <w:top w:val="none" w:sz="0" w:space="0" w:color="auto"/>
            <w:left w:val="none" w:sz="0" w:space="0" w:color="auto"/>
            <w:bottom w:val="none" w:sz="0" w:space="0" w:color="auto"/>
            <w:right w:val="none" w:sz="0" w:space="0" w:color="auto"/>
          </w:divBdr>
        </w:div>
        <w:div w:id="1855419457">
          <w:marLeft w:val="0"/>
          <w:marRight w:val="0"/>
          <w:marTop w:val="0"/>
          <w:marBottom w:val="0"/>
          <w:divBdr>
            <w:top w:val="none" w:sz="0" w:space="0" w:color="auto"/>
            <w:left w:val="none" w:sz="0" w:space="0" w:color="auto"/>
            <w:bottom w:val="none" w:sz="0" w:space="0" w:color="auto"/>
            <w:right w:val="none" w:sz="0" w:space="0" w:color="auto"/>
          </w:divBdr>
        </w:div>
        <w:div w:id="2013676193">
          <w:marLeft w:val="0"/>
          <w:marRight w:val="0"/>
          <w:marTop w:val="0"/>
          <w:marBottom w:val="0"/>
          <w:divBdr>
            <w:top w:val="none" w:sz="0" w:space="0" w:color="auto"/>
            <w:left w:val="none" w:sz="0" w:space="0" w:color="auto"/>
            <w:bottom w:val="none" w:sz="0" w:space="0" w:color="auto"/>
            <w:right w:val="none" w:sz="0" w:space="0" w:color="auto"/>
          </w:divBdr>
        </w:div>
        <w:div w:id="1090931810">
          <w:marLeft w:val="0"/>
          <w:marRight w:val="0"/>
          <w:marTop w:val="0"/>
          <w:marBottom w:val="0"/>
          <w:divBdr>
            <w:top w:val="none" w:sz="0" w:space="0" w:color="auto"/>
            <w:left w:val="none" w:sz="0" w:space="0" w:color="auto"/>
            <w:bottom w:val="none" w:sz="0" w:space="0" w:color="auto"/>
            <w:right w:val="none" w:sz="0" w:space="0" w:color="auto"/>
          </w:divBdr>
        </w:div>
        <w:div w:id="1432697775">
          <w:marLeft w:val="0"/>
          <w:marRight w:val="0"/>
          <w:marTop w:val="0"/>
          <w:marBottom w:val="0"/>
          <w:divBdr>
            <w:top w:val="none" w:sz="0" w:space="0" w:color="auto"/>
            <w:left w:val="none" w:sz="0" w:space="0" w:color="auto"/>
            <w:bottom w:val="none" w:sz="0" w:space="0" w:color="auto"/>
            <w:right w:val="none" w:sz="0" w:space="0" w:color="auto"/>
          </w:divBdr>
        </w:div>
        <w:div w:id="467554480">
          <w:marLeft w:val="0"/>
          <w:marRight w:val="0"/>
          <w:marTop w:val="0"/>
          <w:marBottom w:val="0"/>
          <w:divBdr>
            <w:top w:val="none" w:sz="0" w:space="0" w:color="auto"/>
            <w:left w:val="none" w:sz="0" w:space="0" w:color="auto"/>
            <w:bottom w:val="none" w:sz="0" w:space="0" w:color="auto"/>
            <w:right w:val="none" w:sz="0" w:space="0" w:color="auto"/>
          </w:divBdr>
        </w:div>
        <w:div w:id="1716538836">
          <w:marLeft w:val="0"/>
          <w:marRight w:val="0"/>
          <w:marTop w:val="0"/>
          <w:marBottom w:val="0"/>
          <w:divBdr>
            <w:top w:val="none" w:sz="0" w:space="0" w:color="auto"/>
            <w:left w:val="none" w:sz="0" w:space="0" w:color="auto"/>
            <w:bottom w:val="none" w:sz="0" w:space="0" w:color="auto"/>
            <w:right w:val="none" w:sz="0" w:space="0" w:color="auto"/>
          </w:divBdr>
        </w:div>
        <w:div w:id="943728920">
          <w:marLeft w:val="0"/>
          <w:marRight w:val="0"/>
          <w:marTop w:val="0"/>
          <w:marBottom w:val="0"/>
          <w:divBdr>
            <w:top w:val="none" w:sz="0" w:space="0" w:color="auto"/>
            <w:left w:val="none" w:sz="0" w:space="0" w:color="auto"/>
            <w:bottom w:val="none" w:sz="0" w:space="0" w:color="auto"/>
            <w:right w:val="none" w:sz="0" w:space="0" w:color="auto"/>
          </w:divBdr>
        </w:div>
        <w:div w:id="825172607">
          <w:marLeft w:val="0"/>
          <w:marRight w:val="0"/>
          <w:marTop w:val="0"/>
          <w:marBottom w:val="0"/>
          <w:divBdr>
            <w:top w:val="none" w:sz="0" w:space="0" w:color="auto"/>
            <w:left w:val="none" w:sz="0" w:space="0" w:color="auto"/>
            <w:bottom w:val="none" w:sz="0" w:space="0" w:color="auto"/>
            <w:right w:val="none" w:sz="0" w:space="0" w:color="auto"/>
          </w:divBdr>
        </w:div>
        <w:div w:id="977880074">
          <w:marLeft w:val="0"/>
          <w:marRight w:val="0"/>
          <w:marTop w:val="0"/>
          <w:marBottom w:val="0"/>
          <w:divBdr>
            <w:top w:val="none" w:sz="0" w:space="0" w:color="auto"/>
            <w:left w:val="none" w:sz="0" w:space="0" w:color="auto"/>
            <w:bottom w:val="none" w:sz="0" w:space="0" w:color="auto"/>
            <w:right w:val="none" w:sz="0" w:space="0" w:color="auto"/>
          </w:divBdr>
        </w:div>
      </w:divsChild>
    </w:div>
    <w:div w:id="2017682148">
      <w:bodyDiv w:val="1"/>
      <w:marLeft w:val="0"/>
      <w:marRight w:val="0"/>
      <w:marTop w:val="0"/>
      <w:marBottom w:val="0"/>
      <w:divBdr>
        <w:top w:val="none" w:sz="0" w:space="0" w:color="auto"/>
        <w:left w:val="none" w:sz="0" w:space="0" w:color="auto"/>
        <w:bottom w:val="none" w:sz="0" w:space="0" w:color="auto"/>
        <w:right w:val="none" w:sz="0" w:space="0" w:color="auto"/>
      </w:divBdr>
    </w:div>
    <w:div w:id="2017995876">
      <w:bodyDiv w:val="1"/>
      <w:marLeft w:val="0"/>
      <w:marRight w:val="0"/>
      <w:marTop w:val="0"/>
      <w:marBottom w:val="0"/>
      <w:divBdr>
        <w:top w:val="none" w:sz="0" w:space="0" w:color="auto"/>
        <w:left w:val="none" w:sz="0" w:space="0" w:color="auto"/>
        <w:bottom w:val="none" w:sz="0" w:space="0" w:color="auto"/>
        <w:right w:val="none" w:sz="0" w:space="0" w:color="auto"/>
      </w:divBdr>
      <w:divsChild>
        <w:div w:id="599878206">
          <w:marLeft w:val="0"/>
          <w:marRight w:val="0"/>
          <w:marTop w:val="0"/>
          <w:marBottom w:val="0"/>
          <w:divBdr>
            <w:top w:val="none" w:sz="0" w:space="0" w:color="auto"/>
            <w:left w:val="none" w:sz="0" w:space="0" w:color="auto"/>
            <w:bottom w:val="none" w:sz="0" w:space="0" w:color="auto"/>
            <w:right w:val="none" w:sz="0" w:space="0" w:color="auto"/>
          </w:divBdr>
          <w:divsChild>
            <w:div w:id="1462073433">
              <w:marLeft w:val="0"/>
              <w:marRight w:val="0"/>
              <w:marTop w:val="0"/>
              <w:marBottom w:val="0"/>
              <w:divBdr>
                <w:top w:val="none" w:sz="0" w:space="0" w:color="auto"/>
                <w:left w:val="none" w:sz="0" w:space="0" w:color="auto"/>
                <w:bottom w:val="none" w:sz="0" w:space="0" w:color="auto"/>
                <w:right w:val="none" w:sz="0" w:space="0" w:color="auto"/>
              </w:divBdr>
              <w:divsChild>
                <w:div w:id="211918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51590">
      <w:bodyDiv w:val="1"/>
      <w:marLeft w:val="0"/>
      <w:marRight w:val="0"/>
      <w:marTop w:val="0"/>
      <w:marBottom w:val="0"/>
      <w:divBdr>
        <w:top w:val="none" w:sz="0" w:space="0" w:color="auto"/>
        <w:left w:val="none" w:sz="0" w:space="0" w:color="auto"/>
        <w:bottom w:val="none" w:sz="0" w:space="0" w:color="auto"/>
        <w:right w:val="none" w:sz="0" w:space="0" w:color="auto"/>
      </w:divBdr>
      <w:divsChild>
        <w:div w:id="1218711508">
          <w:marLeft w:val="0"/>
          <w:marRight w:val="0"/>
          <w:marTop w:val="0"/>
          <w:marBottom w:val="0"/>
          <w:divBdr>
            <w:top w:val="none" w:sz="0" w:space="0" w:color="auto"/>
            <w:left w:val="none" w:sz="0" w:space="0" w:color="auto"/>
            <w:bottom w:val="none" w:sz="0" w:space="0" w:color="auto"/>
            <w:right w:val="none" w:sz="0" w:space="0" w:color="auto"/>
          </w:divBdr>
        </w:div>
        <w:div w:id="1473981759">
          <w:marLeft w:val="0"/>
          <w:marRight w:val="0"/>
          <w:marTop w:val="0"/>
          <w:marBottom w:val="0"/>
          <w:divBdr>
            <w:top w:val="none" w:sz="0" w:space="0" w:color="auto"/>
            <w:left w:val="none" w:sz="0" w:space="0" w:color="auto"/>
            <w:bottom w:val="none" w:sz="0" w:space="0" w:color="auto"/>
            <w:right w:val="none" w:sz="0" w:space="0" w:color="auto"/>
          </w:divBdr>
        </w:div>
        <w:div w:id="578291568">
          <w:marLeft w:val="0"/>
          <w:marRight w:val="0"/>
          <w:marTop w:val="0"/>
          <w:marBottom w:val="0"/>
          <w:divBdr>
            <w:top w:val="none" w:sz="0" w:space="0" w:color="auto"/>
            <w:left w:val="none" w:sz="0" w:space="0" w:color="auto"/>
            <w:bottom w:val="none" w:sz="0" w:space="0" w:color="auto"/>
            <w:right w:val="none" w:sz="0" w:space="0" w:color="auto"/>
          </w:divBdr>
        </w:div>
        <w:div w:id="623002771">
          <w:marLeft w:val="0"/>
          <w:marRight w:val="0"/>
          <w:marTop w:val="0"/>
          <w:marBottom w:val="0"/>
          <w:divBdr>
            <w:top w:val="none" w:sz="0" w:space="0" w:color="auto"/>
            <w:left w:val="none" w:sz="0" w:space="0" w:color="auto"/>
            <w:bottom w:val="none" w:sz="0" w:space="0" w:color="auto"/>
            <w:right w:val="none" w:sz="0" w:space="0" w:color="auto"/>
          </w:divBdr>
        </w:div>
        <w:div w:id="1950700159">
          <w:marLeft w:val="0"/>
          <w:marRight w:val="0"/>
          <w:marTop w:val="0"/>
          <w:marBottom w:val="0"/>
          <w:divBdr>
            <w:top w:val="none" w:sz="0" w:space="0" w:color="auto"/>
            <w:left w:val="none" w:sz="0" w:space="0" w:color="auto"/>
            <w:bottom w:val="none" w:sz="0" w:space="0" w:color="auto"/>
            <w:right w:val="none" w:sz="0" w:space="0" w:color="auto"/>
          </w:divBdr>
        </w:div>
        <w:div w:id="1525972407">
          <w:marLeft w:val="0"/>
          <w:marRight w:val="0"/>
          <w:marTop w:val="0"/>
          <w:marBottom w:val="0"/>
          <w:divBdr>
            <w:top w:val="none" w:sz="0" w:space="0" w:color="auto"/>
            <w:left w:val="none" w:sz="0" w:space="0" w:color="auto"/>
            <w:bottom w:val="none" w:sz="0" w:space="0" w:color="auto"/>
            <w:right w:val="none" w:sz="0" w:space="0" w:color="auto"/>
          </w:divBdr>
        </w:div>
        <w:div w:id="825783627">
          <w:marLeft w:val="0"/>
          <w:marRight w:val="0"/>
          <w:marTop w:val="0"/>
          <w:marBottom w:val="0"/>
          <w:divBdr>
            <w:top w:val="none" w:sz="0" w:space="0" w:color="auto"/>
            <w:left w:val="none" w:sz="0" w:space="0" w:color="auto"/>
            <w:bottom w:val="none" w:sz="0" w:space="0" w:color="auto"/>
            <w:right w:val="none" w:sz="0" w:space="0" w:color="auto"/>
          </w:divBdr>
        </w:div>
        <w:div w:id="1947303467">
          <w:marLeft w:val="0"/>
          <w:marRight w:val="0"/>
          <w:marTop w:val="0"/>
          <w:marBottom w:val="0"/>
          <w:divBdr>
            <w:top w:val="none" w:sz="0" w:space="0" w:color="auto"/>
            <w:left w:val="none" w:sz="0" w:space="0" w:color="auto"/>
            <w:bottom w:val="none" w:sz="0" w:space="0" w:color="auto"/>
            <w:right w:val="none" w:sz="0" w:space="0" w:color="auto"/>
          </w:divBdr>
        </w:div>
        <w:div w:id="1870677215">
          <w:marLeft w:val="0"/>
          <w:marRight w:val="0"/>
          <w:marTop w:val="0"/>
          <w:marBottom w:val="0"/>
          <w:divBdr>
            <w:top w:val="none" w:sz="0" w:space="0" w:color="auto"/>
            <w:left w:val="none" w:sz="0" w:space="0" w:color="auto"/>
            <w:bottom w:val="none" w:sz="0" w:space="0" w:color="auto"/>
            <w:right w:val="none" w:sz="0" w:space="0" w:color="auto"/>
          </w:divBdr>
        </w:div>
        <w:div w:id="829253890">
          <w:marLeft w:val="0"/>
          <w:marRight w:val="0"/>
          <w:marTop w:val="0"/>
          <w:marBottom w:val="0"/>
          <w:divBdr>
            <w:top w:val="none" w:sz="0" w:space="0" w:color="auto"/>
            <w:left w:val="none" w:sz="0" w:space="0" w:color="auto"/>
            <w:bottom w:val="none" w:sz="0" w:space="0" w:color="auto"/>
            <w:right w:val="none" w:sz="0" w:space="0" w:color="auto"/>
          </w:divBdr>
        </w:div>
        <w:div w:id="1417046042">
          <w:marLeft w:val="0"/>
          <w:marRight w:val="0"/>
          <w:marTop w:val="0"/>
          <w:marBottom w:val="0"/>
          <w:divBdr>
            <w:top w:val="none" w:sz="0" w:space="0" w:color="auto"/>
            <w:left w:val="none" w:sz="0" w:space="0" w:color="auto"/>
            <w:bottom w:val="none" w:sz="0" w:space="0" w:color="auto"/>
            <w:right w:val="none" w:sz="0" w:space="0" w:color="auto"/>
          </w:divBdr>
        </w:div>
        <w:div w:id="1794784702">
          <w:marLeft w:val="0"/>
          <w:marRight w:val="0"/>
          <w:marTop w:val="0"/>
          <w:marBottom w:val="0"/>
          <w:divBdr>
            <w:top w:val="none" w:sz="0" w:space="0" w:color="auto"/>
            <w:left w:val="none" w:sz="0" w:space="0" w:color="auto"/>
            <w:bottom w:val="none" w:sz="0" w:space="0" w:color="auto"/>
            <w:right w:val="none" w:sz="0" w:space="0" w:color="auto"/>
          </w:divBdr>
        </w:div>
        <w:div w:id="1925525648">
          <w:marLeft w:val="0"/>
          <w:marRight w:val="0"/>
          <w:marTop w:val="0"/>
          <w:marBottom w:val="0"/>
          <w:divBdr>
            <w:top w:val="none" w:sz="0" w:space="0" w:color="auto"/>
            <w:left w:val="none" w:sz="0" w:space="0" w:color="auto"/>
            <w:bottom w:val="none" w:sz="0" w:space="0" w:color="auto"/>
            <w:right w:val="none" w:sz="0" w:space="0" w:color="auto"/>
          </w:divBdr>
        </w:div>
        <w:div w:id="1558084279">
          <w:marLeft w:val="0"/>
          <w:marRight w:val="0"/>
          <w:marTop w:val="0"/>
          <w:marBottom w:val="0"/>
          <w:divBdr>
            <w:top w:val="none" w:sz="0" w:space="0" w:color="auto"/>
            <w:left w:val="none" w:sz="0" w:space="0" w:color="auto"/>
            <w:bottom w:val="none" w:sz="0" w:space="0" w:color="auto"/>
            <w:right w:val="none" w:sz="0" w:space="0" w:color="auto"/>
          </w:divBdr>
        </w:div>
        <w:div w:id="685984099">
          <w:marLeft w:val="0"/>
          <w:marRight w:val="0"/>
          <w:marTop w:val="0"/>
          <w:marBottom w:val="0"/>
          <w:divBdr>
            <w:top w:val="none" w:sz="0" w:space="0" w:color="auto"/>
            <w:left w:val="none" w:sz="0" w:space="0" w:color="auto"/>
            <w:bottom w:val="none" w:sz="0" w:space="0" w:color="auto"/>
            <w:right w:val="none" w:sz="0" w:space="0" w:color="auto"/>
          </w:divBdr>
        </w:div>
        <w:div w:id="337542592">
          <w:marLeft w:val="0"/>
          <w:marRight w:val="0"/>
          <w:marTop w:val="0"/>
          <w:marBottom w:val="0"/>
          <w:divBdr>
            <w:top w:val="none" w:sz="0" w:space="0" w:color="auto"/>
            <w:left w:val="none" w:sz="0" w:space="0" w:color="auto"/>
            <w:bottom w:val="none" w:sz="0" w:space="0" w:color="auto"/>
            <w:right w:val="none" w:sz="0" w:space="0" w:color="auto"/>
          </w:divBdr>
        </w:div>
        <w:div w:id="108594516">
          <w:marLeft w:val="0"/>
          <w:marRight w:val="0"/>
          <w:marTop w:val="0"/>
          <w:marBottom w:val="0"/>
          <w:divBdr>
            <w:top w:val="none" w:sz="0" w:space="0" w:color="auto"/>
            <w:left w:val="none" w:sz="0" w:space="0" w:color="auto"/>
            <w:bottom w:val="none" w:sz="0" w:space="0" w:color="auto"/>
            <w:right w:val="none" w:sz="0" w:space="0" w:color="auto"/>
          </w:divBdr>
        </w:div>
        <w:div w:id="1398938638">
          <w:marLeft w:val="0"/>
          <w:marRight w:val="0"/>
          <w:marTop w:val="0"/>
          <w:marBottom w:val="0"/>
          <w:divBdr>
            <w:top w:val="none" w:sz="0" w:space="0" w:color="auto"/>
            <w:left w:val="none" w:sz="0" w:space="0" w:color="auto"/>
            <w:bottom w:val="none" w:sz="0" w:space="0" w:color="auto"/>
            <w:right w:val="none" w:sz="0" w:space="0" w:color="auto"/>
          </w:divBdr>
        </w:div>
        <w:div w:id="185023392">
          <w:marLeft w:val="0"/>
          <w:marRight w:val="0"/>
          <w:marTop w:val="0"/>
          <w:marBottom w:val="0"/>
          <w:divBdr>
            <w:top w:val="none" w:sz="0" w:space="0" w:color="auto"/>
            <w:left w:val="none" w:sz="0" w:space="0" w:color="auto"/>
            <w:bottom w:val="none" w:sz="0" w:space="0" w:color="auto"/>
            <w:right w:val="none" w:sz="0" w:space="0" w:color="auto"/>
          </w:divBdr>
        </w:div>
        <w:div w:id="1518303947">
          <w:marLeft w:val="0"/>
          <w:marRight w:val="0"/>
          <w:marTop w:val="0"/>
          <w:marBottom w:val="0"/>
          <w:divBdr>
            <w:top w:val="none" w:sz="0" w:space="0" w:color="auto"/>
            <w:left w:val="none" w:sz="0" w:space="0" w:color="auto"/>
            <w:bottom w:val="none" w:sz="0" w:space="0" w:color="auto"/>
            <w:right w:val="none" w:sz="0" w:space="0" w:color="auto"/>
          </w:divBdr>
        </w:div>
        <w:div w:id="827326861">
          <w:marLeft w:val="0"/>
          <w:marRight w:val="0"/>
          <w:marTop w:val="0"/>
          <w:marBottom w:val="0"/>
          <w:divBdr>
            <w:top w:val="none" w:sz="0" w:space="0" w:color="auto"/>
            <w:left w:val="none" w:sz="0" w:space="0" w:color="auto"/>
            <w:bottom w:val="none" w:sz="0" w:space="0" w:color="auto"/>
            <w:right w:val="none" w:sz="0" w:space="0" w:color="auto"/>
          </w:divBdr>
        </w:div>
        <w:div w:id="355236464">
          <w:marLeft w:val="0"/>
          <w:marRight w:val="0"/>
          <w:marTop w:val="0"/>
          <w:marBottom w:val="0"/>
          <w:divBdr>
            <w:top w:val="none" w:sz="0" w:space="0" w:color="auto"/>
            <w:left w:val="none" w:sz="0" w:space="0" w:color="auto"/>
            <w:bottom w:val="none" w:sz="0" w:space="0" w:color="auto"/>
            <w:right w:val="none" w:sz="0" w:space="0" w:color="auto"/>
          </w:divBdr>
        </w:div>
        <w:div w:id="371151322">
          <w:marLeft w:val="0"/>
          <w:marRight w:val="0"/>
          <w:marTop w:val="0"/>
          <w:marBottom w:val="0"/>
          <w:divBdr>
            <w:top w:val="none" w:sz="0" w:space="0" w:color="auto"/>
            <w:left w:val="none" w:sz="0" w:space="0" w:color="auto"/>
            <w:bottom w:val="none" w:sz="0" w:space="0" w:color="auto"/>
            <w:right w:val="none" w:sz="0" w:space="0" w:color="auto"/>
          </w:divBdr>
        </w:div>
        <w:div w:id="101414692">
          <w:marLeft w:val="0"/>
          <w:marRight w:val="0"/>
          <w:marTop w:val="0"/>
          <w:marBottom w:val="0"/>
          <w:divBdr>
            <w:top w:val="none" w:sz="0" w:space="0" w:color="auto"/>
            <w:left w:val="none" w:sz="0" w:space="0" w:color="auto"/>
            <w:bottom w:val="none" w:sz="0" w:space="0" w:color="auto"/>
            <w:right w:val="none" w:sz="0" w:space="0" w:color="auto"/>
          </w:divBdr>
        </w:div>
        <w:div w:id="1476024412">
          <w:marLeft w:val="0"/>
          <w:marRight w:val="0"/>
          <w:marTop w:val="0"/>
          <w:marBottom w:val="0"/>
          <w:divBdr>
            <w:top w:val="none" w:sz="0" w:space="0" w:color="auto"/>
            <w:left w:val="none" w:sz="0" w:space="0" w:color="auto"/>
            <w:bottom w:val="none" w:sz="0" w:space="0" w:color="auto"/>
            <w:right w:val="none" w:sz="0" w:space="0" w:color="auto"/>
          </w:divBdr>
        </w:div>
        <w:div w:id="2030064956">
          <w:marLeft w:val="0"/>
          <w:marRight w:val="0"/>
          <w:marTop w:val="0"/>
          <w:marBottom w:val="0"/>
          <w:divBdr>
            <w:top w:val="none" w:sz="0" w:space="0" w:color="auto"/>
            <w:left w:val="none" w:sz="0" w:space="0" w:color="auto"/>
            <w:bottom w:val="none" w:sz="0" w:space="0" w:color="auto"/>
            <w:right w:val="none" w:sz="0" w:space="0" w:color="auto"/>
          </w:divBdr>
        </w:div>
        <w:div w:id="1162506049">
          <w:marLeft w:val="0"/>
          <w:marRight w:val="0"/>
          <w:marTop w:val="0"/>
          <w:marBottom w:val="0"/>
          <w:divBdr>
            <w:top w:val="none" w:sz="0" w:space="0" w:color="auto"/>
            <w:left w:val="none" w:sz="0" w:space="0" w:color="auto"/>
            <w:bottom w:val="none" w:sz="0" w:space="0" w:color="auto"/>
            <w:right w:val="none" w:sz="0" w:space="0" w:color="auto"/>
          </w:divBdr>
        </w:div>
        <w:div w:id="1743025623">
          <w:marLeft w:val="0"/>
          <w:marRight w:val="0"/>
          <w:marTop w:val="0"/>
          <w:marBottom w:val="0"/>
          <w:divBdr>
            <w:top w:val="none" w:sz="0" w:space="0" w:color="auto"/>
            <w:left w:val="none" w:sz="0" w:space="0" w:color="auto"/>
            <w:bottom w:val="none" w:sz="0" w:space="0" w:color="auto"/>
            <w:right w:val="none" w:sz="0" w:space="0" w:color="auto"/>
          </w:divBdr>
        </w:div>
        <w:div w:id="703484027">
          <w:marLeft w:val="0"/>
          <w:marRight w:val="0"/>
          <w:marTop w:val="0"/>
          <w:marBottom w:val="0"/>
          <w:divBdr>
            <w:top w:val="none" w:sz="0" w:space="0" w:color="auto"/>
            <w:left w:val="none" w:sz="0" w:space="0" w:color="auto"/>
            <w:bottom w:val="none" w:sz="0" w:space="0" w:color="auto"/>
            <w:right w:val="none" w:sz="0" w:space="0" w:color="auto"/>
          </w:divBdr>
        </w:div>
        <w:div w:id="1806851056">
          <w:marLeft w:val="0"/>
          <w:marRight w:val="0"/>
          <w:marTop w:val="0"/>
          <w:marBottom w:val="0"/>
          <w:divBdr>
            <w:top w:val="none" w:sz="0" w:space="0" w:color="auto"/>
            <w:left w:val="none" w:sz="0" w:space="0" w:color="auto"/>
            <w:bottom w:val="none" w:sz="0" w:space="0" w:color="auto"/>
            <w:right w:val="none" w:sz="0" w:space="0" w:color="auto"/>
          </w:divBdr>
        </w:div>
        <w:div w:id="1977293740">
          <w:marLeft w:val="0"/>
          <w:marRight w:val="0"/>
          <w:marTop w:val="0"/>
          <w:marBottom w:val="0"/>
          <w:divBdr>
            <w:top w:val="none" w:sz="0" w:space="0" w:color="auto"/>
            <w:left w:val="none" w:sz="0" w:space="0" w:color="auto"/>
            <w:bottom w:val="none" w:sz="0" w:space="0" w:color="auto"/>
            <w:right w:val="none" w:sz="0" w:space="0" w:color="auto"/>
          </w:divBdr>
        </w:div>
        <w:div w:id="1029836074">
          <w:marLeft w:val="0"/>
          <w:marRight w:val="0"/>
          <w:marTop w:val="0"/>
          <w:marBottom w:val="0"/>
          <w:divBdr>
            <w:top w:val="none" w:sz="0" w:space="0" w:color="auto"/>
            <w:left w:val="none" w:sz="0" w:space="0" w:color="auto"/>
            <w:bottom w:val="none" w:sz="0" w:space="0" w:color="auto"/>
            <w:right w:val="none" w:sz="0" w:space="0" w:color="auto"/>
          </w:divBdr>
        </w:div>
        <w:div w:id="2060934037">
          <w:marLeft w:val="0"/>
          <w:marRight w:val="0"/>
          <w:marTop w:val="0"/>
          <w:marBottom w:val="0"/>
          <w:divBdr>
            <w:top w:val="none" w:sz="0" w:space="0" w:color="auto"/>
            <w:left w:val="none" w:sz="0" w:space="0" w:color="auto"/>
            <w:bottom w:val="none" w:sz="0" w:space="0" w:color="auto"/>
            <w:right w:val="none" w:sz="0" w:space="0" w:color="auto"/>
          </w:divBdr>
        </w:div>
        <w:div w:id="1366828728">
          <w:marLeft w:val="0"/>
          <w:marRight w:val="0"/>
          <w:marTop w:val="0"/>
          <w:marBottom w:val="0"/>
          <w:divBdr>
            <w:top w:val="none" w:sz="0" w:space="0" w:color="auto"/>
            <w:left w:val="none" w:sz="0" w:space="0" w:color="auto"/>
            <w:bottom w:val="none" w:sz="0" w:space="0" w:color="auto"/>
            <w:right w:val="none" w:sz="0" w:space="0" w:color="auto"/>
          </w:divBdr>
        </w:div>
        <w:div w:id="122769954">
          <w:marLeft w:val="0"/>
          <w:marRight w:val="0"/>
          <w:marTop w:val="0"/>
          <w:marBottom w:val="0"/>
          <w:divBdr>
            <w:top w:val="none" w:sz="0" w:space="0" w:color="auto"/>
            <w:left w:val="none" w:sz="0" w:space="0" w:color="auto"/>
            <w:bottom w:val="none" w:sz="0" w:space="0" w:color="auto"/>
            <w:right w:val="none" w:sz="0" w:space="0" w:color="auto"/>
          </w:divBdr>
        </w:div>
        <w:div w:id="610934839">
          <w:marLeft w:val="0"/>
          <w:marRight w:val="0"/>
          <w:marTop w:val="0"/>
          <w:marBottom w:val="0"/>
          <w:divBdr>
            <w:top w:val="none" w:sz="0" w:space="0" w:color="auto"/>
            <w:left w:val="none" w:sz="0" w:space="0" w:color="auto"/>
            <w:bottom w:val="none" w:sz="0" w:space="0" w:color="auto"/>
            <w:right w:val="none" w:sz="0" w:space="0" w:color="auto"/>
          </w:divBdr>
        </w:div>
        <w:div w:id="1648709024">
          <w:marLeft w:val="0"/>
          <w:marRight w:val="0"/>
          <w:marTop w:val="0"/>
          <w:marBottom w:val="0"/>
          <w:divBdr>
            <w:top w:val="none" w:sz="0" w:space="0" w:color="auto"/>
            <w:left w:val="none" w:sz="0" w:space="0" w:color="auto"/>
            <w:bottom w:val="none" w:sz="0" w:space="0" w:color="auto"/>
            <w:right w:val="none" w:sz="0" w:space="0" w:color="auto"/>
          </w:divBdr>
        </w:div>
        <w:div w:id="196312049">
          <w:marLeft w:val="0"/>
          <w:marRight w:val="0"/>
          <w:marTop w:val="0"/>
          <w:marBottom w:val="0"/>
          <w:divBdr>
            <w:top w:val="none" w:sz="0" w:space="0" w:color="auto"/>
            <w:left w:val="none" w:sz="0" w:space="0" w:color="auto"/>
            <w:bottom w:val="none" w:sz="0" w:space="0" w:color="auto"/>
            <w:right w:val="none" w:sz="0" w:space="0" w:color="auto"/>
          </w:divBdr>
        </w:div>
        <w:div w:id="2118019688">
          <w:marLeft w:val="0"/>
          <w:marRight w:val="0"/>
          <w:marTop w:val="0"/>
          <w:marBottom w:val="0"/>
          <w:divBdr>
            <w:top w:val="none" w:sz="0" w:space="0" w:color="auto"/>
            <w:left w:val="none" w:sz="0" w:space="0" w:color="auto"/>
            <w:bottom w:val="none" w:sz="0" w:space="0" w:color="auto"/>
            <w:right w:val="none" w:sz="0" w:space="0" w:color="auto"/>
          </w:divBdr>
        </w:div>
        <w:div w:id="1277521254">
          <w:marLeft w:val="0"/>
          <w:marRight w:val="0"/>
          <w:marTop w:val="0"/>
          <w:marBottom w:val="0"/>
          <w:divBdr>
            <w:top w:val="none" w:sz="0" w:space="0" w:color="auto"/>
            <w:left w:val="none" w:sz="0" w:space="0" w:color="auto"/>
            <w:bottom w:val="none" w:sz="0" w:space="0" w:color="auto"/>
            <w:right w:val="none" w:sz="0" w:space="0" w:color="auto"/>
          </w:divBdr>
        </w:div>
        <w:div w:id="795218815">
          <w:marLeft w:val="0"/>
          <w:marRight w:val="0"/>
          <w:marTop w:val="0"/>
          <w:marBottom w:val="0"/>
          <w:divBdr>
            <w:top w:val="none" w:sz="0" w:space="0" w:color="auto"/>
            <w:left w:val="none" w:sz="0" w:space="0" w:color="auto"/>
            <w:bottom w:val="none" w:sz="0" w:space="0" w:color="auto"/>
            <w:right w:val="none" w:sz="0" w:space="0" w:color="auto"/>
          </w:divBdr>
        </w:div>
        <w:div w:id="139618591">
          <w:marLeft w:val="0"/>
          <w:marRight w:val="0"/>
          <w:marTop w:val="0"/>
          <w:marBottom w:val="0"/>
          <w:divBdr>
            <w:top w:val="none" w:sz="0" w:space="0" w:color="auto"/>
            <w:left w:val="none" w:sz="0" w:space="0" w:color="auto"/>
            <w:bottom w:val="none" w:sz="0" w:space="0" w:color="auto"/>
            <w:right w:val="none" w:sz="0" w:space="0" w:color="auto"/>
          </w:divBdr>
        </w:div>
        <w:div w:id="1760636428">
          <w:marLeft w:val="0"/>
          <w:marRight w:val="0"/>
          <w:marTop w:val="0"/>
          <w:marBottom w:val="0"/>
          <w:divBdr>
            <w:top w:val="none" w:sz="0" w:space="0" w:color="auto"/>
            <w:left w:val="none" w:sz="0" w:space="0" w:color="auto"/>
            <w:bottom w:val="none" w:sz="0" w:space="0" w:color="auto"/>
            <w:right w:val="none" w:sz="0" w:space="0" w:color="auto"/>
          </w:divBdr>
        </w:div>
        <w:div w:id="2020496716">
          <w:marLeft w:val="0"/>
          <w:marRight w:val="0"/>
          <w:marTop w:val="0"/>
          <w:marBottom w:val="0"/>
          <w:divBdr>
            <w:top w:val="none" w:sz="0" w:space="0" w:color="auto"/>
            <w:left w:val="none" w:sz="0" w:space="0" w:color="auto"/>
            <w:bottom w:val="none" w:sz="0" w:space="0" w:color="auto"/>
            <w:right w:val="none" w:sz="0" w:space="0" w:color="auto"/>
          </w:divBdr>
        </w:div>
        <w:div w:id="897056875">
          <w:marLeft w:val="0"/>
          <w:marRight w:val="0"/>
          <w:marTop w:val="0"/>
          <w:marBottom w:val="0"/>
          <w:divBdr>
            <w:top w:val="none" w:sz="0" w:space="0" w:color="auto"/>
            <w:left w:val="none" w:sz="0" w:space="0" w:color="auto"/>
            <w:bottom w:val="none" w:sz="0" w:space="0" w:color="auto"/>
            <w:right w:val="none" w:sz="0" w:space="0" w:color="auto"/>
          </w:divBdr>
        </w:div>
        <w:div w:id="2071416132">
          <w:marLeft w:val="0"/>
          <w:marRight w:val="0"/>
          <w:marTop w:val="0"/>
          <w:marBottom w:val="0"/>
          <w:divBdr>
            <w:top w:val="none" w:sz="0" w:space="0" w:color="auto"/>
            <w:left w:val="none" w:sz="0" w:space="0" w:color="auto"/>
            <w:bottom w:val="none" w:sz="0" w:space="0" w:color="auto"/>
            <w:right w:val="none" w:sz="0" w:space="0" w:color="auto"/>
          </w:divBdr>
        </w:div>
        <w:div w:id="1861777762">
          <w:marLeft w:val="0"/>
          <w:marRight w:val="0"/>
          <w:marTop w:val="0"/>
          <w:marBottom w:val="0"/>
          <w:divBdr>
            <w:top w:val="none" w:sz="0" w:space="0" w:color="auto"/>
            <w:left w:val="none" w:sz="0" w:space="0" w:color="auto"/>
            <w:bottom w:val="none" w:sz="0" w:space="0" w:color="auto"/>
            <w:right w:val="none" w:sz="0" w:space="0" w:color="auto"/>
          </w:divBdr>
        </w:div>
        <w:div w:id="843013788">
          <w:marLeft w:val="0"/>
          <w:marRight w:val="0"/>
          <w:marTop w:val="0"/>
          <w:marBottom w:val="0"/>
          <w:divBdr>
            <w:top w:val="none" w:sz="0" w:space="0" w:color="auto"/>
            <w:left w:val="none" w:sz="0" w:space="0" w:color="auto"/>
            <w:bottom w:val="none" w:sz="0" w:space="0" w:color="auto"/>
            <w:right w:val="none" w:sz="0" w:space="0" w:color="auto"/>
          </w:divBdr>
        </w:div>
        <w:div w:id="1077048329">
          <w:marLeft w:val="0"/>
          <w:marRight w:val="0"/>
          <w:marTop w:val="0"/>
          <w:marBottom w:val="0"/>
          <w:divBdr>
            <w:top w:val="none" w:sz="0" w:space="0" w:color="auto"/>
            <w:left w:val="none" w:sz="0" w:space="0" w:color="auto"/>
            <w:bottom w:val="none" w:sz="0" w:space="0" w:color="auto"/>
            <w:right w:val="none" w:sz="0" w:space="0" w:color="auto"/>
          </w:divBdr>
        </w:div>
        <w:div w:id="286937468">
          <w:marLeft w:val="0"/>
          <w:marRight w:val="0"/>
          <w:marTop w:val="0"/>
          <w:marBottom w:val="0"/>
          <w:divBdr>
            <w:top w:val="none" w:sz="0" w:space="0" w:color="auto"/>
            <w:left w:val="none" w:sz="0" w:space="0" w:color="auto"/>
            <w:bottom w:val="none" w:sz="0" w:space="0" w:color="auto"/>
            <w:right w:val="none" w:sz="0" w:space="0" w:color="auto"/>
          </w:divBdr>
        </w:div>
        <w:div w:id="1141734058">
          <w:marLeft w:val="0"/>
          <w:marRight w:val="0"/>
          <w:marTop w:val="0"/>
          <w:marBottom w:val="0"/>
          <w:divBdr>
            <w:top w:val="none" w:sz="0" w:space="0" w:color="auto"/>
            <w:left w:val="none" w:sz="0" w:space="0" w:color="auto"/>
            <w:bottom w:val="none" w:sz="0" w:space="0" w:color="auto"/>
            <w:right w:val="none" w:sz="0" w:space="0" w:color="auto"/>
          </w:divBdr>
        </w:div>
        <w:div w:id="1033962121">
          <w:marLeft w:val="0"/>
          <w:marRight w:val="0"/>
          <w:marTop w:val="0"/>
          <w:marBottom w:val="0"/>
          <w:divBdr>
            <w:top w:val="none" w:sz="0" w:space="0" w:color="auto"/>
            <w:left w:val="none" w:sz="0" w:space="0" w:color="auto"/>
            <w:bottom w:val="none" w:sz="0" w:space="0" w:color="auto"/>
            <w:right w:val="none" w:sz="0" w:space="0" w:color="auto"/>
          </w:divBdr>
        </w:div>
        <w:div w:id="1348755036">
          <w:marLeft w:val="0"/>
          <w:marRight w:val="0"/>
          <w:marTop w:val="0"/>
          <w:marBottom w:val="0"/>
          <w:divBdr>
            <w:top w:val="none" w:sz="0" w:space="0" w:color="auto"/>
            <w:left w:val="none" w:sz="0" w:space="0" w:color="auto"/>
            <w:bottom w:val="none" w:sz="0" w:space="0" w:color="auto"/>
            <w:right w:val="none" w:sz="0" w:space="0" w:color="auto"/>
          </w:divBdr>
        </w:div>
        <w:div w:id="1474441645">
          <w:marLeft w:val="0"/>
          <w:marRight w:val="0"/>
          <w:marTop w:val="0"/>
          <w:marBottom w:val="0"/>
          <w:divBdr>
            <w:top w:val="none" w:sz="0" w:space="0" w:color="auto"/>
            <w:left w:val="none" w:sz="0" w:space="0" w:color="auto"/>
            <w:bottom w:val="none" w:sz="0" w:space="0" w:color="auto"/>
            <w:right w:val="none" w:sz="0" w:space="0" w:color="auto"/>
          </w:divBdr>
        </w:div>
      </w:divsChild>
    </w:div>
    <w:div w:id="2036073846">
      <w:bodyDiv w:val="1"/>
      <w:marLeft w:val="0"/>
      <w:marRight w:val="0"/>
      <w:marTop w:val="0"/>
      <w:marBottom w:val="0"/>
      <w:divBdr>
        <w:top w:val="none" w:sz="0" w:space="0" w:color="auto"/>
        <w:left w:val="none" w:sz="0" w:space="0" w:color="auto"/>
        <w:bottom w:val="none" w:sz="0" w:space="0" w:color="auto"/>
        <w:right w:val="none" w:sz="0" w:space="0" w:color="auto"/>
      </w:divBdr>
    </w:div>
    <w:div w:id="2039508442">
      <w:bodyDiv w:val="1"/>
      <w:marLeft w:val="0"/>
      <w:marRight w:val="0"/>
      <w:marTop w:val="0"/>
      <w:marBottom w:val="0"/>
      <w:divBdr>
        <w:top w:val="none" w:sz="0" w:space="0" w:color="auto"/>
        <w:left w:val="none" w:sz="0" w:space="0" w:color="auto"/>
        <w:bottom w:val="none" w:sz="0" w:space="0" w:color="auto"/>
        <w:right w:val="none" w:sz="0" w:space="0" w:color="auto"/>
      </w:divBdr>
      <w:divsChild>
        <w:div w:id="16929350">
          <w:marLeft w:val="0"/>
          <w:marRight w:val="0"/>
          <w:marTop w:val="0"/>
          <w:marBottom w:val="0"/>
          <w:divBdr>
            <w:top w:val="none" w:sz="0" w:space="0" w:color="auto"/>
            <w:left w:val="none" w:sz="0" w:space="0" w:color="auto"/>
            <w:bottom w:val="none" w:sz="0" w:space="0" w:color="auto"/>
            <w:right w:val="none" w:sz="0" w:space="0" w:color="auto"/>
          </w:divBdr>
        </w:div>
        <w:div w:id="1978100878">
          <w:marLeft w:val="0"/>
          <w:marRight w:val="0"/>
          <w:marTop w:val="0"/>
          <w:marBottom w:val="0"/>
          <w:divBdr>
            <w:top w:val="none" w:sz="0" w:space="0" w:color="auto"/>
            <w:left w:val="none" w:sz="0" w:space="0" w:color="auto"/>
            <w:bottom w:val="none" w:sz="0" w:space="0" w:color="auto"/>
            <w:right w:val="none" w:sz="0" w:space="0" w:color="auto"/>
          </w:divBdr>
        </w:div>
        <w:div w:id="1312444159">
          <w:marLeft w:val="0"/>
          <w:marRight w:val="0"/>
          <w:marTop w:val="0"/>
          <w:marBottom w:val="0"/>
          <w:divBdr>
            <w:top w:val="none" w:sz="0" w:space="0" w:color="auto"/>
            <w:left w:val="none" w:sz="0" w:space="0" w:color="auto"/>
            <w:bottom w:val="none" w:sz="0" w:space="0" w:color="auto"/>
            <w:right w:val="none" w:sz="0" w:space="0" w:color="auto"/>
          </w:divBdr>
        </w:div>
        <w:div w:id="868102170">
          <w:marLeft w:val="0"/>
          <w:marRight w:val="0"/>
          <w:marTop w:val="0"/>
          <w:marBottom w:val="0"/>
          <w:divBdr>
            <w:top w:val="none" w:sz="0" w:space="0" w:color="auto"/>
            <w:left w:val="none" w:sz="0" w:space="0" w:color="auto"/>
            <w:bottom w:val="none" w:sz="0" w:space="0" w:color="auto"/>
            <w:right w:val="none" w:sz="0" w:space="0" w:color="auto"/>
          </w:divBdr>
        </w:div>
        <w:div w:id="1150244928">
          <w:marLeft w:val="0"/>
          <w:marRight w:val="0"/>
          <w:marTop w:val="0"/>
          <w:marBottom w:val="0"/>
          <w:divBdr>
            <w:top w:val="none" w:sz="0" w:space="0" w:color="auto"/>
            <w:left w:val="none" w:sz="0" w:space="0" w:color="auto"/>
            <w:bottom w:val="none" w:sz="0" w:space="0" w:color="auto"/>
            <w:right w:val="none" w:sz="0" w:space="0" w:color="auto"/>
          </w:divBdr>
        </w:div>
        <w:div w:id="720597744">
          <w:marLeft w:val="0"/>
          <w:marRight w:val="0"/>
          <w:marTop w:val="0"/>
          <w:marBottom w:val="0"/>
          <w:divBdr>
            <w:top w:val="none" w:sz="0" w:space="0" w:color="auto"/>
            <w:left w:val="none" w:sz="0" w:space="0" w:color="auto"/>
            <w:bottom w:val="none" w:sz="0" w:space="0" w:color="auto"/>
            <w:right w:val="none" w:sz="0" w:space="0" w:color="auto"/>
          </w:divBdr>
        </w:div>
        <w:div w:id="1980727100">
          <w:marLeft w:val="0"/>
          <w:marRight w:val="0"/>
          <w:marTop w:val="0"/>
          <w:marBottom w:val="0"/>
          <w:divBdr>
            <w:top w:val="none" w:sz="0" w:space="0" w:color="auto"/>
            <w:left w:val="none" w:sz="0" w:space="0" w:color="auto"/>
            <w:bottom w:val="none" w:sz="0" w:space="0" w:color="auto"/>
            <w:right w:val="none" w:sz="0" w:space="0" w:color="auto"/>
          </w:divBdr>
        </w:div>
        <w:div w:id="2006005553">
          <w:marLeft w:val="0"/>
          <w:marRight w:val="0"/>
          <w:marTop w:val="0"/>
          <w:marBottom w:val="0"/>
          <w:divBdr>
            <w:top w:val="none" w:sz="0" w:space="0" w:color="auto"/>
            <w:left w:val="none" w:sz="0" w:space="0" w:color="auto"/>
            <w:bottom w:val="none" w:sz="0" w:space="0" w:color="auto"/>
            <w:right w:val="none" w:sz="0" w:space="0" w:color="auto"/>
          </w:divBdr>
        </w:div>
        <w:div w:id="2118871634">
          <w:marLeft w:val="0"/>
          <w:marRight w:val="0"/>
          <w:marTop w:val="0"/>
          <w:marBottom w:val="0"/>
          <w:divBdr>
            <w:top w:val="none" w:sz="0" w:space="0" w:color="auto"/>
            <w:left w:val="none" w:sz="0" w:space="0" w:color="auto"/>
            <w:bottom w:val="none" w:sz="0" w:space="0" w:color="auto"/>
            <w:right w:val="none" w:sz="0" w:space="0" w:color="auto"/>
          </w:divBdr>
        </w:div>
        <w:div w:id="1009673201">
          <w:marLeft w:val="0"/>
          <w:marRight w:val="0"/>
          <w:marTop w:val="0"/>
          <w:marBottom w:val="0"/>
          <w:divBdr>
            <w:top w:val="none" w:sz="0" w:space="0" w:color="auto"/>
            <w:left w:val="none" w:sz="0" w:space="0" w:color="auto"/>
            <w:bottom w:val="none" w:sz="0" w:space="0" w:color="auto"/>
            <w:right w:val="none" w:sz="0" w:space="0" w:color="auto"/>
          </w:divBdr>
        </w:div>
        <w:div w:id="1941448861">
          <w:marLeft w:val="0"/>
          <w:marRight w:val="0"/>
          <w:marTop w:val="0"/>
          <w:marBottom w:val="0"/>
          <w:divBdr>
            <w:top w:val="none" w:sz="0" w:space="0" w:color="auto"/>
            <w:left w:val="none" w:sz="0" w:space="0" w:color="auto"/>
            <w:bottom w:val="none" w:sz="0" w:space="0" w:color="auto"/>
            <w:right w:val="none" w:sz="0" w:space="0" w:color="auto"/>
          </w:divBdr>
        </w:div>
        <w:div w:id="1400513499">
          <w:marLeft w:val="0"/>
          <w:marRight w:val="0"/>
          <w:marTop w:val="0"/>
          <w:marBottom w:val="0"/>
          <w:divBdr>
            <w:top w:val="none" w:sz="0" w:space="0" w:color="auto"/>
            <w:left w:val="none" w:sz="0" w:space="0" w:color="auto"/>
            <w:bottom w:val="none" w:sz="0" w:space="0" w:color="auto"/>
            <w:right w:val="none" w:sz="0" w:space="0" w:color="auto"/>
          </w:divBdr>
        </w:div>
        <w:div w:id="907882020">
          <w:marLeft w:val="0"/>
          <w:marRight w:val="0"/>
          <w:marTop w:val="0"/>
          <w:marBottom w:val="0"/>
          <w:divBdr>
            <w:top w:val="none" w:sz="0" w:space="0" w:color="auto"/>
            <w:left w:val="none" w:sz="0" w:space="0" w:color="auto"/>
            <w:bottom w:val="none" w:sz="0" w:space="0" w:color="auto"/>
            <w:right w:val="none" w:sz="0" w:space="0" w:color="auto"/>
          </w:divBdr>
        </w:div>
        <w:div w:id="714351004">
          <w:marLeft w:val="0"/>
          <w:marRight w:val="0"/>
          <w:marTop w:val="0"/>
          <w:marBottom w:val="0"/>
          <w:divBdr>
            <w:top w:val="none" w:sz="0" w:space="0" w:color="auto"/>
            <w:left w:val="none" w:sz="0" w:space="0" w:color="auto"/>
            <w:bottom w:val="none" w:sz="0" w:space="0" w:color="auto"/>
            <w:right w:val="none" w:sz="0" w:space="0" w:color="auto"/>
          </w:divBdr>
        </w:div>
        <w:div w:id="1765759035">
          <w:marLeft w:val="0"/>
          <w:marRight w:val="0"/>
          <w:marTop w:val="0"/>
          <w:marBottom w:val="0"/>
          <w:divBdr>
            <w:top w:val="none" w:sz="0" w:space="0" w:color="auto"/>
            <w:left w:val="none" w:sz="0" w:space="0" w:color="auto"/>
            <w:bottom w:val="none" w:sz="0" w:space="0" w:color="auto"/>
            <w:right w:val="none" w:sz="0" w:space="0" w:color="auto"/>
          </w:divBdr>
        </w:div>
        <w:div w:id="2014992457">
          <w:marLeft w:val="0"/>
          <w:marRight w:val="0"/>
          <w:marTop w:val="0"/>
          <w:marBottom w:val="0"/>
          <w:divBdr>
            <w:top w:val="none" w:sz="0" w:space="0" w:color="auto"/>
            <w:left w:val="none" w:sz="0" w:space="0" w:color="auto"/>
            <w:bottom w:val="none" w:sz="0" w:space="0" w:color="auto"/>
            <w:right w:val="none" w:sz="0" w:space="0" w:color="auto"/>
          </w:divBdr>
        </w:div>
        <w:div w:id="287321523">
          <w:marLeft w:val="0"/>
          <w:marRight w:val="0"/>
          <w:marTop w:val="0"/>
          <w:marBottom w:val="0"/>
          <w:divBdr>
            <w:top w:val="none" w:sz="0" w:space="0" w:color="auto"/>
            <w:left w:val="none" w:sz="0" w:space="0" w:color="auto"/>
            <w:bottom w:val="none" w:sz="0" w:space="0" w:color="auto"/>
            <w:right w:val="none" w:sz="0" w:space="0" w:color="auto"/>
          </w:divBdr>
        </w:div>
        <w:div w:id="146166410">
          <w:marLeft w:val="0"/>
          <w:marRight w:val="0"/>
          <w:marTop w:val="0"/>
          <w:marBottom w:val="0"/>
          <w:divBdr>
            <w:top w:val="none" w:sz="0" w:space="0" w:color="auto"/>
            <w:left w:val="none" w:sz="0" w:space="0" w:color="auto"/>
            <w:bottom w:val="none" w:sz="0" w:space="0" w:color="auto"/>
            <w:right w:val="none" w:sz="0" w:space="0" w:color="auto"/>
          </w:divBdr>
        </w:div>
        <w:div w:id="2083866878">
          <w:marLeft w:val="0"/>
          <w:marRight w:val="0"/>
          <w:marTop w:val="0"/>
          <w:marBottom w:val="0"/>
          <w:divBdr>
            <w:top w:val="none" w:sz="0" w:space="0" w:color="auto"/>
            <w:left w:val="none" w:sz="0" w:space="0" w:color="auto"/>
            <w:bottom w:val="none" w:sz="0" w:space="0" w:color="auto"/>
            <w:right w:val="none" w:sz="0" w:space="0" w:color="auto"/>
          </w:divBdr>
        </w:div>
        <w:div w:id="1917936011">
          <w:marLeft w:val="0"/>
          <w:marRight w:val="0"/>
          <w:marTop w:val="0"/>
          <w:marBottom w:val="0"/>
          <w:divBdr>
            <w:top w:val="none" w:sz="0" w:space="0" w:color="auto"/>
            <w:left w:val="none" w:sz="0" w:space="0" w:color="auto"/>
            <w:bottom w:val="none" w:sz="0" w:space="0" w:color="auto"/>
            <w:right w:val="none" w:sz="0" w:space="0" w:color="auto"/>
          </w:divBdr>
        </w:div>
        <w:div w:id="1590848665">
          <w:marLeft w:val="0"/>
          <w:marRight w:val="0"/>
          <w:marTop w:val="0"/>
          <w:marBottom w:val="0"/>
          <w:divBdr>
            <w:top w:val="none" w:sz="0" w:space="0" w:color="auto"/>
            <w:left w:val="none" w:sz="0" w:space="0" w:color="auto"/>
            <w:bottom w:val="none" w:sz="0" w:space="0" w:color="auto"/>
            <w:right w:val="none" w:sz="0" w:space="0" w:color="auto"/>
          </w:divBdr>
        </w:div>
        <w:div w:id="869760237">
          <w:marLeft w:val="0"/>
          <w:marRight w:val="0"/>
          <w:marTop w:val="0"/>
          <w:marBottom w:val="0"/>
          <w:divBdr>
            <w:top w:val="none" w:sz="0" w:space="0" w:color="auto"/>
            <w:left w:val="none" w:sz="0" w:space="0" w:color="auto"/>
            <w:bottom w:val="none" w:sz="0" w:space="0" w:color="auto"/>
            <w:right w:val="none" w:sz="0" w:space="0" w:color="auto"/>
          </w:divBdr>
        </w:div>
        <w:div w:id="1076050207">
          <w:marLeft w:val="0"/>
          <w:marRight w:val="0"/>
          <w:marTop w:val="0"/>
          <w:marBottom w:val="0"/>
          <w:divBdr>
            <w:top w:val="none" w:sz="0" w:space="0" w:color="auto"/>
            <w:left w:val="none" w:sz="0" w:space="0" w:color="auto"/>
            <w:bottom w:val="none" w:sz="0" w:space="0" w:color="auto"/>
            <w:right w:val="none" w:sz="0" w:space="0" w:color="auto"/>
          </w:divBdr>
        </w:div>
        <w:div w:id="2046251868">
          <w:marLeft w:val="0"/>
          <w:marRight w:val="0"/>
          <w:marTop w:val="0"/>
          <w:marBottom w:val="0"/>
          <w:divBdr>
            <w:top w:val="none" w:sz="0" w:space="0" w:color="auto"/>
            <w:left w:val="none" w:sz="0" w:space="0" w:color="auto"/>
            <w:bottom w:val="none" w:sz="0" w:space="0" w:color="auto"/>
            <w:right w:val="none" w:sz="0" w:space="0" w:color="auto"/>
          </w:divBdr>
        </w:div>
        <w:div w:id="815999887">
          <w:marLeft w:val="0"/>
          <w:marRight w:val="0"/>
          <w:marTop w:val="0"/>
          <w:marBottom w:val="0"/>
          <w:divBdr>
            <w:top w:val="none" w:sz="0" w:space="0" w:color="auto"/>
            <w:left w:val="none" w:sz="0" w:space="0" w:color="auto"/>
            <w:bottom w:val="none" w:sz="0" w:space="0" w:color="auto"/>
            <w:right w:val="none" w:sz="0" w:space="0" w:color="auto"/>
          </w:divBdr>
        </w:div>
        <w:div w:id="1544899525">
          <w:marLeft w:val="0"/>
          <w:marRight w:val="0"/>
          <w:marTop w:val="0"/>
          <w:marBottom w:val="0"/>
          <w:divBdr>
            <w:top w:val="none" w:sz="0" w:space="0" w:color="auto"/>
            <w:left w:val="none" w:sz="0" w:space="0" w:color="auto"/>
            <w:bottom w:val="none" w:sz="0" w:space="0" w:color="auto"/>
            <w:right w:val="none" w:sz="0" w:space="0" w:color="auto"/>
          </w:divBdr>
        </w:div>
        <w:div w:id="595594295">
          <w:marLeft w:val="0"/>
          <w:marRight w:val="0"/>
          <w:marTop w:val="0"/>
          <w:marBottom w:val="0"/>
          <w:divBdr>
            <w:top w:val="none" w:sz="0" w:space="0" w:color="auto"/>
            <w:left w:val="none" w:sz="0" w:space="0" w:color="auto"/>
            <w:bottom w:val="none" w:sz="0" w:space="0" w:color="auto"/>
            <w:right w:val="none" w:sz="0" w:space="0" w:color="auto"/>
          </w:divBdr>
        </w:div>
        <w:div w:id="1541168293">
          <w:marLeft w:val="0"/>
          <w:marRight w:val="0"/>
          <w:marTop w:val="0"/>
          <w:marBottom w:val="0"/>
          <w:divBdr>
            <w:top w:val="none" w:sz="0" w:space="0" w:color="auto"/>
            <w:left w:val="none" w:sz="0" w:space="0" w:color="auto"/>
            <w:bottom w:val="none" w:sz="0" w:space="0" w:color="auto"/>
            <w:right w:val="none" w:sz="0" w:space="0" w:color="auto"/>
          </w:divBdr>
        </w:div>
        <w:div w:id="832331647">
          <w:marLeft w:val="0"/>
          <w:marRight w:val="0"/>
          <w:marTop w:val="0"/>
          <w:marBottom w:val="0"/>
          <w:divBdr>
            <w:top w:val="none" w:sz="0" w:space="0" w:color="auto"/>
            <w:left w:val="none" w:sz="0" w:space="0" w:color="auto"/>
            <w:bottom w:val="none" w:sz="0" w:space="0" w:color="auto"/>
            <w:right w:val="none" w:sz="0" w:space="0" w:color="auto"/>
          </w:divBdr>
        </w:div>
        <w:div w:id="666058977">
          <w:marLeft w:val="0"/>
          <w:marRight w:val="0"/>
          <w:marTop w:val="0"/>
          <w:marBottom w:val="0"/>
          <w:divBdr>
            <w:top w:val="none" w:sz="0" w:space="0" w:color="auto"/>
            <w:left w:val="none" w:sz="0" w:space="0" w:color="auto"/>
            <w:bottom w:val="none" w:sz="0" w:space="0" w:color="auto"/>
            <w:right w:val="none" w:sz="0" w:space="0" w:color="auto"/>
          </w:divBdr>
        </w:div>
        <w:div w:id="1521314889">
          <w:marLeft w:val="0"/>
          <w:marRight w:val="0"/>
          <w:marTop w:val="0"/>
          <w:marBottom w:val="0"/>
          <w:divBdr>
            <w:top w:val="none" w:sz="0" w:space="0" w:color="auto"/>
            <w:left w:val="none" w:sz="0" w:space="0" w:color="auto"/>
            <w:bottom w:val="none" w:sz="0" w:space="0" w:color="auto"/>
            <w:right w:val="none" w:sz="0" w:space="0" w:color="auto"/>
          </w:divBdr>
        </w:div>
        <w:div w:id="1828353977">
          <w:marLeft w:val="0"/>
          <w:marRight w:val="0"/>
          <w:marTop w:val="0"/>
          <w:marBottom w:val="0"/>
          <w:divBdr>
            <w:top w:val="none" w:sz="0" w:space="0" w:color="auto"/>
            <w:left w:val="none" w:sz="0" w:space="0" w:color="auto"/>
            <w:bottom w:val="none" w:sz="0" w:space="0" w:color="auto"/>
            <w:right w:val="none" w:sz="0" w:space="0" w:color="auto"/>
          </w:divBdr>
        </w:div>
        <w:div w:id="2018265890">
          <w:marLeft w:val="0"/>
          <w:marRight w:val="0"/>
          <w:marTop w:val="0"/>
          <w:marBottom w:val="0"/>
          <w:divBdr>
            <w:top w:val="none" w:sz="0" w:space="0" w:color="auto"/>
            <w:left w:val="none" w:sz="0" w:space="0" w:color="auto"/>
            <w:bottom w:val="none" w:sz="0" w:space="0" w:color="auto"/>
            <w:right w:val="none" w:sz="0" w:space="0" w:color="auto"/>
          </w:divBdr>
        </w:div>
        <w:div w:id="716005235">
          <w:marLeft w:val="0"/>
          <w:marRight w:val="0"/>
          <w:marTop w:val="0"/>
          <w:marBottom w:val="0"/>
          <w:divBdr>
            <w:top w:val="none" w:sz="0" w:space="0" w:color="auto"/>
            <w:left w:val="none" w:sz="0" w:space="0" w:color="auto"/>
            <w:bottom w:val="none" w:sz="0" w:space="0" w:color="auto"/>
            <w:right w:val="none" w:sz="0" w:space="0" w:color="auto"/>
          </w:divBdr>
        </w:div>
        <w:div w:id="1168059033">
          <w:marLeft w:val="0"/>
          <w:marRight w:val="0"/>
          <w:marTop w:val="0"/>
          <w:marBottom w:val="0"/>
          <w:divBdr>
            <w:top w:val="none" w:sz="0" w:space="0" w:color="auto"/>
            <w:left w:val="none" w:sz="0" w:space="0" w:color="auto"/>
            <w:bottom w:val="none" w:sz="0" w:space="0" w:color="auto"/>
            <w:right w:val="none" w:sz="0" w:space="0" w:color="auto"/>
          </w:divBdr>
        </w:div>
        <w:div w:id="513229844">
          <w:marLeft w:val="0"/>
          <w:marRight w:val="0"/>
          <w:marTop w:val="0"/>
          <w:marBottom w:val="0"/>
          <w:divBdr>
            <w:top w:val="none" w:sz="0" w:space="0" w:color="auto"/>
            <w:left w:val="none" w:sz="0" w:space="0" w:color="auto"/>
            <w:bottom w:val="none" w:sz="0" w:space="0" w:color="auto"/>
            <w:right w:val="none" w:sz="0" w:space="0" w:color="auto"/>
          </w:divBdr>
        </w:div>
        <w:div w:id="2126843206">
          <w:marLeft w:val="0"/>
          <w:marRight w:val="0"/>
          <w:marTop w:val="0"/>
          <w:marBottom w:val="0"/>
          <w:divBdr>
            <w:top w:val="none" w:sz="0" w:space="0" w:color="auto"/>
            <w:left w:val="none" w:sz="0" w:space="0" w:color="auto"/>
            <w:bottom w:val="none" w:sz="0" w:space="0" w:color="auto"/>
            <w:right w:val="none" w:sz="0" w:space="0" w:color="auto"/>
          </w:divBdr>
        </w:div>
        <w:div w:id="1227689724">
          <w:marLeft w:val="0"/>
          <w:marRight w:val="0"/>
          <w:marTop w:val="0"/>
          <w:marBottom w:val="0"/>
          <w:divBdr>
            <w:top w:val="none" w:sz="0" w:space="0" w:color="auto"/>
            <w:left w:val="none" w:sz="0" w:space="0" w:color="auto"/>
            <w:bottom w:val="none" w:sz="0" w:space="0" w:color="auto"/>
            <w:right w:val="none" w:sz="0" w:space="0" w:color="auto"/>
          </w:divBdr>
        </w:div>
        <w:div w:id="513153335">
          <w:marLeft w:val="0"/>
          <w:marRight w:val="0"/>
          <w:marTop w:val="0"/>
          <w:marBottom w:val="0"/>
          <w:divBdr>
            <w:top w:val="none" w:sz="0" w:space="0" w:color="auto"/>
            <w:left w:val="none" w:sz="0" w:space="0" w:color="auto"/>
            <w:bottom w:val="none" w:sz="0" w:space="0" w:color="auto"/>
            <w:right w:val="none" w:sz="0" w:space="0" w:color="auto"/>
          </w:divBdr>
        </w:div>
        <w:div w:id="1864786474">
          <w:marLeft w:val="0"/>
          <w:marRight w:val="0"/>
          <w:marTop w:val="0"/>
          <w:marBottom w:val="0"/>
          <w:divBdr>
            <w:top w:val="none" w:sz="0" w:space="0" w:color="auto"/>
            <w:left w:val="none" w:sz="0" w:space="0" w:color="auto"/>
            <w:bottom w:val="none" w:sz="0" w:space="0" w:color="auto"/>
            <w:right w:val="none" w:sz="0" w:space="0" w:color="auto"/>
          </w:divBdr>
        </w:div>
        <w:div w:id="1811361591">
          <w:marLeft w:val="0"/>
          <w:marRight w:val="0"/>
          <w:marTop w:val="0"/>
          <w:marBottom w:val="0"/>
          <w:divBdr>
            <w:top w:val="none" w:sz="0" w:space="0" w:color="auto"/>
            <w:left w:val="none" w:sz="0" w:space="0" w:color="auto"/>
            <w:bottom w:val="none" w:sz="0" w:space="0" w:color="auto"/>
            <w:right w:val="none" w:sz="0" w:space="0" w:color="auto"/>
          </w:divBdr>
        </w:div>
        <w:div w:id="1342273626">
          <w:marLeft w:val="0"/>
          <w:marRight w:val="0"/>
          <w:marTop w:val="0"/>
          <w:marBottom w:val="0"/>
          <w:divBdr>
            <w:top w:val="none" w:sz="0" w:space="0" w:color="auto"/>
            <w:left w:val="none" w:sz="0" w:space="0" w:color="auto"/>
            <w:bottom w:val="none" w:sz="0" w:space="0" w:color="auto"/>
            <w:right w:val="none" w:sz="0" w:space="0" w:color="auto"/>
          </w:divBdr>
        </w:div>
        <w:div w:id="1068726422">
          <w:marLeft w:val="0"/>
          <w:marRight w:val="0"/>
          <w:marTop w:val="0"/>
          <w:marBottom w:val="0"/>
          <w:divBdr>
            <w:top w:val="none" w:sz="0" w:space="0" w:color="auto"/>
            <w:left w:val="none" w:sz="0" w:space="0" w:color="auto"/>
            <w:bottom w:val="none" w:sz="0" w:space="0" w:color="auto"/>
            <w:right w:val="none" w:sz="0" w:space="0" w:color="auto"/>
          </w:divBdr>
        </w:div>
        <w:div w:id="1434976279">
          <w:marLeft w:val="0"/>
          <w:marRight w:val="0"/>
          <w:marTop w:val="0"/>
          <w:marBottom w:val="0"/>
          <w:divBdr>
            <w:top w:val="none" w:sz="0" w:space="0" w:color="auto"/>
            <w:left w:val="none" w:sz="0" w:space="0" w:color="auto"/>
            <w:bottom w:val="none" w:sz="0" w:space="0" w:color="auto"/>
            <w:right w:val="none" w:sz="0" w:space="0" w:color="auto"/>
          </w:divBdr>
        </w:div>
        <w:div w:id="100951685">
          <w:marLeft w:val="0"/>
          <w:marRight w:val="0"/>
          <w:marTop w:val="0"/>
          <w:marBottom w:val="0"/>
          <w:divBdr>
            <w:top w:val="none" w:sz="0" w:space="0" w:color="auto"/>
            <w:left w:val="none" w:sz="0" w:space="0" w:color="auto"/>
            <w:bottom w:val="none" w:sz="0" w:space="0" w:color="auto"/>
            <w:right w:val="none" w:sz="0" w:space="0" w:color="auto"/>
          </w:divBdr>
        </w:div>
        <w:div w:id="931276636">
          <w:marLeft w:val="0"/>
          <w:marRight w:val="0"/>
          <w:marTop w:val="0"/>
          <w:marBottom w:val="0"/>
          <w:divBdr>
            <w:top w:val="none" w:sz="0" w:space="0" w:color="auto"/>
            <w:left w:val="none" w:sz="0" w:space="0" w:color="auto"/>
            <w:bottom w:val="none" w:sz="0" w:space="0" w:color="auto"/>
            <w:right w:val="none" w:sz="0" w:space="0" w:color="auto"/>
          </w:divBdr>
        </w:div>
        <w:div w:id="815802048">
          <w:marLeft w:val="0"/>
          <w:marRight w:val="0"/>
          <w:marTop w:val="0"/>
          <w:marBottom w:val="0"/>
          <w:divBdr>
            <w:top w:val="none" w:sz="0" w:space="0" w:color="auto"/>
            <w:left w:val="none" w:sz="0" w:space="0" w:color="auto"/>
            <w:bottom w:val="none" w:sz="0" w:space="0" w:color="auto"/>
            <w:right w:val="none" w:sz="0" w:space="0" w:color="auto"/>
          </w:divBdr>
        </w:div>
        <w:div w:id="1072655215">
          <w:marLeft w:val="0"/>
          <w:marRight w:val="0"/>
          <w:marTop w:val="0"/>
          <w:marBottom w:val="0"/>
          <w:divBdr>
            <w:top w:val="none" w:sz="0" w:space="0" w:color="auto"/>
            <w:left w:val="none" w:sz="0" w:space="0" w:color="auto"/>
            <w:bottom w:val="none" w:sz="0" w:space="0" w:color="auto"/>
            <w:right w:val="none" w:sz="0" w:space="0" w:color="auto"/>
          </w:divBdr>
        </w:div>
        <w:div w:id="1783842985">
          <w:marLeft w:val="0"/>
          <w:marRight w:val="0"/>
          <w:marTop w:val="0"/>
          <w:marBottom w:val="0"/>
          <w:divBdr>
            <w:top w:val="none" w:sz="0" w:space="0" w:color="auto"/>
            <w:left w:val="none" w:sz="0" w:space="0" w:color="auto"/>
            <w:bottom w:val="none" w:sz="0" w:space="0" w:color="auto"/>
            <w:right w:val="none" w:sz="0" w:space="0" w:color="auto"/>
          </w:divBdr>
        </w:div>
        <w:div w:id="1679120201">
          <w:marLeft w:val="0"/>
          <w:marRight w:val="0"/>
          <w:marTop w:val="0"/>
          <w:marBottom w:val="0"/>
          <w:divBdr>
            <w:top w:val="none" w:sz="0" w:space="0" w:color="auto"/>
            <w:left w:val="none" w:sz="0" w:space="0" w:color="auto"/>
            <w:bottom w:val="none" w:sz="0" w:space="0" w:color="auto"/>
            <w:right w:val="none" w:sz="0" w:space="0" w:color="auto"/>
          </w:divBdr>
        </w:div>
        <w:div w:id="1421482993">
          <w:marLeft w:val="0"/>
          <w:marRight w:val="0"/>
          <w:marTop w:val="0"/>
          <w:marBottom w:val="0"/>
          <w:divBdr>
            <w:top w:val="none" w:sz="0" w:space="0" w:color="auto"/>
            <w:left w:val="none" w:sz="0" w:space="0" w:color="auto"/>
            <w:bottom w:val="none" w:sz="0" w:space="0" w:color="auto"/>
            <w:right w:val="none" w:sz="0" w:space="0" w:color="auto"/>
          </w:divBdr>
        </w:div>
        <w:div w:id="672298093">
          <w:marLeft w:val="0"/>
          <w:marRight w:val="0"/>
          <w:marTop w:val="0"/>
          <w:marBottom w:val="0"/>
          <w:divBdr>
            <w:top w:val="none" w:sz="0" w:space="0" w:color="auto"/>
            <w:left w:val="none" w:sz="0" w:space="0" w:color="auto"/>
            <w:bottom w:val="none" w:sz="0" w:space="0" w:color="auto"/>
            <w:right w:val="none" w:sz="0" w:space="0" w:color="auto"/>
          </w:divBdr>
        </w:div>
        <w:div w:id="731317182">
          <w:marLeft w:val="0"/>
          <w:marRight w:val="0"/>
          <w:marTop w:val="0"/>
          <w:marBottom w:val="0"/>
          <w:divBdr>
            <w:top w:val="none" w:sz="0" w:space="0" w:color="auto"/>
            <w:left w:val="none" w:sz="0" w:space="0" w:color="auto"/>
            <w:bottom w:val="none" w:sz="0" w:space="0" w:color="auto"/>
            <w:right w:val="none" w:sz="0" w:space="0" w:color="auto"/>
          </w:divBdr>
        </w:div>
        <w:div w:id="620310615">
          <w:marLeft w:val="0"/>
          <w:marRight w:val="0"/>
          <w:marTop w:val="0"/>
          <w:marBottom w:val="0"/>
          <w:divBdr>
            <w:top w:val="none" w:sz="0" w:space="0" w:color="auto"/>
            <w:left w:val="none" w:sz="0" w:space="0" w:color="auto"/>
            <w:bottom w:val="none" w:sz="0" w:space="0" w:color="auto"/>
            <w:right w:val="none" w:sz="0" w:space="0" w:color="auto"/>
          </w:divBdr>
        </w:div>
      </w:divsChild>
    </w:div>
    <w:div w:id="2040201920">
      <w:bodyDiv w:val="1"/>
      <w:marLeft w:val="0"/>
      <w:marRight w:val="0"/>
      <w:marTop w:val="0"/>
      <w:marBottom w:val="0"/>
      <w:divBdr>
        <w:top w:val="none" w:sz="0" w:space="0" w:color="auto"/>
        <w:left w:val="none" w:sz="0" w:space="0" w:color="auto"/>
        <w:bottom w:val="none" w:sz="0" w:space="0" w:color="auto"/>
        <w:right w:val="none" w:sz="0" w:space="0" w:color="auto"/>
      </w:divBdr>
    </w:div>
    <w:div w:id="2053382269">
      <w:bodyDiv w:val="1"/>
      <w:marLeft w:val="0"/>
      <w:marRight w:val="0"/>
      <w:marTop w:val="0"/>
      <w:marBottom w:val="0"/>
      <w:divBdr>
        <w:top w:val="none" w:sz="0" w:space="0" w:color="auto"/>
        <w:left w:val="none" w:sz="0" w:space="0" w:color="auto"/>
        <w:bottom w:val="none" w:sz="0" w:space="0" w:color="auto"/>
        <w:right w:val="none" w:sz="0" w:space="0" w:color="auto"/>
      </w:divBdr>
    </w:div>
    <w:div w:id="2055276170">
      <w:bodyDiv w:val="1"/>
      <w:marLeft w:val="0"/>
      <w:marRight w:val="0"/>
      <w:marTop w:val="0"/>
      <w:marBottom w:val="0"/>
      <w:divBdr>
        <w:top w:val="none" w:sz="0" w:space="0" w:color="auto"/>
        <w:left w:val="none" w:sz="0" w:space="0" w:color="auto"/>
        <w:bottom w:val="none" w:sz="0" w:space="0" w:color="auto"/>
        <w:right w:val="none" w:sz="0" w:space="0" w:color="auto"/>
      </w:divBdr>
      <w:divsChild>
        <w:div w:id="836188982">
          <w:marLeft w:val="0"/>
          <w:marRight w:val="0"/>
          <w:marTop w:val="0"/>
          <w:marBottom w:val="0"/>
          <w:divBdr>
            <w:top w:val="none" w:sz="0" w:space="0" w:color="auto"/>
            <w:left w:val="none" w:sz="0" w:space="0" w:color="auto"/>
            <w:bottom w:val="none" w:sz="0" w:space="0" w:color="auto"/>
            <w:right w:val="none" w:sz="0" w:space="0" w:color="auto"/>
          </w:divBdr>
        </w:div>
        <w:div w:id="1085882963">
          <w:marLeft w:val="0"/>
          <w:marRight w:val="0"/>
          <w:marTop w:val="0"/>
          <w:marBottom w:val="0"/>
          <w:divBdr>
            <w:top w:val="none" w:sz="0" w:space="0" w:color="auto"/>
            <w:left w:val="none" w:sz="0" w:space="0" w:color="auto"/>
            <w:bottom w:val="none" w:sz="0" w:space="0" w:color="auto"/>
            <w:right w:val="none" w:sz="0" w:space="0" w:color="auto"/>
          </w:divBdr>
        </w:div>
        <w:div w:id="398133989">
          <w:marLeft w:val="0"/>
          <w:marRight w:val="0"/>
          <w:marTop w:val="0"/>
          <w:marBottom w:val="0"/>
          <w:divBdr>
            <w:top w:val="none" w:sz="0" w:space="0" w:color="auto"/>
            <w:left w:val="none" w:sz="0" w:space="0" w:color="auto"/>
            <w:bottom w:val="none" w:sz="0" w:space="0" w:color="auto"/>
            <w:right w:val="none" w:sz="0" w:space="0" w:color="auto"/>
          </w:divBdr>
        </w:div>
        <w:div w:id="1761218667">
          <w:marLeft w:val="0"/>
          <w:marRight w:val="0"/>
          <w:marTop w:val="0"/>
          <w:marBottom w:val="0"/>
          <w:divBdr>
            <w:top w:val="none" w:sz="0" w:space="0" w:color="auto"/>
            <w:left w:val="none" w:sz="0" w:space="0" w:color="auto"/>
            <w:bottom w:val="none" w:sz="0" w:space="0" w:color="auto"/>
            <w:right w:val="none" w:sz="0" w:space="0" w:color="auto"/>
          </w:divBdr>
        </w:div>
        <w:div w:id="611210107">
          <w:marLeft w:val="0"/>
          <w:marRight w:val="0"/>
          <w:marTop w:val="0"/>
          <w:marBottom w:val="0"/>
          <w:divBdr>
            <w:top w:val="none" w:sz="0" w:space="0" w:color="auto"/>
            <w:left w:val="none" w:sz="0" w:space="0" w:color="auto"/>
            <w:bottom w:val="none" w:sz="0" w:space="0" w:color="auto"/>
            <w:right w:val="none" w:sz="0" w:space="0" w:color="auto"/>
          </w:divBdr>
        </w:div>
        <w:div w:id="1144467645">
          <w:marLeft w:val="0"/>
          <w:marRight w:val="0"/>
          <w:marTop w:val="0"/>
          <w:marBottom w:val="0"/>
          <w:divBdr>
            <w:top w:val="none" w:sz="0" w:space="0" w:color="auto"/>
            <w:left w:val="none" w:sz="0" w:space="0" w:color="auto"/>
            <w:bottom w:val="none" w:sz="0" w:space="0" w:color="auto"/>
            <w:right w:val="none" w:sz="0" w:space="0" w:color="auto"/>
          </w:divBdr>
        </w:div>
        <w:div w:id="183830531">
          <w:marLeft w:val="0"/>
          <w:marRight w:val="0"/>
          <w:marTop w:val="0"/>
          <w:marBottom w:val="0"/>
          <w:divBdr>
            <w:top w:val="none" w:sz="0" w:space="0" w:color="auto"/>
            <w:left w:val="none" w:sz="0" w:space="0" w:color="auto"/>
            <w:bottom w:val="none" w:sz="0" w:space="0" w:color="auto"/>
            <w:right w:val="none" w:sz="0" w:space="0" w:color="auto"/>
          </w:divBdr>
        </w:div>
        <w:div w:id="1277784868">
          <w:marLeft w:val="0"/>
          <w:marRight w:val="0"/>
          <w:marTop w:val="0"/>
          <w:marBottom w:val="0"/>
          <w:divBdr>
            <w:top w:val="none" w:sz="0" w:space="0" w:color="auto"/>
            <w:left w:val="none" w:sz="0" w:space="0" w:color="auto"/>
            <w:bottom w:val="none" w:sz="0" w:space="0" w:color="auto"/>
            <w:right w:val="none" w:sz="0" w:space="0" w:color="auto"/>
          </w:divBdr>
        </w:div>
        <w:div w:id="1821576147">
          <w:marLeft w:val="0"/>
          <w:marRight w:val="0"/>
          <w:marTop w:val="0"/>
          <w:marBottom w:val="0"/>
          <w:divBdr>
            <w:top w:val="none" w:sz="0" w:space="0" w:color="auto"/>
            <w:left w:val="none" w:sz="0" w:space="0" w:color="auto"/>
            <w:bottom w:val="none" w:sz="0" w:space="0" w:color="auto"/>
            <w:right w:val="none" w:sz="0" w:space="0" w:color="auto"/>
          </w:divBdr>
        </w:div>
        <w:div w:id="859659134">
          <w:marLeft w:val="0"/>
          <w:marRight w:val="0"/>
          <w:marTop w:val="0"/>
          <w:marBottom w:val="0"/>
          <w:divBdr>
            <w:top w:val="none" w:sz="0" w:space="0" w:color="auto"/>
            <w:left w:val="none" w:sz="0" w:space="0" w:color="auto"/>
            <w:bottom w:val="none" w:sz="0" w:space="0" w:color="auto"/>
            <w:right w:val="none" w:sz="0" w:space="0" w:color="auto"/>
          </w:divBdr>
        </w:div>
        <w:div w:id="1513185886">
          <w:marLeft w:val="0"/>
          <w:marRight w:val="0"/>
          <w:marTop w:val="0"/>
          <w:marBottom w:val="0"/>
          <w:divBdr>
            <w:top w:val="none" w:sz="0" w:space="0" w:color="auto"/>
            <w:left w:val="none" w:sz="0" w:space="0" w:color="auto"/>
            <w:bottom w:val="none" w:sz="0" w:space="0" w:color="auto"/>
            <w:right w:val="none" w:sz="0" w:space="0" w:color="auto"/>
          </w:divBdr>
        </w:div>
        <w:div w:id="481390993">
          <w:marLeft w:val="0"/>
          <w:marRight w:val="0"/>
          <w:marTop w:val="0"/>
          <w:marBottom w:val="0"/>
          <w:divBdr>
            <w:top w:val="none" w:sz="0" w:space="0" w:color="auto"/>
            <w:left w:val="none" w:sz="0" w:space="0" w:color="auto"/>
            <w:bottom w:val="none" w:sz="0" w:space="0" w:color="auto"/>
            <w:right w:val="none" w:sz="0" w:space="0" w:color="auto"/>
          </w:divBdr>
        </w:div>
        <w:div w:id="177163489">
          <w:marLeft w:val="0"/>
          <w:marRight w:val="0"/>
          <w:marTop w:val="0"/>
          <w:marBottom w:val="0"/>
          <w:divBdr>
            <w:top w:val="none" w:sz="0" w:space="0" w:color="auto"/>
            <w:left w:val="none" w:sz="0" w:space="0" w:color="auto"/>
            <w:bottom w:val="none" w:sz="0" w:space="0" w:color="auto"/>
            <w:right w:val="none" w:sz="0" w:space="0" w:color="auto"/>
          </w:divBdr>
        </w:div>
        <w:div w:id="1515455149">
          <w:marLeft w:val="0"/>
          <w:marRight w:val="0"/>
          <w:marTop w:val="0"/>
          <w:marBottom w:val="0"/>
          <w:divBdr>
            <w:top w:val="none" w:sz="0" w:space="0" w:color="auto"/>
            <w:left w:val="none" w:sz="0" w:space="0" w:color="auto"/>
            <w:bottom w:val="none" w:sz="0" w:space="0" w:color="auto"/>
            <w:right w:val="none" w:sz="0" w:space="0" w:color="auto"/>
          </w:divBdr>
        </w:div>
        <w:div w:id="2122147359">
          <w:marLeft w:val="0"/>
          <w:marRight w:val="0"/>
          <w:marTop w:val="0"/>
          <w:marBottom w:val="0"/>
          <w:divBdr>
            <w:top w:val="none" w:sz="0" w:space="0" w:color="auto"/>
            <w:left w:val="none" w:sz="0" w:space="0" w:color="auto"/>
            <w:bottom w:val="none" w:sz="0" w:space="0" w:color="auto"/>
            <w:right w:val="none" w:sz="0" w:space="0" w:color="auto"/>
          </w:divBdr>
        </w:div>
        <w:div w:id="1878008170">
          <w:marLeft w:val="0"/>
          <w:marRight w:val="0"/>
          <w:marTop w:val="0"/>
          <w:marBottom w:val="0"/>
          <w:divBdr>
            <w:top w:val="none" w:sz="0" w:space="0" w:color="auto"/>
            <w:left w:val="none" w:sz="0" w:space="0" w:color="auto"/>
            <w:bottom w:val="none" w:sz="0" w:space="0" w:color="auto"/>
            <w:right w:val="none" w:sz="0" w:space="0" w:color="auto"/>
          </w:divBdr>
        </w:div>
        <w:div w:id="1038629764">
          <w:marLeft w:val="0"/>
          <w:marRight w:val="0"/>
          <w:marTop w:val="0"/>
          <w:marBottom w:val="0"/>
          <w:divBdr>
            <w:top w:val="none" w:sz="0" w:space="0" w:color="auto"/>
            <w:left w:val="none" w:sz="0" w:space="0" w:color="auto"/>
            <w:bottom w:val="none" w:sz="0" w:space="0" w:color="auto"/>
            <w:right w:val="none" w:sz="0" w:space="0" w:color="auto"/>
          </w:divBdr>
        </w:div>
        <w:div w:id="1269047666">
          <w:marLeft w:val="0"/>
          <w:marRight w:val="0"/>
          <w:marTop w:val="0"/>
          <w:marBottom w:val="0"/>
          <w:divBdr>
            <w:top w:val="none" w:sz="0" w:space="0" w:color="auto"/>
            <w:left w:val="none" w:sz="0" w:space="0" w:color="auto"/>
            <w:bottom w:val="none" w:sz="0" w:space="0" w:color="auto"/>
            <w:right w:val="none" w:sz="0" w:space="0" w:color="auto"/>
          </w:divBdr>
        </w:div>
        <w:div w:id="2078503887">
          <w:marLeft w:val="0"/>
          <w:marRight w:val="0"/>
          <w:marTop w:val="0"/>
          <w:marBottom w:val="0"/>
          <w:divBdr>
            <w:top w:val="none" w:sz="0" w:space="0" w:color="auto"/>
            <w:left w:val="none" w:sz="0" w:space="0" w:color="auto"/>
            <w:bottom w:val="none" w:sz="0" w:space="0" w:color="auto"/>
            <w:right w:val="none" w:sz="0" w:space="0" w:color="auto"/>
          </w:divBdr>
        </w:div>
        <w:div w:id="1752503501">
          <w:marLeft w:val="0"/>
          <w:marRight w:val="0"/>
          <w:marTop w:val="0"/>
          <w:marBottom w:val="0"/>
          <w:divBdr>
            <w:top w:val="none" w:sz="0" w:space="0" w:color="auto"/>
            <w:left w:val="none" w:sz="0" w:space="0" w:color="auto"/>
            <w:bottom w:val="none" w:sz="0" w:space="0" w:color="auto"/>
            <w:right w:val="none" w:sz="0" w:space="0" w:color="auto"/>
          </w:divBdr>
        </w:div>
        <w:div w:id="1895114934">
          <w:marLeft w:val="0"/>
          <w:marRight w:val="0"/>
          <w:marTop w:val="0"/>
          <w:marBottom w:val="0"/>
          <w:divBdr>
            <w:top w:val="none" w:sz="0" w:space="0" w:color="auto"/>
            <w:left w:val="none" w:sz="0" w:space="0" w:color="auto"/>
            <w:bottom w:val="none" w:sz="0" w:space="0" w:color="auto"/>
            <w:right w:val="none" w:sz="0" w:space="0" w:color="auto"/>
          </w:divBdr>
        </w:div>
        <w:div w:id="750927744">
          <w:marLeft w:val="0"/>
          <w:marRight w:val="0"/>
          <w:marTop w:val="0"/>
          <w:marBottom w:val="0"/>
          <w:divBdr>
            <w:top w:val="none" w:sz="0" w:space="0" w:color="auto"/>
            <w:left w:val="none" w:sz="0" w:space="0" w:color="auto"/>
            <w:bottom w:val="none" w:sz="0" w:space="0" w:color="auto"/>
            <w:right w:val="none" w:sz="0" w:space="0" w:color="auto"/>
          </w:divBdr>
        </w:div>
      </w:divsChild>
    </w:div>
    <w:div w:id="2055612729">
      <w:bodyDiv w:val="1"/>
      <w:marLeft w:val="0"/>
      <w:marRight w:val="0"/>
      <w:marTop w:val="0"/>
      <w:marBottom w:val="0"/>
      <w:divBdr>
        <w:top w:val="none" w:sz="0" w:space="0" w:color="auto"/>
        <w:left w:val="none" w:sz="0" w:space="0" w:color="auto"/>
        <w:bottom w:val="none" w:sz="0" w:space="0" w:color="auto"/>
        <w:right w:val="none" w:sz="0" w:space="0" w:color="auto"/>
      </w:divBdr>
    </w:div>
    <w:div w:id="2060085258">
      <w:marLeft w:val="0"/>
      <w:marRight w:val="0"/>
      <w:marTop w:val="0"/>
      <w:marBottom w:val="0"/>
      <w:divBdr>
        <w:top w:val="none" w:sz="0" w:space="0" w:color="auto"/>
        <w:left w:val="none" w:sz="0" w:space="0" w:color="auto"/>
        <w:bottom w:val="none" w:sz="0" w:space="0" w:color="auto"/>
        <w:right w:val="none" w:sz="0" w:space="0" w:color="auto"/>
      </w:divBdr>
    </w:div>
    <w:div w:id="2060467968">
      <w:bodyDiv w:val="1"/>
      <w:marLeft w:val="0"/>
      <w:marRight w:val="0"/>
      <w:marTop w:val="0"/>
      <w:marBottom w:val="0"/>
      <w:divBdr>
        <w:top w:val="none" w:sz="0" w:space="0" w:color="auto"/>
        <w:left w:val="none" w:sz="0" w:space="0" w:color="auto"/>
        <w:bottom w:val="none" w:sz="0" w:space="0" w:color="auto"/>
        <w:right w:val="none" w:sz="0" w:space="0" w:color="auto"/>
      </w:divBdr>
      <w:divsChild>
        <w:div w:id="400179659">
          <w:marLeft w:val="0"/>
          <w:marRight w:val="0"/>
          <w:marTop w:val="0"/>
          <w:marBottom w:val="0"/>
          <w:divBdr>
            <w:top w:val="none" w:sz="0" w:space="0" w:color="auto"/>
            <w:left w:val="none" w:sz="0" w:space="0" w:color="auto"/>
            <w:bottom w:val="none" w:sz="0" w:space="0" w:color="auto"/>
            <w:right w:val="none" w:sz="0" w:space="0" w:color="auto"/>
          </w:divBdr>
        </w:div>
        <w:div w:id="1024332513">
          <w:marLeft w:val="0"/>
          <w:marRight w:val="0"/>
          <w:marTop w:val="0"/>
          <w:marBottom w:val="0"/>
          <w:divBdr>
            <w:top w:val="none" w:sz="0" w:space="0" w:color="auto"/>
            <w:left w:val="none" w:sz="0" w:space="0" w:color="auto"/>
            <w:bottom w:val="none" w:sz="0" w:space="0" w:color="auto"/>
            <w:right w:val="none" w:sz="0" w:space="0" w:color="auto"/>
          </w:divBdr>
        </w:div>
        <w:div w:id="1584871972">
          <w:marLeft w:val="0"/>
          <w:marRight w:val="0"/>
          <w:marTop w:val="0"/>
          <w:marBottom w:val="0"/>
          <w:divBdr>
            <w:top w:val="none" w:sz="0" w:space="0" w:color="auto"/>
            <w:left w:val="none" w:sz="0" w:space="0" w:color="auto"/>
            <w:bottom w:val="none" w:sz="0" w:space="0" w:color="auto"/>
            <w:right w:val="none" w:sz="0" w:space="0" w:color="auto"/>
          </w:divBdr>
        </w:div>
        <w:div w:id="1305962650">
          <w:marLeft w:val="0"/>
          <w:marRight w:val="0"/>
          <w:marTop w:val="0"/>
          <w:marBottom w:val="0"/>
          <w:divBdr>
            <w:top w:val="none" w:sz="0" w:space="0" w:color="auto"/>
            <w:left w:val="none" w:sz="0" w:space="0" w:color="auto"/>
            <w:bottom w:val="none" w:sz="0" w:space="0" w:color="auto"/>
            <w:right w:val="none" w:sz="0" w:space="0" w:color="auto"/>
          </w:divBdr>
        </w:div>
        <w:div w:id="2028479602">
          <w:marLeft w:val="0"/>
          <w:marRight w:val="0"/>
          <w:marTop w:val="0"/>
          <w:marBottom w:val="0"/>
          <w:divBdr>
            <w:top w:val="none" w:sz="0" w:space="0" w:color="auto"/>
            <w:left w:val="none" w:sz="0" w:space="0" w:color="auto"/>
            <w:bottom w:val="none" w:sz="0" w:space="0" w:color="auto"/>
            <w:right w:val="none" w:sz="0" w:space="0" w:color="auto"/>
          </w:divBdr>
        </w:div>
        <w:div w:id="496459048">
          <w:marLeft w:val="0"/>
          <w:marRight w:val="0"/>
          <w:marTop w:val="0"/>
          <w:marBottom w:val="0"/>
          <w:divBdr>
            <w:top w:val="none" w:sz="0" w:space="0" w:color="auto"/>
            <w:left w:val="none" w:sz="0" w:space="0" w:color="auto"/>
            <w:bottom w:val="none" w:sz="0" w:space="0" w:color="auto"/>
            <w:right w:val="none" w:sz="0" w:space="0" w:color="auto"/>
          </w:divBdr>
        </w:div>
        <w:div w:id="70667123">
          <w:marLeft w:val="0"/>
          <w:marRight w:val="0"/>
          <w:marTop w:val="0"/>
          <w:marBottom w:val="0"/>
          <w:divBdr>
            <w:top w:val="none" w:sz="0" w:space="0" w:color="auto"/>
            <w:left w:val="none" w:sz="0" w:space="0" w:color="auto"/>
            <w:bottom w:val="none" w:sz="0" w:space="0" w:color="auto"/>
            <w:right w:val="none" w:sz="0" w:space="0" w:color="auto"/>
          </w:divBdr>
        </w:div>
        <w:div w:id="1736053558">
          <w:marLeft w:val="0"/>
          <w:marRight w:val="0"/>
          <w:marTop w:val="0"/>
          <w:marBottom w:val="0"/>
          <w:divBdr>
            <w:top w:val="none" w:sz="0" w:space="0" w:color="auto"/>
            <w:left w:val="none" w:sz="0" w:space="0" w:color="auto"/>
            <w:bottom w:val="none" w:sz="0" w:space="0" w:color="auto"/>
            <w:right w:val="none" w:sz="0" w:space="0" w:color="auto"/>
          </w:divBdr>
        </w:div>
        <w:div w:id="1825583688">
          <w:marLeft w:val="0"/>
          <w:marRight w:val="0"/>
          <w:marTop w:val="0"/>
          <w:marBottom w:val="0"/>
          <w:divBdr>
            <w:top w:val="none" w:sz="0" w:space="0" w:color="auto"/>
            <w:left w:val="none" w:sz="0" w:space="0" w:color="auto"/>
            <w:bottom w:val="none" w:sz="0" w:space="0" w:color="auto"/>
            <w:right w:val="none" w:sz="0" w:space="0" w:color="auto"/>
          </w:divBdr>
        </w:div>
        <w:div w:id="1851094716">
          <w:marLeft w:val="0"/>
          <w:marRight w:val="0"/>
          <w:marTop w:val="0"/>
          <w:marBottom w:val="0"/>
          <w:divBdr>
            <w:top w:val="none" w:sz="0" w:space="0" w:color="auto"/>
            <w:left w:val="none" w:sz="0" w:space="0" w:color="auto"/>
            <w:bottom w:val="none" w:sz="0" w:space="0" w:color="auto"/>
            <w:right w:val="none" w:sz="0" w:space="0" w:color="auto"/>
          </w:divBdr>
        </w:div>
        <w:div w:id="730078357">
          <w:marLeft w:val="0"/>
          <w:marRight w:val="0"/>
          <w:marTop w:val="0"/>
          <w:marBottom w:val="0"/>
          <w:divBdr>
            <w:top w:val="none" w:sz="0" w:space="0" w:color="auto"/>
            <w:left w:val="none" w:sz="0" w:space="0" w:color="auto"/>
            <w:bottom w:val="none" w:sz="0" w:space="0" w:color="auto"/>
            <w:right w:val="none" w:sz="0" w:space="0" w:color="auto"/>
          </w:divBdr>
        </w:div>
        <w:div w:id="849639637">
          <w:marLeft w:val="0"/>
          <w:marRight w:val="0"/>
          <w:marTop w:val="0"/>
          <w:marBottom w:val="0"/>
          <w:divBdr>
            <w:top w:val="none" w:sz="0" w:space="0" w:color="auto"/>
            <w:left w:val="none" w:sz="0" w:space="0" w:color="auto"/>
            <w:bottom w:val="none" w:sz="0" w:space="0" w:color="auto"/>
            <w:right w:val="none" w:sz="0" w:space="0" w:color="auto"/>
          </w:divBdr>
        </w:div>
        <w:div w:id="551697408">
          <w:marLeft w:val="0"/>
          <w:marRight w:val="0"/>
          <w:marTop w:val="0"/>
          <w:marBottom w:val="0"/>
          <w:divBdr>
            <w:top w:val="none" w:sz="0" w:space="0" w:color="auto"/>
            <w:left w:val="none" w:sz="0" w:space="0" w:color="auto"/>
            <w:bottom w:val="none" w:sz="0" w:space="0" w:color="auto"/>
            <w:right w:val="none" w:sz="0" w:space="0" w:color="auto"/>
          </w:divBdr>
        </w:div>
        <w:div w:id="1334839884">
          <w:marLeft w:val="0"/>
          <w:marRight w:val="0"/>
          <w:marTop w:val="0"/>
          <w:marBottom w:val="0"/>
          <w:divBdr>
            <w:top w:val="none" w:sz="0" w:space="0" w:color="auto"/>
            <w:left w:val="none" w:sz="0" w:space="0" w:color="auto"/>
            <w:bottom w:val="none" w:sz="0" w:space="0" w:color="auto"/>
            <w:right w:val="none" w:sz="0" w:space="0" w:color="auto"/>
          </w:divBdr>
        </w:div>
        <w:div w:id="109982549">
          <w:marLeft w:val="0"/>
          <w:marRight w:val="0"/>
          <w:marTop w:val="0"/>
          <w:marBottom w:val="0"/>
          <w:divBdr>
            <w:top w:val="none" w:sz="0" w:space="0" w:color="auto"/>
            <w:left w:val="none" w:sz="0" w:space="0" w:color="auto"/>
            <w:bottom w:val="none" w:sz="0" w:space="0" w:color="auto"/>
            <w:right w:val="none" w:sz="0" w:space="0" w:color="auto"/>
          </w:divBdr>
        </w:div>
        <w:div w:id="1685090138">
          <w:marLeft w:val="0"/>
          <w:marRight w:val="0"/>
          <w:marTop w:val="0"/>
          <w:marBottom w:val="0"/>
          <w:divBdr>
            <w:top w:val="none" w:sz="0" w:space="0" w:color="auto"/>
            <w:left w:val="none" w:sz="0" w:space="0" w:color="auto"/>
            <w:bottom w:val="none" w:sz="0" w:space="0" w:color="auto"/>
            <w:right w:val="none" w:sz="0" w:space="0" w:color="auto"/>
          </w:divBdr>
        </w:div>
        <w:div w:id="637885065">
          <w:marLeft w:val="0"/>
          <w:marRight w:val="0"/>
          <w:marTop w:val="0"/>
          <w:marBottom w:val="0"/>
          <w:divBdr>
            <w:top w:val="none" w:sz="0" w:space="0" w:color="auto"/>
            <w:left w:val="none" w:sz="0" w:space="0" w:color="auto"/>
            <w:bottom w:val="none" w:sz="0" w:space="0" w:color="auto"/>
            <w:right w:val="none" w:sz="0" w:space="0" w:color="auto"/>
          </w:divBdr>
        </w:div>
        <w:div w:id="1455057079">
          <w:marLeft w:val="0"/>
          <w:marRight w:val="0"/>
          <w:marTop w:val="0"/>
          <w:marBottom w:val="0"/>
          <w:divBdr>
            <w:top w:val="none" w:sz="0" w:space="0" w:color="auto"/>
            <w:left w:val="none" w:sz="0" w:space="0" w:color="auto"/>
            <w:bottom w:val="none" w:sz="0" w:space="0" w:color="auto"/>
            <w:right w:val="none" w:sz="0" w:space="0" w:color="auto"/>
          </w:divBdr>
        </w:div>
        <w:div w:id="726688894">
          <w:marLeft w:val="0"/>
          <w:marRight w:val="0"/>
          <w:marTop w:val="0"/>
          <w:marBottom w:val="0"/>
          <w:divBdr>
            <w:top w:val="none" w:sz="0" w:space="0" w:color="auto"/>
            <w:left w:val="none" w:sz="0" w:space="0" w:color="auto"/>
            <w:bottom w:val="none" w:sz="0" w:space="0" w:color="auto"/>
            <w:right w:val="none" w:sz="0" w:space="0" w:color="auto"/>
          </w:divBdr>
        </w:div>
        <w:div w:id="1009867971">
          <w:marLeft w:val="0"/>
          <w:marRight w:val="0"/>
          <w:marTop w:val="0"/>
          <w:marBottom w:val="0"/>
          <w:divBdr>
            <w:top w:val="none" w:sz="0" w:space="0" w:color="auto"/>
            <w:left w:val="none" w:sz="0" w:space="0" w:color="auto"/>
            <w:bottom w:val="none" w:sz="0" w:space="0" w:color="auto"/>
            <w:right w:val="none" w:sz="0" w:space="0" w:color="auto"/>
          </w:divBdr>
        </w:div>
        <w:div w:id="1161040048">
          <w:marLeft w:val="0"/>
          <w:marRight w:val="0"/>
          <w:marTop w:val="0"/>
          <w:marBottom w:val="0"/>
          <w:divBdr>
            <w:top w:val="none" w:sz="0" w:space="0" w:color="auto"/>
            <w:left w:val="none" w:sz="0" w:space="0" w:color="auto"/>
            <w:bottom w:val="none" w:sz="0" w:space="0" w:color="auto"/>
            <w:right w:val="none" w:sz="0" w:space="0" w:color="auto"/>
          </w:divBdr>
        </w:div>
        <w:div w:id="1554735971">
          <w:marLeft w:val="0"/>
          <w:marRight w:val="0"/>
          <w:marTop w:val="0"/>
          <w:marBottom w:val="0"/>
          <w:divBdr>
            <w:top w:val="none" w:sz="0" w:space="0" w:color="auto"/>
            <w:left w:val="none" w:sz="0" w:space="0" w:color="auto"/>
            <w:bottom w:val="none" w:sz="0" w:space="0" w:color="auto"/>
            <w:right w:val="none" w:sz="0" w:space="0" w:color="auto"/>
          </w:divBdr>
        </w:div>
        <w:div w:id="2034917609">
          <w:marLeft w:val="0"/>
          <w:marRight w:val="0"/>
          <w:marTop w:val="0"/>
          <w:marBottom w:val="0"/>
          <w:divBdr>
            <w:top w:val="none" w:sz="0" w:space="0" w:color="auto"/>
            <w:left w:val="none" w:sz="0" w:space="0" w:color="auto"/>
            <w:bottom w:val="none" w:sz="0" w:space="0" w:color="auto"/>
            <w:right w:val="none" w:sz="0" w:space="0" w:color="auto"/>
          </w:divBdr>
        </w:div>
        <w:div w:id="267930179">
          <w:marLeft w:val="0"/>
          <w:marRight w:val="0"/>
          <w:marTop w:val="0"/>
          <w:marBottom w:val="0"/>
          <w:divBdr>
            <w:top w:val="none" w:sz="0" w:space="0" w:color="auto"/>
            <w:left w:val="none" w:sz="0" w:space="0" w:color="auto"/>
            <w:bottom w:val="none" w:sz="0" w:space="0" w:color="auto"/>
            <w:right w:val="none" w:sz="0" w:space="0" w:color="auto"/>
          </w:divBdr>
        </w:div>
        <w:div w:id="1303078002">
          <w:marLeft w:val="0"/>
          <w:marRight w:val="0"/>
          <w:marTop w:val="0"/>
          <w:marBottom w:val="0"/>
          <w:divBdr>
            <w:top w:val="none" w:sz="0" w:space="0" w:color="auto"/>
            <w:left w:val="none" w:sz="0" w:space="0" w:color="auto"/>
            <w:bottom w:val="none" w:sz="0" w:space="0" w:color="auto"/>
            <w:right w:val="none" w:sz="0" w:space="0" w:color="auto"/>
          </w:divBdr>
        </w:div>
        <w:div w:id="941841344">
          <w:marLeft w:val="0"/>
          <w:marRight w:val="0"/>
          <w:marTop w:val="0"/>
          <w:marBottom w:val="0"/>
          <w:divBdr>
            <w:top w:val="none" w:sz="0" w:space="0" w:color="auto"/>
            <w:left w:val="none" w:sz="0" w:space="0" w:color="auto"/>
            <w:bottom w:val="none" w:sz="0" w:space="0" w:color="auto"/>
            <w:right w:val="none" w:sz="0" w:space="0" w:color="auto"/>
          </w:divBdr>
        </w:div>
        <w:div w:id="121773160">
          <w:marLeft w:val="0"/>
          <w:marRight w:val="0"/>
          <w:marTop w:val="0"/>
          <w:marBottom w:val="0"/>
          <w:divBdr>
            <w:top w:val="none" w:sz="0" w:space="0" w:color="auto"/>
            <w:left w:val="none" w:sz="0" w:space="0" w:color="auto"/>
            <w:bottom w:val="none" w:sz="0" w:space="0" w:color="auto"/>
            <w:right w:val="none" w:sz="0" w:space="0" w:color="auto"/>
          </w:divBdr>
        </w:div>
        <w:div w:id="915286118">
          <w:marLeft w:val="0"/>
          <w:marRight w:val="0"/>
          <w:marTop w:val="0"/>
          <w:marBottom w:val="0"/>
          <w:divBdr>
            <w:top w:val="none" w:sz="0" w:space="0" w:color="auto"/>
            <w:left w:val="none" w:sz="0" w:space="0" w:color="auto"/>
            <w:bottom w:val="none" w:sz="0" w:space="0" w:color="auto"/>
            <w:right w:val="none" w:sz="0" w:space="0" w:color="auto"/>
          </w:divBdr>
        </w:div>
        <w:div w:id="2135710446">
          <w:marLeft w:val="0"/>
          <w:marRight w:val="0"/>
          <w:marTop w:val="0"/>
          <w:marBottom w:val="0"/>
          <w:divBdr>
            <w:top w:val="none" w:sz="0" w:space="0" w:color="auto"/>
            <w:left w:val="none" w:sz="0" w:space="0" w:color="auto"/>
            <w:bottom w:val="none" w:sz="0" w:space="0" w:color="auto"/>
            <w:right w:val="none" w:sz="0" w:space="0" w:color="auto"/>
          </w:divBdr>
        </w:div>
        <w:div w:id="64305992">
          <w:marLeft w:val="0"/>
          <w:marRight w:val="0"/>
          <w:marTop w:val="0"/>
          <w:marBottom w:val="0"/>
          <w:divBdr>
            <w:top w:val="none" w:sz="0" w:space="0" w:color="auto"/>
            <w:left w:val="none" w:sz="0" w:space="0" w:color="auto"/>
            <w:bottom w:val="none" w:sz="0" w:space="0" w:color="auto"/>
            <w:right w:val="none" w:sz="0" w:space="0" w:color="auto"/>
          </w:divBdr>
        </w:div>
        <w:div w:id="1927373900">
          <w:marLeft w:val="0"/>
          <w:marRight w:val="0"/>
          <w:marTop w:val="0"/>
          <w:marBottom w:val="0"/>
          <w:divBdr>
            <w:top w:val="none" w:sz="0" w:space="0" w:color="auto"/>
            <w:left w:val="none" w:sz="0" w:space="0" w:color="auto"/>
            <w:bottom w:val="none" w:sz="0" w:space="0" w:color="auto"/>
            <w:right w:val="none" w:sz="0" w:space="0" w:color="auto"/>
          </w:divBdr>
        </w:div>
        <w:div w:id="2122919658">
          <w:marLeft w:val="0"/>
          <w:marRight w:val="0"/>
          <w:marTop w:val="0"/>
          <w:marBottom w:val="0"/>
          <w:divBdr>
            <w:top w:val="none" w:sz="0" w:space="0" w:color="auto"/>
            <w:left w:val="none" w:sz="0" w:space="0" w:color="auto"/>
            <w:bottom w:val="none" w:sz="0" w:space="0" w:color="auto"/>
            <w:right w:val="none" w:sz="0" w:space="0" w:color="auto"/>
          </w:divBdr>
        </w:div>
        <w:div w:id="1822307825">
          <w:marLeft w:val="0"/>
          <w:marRight w:val="0"/>
          <w:marTop w:val="0"/>
          <w:marBottom w:val="0"/>
          <w:divBdr>
            <w:top w:val="none" w:sz="0" w:space="0" w:color="auto"/>
            <w:left w:val="none" w:sz="0" w:space="0" w:color="auto"/>
            <w:bottom w:val="none" w:sz="0" w:space="0" w:color="auto"/>
            <w:right w:val="none" w:sz="0" w:space="0" w:color="auto"/>
          </w:divBdr>
        </w:div>
        <w:div w:id="72240520">
          <w:marLeft w:val="0"/>
          <w:marRight w:val="0"/>
          <w:marTop w:val="0"/>
          <w:marBottom w:val="0"/>
          <w:divBdr>
            <w:top w:val="none" w:sz="0" w:space="0" w:color="auto"/>
            <w:left w:val="none" w:sz="0" w:space="0" w:color="auto"/>
            <w:bottom w:val="none" w:sz="0" w:space="0" w:color="auto"/>
            <w:right w:val="none" w:sz="0" w:space="0" w:color="auto"/>
          </w:divBdr>
        </w:div>
        <w:div w:id="1851799169">
          <w:marLeft w:val="0"/>
          <w:marRight w:val="0"/>
          <w:marTop w:val="0"/>
          <w:marBottom w:val="0"/>
          <w:divBdr>
            <w:top w:val="none" w:sz="0" w:space="0" w:color="auto"/>
            <w:left w:val="none" w:sz="0" w:space="0" w:color="auto"/>
            <w:bottom w:val="none" w:sz="0" w:space="0" w:color="auto"/>
            <w:right w:val="none" w:sz="0" w:space="0" w:color="auto"/>
          </w:divBdr>
        </w:div>
        <w:div w:id="1389037637">
          <w:marLeft w:val="0"/>
          <w:marRight w:val="0"/>
          <w:marTop w:val="0"/>
          <w:marBottom w:val="0"/>
          <w:divBdr>
            <w:top w:val="none" w:sz="0" w:space="0" w:color="auto"/>
            <w:left w:val="none" w:sz="0" w:space="0" w:color="auto"/>
            <w:bottom w:val="none" w:sz="0" w:space="0" w:color="auto"/>
            <w:right w:val="none" w:sz="0" w:space="0" w:color="auto"/>
          </w:divBdr>
        </w:div>
        <w:div w:id="1400471437">
          <w:marLeft w:val="0"/>
          <w:marRight w:val="0"/>
          <w:marTop w:val="0"/>
          <w:marBottom w:val="0"/>
          <w:divBdr>
            <w:top w:val="none" w:sz="0" w:space="0" w:color="auto"/>
            <w:left w:val="none" w:sz="0" w:space="0" w:color="auto"/>
            <w:bottom w:val="none" w:sz="0" w:space="0" w:color="auto"/>
            <w:right w:val="none" w:sz="0" w:space="0" w:color="auto"/>
          </w:divBdr>
        </w:div>
        <w:div w:id="1502505130">
          <w:marLeft w:val="0"/>
          <w:marRight w:val="0"/>
          <w:marTop w:val="0"/>
          <w:marBottom w:val="0"/>
          <w:divBdr>
            <w:top w:val="none" w:sz="0" w:space="0" w:color="auto"/>
            <w:left w:val="none" w:sz="0" w:space="0" w:color="auto"/>
            <w:bottom w:val="none" w:sz="0" w:space="0" w:color="auto"/>
            <w:right w:val="none" w:sz="0" w:space="0" w:color="auto"/>
          </w:divBdr>
        </w:div>
        <w:div w:id="726756600">
          <w:marLeft w:val="0"/>
          <w:marRight w:val="0"/>
          <w:marTop w:val="0"/>
          <w:marBottom w:val="0"/>
          <w:divBdr>
            <w:top w:val="none" w:sz="0" w:space="0" w:color="auto"/>
            <w:left w:val="none" w:sz="0" w:space="0" w:color="auto"/>
            <w:bottom w:val="none" w:sz="0" w:space="0" w:color="auto"/>
            <w:right w:val="none" w:sz="0" w:space="0" w:color="auto"/>
          </w:divBdr>
        </w:div>
        <w:div w:id="1488283145">
          <w:marLeft w:val="0"/>
          <w:marRight w:val="0"/>
          <w:marTop w:val="0"/>
          <w:marBottom w:val="0"/>
          <w:divBdr>
            <w:top w:val="none" w:sz="0" w:space="0" w:color="auto"/>
            <w:left w:val="none" w:sz="0" w:space="0" w:color="auto"/>
            <w:bottom w:val="none" w:sz="0" w:space="0" w:color="auto"/>
            <w:right w:val="none" w:sz="0" w:space="0" w:color="auto"/>
          </w:divBdr>
        </w:div>
        <w:div w:id="1098210357">
          <w:marLeft w:val="0"/>
          <w:marRight w:val="0"/>
          <w:marTop w:val="0"/>
          <w:marBottom w:val="0"/>
          <w:divBdr>
            <w:top w:val="none" w:sz="0" w:space="0" w:color="auto"/>
            <w:left w:val="none" w:sz="0" w:space="0" w:color="auto"/>
            <w:bottom w:val="none" w:sz="0" w:space="0" w:color="auto"/>
            <w:right w:val="none" w:sz="0" w:space="0" w:color="auto"/>
          </w:divBdr>
        </w:div>
        <w:div w:id="1727339103">
          <w:marLeft w:val="0"/>
          <w:marRight w:val="0"/>
          <w:marTop w:val="0"/>
          <w:marBottom w:val="0"/>
          <w:divBdr>
            <w:top w:val="none" w:sz="0" w:space="0" w:color="auto"/>
            <w:left w:val="none" w:sz="0" w:space="0" w:color="auto"/>
            <w:bottom w:val="none" w:sz="0" w:space="0" w:color="auto"/>
            <w:right w:val="none" w:sz="0" w:space="0" w:color="auto"/>
          </w:divBdr>
        </w:div>
        <w:div w:id="337777689">
          <w:marLeft w:val="0"/>
          <w:marRight w:val="0"/>
          <w:marTop w:val="0"/>
          <w:marBottom w:val="0"/>
          <w:divBdr>
            <w:top w:val="none" w:sz="0" w:space="0" w:color="auto"/>
            <w:left w:val="none" w:sz="0" w:space="0" w:color="auto"/>
            <w:bottom w:val="none" w:sz="0" w:space="0" w:color="auto"/>
            <w:right w:val="none" w:sz="0" w:space="0" w:color="auto"/>
          </w:divBdr>
        </w:div>
        <w:div w:id="155847869">
          <w:marLeft w:val="0"/>
          <w:marRight w:val="0"/>
          <w:marTop w:val="0"/>
          <w:marBottom w:val="0"/>
          <w:divBdr>
            <w:top w:val="none" w:sz="0" w:space="0" w:color="auto"/>
            <w:left w:val="none" w:sz="0" w:space="0" w:color="auto"/>
            <w:bottom w:val="none" w:sz="0" w:space="0" w:color="auto"/>
            <w:right w:val="none" w:sz="0" w:space="0" w:color="auto"/>
          </w:divBdr>
        </w:div>
        <w:div w:id="1754664869">
          <w:marLeft w:val="0"/>
          <w:marRight w:val="0"/>
          <w:marTop w:val="0"/>
          <w:marBottom w:val="0"/>
          <w:divBdr>
            <w:top w:val="none" w:sz="0" w:space="0" w:color="auto"/>
            <w:left w:val="none" w:sz="0" w:space="0" w:color="auto"/>
            <w:bottom w:val="none" w:sz="0" w:space="0" w:color="auto"/>
            <w:right w:val="none" w:sz="0" w:space="0" w:color="auto"/>
          </w:divBdr>
        </w:div>
        <w:div w:id="241642580">
          <w:marLeft w:val="0"/>
          <w:marRight w:val="0"/>
          <w:marTop w:val="0"/>
          <w:marBottom w:val="0"/>
          <w:divBdr>
            <w:top w:val="none" w:sz="0" w:space="0" w:color="auto"/>
            <w:left w:val="none" w:sz="0" w:space="0" w:color="auto"/>
            <w:bottom w:val="none" w:sz="0" w:space="0" w:color="auto"/>
            <w:right w:val="none" w:sz="0" w:space="0" w:color="auto"/>
          </w:divBdr>
        </w:div>
        <w:div w:id="1313097560">
          <w:marLeft w:val="0"/>
          <w:marRight w:val="0"/>
          <w:marTop w:val="0"/>
          <w:marBottom w:val="0"/>
          <w:divBdr>
            <w:top w:val="none" w:sz="0" w:space="0" w:color="auto"/>
            <w:left w:val="none" w:sz="0" w:space="0" w:color="auto"/>
            <w:bottom w:val="none" w:sz="0" w:space="0" w:color="auto"/>
            <w:right w:val="none" w:sz="0" w:space="0" w:color="auto"/>
          </w:divBdr>
        </w:div>
        <w:div w:id="1109347943">
          <w:marLeft w:val="0"/>
          <w:marRight w:val="0"/>
          <w:marTop w:val="0"/>
          <w:marBottom w:val="0"/>
          <w:divBdr>
            <w:top w:val="none" w:sz="0" w:space="0" w:color="auto"/>
            <w:left w:val="none" w:sz="0" w:space="0" w:color="auto"/>
            <w:bottom w:val="none" w:sz="0" w:space="0" w:color="auto"/>
            <w:right w:val="none" w:sz="0" w:space="0" w:color="auto"/>
          </w:divBdr>
        </w:div>
        <w:div w:id="274024978">
          <w:marLeft w:val="0"/>
          <w:marRight w:val="0"/>
          <w:marTop w:val="0"/>
          <w:marBottom w:val="0"/>
          <w:divBdr>
            <w:top w:val="none" w:sz="0" w:space="0" w:color="auto"/>
            <w:left w:val="none" w:sz="0" w:space="0" w:color="auto"/>
            <w:bottom w:val="none" w:sz="0" w:space="0" w:color="auto"/>
            <w:right w:val="none" w:sz="0" w:space="0" w:color="auto"/>
          </w:divBdr>
        </w:div>
        <w:div w:id="1828353640">
          <w:marLeft w:val="0"/>
          <w:marRight w:val="0"/>
          <w:marTop w:val="0"/>
          <w:marBottom w:val="0"/>
          <w:divBdr>
            <w:top w:val="none" w:sz="0" w:space="0" w:color="auto"/>
            <w:left w:val="none" w:sz="0" w:space="0" w:color="auto"/>
            <w:bottom w:val="none" w:sz="0" w:space="0" w:color="auto"/>
            <w:right w:val="none" w:sz="0" w:space="0" w:color="auto"/>
          </w:divBdr>
        </w:div>
        <w:div w:id="308947175">
          <w:marLeft w:val="0"/>
          <w:marRight w:val="0"/>
          <w:marTop w:val="0"/>
          <w:marBottom w:val="0"/>
          <w:divBdr>
            <w:top w:val="none" w:sz="0" w:space="0" w:color="auto"/>
            <w:left w:val="none" w:sz="0" w:space="0" w:color="auto"/>
            <w:bottom w:val="none" w:sz="0" w:space="0" w:color="auto"/>
            <w:right w:val="none" w:sz="0" w:space="0" w:color="auto"/>
          </w:divBdr>
        </w:div>
        <w:div w:id="663044864">
          <w:marLeft w:val="0"/>
          <w:marRight w:val="0"/>
          <w:marTop w:val="0"/>
          <w:marBottom w:val="0"/>
          <w:divBdr>
            <w:top w:val="none" w:sz="0" w:space="0" w:color="auto"/>
            <w:left w:val="none" w:sz="0" w:space="0" w:color="auto"/>
            <w:bottom w:val="none" w:sz="0" w:space="0" w:color="auto"/>
            <w:right w:val="none" w:sz="0" w:space="0" w:color="auto"/>
          </w:divBdr>
        </w:div>
        <w:div w:id="1790540533">
          <w:marLeft w:val="0"/>
          <w:marRight w:val="0"/>
          <w:marTop w:val="0"/>
          <w:marBottom w:val="0"/>
          <w:divBdr>
            <w:top w:val="none" w:sz="0" w:space="0" w:color="auto"/>
            <w:left w:val="none" w:sz="0" w:space="0" w:color="auto"/>
            <w:bottom w:val="none" w:sz="0" w:space="0" w:color="auto"/>
            <w:right w:val="none" w:sz="0" w:space="0" w:color="auto"/>
          </w:divBdr>
        </w:div>
      </w:divsChild>
    </w:div>
    <w:div w:id="2061319517">
      <w:bodyDiv w:val="1"/>
      <w:marLeft w:val="0"/>
      <w:marRight w:val="0"/>
      <w:marTop w:val="0"/>
      <w:marBottom w:val="0"/>
      <w:divBdr>
        <w:top w:val="none" w:sz="0" w:space="0" w:color="auto"/>
        <w:left w:val="none" w:sz="0" w:space="0" w:color="auto"/>
        <w:bottom w:val="none" w:sz="0" w:space="0" w:color="auto"/>
        <w:right w:val="none" w:sz="0" w:space="0" w:color="auto"/>
      </w:divBdr>
    </w:div>
    <w:div w:id="2061781524">
      <w:bodyDiv w:val="1"/>
      <w:marLeft w:val="0"/>
      <w:marRight w:val="0"/>
      <w:marTop w:val="0"/>
      <w:marBottom w:val="0"/>
      <w:divBdr>
        <w:top w:val="none" w:sz="0" w:space="0" w:color="auto"/>
        <w:left w:val="none" w:sz="0" w:space="0" w:color="auto"/>
        <w:bottom w:val="none" w:sz="0" w:space="0" w:color="auto"/>
        <w:right w:val="none" w:sz="0" w:space="0" w:color="auto"/>
      </w:divBdr>
      <w:divsChild>
        <w:div w:id="557205790">
          <w:marLeft w:val="0"/>
          <w:marRight w:val="0"/>
          <w:marTop w:val="0"/>
          <w:marBottom w:val="0"/>
          <w:divBdr>
            <w:top w:val="none" w:sz="0" w:space="0" w:color="auto"/>
            <w:left w:val="none" w:sz="0" w:space="0" w:color="auto"/>
            <w:bottom w:val="none" w:sz="0" w:space="0" w:color="auto"/>
            <w:right w:val="none" w:sz="0" w:space="0" w:color="auto"/>
          </w:divBdr>
        </w:div>
        <w:div w:id="2054501878">
          <w:marLeft w:val="0"/>
          <w:marRight w:val="0"/>
          <w:marTop w:val="0"/>
          <w:marBottom w:val="0"/>
          <w:divBdr>
            <w:top w:val="none" w:sz="0" w:space="0" w:color="auto"/>
            <w:left w:val="none" w:sz="0" w:space="0" w:color="auto"/>
            <w:bottom w:val="none" w:sz="0" w:space="0" w:color="auto"/>
            <w:right w:val="none" w:sz="0" w:space="0" w:color="auto"/>
          </w:divBdr>
        </w:div>
        <w:div w:id="1095635015">
          <w:marLeft w:val="0"/>
          <w:marRight w:val="0"/>
          <w:marTop w:val="0"/>
          <w:marBottom w:val="0"/>
          <w:divBdr>
            <w:top w:val="none" w:sz="0" w:space="0" w:color="auto"/>
            <w:left w:val="none" w:sz="0" w:space="0" w:color="auto"/>
            <w:bottom w:val="none" w:sz="0" w:space="0" w:color="auto"/>
            <w:right w:val="none" w:sz="0" w:space="0" w:color="auto"/>
          </w:divBdr>
        </w:div>
        <w:div w:id="393312582">
          <w:marLeft w:val="0"/>
          <w:marRight w:val="0"/>
          <w:marTop w:val="0"/>
          <w:marBottom w:val="0"/>
          <w:divBdr>
            <w:top w:val="none" w:sz="0" w:space="0" w:color="auto"/>
            <w:left w:val="none" w:sz="0" w:space="0" w:color="auto"/>
            <w:bottom w:val="none" w:sz="0" w:space="0" w:color="auto"/>
            <w:right w:val="none" w:sz="0" w:space="0" w:color="auto"/>
          </w:divBdr>
        </w:div>
        <w:div w:id="915629075">
          <w:marLeft w:val="0"/>
          <w:marRight w:val="0"/>
          <w:marTop w:val="0"/>
          <w:marBottom w:val="0"/>
          <w:divBdr>
            <w:top w:val="none" w:sz="0" w:space="0" w:color="auto"/>
            <w:left w:val="none" w:sz="0" w:space="0" w:color="auto"/>
            <w:bottom w:val="none" w:sz="0" w:space="0" w:color="auto"/>
            <w:right w:val="none" w:sz="0" w:space="0" w:color="auto"/>
          </w:divBdr>
        </w:div>
        <w:div w:id="584455263">
          <w:marLeft w:val="0"/>
          <w:marRight w:val="0"/>
          <w:marTop w:val="0"/>
          <w:marBottom w:val="0"/>
          <w:divBdr>
            <w:top w:val="none" w:sz="0" w:space="0" w:color="auto"/>
            <w:left w:val="none" w:sz="0" w:space="0" w:color="auto"/>
            <w:bottom w:val="none" w:sz="0" w:space="0" w:color="auto"/>
            <w:right w:val="none" w:sz="0" w:space="0" w:color="auto"/>
          </w:divBdr>
        </w:div>
        <w:div w:id="119963177">
          <w:marLeft w:val="0"/>
          <w:marRight w:val="0"/>
          <w:marTop w:val="0"/>
          <w:marBottom w:val="0"/>
          <w:divBdr>
            <w:top w:val="none" w:sz="0" w:space="0" w:color="auto"/>
            <w:left w:val="none" w:sz="0" w:space="0" w:color="auto"/>
            <w:bottom w:val="none" w:sz="0" w:space="0" w:color="auto"/>
            <w:right w:val="none" w:sz="0" w:space="0" w:color="auto"/>
          </w:divBdr>
        </w:div>
        <w:div w:id="206377088">
          <w:marLeft w:val="0"/>
          <w:marRight w:val="0"/>
          <w:marTop w:val="0"/>
          <w:marBottom w:val="0"/>
          <w:divBdr>
            <w:top w:val="none" w:sz="0" w:space="0" w:color="auto"/>
            <w:left w:val="none" w:sz="0" w:space="0" w:color="auto"/>
            <w:bottom w:val="none" w:sz="0" w:space="0" w:color="auto"/>
            <w:right w:val="none" w:sz="0" w:space="0" w:color="auto"/>
          </w:divBdr>
        </w:div>
        <w:div w:id="120273969">
          <w:marLeft w:val="0"/>
          <w:marRight w:val="0"/>
          <w:marTop w:val="0"/>
          <w:marBottom w:val="0"/>
          <w:divBdr>
            <w:top w:val="none" w:sz="0" w:space="0" w:color="auto"/>
            <w:left w:val="none" w:sz="0" w:space="0" w:color="auto"/>
            <w:bottom w:val="none" w:sz="0" w:space="0" w:color="auto"/>
            <w:right w:val="none" w:sz="0" w:space="0" w:color="auto"/>
          </w:divBdr>
        </w:div>
        <w:div w:id="901259185">
          <w:marLeft w:val="0"/>
          <w:marRight w:val="0"/>
          <w:marTop w:val="0"/>
          <w:marBottom w:val="0"/>
          <w:divBdr>
            <w:top w:val="none" w:sz="0" w:space="0" w:color="auto"/>
            <w:left w:val="none" w:sz="0" w:space="0" w:color="auto"/>
            <w:bottom w:val="none" w:sz="0" w:space="0" w:color="auto"/>
            <w:right w:val="none" w:sz="0" w:space="0" w:color="auto"/>
          </w:divBdr>
        </w:div>
        <w:div w:id="1242518800">
          <w:marLeft w:val="0"/>
          <w:marRight w:val="0"/>
          <w:marTop w:val="0"/>
          <w:marBottom w:val="0"/>
          <w:divBdr>
            <w:top w:val="none" w:sz="0" w:space="0" w:color="auto"/>
            <w:left w:val="none" w:sz="0" w:space="0" w:color="auto"/>
            <w:bottom w:val="none" w:sz="0" w:space="0" w:color="auto"/>
            <w:right w:val="none" w:sz="0" w:space="0" w:color="auto"/>
          </w:divBdr>
        </w:div>
        <w:div w:id="1640988365">
          <w:marLeft w:val="0"/>
          <w:marRight w:val="0"/>
          <w:marTop w:val="0"/>
          <w:marBottom w:val="0"/>
          <w:divBdr>
            <w:top w:val="none" w:sz="0" w:space="0" w:color="auto"/>
            <w:left w:val="none" w:sz="0" w:space="0" w:color="auto"/>
            <w:bottom w:val="none" w:sz="0" w:space="0" w:color="auto"/>
            <w:right w:val="none" w:sz="0" w:space="0" w:color="auto"/>
          </w:divBdr>
        </w:div>
        <w:div w:id="200673101">
          <w:marLeft w:val="0"/>
          <w:marRight w:val="0"/>
          <w:marTop w:val="0"/>
          <w:marBottom w:val="0"/>
          <w:divBdr>
            <w:top w:val="none" w:sz="0" w:space="0" w:color="auto"/>
            <w:left w:val="none" w:sz="0" w:space="0" w:color="auto"/>
            <w:bottom w:val="none" w:sz="0" w:space="0" w:color="auto"/>
            <w:right w:val="none" w:sz="0" w:space="0" w:color="auto"/>
          </w:divBdr>
        </w:div>
        <w:div w:id="326250297">
          <w:marLeft w:val="0"/>
          <w:marRight w:val="0"/>
          <w:marTop w:val="0"/>
          <w:marBottom w:val="0"/>
          <w:divBdr>
            <w:top w:val="none" w:sz="0" w:space="0" w:color="auto"/>
            <w:left w:val="none" w:sz="0" w:space="0" w:color="auto"/>
            <w:bottom w:val="none" w:sz="0" w:space="0" w:color="auto"/>
            <w:right w:val="none" w:sz="0" w:space="0" w:color="auto"/>
          </w:divBdr>
        </w:div>
        <w:div w:id="1629047455">
          <w:marLeft w:val="0"/>
          <w:marRight w:val="0"/>
          <w:marTop w:val="0"/>
          <w:marBottom w:val="0"/>
          <w:divBdr>
            <w:top w:val="none" w:sz="0" w:space="0" w:color="auto"/>
            <w:left w:val="none" w:sz="0" w:space="0" w:color="auto"/>
            <w:bottom w:val="none" w:sz="0" w:space="0" w:color="auto"/>
            <w:right w:val="none" w:sz="0" w:space="0" w:color="auto"/>
          </w:divBdr>
        </w:div>
        <w:div w:id="125510383">
          <w:marLeft w:val="0"/>
          <w:marRight w:val="0"/>
          <w:marTop w:val="0"/>
          <w:marBottom w:val="0"/>
          <w:divBdr>
            <w:top w:val="none" w:sz="0" w:space="0" w:color="auto"/>
            <w:left w:val="none" w:sz="0" w:space="0" w:color="auto"/>
            <w:bottom w:val="none" w:sz="0" w:space="0" w:color="auto"/>
            <w:right w:val="none" w:sz="0" w:space="0" w:color="auto"/>
          </w:divBdr>
        </w:div>
        <w:div w:id="1840657307">
          <w:marLeft w:val="0"/>
          <w:marRight w:val="0"/>
          <w:marTop w:val="0"/>
          <w:marBottom w:val="0"/>
          <w:divBdr>
            <w:top w:val="none" w:sz="0" w:space="0" w:color="auto"/>
            <w:left w:val="none" w:sz="0" w:space="0" w:color="auto"/>
            <w:bottom w:val="none" w:sz="0" w:space="0" w:color="auto"/>
            <w:right w:val="none" w:sz="0" w:space="0" w:color="auto"/>
          </w:divBdr>
        </w:div>
        <w:div w:id="174272988">
          <w:marLeft w:val="0"/>
          <w:marRight w:val="0"/>
          <w:marTop w:val="0"/>
          <w:marBottom w:val="0"/>
          <w:divBdr>
            <w:top w:val="none" w:sz="0" w:space="0" w:color="auto"/>
            <w:left w:val="none" w:sz="0" w:space="0" w:color="auto"/>
            <w:bottom w:val="none" w:sz="0" w:space="0" w:color="auto"/>
            <w:right w:val="none" w:sz="0" w:space="0" w:color="auto"/>
          </w:divBdr>
        </w:div>
        <w:div w:id="1919629982">
          <w:marLeft w:val="0"/>
          <w:marRight w:val="0"/>
          <w:marTop w:val="0"/>
          <w:marBottom w:val="0"/>
          <w:divBdr>
            <w:top w:val="none" w:sz="0" w:space="0" w:color="auto"/>
            <w:left w:val="none" w:sz="0" w:space="0" w:color="auto"/>
            <w:bottom w:val="none" w:sz="0" w:space="0" w:color="auto"/>
            <w:right w:val="none" w:sz="0" w:space="0" w:color="auto"/>
          </w:divBdr>
        </w:div>
        <w:div w:id="1056204873">
          <w:marLeft w:val="0"/>
          <w:marRight w:val="0"/>
          <w:marTop w:val="0"/>
          <w:marBottom w:val="0"/>
          <w:divBdr>
            <w:top w:val="none" w:sz="0" w:space="0" w:color="auto"/>
            <w:left w:val="none" w:sz="0" w:space="0" w:color="auto"/>
            <w:bottom w:val="none" w:sz="0" w:space="0" w:color="auto"/>
            <w:right w:val="none" w:sz="0" w:space="0" w:color="auto"/>
          </w:divBdr>
        </w:div>
        <w:div w:id="2108842913">
          <w:marLeft w:val="0"/>
          <w:marRight w:val="0"/>
          <w:marTop w:val="0"/>
          <w:marBottom w:val="0"/>
          <w:divBdr>
            <w:top w:val="none" w:sz="0" w:space="0" w:color="auto"/>
            <w:left w:val="none" w:sz="0" w:space="0" w:color="auto"/>
            <w:bottom w:val="none" w:sz="0" w:space="0" w:color="auto"/>
            <w:right w:val="none" w:sz="0" w:space="0" w:color="auto"/>
          </w:divBdr>
        </w:div>
        <w:div w:id="1771470547">
          <w:marLeft w:val="0"/>
          <w:marRight w:val="0"/>
          <w:marTop w:val="0"/>
          <w:marBottom w:val="0"/>
          <w:divBdr>
            <w:top w:val="none" w:sz="0" w:space="0" w:color="auto"/>
            <w:left w:val="none" w:sz="0" w:space="0" w:color="auto"/>
            <w:bottom w:val="none" w:sz="0" w:space="0" w:color="auto"/>
            <w:right w:val="none" w:sz="0" w:space="0" w:color="auto"/>
          </w:divBdr>
        </w:div>
        <w:div w:id="779687924">
          <w:marLeft w:val="0"/>
          <w:marRight w:val="0"/>
          <w:marTop w:val="0"/>
          <w:marBottom w:val="0"/>
          <w:divBdr>
            <w:top w:val="none" w:sz="0" w:space="0" w:color="auto"/>
            <w:left w:val="none" w:sz="0" w:space="0" w:color="auto"/>
            <w:bottom w:val="none" w:sz="0" w:space="0" w:color="auto"/>
            <w:right w:val="none" w:sz="0" w:space="0" w:color="auto"/>
          </w:divBdr>
        </w:div>
        <w:div w:id="1687361431">
          <w:marLeft w:val="0"/>
          <w:marRight w:val="0"/>
          <w:marTop w:val="0"/>
          <w:marBottom w:val="0"/>
          <w:divBdr>
            <w:top w:val="none" w:sz="0" w:space="0" w:color="auto"/>
            <w:left w:val="none" w:sz="0" w:space="0" w:color="auto"/>
            <w:bottom w:val="none" w:sz="0" w:space="0" w:color="auto"/>
            <w:right w:val="none" w:sz="0" w:space="0" w:color="auto"/>
          </w:divBdr>
        </w:div>
        <w:div w:id="2048288527">
          <w:marLeft w:val="0"/>
          <w:marRight w:val="0"/>
          <w:marTop w:val="0"/>
          <w:marBottom w:val="0"/>
          <w:divBdr>
            <w:top w:val="none" w:sz="0" w:space="0" w:color="auto"/>
            <w:left w:val="none" w:sz="0" w:space="0" w:color="auto"/>
            <w:bottom w:val="none" w:sz="0" w:space="0" w:color="auto"/>
            <w:right w:val="none" w:sz="0" w:space="0" w:color="auto"/>
          </w:divBdr>
        </w:div>
        <w:div w:id="1409883541">
          <w:marLeft w:val="0"/>
          <w:marRight w:val="0"/>
          <w:marTop w:val="0"/>
          <w:marBottom w:val="0"/>
          <w:divBdr>
            <w:top w:val="none" w:sz="0" w:space="0" w:color="auto"/>
            <w:left w:val="none" w:sz="0" w:space="0" w:color="auto"/>
            <w:bottom w:val="none" w:sz="0" w:space="0" w:color="auto"/>
            <w:right w:val="none" w:sz="0" w:space="0" w:color="auto"/>
          </w:divBdr>
        </w:div>
        <w:div w:id="1360929392">
          <w:marLeft w:val="0"/>
          <w:marRight w:val="0"/>
          <w:marTop w:val="0"/>
          <w:marBottom w:val="0"/>
          <w:divBdr>
            <w:top w:val="none" w:sz="0" w:space="0" w:color="auto"/>
            <w:left w:val="none" w:sz="0" w:space="0" w:color="auto"/>
            <w:bottom w:val="none" w:sz="0" w:space="0" w:color="auto"/>
            <w:right w:val="none" w:sz="0" w:space="0" w:color="auto"/>
          </w:divBdr>
        </w:div>
        <w:div w:id="958148994">
          <w:marLeft w:val="0"/>
          <w:marRight w:val="0"/>
          <w:marTop w:val="0"/>
          <w:marBottom w:val="0"/>
          <w:divBdr>
            <w:top w:val="none" w:sz="0" w:space="0" w:color="auto"/>
            <w:left w:val="none" w:sz="0" w:space="0" w:color="auto"/>
            <w:bottom w:val="none" w:sz="0" w:space="0" w:color="auto"/>
            <w:right w:val="none" w:sz="0" w:space="0" w:color="auto"/>
          </w:divBdr>
        </w:div>
        <w:div w:id="1279140883">
          <w:marLeft w:val="0"/>
          <w:marRight w:val="0"/>
          <w:marTop w:val="0"/>
          <w:marBottom w:val="0"/>
          <w:divBdr>
            <w:top w:val="none" w:sz="0" w:space="0" w:color="auto"/>
            <w:left w:val="none" w:sz="0" w:space="0" w:color="auto"/>
            <w:bottom w:val="none" w:sz="0" w:space="0" w:color="auto"/>
            <w:right w:val="none" w:sz="0" w:space="0" w:color="auto"/>
          </w:divBdr>
        </w:div>
        <w:div w:id="2124155058">
          <w:marLeft w:val="0"/>
          <w:marRight w:val="0"/>
          <w:marTop w:val="0"/>
          <w:marBottom w:val="0"/>
          <w:divBdr>
            <w:top w:val="none" w:sz="0" w:space="0" w:color="auto"/>
            <w:left w:val="none" w:sz="0" w:space="0" w:color="auto"/>
            <w:bottom w:val="none" w:sz="0" w:space="0" w:color="auto"/>
            <w:right w:val="none" w:sz="0" w:space="0" w:color="auto"/>
          </w:divBdr>
        </w:div>
        <w:div w:id="799571582">
          <w:marLeft w:val="0"/>
          <w:marRight w:val="0"/>
          <w:marTop w:val="0"/>
          <w:marBottom w:val="0"/>
          <w:divBdr>
            <w:top w:val="none" w:sz="0" w:space="0" w:color="auto"/>
            <w:left w:val="none" w:sz="0" w:space="0" w:color="auto"/>
            <w:bottom w:val="none" w:sz="0" w:space="0" w:color="auto"/>
            <w:right w:val="none" w:sz="0" w:space="0" w:color="auto"/>
          </w:divBdr>
        </w:div>
        <w:div w:id="1593398046">
          <w:marLeft w:val="0"/>
          <w:marRight w:val="0"/>
          <w:marTop w:val="0"/>
          <w:marBottom w:val="0"/>
          <w:divBdr>
            <w:top w:val="none" w:sz="0" w:space="0" w:color="auto"/>
            <w:left w:val="none" w:sz="0" w:space="0" w:color="auto"/>
            <w:bottom w:val="none" w:sz="0" w:space="0" w:color="auto"/>
            <w:right w:val="none" w:sz="0" w:space="0" w:color="auto"/>
          </w:divBdr>
        </w:div>
        <w:div w:id="1831361073">
          <w:marLeft w:val="0"/>
          <w:marRight w:val="0"/>
          <w:marTop w:val="0"/>
          <w:marBottom w:val="0"/>
          <w:divBdr>
            <w:top w:val="none" w:sz="0" w:space="0" w:color="auto"/>
            <w:left w:val="none" w:sz="0" w:space="0" w:color="auto"/>
            <w:bottom w:val="none" w:sz="0" w:space="0" w:color="auto"/>
            <w:right w:val="none" w:sz="0" w:space="0" w:color="auto"/>
          </w:divBdr>
        </w:div>
        <w:div w:id="1038165462">
          <w:marLeft w:val="0"/>
          <w:marRight w:val="0"/>
          <w:marTop w:val="0"/>
          <w:marBottom w:val="0"/>
          <w:divBdr>
            <w:top w:val="none" w:sz="0" w:space="0" w:color="auto"/>
            <w:left w:val="none" w:sz="0" w:space="0" w:color="auto"/>
            <w:bottom w:val="none" w:sz="0" w:space="0" w:color="auto"/>
            <w:right w:val="none" w:sz="0" w:space="0" w:color="auto"/>
          </w:divBdr>
        </w:div>
        <w:div w:id="158009200">
          <w:marLeft w:val="0"/>
          <w:marRight w:val="0"/>
          <w:marTop w:val="0"/>
          <w:marBottom w:val="0"/>
          <w:divBdr>
            <w:top w:val="none" w:sz="0" w:space="0" w:color="auto"/>
            <w:left w:val="none" w:sz="0" w:space="0" w:color="auto"/>
            <w:bottom w:val="none" w:sz="0" w:space="0" w:color="auto"/>
            <w:right w:val="none" w:sz="0" w:space="0" w:color="auto"/>
          </w:divBdr>
        </w:div>
        <w:div w:id="963001720">
          <w:marLeft w:val="0"/>
          <w:marRight w:val="0"/>
          <w:marTop w:val="0"/>
          <w:marBottom w:val="0"/>
          <w:divBdr>
            <w:top w:val="none" w:sz="0" w:space="0" w:color="auto"/>
            <w:left w:val="none" w:sz="0" w:space="0" w:color="auto"/>
            <w:bottom w:val="none" w:sz="0" w:space="0" w:color="auto"/>
            <w:right w:val="none" w:sz="0" w:space="0" w:color="auto"/>
          </w:divBdr>
        </w:div>
        <w:div w:id="809202479">
          <w:marLeft w:val="0"/>
          <w:marRight w:val="0"/>
          <w:marTop w:val="0"/>
          <w:marBottom w:val="0"/>
          <w:divBdr>
            <w:top w:val="none" w:sz="0" w:space="0" w:color="auto"/>
            <w:left w:val="none" w:sz="0" w:space="0" w:color="auto"/>
            <w:bottom w:val="none" w:sz="0" w:space="0" w:color="auto"/>
            <w:right w:val="none" w:sz="0" w:space="0" w:color="auto"/>
          </w:divBdr>
        </w:div>
        <w:div w:id="1438676645">
          <w:marLeft w:val="0"/>
          <w:marRight w:val="0"/>
          <w:marTop w:val="0"/>
          <w:marBottom w:val="0"/>
          <w:divBdr>
            <w:top w:val="none" w:sz="0" w:space="0" w:color="auto"/>
            <w:left w:val="none" w:sz="0" w:space="0" w:color="auto"/>
            <w:bottom w:val="none" w:sz="0" w:space="0" w:color="auto"/>
            <w:right w:val="none" w:sz="0" w:space="0" w:color="auto"/>
          </w:divBdr>
        </w:div>
        <w:div w:id="306056689">
          <w:marLeft w:val="0"/>
          <w:marRight w:val="0"/>
          <w:marTop w:val="0"/>
          <w:marBottom w:val="0"/>
          <w:divBdr>
            <w:top w:val="none" w:sz="0" w:space="0" w:color="auto"/>
            <w:left w:val="none" w:sz="0" w:space="0" w:color="auto"/>
            <w:bottom w:val="none" w:sz="0" w:space="0" w:color="auto"/>
            <w:right w:val="none" w:sz="0" w:space="0" w:color="auto"/>
          </w:divBdr>
        </w:div>
        <w:div w:id="1978796111">
          <w:marLeft w:val="0"/>
          <w:marRight w:val="0"/>
          <w:marTop w:val="0"/>
          <w:marBottom w:val="0"/>
          <w:divBdr>
            <w:top w:val="none" w:sz="0" w:space="0" w:color="auto"/>
            <w:left w:val="none" w:sz="0" w:space="0" w:color="auto"/>
            <w:bottom w:val="none" w:sz="0" w:space="0" w:color="auto"/>
            <w:right w:val="none" w:sz="0" w:space="0" w:color="auto"/>
          </w:divBdr>
        </w:div>
        <w:div w:id="1467697969">
          <w:marLeft w:val="0"/>
          <w:marRight w:val="0"/>
          <w:marTop w:val="0"/>
          <w:marBottom w:val="0"/>
          <w:divBdr>
            <w:top w:val="none" w:sz="0" w:space="0" w:color="auto"/>
            <w:left w:val="none" w:sz="0" w:space="0" w:color="auto"/>
            <w:bottom w:val="none" w:sz="0" w:space="0" w:color="auto"/>
            <w:right w:val="none" w:sz="0" w:space="0" w:color="auto"/>
          </w:divBdr>
        </w:div>
        <w:div w:id="883325688">
          <w:marLeft w:val="0"/>
          <w:marRight w:val="0"/>
          <w:marTop w:val="0"/>
          <w:marBottom w:val="0"/>
          <w:divBdr>
            <w:top w:val="none" w:sz="0" w:space="0" w:color="auto"/>
            <w:left w:val="none" w:sz="0" w:space="0" w:color="auto"/>
            <w:bottom w:val="none" w:sz="0" w:space="0" w:color="auto"/>
            <w:right w:val="none" w:sz="0" w:space="0" w:color="auto"/>
          </w:divBdr>
        </w:div>
        <w:div w:id="190455399">
          <w:marLeft w:val="0"/>
          <w:marRight w:val="0"/>
          <w:marTop w:val="0"/>
          <w:marBottom w:val="0"/>
          <w:divBdr>
            <w:top w:val="none" w:sz="0" w:space="0" w:color="auto"/>
            <w:left w:val="none" w:sz="0" w:space="0" w:color="auto"/>
            <w:bottom w:val="none" w:sz="0" w:space="0" w:color="auto"/>
            <w:right w:val="none" w:sz="0" w:space="0" w:color="auto"/>
          </w:divBdr>
        </w:div>
        <w:div w:id="12414647">
          <w:marLeft w:val="0"/>
          <w:marRight w:val="0"/>
          <w:marTop w:val="0"/>
          <w:marBottom w:val="0"/>
          <w:divBdr>
            <w:top w:val="none" w:sz="0" w:space="0" w:color="auto"/>
            <w:left w:val="none" w:sz="0" w:space="0" w:color="auto"/>
            <w:bottom w:val="none" w:sz="0" w:space="0" w:color="auto"/>
            <w:right w:val="none" w:sz="0" w:space="0" w:color="auto"/>
          </w:divBdr>
        </w:div>
        <w:div w:id="612442362">
          <w:marLeft w:val="0"/>
          <w:marRight w:val="0"/>
          <w:marTop w:val="0"/>
          <w:marBottom w:val="0"/>
          <w:divBdr>
            <w:top w:val="none" w:sz="0" w:space="0" w:color="auto"/>
            <w:left w:val="none" w:sz="0" w:space="0" w:color="auto"/>
            <w:bottom w:val="none" w:sz="0" w:space="0" w:color="auto"/>
            <w:right w:val="none" w:sz="0" w:space="0" w:color="auto"/>
          </w:divBdr>
        </w:div>
        <w:div w:id="2010207040">
          <w:marLeft w:val="0"/>
          <w:marRight w:val="0"/>
          <w:marTop w:val="0"/>
          <w:marBottom w:val="0"/>
          <w:divBdr>
            <w:top w:val="none" w:sz="0" w:space="0" w:color="auto"/>
            <w:left w:val="none" w:sz="0" w:space="0" w:color="auto"/>
            <w:bottom w:val="none" w:sz="0" w:space="0" w:color="auto"/>
            <w:right w:val="none" w:sz="0" w:space="0" w:color="auto"/>
          </w:divBdr>
        </w:div>
        <w:div w:id="1694912834">
          <w:marLeft w:val="0"/>
          <w:marRight w:val="0"/>
          <w:marTop w:val="0"/>
          <w:marBottom w:val="0"/>
          <w:divBdr>
            <w:top w:val="none" w:sz="0" w:space="0" w:color="auto"/>
            <w:left w:val="none" w:sz="0" w:space="0" w:color="auto"/>
            <w:bottom w:val="none" w:sz="0" w:space="0" w:color="auto"/>
            <w:right w:val="none" w:sz="0" w:space="0" w:color="auto"/>
          </w:divBdr>
        </w:div>
        <w:div w:id="1534727030">
          <w:marLeft w:val="0"/>
          <w:marRight w:val="0"/>
          <w:marTop w:val="0"/>
          <w:marBottom w:val="0"/>
          <w:divBdr>
            <w:top w:val="none" w:sz="0" w:space="0" w:color="auto"/>
            <w:left w:val="none" w:sz="0" w:space="0" w:color="auto"/>
            <w:bottom w:val="none" w:sz="0" w:space="0" w:color="auto"/>
            <w:right w:val="none" w:sz="0" w:space="0" w:color="auto"/>
          </w:divBdr>
        </w:div>
        <w:div w:id="932738669">
          <w:marLeft w:val="0"/>
          <w:marRight w:val="0"/>
          <w:marTop w:val="0"/>
          <w:marBottom w:val="0"/>
          <w:divBdr>
            <w:top w:val="none" w:sz="0" w:space="0" w:color="auto"/>
            <w:left w:val="none" w:sz="0" w:space="0" w:color="auto"/>
            <w:bottom w:val="none" w:sz="0" w:space="0" w:color="auto"/>
            <w:right w:val="none" w:sz="0" w:space="0" w:color="auto"/>
          </w:divBdr>
        </w:div>
        <w:div w:id="1752769964">
          <w:marLeft w:val="0"/>
          <w:marRight w:val="0"/>
          <w:marTop w:val="0"/>
          <w:marBottom w:val="0"/>
          <w:divBdr>
            <w:top w:val="none" w:sz="0" w:space="0" w:color="auto"/>
            <w:left w:val="none" w:sz="0" w:space="0" w:color="auto"/>
            <w:bottom w:val="none" w:sz="0" w:space="0" w:color="auto"/>
            <w:right w:val="none" w:sz="0" w:space="0" w:color="auto"/>
          </w:divBdr>
        </w:div>
        <w:div w:id="882400654">
          <w:marLeft w:val="0"/>
          <w:marRight w:val="0"/>
          <w:marTop w:val="0"/>
          <w:marBottom w:val="0"/>
          <w:divBdr>
            <w:top w:val="none" w:sz="0" w:space="0" w:color="auto"/>
            <w:left w:val="none" w:sz="0" w:space="0" w:color="auto"/>
            <w:bottom w:val="none" w:sz="0" w:space="0" w:color="auto"/>
            <w:right w:val="none" w:sz="0" w:space="0" w:color="auto"/>
          </w:divBdr>
        </w:div>
        <w:div w:id="1396322181">
          <w:marLeft w:val="0"/>
          <w:marRight w:val="0"/>
          <w:marTop w:val="0"/>
          <w:marBottom w:val="0"/>
          <w:divBdr>
            <w:top w:val="none" w:sz="0" w:space="0" w:color="auto"/>
            <w:left w:val="none" w:sz="0" w:space="0" w:color="auto"/>
            <w:bottom w:val="none" w:sz="0" w:space="0" w:color="auto"/>
            <w:right w:val="none" w:sz="0" w:space="0" w:color="auto"/>
          </w:divBdr>
        </w:div>
        <w:div w:id="1809932289">
          <w:marLeft w:val="0"/>
          <w:marRight w:val="0"/>
          <w:marTop w:val="0"/>
          <w:marBottom w:val="0"/>
          <w:divBdr>
            <w:top w:val="none" w:sz="0" w:space="0" w:color="auto"/>
            <w:left w:val="none" w:sz="0" w:space="0" w:color="auto"/>
            <w:bottom w:val="none" w:sz="0" w:space="0" w:color="auto"/>
            <w:right w:val="none" w:sz="0" w:space="0" w:color="auto"/>
          </w:divBdr>
        </w:div>
      </w:divsChild>
    </w:div>
    <w:div w:id="2063165248">
      <w:bodyDiv w:val="1"/>
      <w:marLeft w:val="0"/>
      <w:marRight w:val="0"/>
      <w:marTop w:val="0"/>
      <w:marBottom w:val="0"/>
      <w:divBdr>
        <w:top w:val="none" w:sz="0" w:space="0" w:color="auto"/>
        <w:left w:val="none" w:sz="0" w:space="0" w:color="auto"/>
        <w:bottom w:val="none" w:sz="0" w:space="0" w:color="auto"/>
        <w:right w:val="none" w:sz="0" w:space="0" w:color="auto"/>
      </w:divBdr>
    </w:div>
    <w:div w:id="2071269943">
      <w:bodyDiv w:val="1"/>
      <w:marLeft w:val="0"/>
      <w:marRight w:val="0"/>
      <w:marTop w:val="0"/>
      <w:marBottom w:val="0"/>
      <w:divBdr>
        <w:top w:val="none" w:sz="0" w:space="0" w:color="auto"/>
        <w:left w:val="none" w:sz="0" w:space="0" w:color="auto"/>
        <w:bottom w:val="none" w:sz="0" w:space="0" w:color="auto"/>
        <w:right w:val="none" w:sz="0" w:space="0" w:color="auto"/>
      </w:divBdr>
      <w:divsChild>
        <w:div w:id="1391686312">
          <w:marLeft w:val="0"/>
          <w:marRight w:val="0"/>
          <w:marTop w:val="0"/>
          <w:marBottom w:val="0"/>
          <w:divBdr>
            <w:top w:val="none" w:sz="0" w:space="0" w:color="auto"/>
            <w:left w:val="none" w:sz="0" w:space="0" w:color="auto"/>
            <w:bottom w:val="none" w:sz="0" w:space="0" w:color="auto"/>
            <w:right w:val="none" w:sz="0" w:space="0" w:color="auto"/>
          </w:divBdr>
        </w:div>
        <w:div w:id="2019035830">
          <w:marLeft w:val="0"/>
          <w:marRight w:val="0"/>
          <w:marTop w:val="0"/>
          <w:marBottom w:val="0"/>
          <w:divBdr>
            <w:top w:val="none" w:sz="0" w:space="0" w:color="auto"/>
            <w:left w:val="none" w:sz="0" w:space="0" w:color="auto"/>
            <w:bottom w:val="none" w:sz="0" w:space="0" w:color="auto"/>
            <w:right w:val="none" w:sz="0" w:space="0" w:color="auto"/>
          </w:divBdr>
        </w:div>
        <w:div w:id="1732728686">
          <w:marLeft w:val="0"/>
          <w:marRight w:val="0"/>
          <w:marTop w:val="0"/>
          <w:marBottom w:val="0"/>
          <w:divBdr>
            <w:top w:val="none" w:sz="0" w:space="0" w:color="auto"/>
            <w:left w:val="none" w:sz="0" w:space="0" w:color="auto"/>
            <w:bottom w:val="none" w:sz="0" w:space="0" w:color="auto"/>
            <w:right w:val="none" w:sz="0" w:space="0" w:color="auto"/>
          </w:divBdr>
        </w:div>
        <w:div w:id="1534881414">
          <w:marLeft w:val="0"/>
          <w:marRight w:val="0"/>
          <w:marTop w:val="0"/>
          <w:marBottom w:val="0"/>
          <w:divBdr>
            <w:top w:val="none" w:sz="0" w:space="0" w:color="auto"/>
            <w:left w:val="none" w:sz="0" w:space="0" w:color="auto"/>
            <w:bottom w:val="none" w:sz="0" w:space="0" w:color="auto"/>
            <w:right w:val="none" w:sz="0" w:space="0" w:color="auto"/>
          </w:divBdr>
        </w:div>
        <w:div w:id="1036270332">
          <w:marLeft w:val="0"/>
          <w:marRight w:val="0"/>
          <w:marTop w:val="0"/>
          <w:marBottom w:val="0"/>
          <w:divBdr>
            <w:top w:val="none" w:sz="0" w:space="0" w:color="auto"/>
            <w:left w:val="none" w:sz="0" w:space="0" w:color="auto"/>
            <w:bottom w:val="none" w:sz="0" w:space="0" w:color="auto"/>
            <w:right w:val="none" w:sz="0" w:space="0" w:color="auto"/>
          </w:divBdr>
        </w:div>
        <w:div w:id="1335107911">
          <w:marLeft w:val="0"/>
          <w:marRight w:val="0"/>
          <w:marTop w:val="0"/>
          <w:marBottom w:val="0"/>
          <w:divBdr>
            <w:top w:val="none" w:sz="0" w:space="0" w:color="auto"/>
            <w:left w:val="none" w:sz="0" w:space="0" w:color="auto"/>
            <w:bottom w:val="none" w:sz="0" w:space="0" w:color="auto"/>
            <w:right w:val="none" w:sz="0" w:space="0" w:color="auto"/>
          </w:divBdr>
        </w:div>
        <w:div w:id="358311367">
          <w:marLeft w:val="0"/>
          <w:marRight w:val="0"/>
          <w:marTop w:val="0"/>
          <w:marBottom w:val="0"/>
          <w:divBdr>
            <w:top w:val="none" w:sz="0" w:space="0" w:color="auto"/>
            <w:left w:val="none" w:sz="0" w:space="0" w:color="auto"/>
            <w:bottom w:val="none" w:sz="0" w:space="0" w:color="auto"/>
            <w:right w:val="none" w:sz="0" w:space="0" w:color="auto"/>
          </w:divBdr>
        </w:div>
        <w:div w:id="1349024499">
          <w:marLeft w:val="0"/>
          <w:marRight w:val="0"/>
          <w:marTop w:val="0"/>
          <w:marBottom w:val="0"/>
          <w:divBdr>
            <w:top w:val="none" w:sz="0" w:space="0" w:color="auto"/>
            <w:left w:val="none" w:sz="0" w:space="0" w:color="auto"/>
            <w:bottom w:val="none" w:sz="0" w:space="0" w:color="auto"/>
            <w:right w:val="none" w:sz="0" w:space="0" w:color="auto"/>
          </w:divBdr>
        </w:div>
        <w:div w:id="2020504825">
          <w:marLeft w:val="0"/>
          <w:marRight w:val="0"/>
          <w:marTop w:val="0"/>
          <w:marBottom w:val="0"/>
          <w:divBdr>
            <w:top w:val="none" w:sz="0" w:space="0" w:color="auto"/>
            <w:left w:val="none" w:sz="0" w:space="0" w:color="auto"/>
            <w:bottom w:val="none" w:sz="0" w:space="0" w:color="auto"/>
            <w:right w:val="none" w:sz="0" w:space="0" w:color="auto"/>
          </w:divBdr>
        </w:div>
        <w:div w:id="2075005905">
          <w:marLeft w:val="0"/>
          <w:marRight w:val="0"/>
          <w:marTop w:val="0"/>
          <w:marBottom w:val="0"/>
          <w:divBdr>
            <w:top w:val="none" w:sz="0" w:space="0" w:color="auto"/>
            <w:left w:val="none" w:sz="0" w:space="0" w:color="auto"/>
            <w:bottom w:val="none" w:sz="0" w:space="0" w:color="auto"/>
            <w:right w:val="none" w:sz="0" w:space="0" w:color="auto"/>
          </w:divBdr>
        </w:div>
        <w:div w:id="1841044039">
          <w:marLeft w:val="0"/>
          <w:marRight w:val="0"/>
          <w:marTop w:val="0"/>
          <w:marBottom w:val="0"/>
          <w:divBdr>
            <w:top w:val="none" w:sz="0" w:space="0" w:color="auto"/>
            <w:left w:val="none" w:sz="0" w:space="0" w:color="auto"/>
            <w:bottom w:val="none" w:sz="0" w:space="0" w:color="auto"/>
            <w:right w:val="none" w:sz="0" w:space="0" w:color="auto"/>
          </w:divBdr>
        </w:div>
        <w:div w:id="1895965259">
          <w:marLeft w:val="0"/>
          <w:marRight w:val="0"/>
          <w:marTop w:val="0"/>
          <w:marBottom w:val="0"/>
          <w:divBdr>
            <w:top w:val="none" w:sz="0" w:space="0" w:color="auto"/>
            <w:left w:val="none" w:sz="0" w:space="0" w:color="auto"/>
            <w:bottom w:val="none" w:sz="0" w:space="0" w:color="auto"/>
            <w:right w:val="none" w:sz="0" w:space="0" w:color="auto"/>
          </w:divBdr>
        </w:div>
        <w:div w:id="1153066103">
          <w:marLeft w:val="0"/>
          <w:marRight w:val="0"/>
          <w:marTop w:val="0"/>
          <w:marBottom w:val="0"/>
          <w:divBdr>
            <w:top w:val="none" w:sz="0" w:space="0" w:color="auto"/>
            <w:left w:val="none" w:sz="0" w:space="0" w:color="auto"/>
            <w:bottom w:val="none" w:sz="0" w:space="0" w:color="auto"/>
            <w:right w:val="none" w:sz="0" w:space="0" w:color="auto"/>
          </w:divBdr>
        </w:div>
        <w:div w:id="51194497">
          <w:marLeft w:val="0"/>
          <w:marRight w:val="0"/>
          <w:marTop w:val="0"/>
          <w:marBottom w:val="0"/>
          <w:divBdr>
            <w:top w:val="none" w:sz="0" w:space="0" w:color="auto"/>
            <w:left w:val="none" w:sz="0" w:space="0" w:color="auto"/>
            <w:bottom w:val="none" w:sz="0" w:space="0" w:color="auto"/>
            <w:right w:val="none" w:sz="0" w:space="0" w:color="auto"/>
          </w:divBdr>
        </w:div>
        <w:div w:id="250089825">
          <w:marLeft w:val="0"/>
          <w:marRight w:val="0"/>
          <w:marTop w:val="0"/>
          <w:marBottom w:val="0"/>
          <w:divBdr>
            <w:top w:val="none" w:sz="0" w:space="0" w:color="auto"/>
            <w:left w:val="none" w:sz="0" w:space="0" w:color="auto"/>
            <w:bottom w:val="none" w:sz="0" w:space="0" w:color="auto"/>
            <w:right w:val="none" w:sz="0" w:space="0" w:color="auto"/>
          </w:divBdr>
        </w:div>
        <w:div w:id="1539971583">
          <w:marLeft w:val="0"/>
          <w:marRight w:val="0"/>
          <w:marTop w:val="0"/>
          <w:marBottom w:val="0"/>
          <w:divBdr>
            <w:top w:val="none" w:sz="0" w:space="0" w:color="auto"/>
            <w:left w:val="none" w:sz="0" w:space="0" w:color="auto"/>
            <w:bottom w:val="none" w:sz="0" w:space="0" w:color="auto"/>
            <w:right w:val="none" w:sz="0" w:space="0" w:color="auto"/>
          </w:divBdr>
        </w:div>
        <w:div w:id="677004048">
          <w:marLeft w:val="0"/>
          <w:marRight w:val="0"/>
          <w:marTop w:val="0"/>
          <w:marBottom w:val="0"/>
          <w:divBdr>
            <w:top w:val="none" w:sz="0" w:space="0" w:color="auto"/>
            <w:left w:val="none" w:sz="0" w:space="0" w:color="auto"/>
            <w:bottom w:val="none" w:sz="0" w:space="0" w:color="auto"/>
            <w:right w:val="none" w:sz="0" w:space="0" w:color="auto"/>
          </w:divBdr>
        </w:div>
        <w:div w:id="1292859912">
          <w:marLeft w:val="0"/>
          <w:marRight w:val="0"/>
          <w:marTop w:val="0"/>
          <w:marBottom w:val="0"/>
          <w:divBdr>
            <w:top w:val="none" w:sz="0" w:space="0" w:color="auto"/>
            <w:left w:val="none" w:sz="0" w:space="0" w:color="auto"/>
            <w:bottom w:val="none" w:sz="0" w:space="0" w:color="auto"/>
            <w:right w:val="none" w:sz="0" w:space="0" w:color="auto"/>
          </w:divBdr>
        </w:div>
        <w:div w:id="1025600879">
          <w:marLeft w:val="0"/>
          <w:marRight w:val="0"/>
          <w:marTop w:val="0"/>
          <w:marBottom w:val="0"/>
          <w:divBdr>
            <w:top w:val="none" w:sz="0" w:space="0" w:color="auto"/>
            <w:left w:val="none" w:sz="0" w:space="0" w:color="auto"/>
            <w:bottom w:val="none" w:sz="0" w:space="0" w:color="auto"/>
            <w:right w:val="none" w:sz="0" w:space="0" w:color="auto"/>
          </w:divBdr>
        </w:div>
        <w:div w:id="332294011">
          <w:marLeft w:val="0"/>
          <w:marRight w:val="0"/>
          <w:marTop w:val="0"/>
          <w:marBottom w:val="0"/>
          <w:divBdr>
            <w:top w:val="none" w:sz="0" w:space="0" w:color="auto"/>
            <w:left w:val="none" w:sz="0" w:space="0" w:color="auto"/>
            <w:bottom w:val="none" w:sz="0" w:space="0" w:color="auto"/>
            <w:right w:val="none" w:sz="0" w:space="0" w:color="auto"/>
          </w:divBdr>
        </w:div>
        <w:div w:id="257838455">
          <w:marLeft w:val="0"/>
          <w:marRight w:val="0"/>
          <w:marTop w:val="0"/>
          <w:marBottom w:val="0"/>
          <w:divBdr>
            <w:top w:val="none" w:sz="0" w:space="0" w:color="auto"/>
            <w:left w:val="none" w:sz="0" w:space="0" w:color="auto"/>
            <w:bottom w:val="none" w:sz="0" w:space="0" w:color="auto"/>
            <w:right w:val="none" w:sz="0" w:space="0" w:color="auto"/>
          </w:divBdr>
        </w:div>
        <w:div w:id="1297949152">
          <w:marLeft w:val="0"/>
          <w:marRight w:val="0"/>
          <w:marTop w:val="0"/>
          <w:marBottom w:val="0"/>
          <w:divBdr>
            <w:top w:val="none" w:sz="0" w:space="0" w:color="auto"/>
            <w:left w:val="none" w:sz="0" w:space="0" w:color="auto"/>
            <w:bottom w:val="none" w:sz="0" w:space="0" w:color="auto"/>
            <w:right w:val="none" w:sz="0" w:space="0" w:color="auto"/>
          </w:divBdr>
        </w:div>
        <w:div w:id="834301960">
          <w:marLeft w:val="0"/>
          <w:marRight w:val="0"/>
          <w:marTop w:val="0"/>
          <w:marBottom w:val="0"/>
          <w:divBdr>
            <w:top w:val="none" w:sz="0" w:space="0" w:color="auto"/>
            <w:left w:val="none" w:sz="0" w:space="0" w:color="auto"/>
            <w:bottom w:val="none" w:sz="0" w:space="0" w:color="auto"/>
            <w:right w:val="none" w:sz="0" w:space="0" w:color="auto"/>
          </w:divBdr>
        </w:div>
        <w:div w:id="120458844">
          <w:marLeft w:val="0"/>
          <w:marRight w:val="0"/>
          <w:marTop w:val="0"/>
          <w:marBottom w:val="0"/>
          <w:divBdr>
            <w:top w:val="none" w:sz="0" w:space="0" w:color="auto"/>
            <w:left w:val="none" w:sz="0" w:space="0" w:color="auto"/>
            <w:bottom w:val="none" w:sz="0" w:space="0" w:color="auto"/>
            <w:right w:val="none" w:sz="0" w:space="0" w:color="auto"/>
          </w:divBdr>
        </w:div>
        <w:div w:id="1131171761">
          <w:marLeft w:val="0"/>
          <w:marRight w:val="0"/>
          <w:marTop w:val="0"/>
          <w:marBottom w:val="0"/>
          <w:divBdr>
            <w:top w:val="none" w:sz="0" w:space="0" w:color="auto"/>
            <w:left w:val="none" w:sz="0" w:space="0" w:color="auto"/>
            <w:bottom w:val="none" w:sz="0" w:space="0" w:color="auto"/>
            <w:right w:val="none" w:sz="0" w:space="0" w:color="auto"/>
          </w:divBdr>
        </w:div>
        <w:div w:id="411895745">
          <w:marLeft w:val="0"/>
          <w:marRight w:val="0"/>
          <w:marTop w:val="0"/>
          <w:marBottom w:val="0"/>
          <w:divBdr>
            <w:top w:val="none" w:sz="0" w:space="0" w:color="auto"/>
            <w:left w:val="none" w:sz="0" w:space="0" w:color="auto"/>
            <w:bottom w:val="none" w:sz="0" w:space="0" w:color="auto"/>
            <w:right w:val="none" w:sz="0" w:space="0" w:color="auto"/>
          </w:divBdr>
        </w:div>
        <w:div w:id="350885287">
          <w:marLeft w:val="0"/>
          <w:marRight w:val="0"/>
          <w:marTop w:val="0"/>
          <w:marBottom w:val="0"/>
          <w:divBdr>
            <w:top w:val="none" w:sz="0" w:space="0" w:color="auto"/>
            <w:left w:val="none" w:sz="0" w:space="0" w:color="auto"/>
            <w:bottom w:val="none" w:sz="0" w:space="0" w:color="auto"/>
            <w:right w:val="none" w:sz="0" w:space="0" w:color="auto"/>
          </w:divBdr>
        </w:div>
        <w:div w:id="647630075">
          <w:marLeft w:val="0"/>
          <w:marRight w:val="0"/>
          <w:marTop w:val="0"/>
          <w:marBottom w:val="0"/>
          <w:divBdr>
            <w:top w:val="none" w:sz="0" w:space="0" w:color="auto"/>
            <w:left w:val="none" w:sz="0" w:space="0" w:color="auto"/>
            <w:bottom w:val="none" w:sz="0" w:space="0" w:color="auto"/>
            <w:right w:val="none" w:sz="0" w:space="0" w:color="auto"/>
          </w:divBdr>
        </w:div>
        <w:div w:id="1410538772">
          <w:marLeft w:val="0"/>
          <w:marRight w:val="0"/>
          <w:marTop w:val="0"/>
          <w:marBottom w:val="0"/>
          <w:divBdr>
            <w:top w:val="none" w:sz="0" w:space="0" w:color="auto"/>
            <w:left w:val="none" w:sz="0" w:space="0" w:color="auto"/>
            <w:bottom w:val="none" w:sz="0" w:space="0" w:color="auto"/>
            <w:right w:val="none" w:sz="0" w:space="0" w:color="auto"/>
          </w:divBdr>
        </w:div>
        <w:div w:id="772627727">
          <w:marLeft w:val="0"/>
          <w:marRight w:val="0"/>
          <w:marTop w:val="0"/>
          <w:marBottom w:val="0"/>
          <w:divBdr>
            <w:top w:val="none" w:sz="0" w:space="0" w:color="auto"/>
            <w:left w:val="none" w:sz="0" w:space="0" w:color="auto"/>
            <w:bottom w:val="none" w:sz="0" w:space="0" w:color="auto"/>
            <w:right w:val="none" w:sz="0" w:space="0" w:color="auto"/>
          </w:divBdr>
        </w:div>
        <w:div w:id="503056770">
          <w:marLeft w:val="0"/>
          <w:marRight w:val="0"/>
          <w:marTop w:val="0"/>
          <w:marBottom w:val="0"/>
          <w:divBdr>
            <w:top w:val="none" w:sz="0" w:space="0" w:color="auto"/>
            <w:left w:val="none" w:sz="0" w:space="0" w:color="auto"/>
            <w:bottom w:val="none" w:sz="0" w:space="0" w:color="auto"/>
            <w:right w:val="none" w:sz="0" w:space="0" w:color="auto"/>
          </w:divBdr>
        </w:div>
        <w:div w:id="947465918">
          <w:marLeft w:val="0"/>
          <w:marRight w:val="0"/>
          <w:marTop w:val="0"/>
          <w:marBottom w:val="0"/>
          <w:divBdr>
            <w:top w:val="none" w:sz="0" w:space="0" w:color="auto"/>
            <w:left w:val="none" w:sz="0" w:space="0" w:color="auto"/>
            <w:bottom w:val="none" w:sz="0" w:space="0" w:color="auto"/>
            <w:right w:val="none" w:sz="0" w:space="0" w:color="auto"/>
          </w:divBdr>
        </w:div>
        <w:div w:id="1854344445">
          <w:marLeft w:val="0"/>
          <w:marRight w:val="0"/>
          <w:marTop w:val="0"/>
          <w:marBottom w:val="0"/>
          <w:divBdr>
            <w:top w:val="none" w:sz="0" w:space="0" w:color="auto"/>
            <w:left w:val="none" w:sz="0" w:space="0" w:color="auto"/>
            <w:bottom w:val="none" w:sz="0" w:space="0" w:color="auto"/>
            <w:right w:val="none" w:sz="0" w:space="0" w:color="auto"/>
          </w:divBdr>
        </w:div>
        <w:div w:id="1891266199">
          <w:marLeft w:val="0"/>
          <w:marRight w:val="0"/>
          <w:marTop w:val="0"/>
          <w:marBottom w:val="0"/>
          <w:divBdr>
            <w:top w:val="none" w:sz="0" w:space="0" w:color="auto"/>
            <w:left w:val="none" w:sz="0" w:space="0" w:color="auto"/>
            <w:bottom w:val="none" w:sz="0" w:space="0" w:color="auto"/>
            <w:right w:val="none" w:sz="0" w:space="0" w:color="auto"/>
          </w:divBdr>
        </w:div>
        <w:div w:id="8606471">
          <w:marLeft w:val="0"/>
          <w:marRight w:val="0"/>
          <w:marTop w:val="0"/>
          <w:marBottom w:val="0"/>
          <w:divBdr>
            <w:top w:val="none" w:sz="0" w:space="0" w:color="auto"/>
            <w:left w:val="none" w:sz="0" w:space="0" w:color="auto"/>
            <w:bottom w:val="none" w:sz="0" w:space="0" w:color="auto"/>
            <w:right w:val="none" w:sz="0" w:space="0" w:color="auto"/>
          </w:divBdr>
        </w:div>
        <w:div w:id="319891598">
          <w:marLeft w:val="0"/>
          <w:marRight w:val="0"/>
          <w:marTop w:val="0"/>
          <w:marBottom w:val="0"/>
          <w:divBdr>
            <w:top w:val="none" w:sz="0" w:space="0" w:color="auto"/>
            <w:left w:val="none" w:sz="0" w:space="0" w:color="auto"/>
            <w:bottom w:val="none" w:sz="0" w:space="0" w:color="auto"/>
            <w:right w:val="none" w:sz="0" w:space="0" w:color="auto"/>
          </w:divBdr>
        </w:div>
        <w:div w:id="29307681">
          <w:marLeft w:val="0"/>
          <w:marRight w:val="0"/>
          <w:marTop w:val="0"/>
          <w:marBottom w:val="0"/>
          <w:divBdr>
            <w:top w:val="none" w:sz="0" w:space="0" w:color="auto"/>
            <w:left w:val="none" w:sz="0" w:space="0" w:color="auto"/>
            <w:bottom w:val="none" w:sz="0" w:space="0" w:color="auto"/>
            <w:right w:val="none" w:sz="0" w:space="0" w:color="auto"/>
          </w:divBdr>
        </w:div>
        <w:div w:id="214898126">
          <w:marLeft w:val="0"/>
          <w:marRight w:val="0"/>
          <w:marTop w:val="0"/>
          <w:marBottom w:val="0"/>
          <w:divBdr>
            <w:top w:val="none" w:sz="0" w:space="0" w:color="auto"/>
            <w:left w:val="none" w:sz="0" w:space="0" w:color="auto"/>
            <w:bottom w:val="none" w:sz="0" w:space="0" w:color="auto"/>
            <w:right w:val="none" w:sz="0" w:space="0" w:color="auto"/>
          </w:divBdr>
        </w:div>
        <w:div w:id="228154331">
          <w:marLeft w:val="0"/>
          <w:marRight w:val="0"/>
          <w:marTop w:val="0"/>
          <w:marBottom w:val="0"/>
          <w:divBdr>
            <w:top w:val="none" w:sz="0" w:space="0" w:color="auto"/>
            <w:left w:val="none" w:sz="0" w:space="0" w:color="auto"/>
            <w:bottom w:val="none" w:sz="0" w:space="0" w:color="auto"/>
            <w:right w:val="none" w:sz="0" w:space="0" w:color="auto"/>
          </w:divBdr>
        </w:div>
        <w:div w:id="1326125451">
          <w:marLeft w:val="0"/>
          <w:marRight w:val="0"/>
          <w:marTop w:val="0"/>
          <w:marBottom w:val="0"/>
          <w:divBdr>
            <w:top w:val="none" w:sz="0" w:space="0" w:color="auto"/>
            <w:left w:val="none" w:sz="0" w:space="0" w:color="auto"/>
            <w:bottom w:val="none" w:sz="0" w:space="0" w:color="auto"/>
            <w:right w:val="none" w:sz="0" w:space="0" w:color="auto"/>
          </w:divBdr>
        </w:div>
        <w:div w:id="1719864047">
          <w:marLeft w:val="0"/>
          <w:marRight w:val="0"/>
          <w:marTop w:val="0"/>
          <w:marBottom w:val="0"/>
          <w:divBdr>
            <w:top w:val="none" w:sz="0" w:space="0" w:color="auto"/>
            <w:left w:val="none" w:sz="0" w:space="0" w:color="auto"/>
            <w:bottom w:val="none" w:sz="0" w:space="0" w:color="auto"/>
            <w:right w:val="none" w:sz="0" w:space="0" w:color="auto"/>
          </w:divBdr>
        </w:div>
        <w:div w:id="1111631707">
          <w:marLeft w:val="0"/>
          <w:marRight w:val="0"/>
          <w:marTop w:val="0"/>
          <w:marBottom w:val="0"/>
          <w:divBdr>
            <w:top w:val="none" w:sz="0" w:space="0" w:color="auto"/>
            <w:left w:val="none" w:sz="0" w:space="0" w:color="auto"/>
            <w:bottom w:val="none" w:sz="0" w:space="0" w:color="auto"/>
            <w:right w:val="none" w:sz="0" w:space="0" w:color="auto"/>
          </w:divBdr>
        </w:div>
        <w:div w:id="2061703999">
          <w:marLeft w:val="0"/>
          <w:marRight w:val="0"/>
          <w:marTop w:val="0"/>
          <w:marBottom w:val="0"/>
          <w:divBdr>
            <w:top w:val="none" w:sz="0" w:space="0" w:color="auto"/>
            <w:left w:val="none" w:sz="0" w:space="0" w:color="auto"/>
            <w:bottom w:val="none" w:sz="0" w:space="0" w:color="auto"/>
            <w:right w:val="none" w:sz="0" w:space="0" w:color="auto"/>
          </w:divBdr>
        </w:div>
        <w:div w:id="1723403261">
          <w:marLeft w:val="0"/>
          <w:marRight w:val="0"/>
          <w:marTop w:val="0"/>
          <w:marBottom w:val="0"/>
          <w:divBdr>
            <w:top w:val="none" w:sz="0" w:space="0" w:color="auto"/>
            <w:left w:val="none" w:sz="0" w:space="0" w:color="auto"/>
            <w:bottom w:val="none" w:sz="0" w:space="0" w:color="auto"/>
            <w:right w:val="none" w:sz="0" w:space="0" w:color="auto"/>
          </w:divBdr>
        </w:div>
        <w:div w:id="248658292">
          <w:marLeft w:val="0"/>
          <w:marRight w:val="0"/>
          <w:marTop w:val="0"/>
          <w:marBottom w:val="0"/>
          <w:divBdr>
            <w:top w:val="none" w:sz="0" w:space="0" w:color="auto"/>
            <w:left w:val="none" w:sz="0" w:space="0" w:color="auto"/>
            <w:bottom w:val="none" w:sz="0" w:space="0" w:color="auto"/>
            <w:right w:val="none" w:sz="0" w:space="0" w:color="auto"/>
          </w:divBdr>
        </w:div>
        <w:div w:id="1745757250">
          <w:marLeft w:val="0"/>
          <w:marRight w:val="0"/>
          <w:marTop w:val="0"/>
          <w:marBottom w:val="0"/>
          <w:divBdr>
            <w:top w:val="none" w:sz="0" w:space="0" w:color="auto"/>
            <w:left w:val="none" w:sz="0" w:space="0" w:color="auto"/>
            <w:bottom w:val="none" w:sz="0" w:space="0" w:color="auto"/>
            <w:right w:val="none" w:sz="0" w:space="0" w:color="auto"/>
          </w:divBdr>
        </w:div>
        <w:div w:id="1914777000">
          <w:marLeft w:val="0"/>
          <w:marRight w:val="0"/>
          <w:marTop w:val="0"/>
          <w:marBottom w:val="0"/>
          <w:divBdr>
            <w:top w:val="none" w:sz="0" w:space="0" w:color="auto"/>
            <w:left w:val="none" w:sz="0" w:space="0" w:color="auto"/>
            <w:bottom w:val="none" w:sz="0" w:space="0" w:color="auto"/>
            <w:right w:val="none" w:sz="0" w:space="0" w:color="auto"/>
          </w:divBdr>
        </w:div>
        <w:div w:id="306057814">
          <w:marLeft w:val="0"/>
          <w:marRight w:val="0"/>
          <w:marTop w:val="0"/>
          <w:marBottom w:val="0"/>
          <w:divBdr>
            <w:top w:val="none" w:sz="0" w:space="0" w:color="auto"/>
            <w:left w:val="none" w:sz="0" w:space="0" w:color="auto"/>
            <w:bottom w:val="none" w:sz="0" w:space="0" w:color="auto"/>
            <w:right w:val="none" w:sz="0" w:space="0" w:color="auto"/>
          </w:divBdr>
        </w:div>
        <w:div w:id="1470633870">
          <w:marLeft w:val="0"/>
          <w:marRight w:val="0"/>
          <w:marTop w:val="0"/>
          <w:marBottom w:val="0"/>
          <w:divBdr>
            <w:top w:val="none" w:sz="0" w:space="0" w:color="auto"/>
            <w:left w:val="none" w:sz="0" w:space="0" w:color="auto"/>
            <w:bottom w:val="none" w:sz="0" w:space="0" w:color="auto"/>
            <w:right w:val="none" w:sz="0" w:space="0" w:color="auto"/>
          </w:divBdr>
        </w:div>
        <w:div w:id="2036029722">
          <w:marLeft w:val="0"/>
          <w:marRight w:val="0"/>
          <w:marTop w:val="0"/>
          <w:marBottom w:val="0"/>
          <w:divBdr>
            <w:top w:val="none" w:sz="0" w:space="0" w:color="auto"/>
            <w:left w:val="none" w:sz="0" w:space="0" w:color="auto"/>
            <w:bottom w:val="none" w:sz="0" w:space="0" w:color="auto"/>
            <w:right w:val="none" w:sz="0" w:space="0" w:color="auto"/>
          </w:divBdr>
        </w:div>
        <w:div w:id="1523857308">
          <w:marLeft w:val="0"/>
          <w:marRight w:val="0"/>
          <w:marTop w:val="0"/>
          <w:marBottom w:val="0"/>
          <w:divBdr>
            <w:top w:val="none" w:sz="0" w:space="0" w:color="auto"/>
            <w:left w:val="none" w:sz="0" w:space="0" w:color="auto"/>
            <w:bottom w:val="none" w:sz="0" w:space="0" w:color="auto"/>
            <w:right w:val="none" w:sz="0" w:space="0" w:color="auto"/>
          </w:divBdr>
        </w:div>
        <w:div w:id="243223668">
          <w:marLeft w:val="0"/>
          <w:marRight w:val="0"/>
          <w:marTop w:val="0"/>
          <w:marBottom w:val="0"/>
          <w:divBdr>
            <w:top w:val="none" w:sz="0" w:space="0" w:color="auto"/>
            <w:left w:val="none" w:sz="0" w:space="0" w:color="auto"/>
            <w:bottom w:val="none" w:sz="0" w:space="0" w:color="auto"/>
            <w:right w:val="none" w:sz="0" w:space="0" w:color="auto"/>
          </w:divBdr>
        </w:div>
        <w:div w:id="647051890">
          <w:marLeft w:val="0"/>
          <w:marRight w:val="0"/>
          <w:marTop w:val="0"/>
          <w:marBottom w:val="0"/>
          <w:divBdr>
            <w:top w:val="none" w:sz="0" w:space="0" w:color="auto"/>
            <w:left w:val="none" w:sz="0" w:space="0" w:color="auto"/>
            <w:bottom w:val="none" w:sz="0" w:space="0" w:color="auto"/>
            <w:right w:val="none" w:sz="0" w:space="0" w:color="auto"/>
          </w:divBdr>
        </w:div>
        <w:div w:id="1843471871">
          <w:marLeft w:val="0"/>
          <w:marRight w:val="0"/>
          <w:marTop w:val="0"/>
          <w:marBottom w:val="0"/>
          <w:divBdr>
            <w:top w:val="none" w:sz="0" w:space="0" w:color="auto"/>
            <w:left w:val="none" w:sz="0" w:space="0" w:color="auto"/>
            <w:bottom w:val="none" w:sz="0" w:space="0" w:color="auto"/>
            <w:right w:val="none" w:sz="0" w:space="0" w:color="auto"/>
          </w:divBdr>
        </w:div>
      </w:divsChild>
    </w:div>
    <w:div w:id="2074111009">
      <w:bodyDiv w:val="1"/>
      <w:marLeft w:val="0"/>
      <w:marRight w:val="0"/>
      <w:marTop w:val="0"/>
      <w:marBottom w:val="0"/>
      <w:divBdr>
        <w:top w:val="none" w:sz="0" w:space="0" w:color="auto"/>
        <w:left w:val="none" w:sz="0" w:space="0" w:color="auto"/>
        <w:bottom w:val="none" w:sz="0" w:space="0" w:color="auto"/>
        <w:right w:val="none" w:sz="0" w:space="0" w:color="auto"/>
      </w:divBdr>
    </w:div>
    <w:div w:id="2086877870">
      <w:bodyDiv w:val="1"/>
      <w:marLeft w:val="0"/>
      <w:marRight w:val="0"/>
      <w:marTop w:val="0"/>
      <w:marBottom w:val="0"/>
      <w:divBdr>
        <w:top w:val="none" w:sz="0" w:space="0" w:color="auto"/>
        <w:left w:val="none" w:sz="0" w:space="0" w:color="auto"/>
        <w:bottom w:val="none" w:sz="0" w:space="0" w:color="auto"/>
        <w:right w:val="none" w:sz="0" w:space="0" w:color="auto"/>
      </w:divBdr>
    </w:div>
    <w:div w:id="2088384183">
      <w:bodyDiv w:val="1"/>
      <w:marLeft w:val="0"/>
      <w:marRight w:val="0"/>
      <w:marTop w:val="0"/>
      <w:marBottom w:val="0"/>
      <w:divBdr>
        <w:top w:val="none" w:sz="0" w:space="0" w:color="auto"/>
        <w:left w:val="none" w:sz="0" w:space="0" w:color="auto"/>
        <w:bottom w:val="none" w:sz="0" w:space="0" w:color="auto"/>
        <w:right w:val="none" w:sz="0" w:space="0" w:color="auto"/>
      </w:divBdr>
    </w:div>
    <w:div w:id="2090034988">
      <w:bodyDiv w:val="1"/>
      <w:marLeft w:val="0"/>
      <w:marRight w:val="0"/>
      <w:marTop w:val="0"/>
      <w:marBottom w:val="0"/>
      <w:divBdr>
        <w:top w:val="none" w:sz="0" w:space="0" w:color="auto"/>
        <w:left w:val="none" w:sz="0" w:space="0" w:color="auto"/>
        <w:bottom w:val="none" w:sz="0" w:space="0" w:color="auto"/>
        <w:right w:val="none" w:sz="0" w:space="0" w:color="auto"/>
      </w:divBdr>
    </w:div>
    <w:div w:id="2090539762">
      <w:bodyDiv w:val="1"/>
      <w:marLeft w:val="0"/>
      <w:marRight w:val="0"/>
      <w:marTop w:val="0"/>
      <w:marBottom w:val="0"/>
      <w:divBdr>
        <w:top w:val="none" w:sz="0" w:space="0" w:color="auto"/>
        <w:left w:val="none" w:sz="0" w:space="0" w:color="auto"/>
        <w:bottom w:val="none" w:sz="0" w:space="0" w:color="auto"/>
        <w:right w:val="none" w:sz="0" w:space="0" w:color="auto"/>
      </w:divBdr>
    </w:div>
    <w:div w:id="2090804412">
      <w:bodyDiv w:val="1"/>
      <w:marLeft w:val="0"/>
      <w:marRight w:val="0"/>
      <w:marTop w:val="0"/>
      <w:marBottom w:val="0"/>
      <w:divBdr>
        <w:top w:val="none" w:sz="0" w:space="0" w:color="auto"/>
        <w:left w:val="none" w:sz="0" w:space="0" w:color="auto"/>
        <w:bottom w:val="none" w:sz="0" w:space="0" w:color="auto"/>
        <w:right w:val="none" w:sz="0" w:space="0" w:color="auto"/>
      </w:divBdr>
    </w:div>
    <w:div w:id="2093820592">
      <w:marLeft w:val="0"/>
      <w:marRight w:val="0"/>
      <w:marTop w:val="0"/>
      <w:marBottom w:val="0"/>
      <w:divBdr>
        <w:top w:val="none" w:sz="0" w:space="0" w:color="auto"/>
        <w:left w:val="none" w:sz="0" w:space="0" w:color="auto"/>
        <w:bottom w:val="none" w:sz="0" w:space="0" w:color="auto"/>
        <w:right w:val="none" w:sz="0" w:space="0" w:color="auto"/>
      </w:divBdr>
    </w:div>
    <w:div w:id="2098282390">
      <w:bodyDiv w:val="1"/>
      <w:marLeft w:val="0"/>
      <w:marRight w:val="0"/>
      <w:marTop w:val="0"/>
      <w:marBottom w:val="0"/>
      <w:divBdr>
        <w:top w:val="none" w:sz="0" w:space="0" w:color="auto"/>
        <w:left w:val="none" w:sz="0" w:space="0" w:color="auto"/>
        <w:bottom w:val="none" w:sz="0" w:space="0" w:color="auto"/>
        <w:right w:val="none" w:sz="0" w:space="0" w:color="auto"/>
      </w:divBdr>
      <w:divsChild>
        <w:div w:id="2098597846">
          <w:marLeft w:val="0"/>
          <w:marRight w:val="0"/>
          <w:marTop w:val="0"/>
          <w:marBottom w:val="0"/>
          <w:divBdr>
            <w:top w:val="none" w:sz="0" w:space="0" w:color="auto"/>
            <w:left w:val="none" w:sz="0" w:space="0" w:color="auto"/>
            <w:bottom w:val="none" w:sz="0" w:space="0" w:color="auto"/>
            <w:right w:val="none" w:sz="0" w:space="0" w:color="auto"/>
          </w:divBdr>
        </w:div>
        <w:div w:id="1842348708">
          <w:marLeft w:val="0"/>
          <w:marRight w:val="0"/>
          <w:marTop w:val="0"/>
          <w:marBottom w:val="0"/>
          <w:divBdr>
            <w:top w:val="none" w:sz="0" w:space="0" w:color="auto"/>
            <w:left w:val="none" w:sz="0" w:space="0" w:color="auto"/>
            <w:bottom w:val="none" w:sz="0" w:space="0" w:color="auto"/>
            <w:right w:val="none" w:sz="0" w:space="0" w:color="auto"/>
          </w:divBdr>
        </w:div>
        <w:div w:id="781412535">
          <w:marLeft w:val="0"/>
          <w:marRight w:val="0"/>
          <w:marTop w:val="0"/>
          <w:marBottom w:val="0"/>
          <w:divBdr>
            <w:top w:val="none" w:sz="0" w:space="0" w:color="auto"/>
            <w:left w:val="none" w:sz="0" w:space="0" w:color="auto"/>
            <w:bottom w:val="none" w:sz="0" w:space="0" w:color="auto"/>
            <w:right w:val="none" w:sz="0" w:space="0" w:color="auto"/>
          </w:divBdr>
        </w:div>
        <w:div w:id="751703976">
          <w:marLeft w:val="0"/>
          <w:marRight w:val="0"/>
          <w:marTop w:val="0"/>
          <w:marBottom w:val="0"/>
          <w:divBdr>
            <w:top w:val="none" w:sz="0" w:space="0" w:color="auto"/>
            <w:left w:val="none" w:sz="0" w:space="0" w:color="auto"/>
            <w:bottom w:val="none" w:sz="0" w:space="0" w:color="auto"/>
            <w:right w:val="none" w:sz="0" w:space="0" w:color="auto"/>
          </w:divBdr>
        </w:div>
        <w:div w:id="1627810398">
          <w:marLeft w:val="0"/>
          <w:marRight w:val="0"/>
          <w:marTop w:val="0"/>
          <w:marBottom w:val="0"/>
          <w:divBdr>
            <w:top w:val="none" w:sz="0" w:space="0" w:color="auto"/>
            <w:left w:val="none" w:sz="0" w:space="0" w:color="auto"/>
            <w:bottom w:val="none" w:sz="0" w:space="0" w:color="auto"/>
            <w:right w:val="none" w:sz="0" w:space="0" w:color="auto"/>
          </w:divBdr>
        </w:div>
        <w:div w:id="1912497768">
          <w:marLeft w:val="0"/>
          <w:marRight w:val="0"/>
          <w:marTop w:val="0"/>
          <w:marBottom w:val="0"/>
          <w:divBdr>
            <w:top w:val="none" w:sz="0" w:space="0" w:color="auto"/>
            <w:left w:val="none" w:sz="0" w:space="0" w:color="auto"/>
            <w:bottom w:val="none" w:sz="0" w:space="0" w:color="auto"/>
            <w:right w:val="none" w:sz="0" w:space="0" w:color="auto"/>
          </w:divBdr>
        </w:div>
        <w:div w:id="1006059719">
          <w:marLeft w:val="0"/>
          <w:marRight w:val="0"/>
          <w:marTop w:val="0"/>
          <w:marBottom w:val="0"/>
          <w:divBdr>
            <w:top w:val="none" w:sz="0" w:space="0" w:color="auto"/>
            <w:left w:val="none" w:sz="0" w:space="0" w:color="auto"/>
            <w:bottom w:val="none" w:sz="0" w:space="0" w:color="auto"/>
            <w:right w:val="none" w:sz="0" w:space="0" w:color="auto"/>
          </w:divBdr>
        </w:div>
        <w:div w:id="679938761">
          <w:marLeft w:val="0"/>
          <w:marRight w:val="0"/>
          <w:marTop w:val="0"/>
          <w:marBottom w:val="0"/>
          <w:divBdr>
            <w:top w:val="none" w:sz="0" w:space="0" w:color="auto"/>
            <w:left w:val="none" w:sz="0" w:space="0" w:color="auto"/>
            <w:bottom w:val="none" w:sz="0" w:space="0" w:color="auto"/>
            <w:right w:val="none" w:sz="0" w:space="0" w:color="auto"/>
          </w:divBdr>
        </w:div>
        <w:div w:id="426393213">
          <w:marLeft w:val="0"/>
          <w:marRight w:val="0"/>
          <w:marTop w:val="0"/>
          <w:marBottom w:val="0"/>
          <w:divBdr>
            <w:top w:val="none" w:sz="0" w:space="0" w:color="auto"/>
            <w:left w:val="none" w:sz="0" w:space="0" w:color="auto"/>
            <w:bottom w:val="none" w:sz="0" w:space="0" w:color="auto"/>
            <w:right w:val="none" w:sz="0" w:space="0" w:color="auto"/>
          </w:divBdr>
        </w:div>
        <w:div w:id="27027962">
          <w:marLeft w:val="0"/>
          <w:marRight w:val="0"/>
          <w:marTop w:val="0"/>
          <w:marBottom w:val="0"/>
          <w:divBdr>
            <w:top w:val="none" w:sz="0" w:space="0" w:color="auto"/>
            <w:left w:val="none" w:sz="0" w:space="0" w:color="auto"/>
            <w:bottom w:val="none" w:sz="0" w:space="0" w:color="auto"/>
            <w:right w:val="none" w:sz="0" w:space="0" w:color="auto"/>
          </w:divBdr>
        </w:div>
        <w:div w:id="422342160">
          <w:marLeft w:val="0"/>
          <w:marRight w:val="0"/>
          <w:marTop w:val="0"/>
          <w:marBottom w:val="0"/>
          <w:divBdr>
            <w:top w:val="none" w:sz="0" w:space="0" w:color="auto"/>
            <w:left w:val="none" w:sz="0" w:space="0" w:color="auto"/>
            <w:bottom w:val="none" w:sz="0" w:space="0" w:color="auto"/>
            <w:right w:val="none" w:sz="0" w:space="0" w:color="auto"/>
          </w:divBdr>
        </w:div>
        <w:div w:id="1653676868">
          <w:marLeft w:val="0"/>
          <w:marRight w:val="0"/>
          <w:marTop w:val="0"/>
          <w:marBottom w:val="0"/>
          <w:divBdr>
            <w:top w:val="none" w:sz="0" w:space="0" w:color="auto"/>
            <w:left w:val="none" w:sz="0" w:space="0" w:color="auto"/>
            <w:bottom w:val="none" w:sz="0" w:space="0" w:color="auto"/>
            <w:right w:val="none" w:sz="0" w:space="0" w:color="auto"/>
          </w:divBdr>
        </w:div>
        <w:div w:id="786393399">
          <w:marLeft w:val="0"/>
          <w:marRight w:val="0"/>
          <w:marTop w:val="0"/>
          <w:marBottom w:val="0"/>
          <w:divBdr>
            <w:top w:val="none" w:sz="0" w:space="0" w:color="auto"/>
            <w:left w:val="none" w:sz="0" w:space="0" w:color="auto"/>
            <w:bottom w:val="none" w:sz="0" w:space="0" w:color="auto"/>
            <w:right w:val="none" w:sz="0" w:space="0" w:color="auto"/>
          </w:divBdr>
        </w:div>
        <w:div w:id="403336095">
          <w:marLeft w:val="0"/>
          <w:marRight w:val="0"/>
          <w:marTop w:val="0"/>
          <w:marBottom w:val="0"/>
          <w:divBdr>
            <w:top w:val="none" w:sz="0" w:space="0" w:color="auto"/>
            <w:left w:val="none" w:sz="0" w:space="0" w:color="auto"/>
            <w:bottom w:val="none" w:sz="0" w:space="0" w:color="auto"/>
            <w:right w:val="none" w:sz="0" w:space="0" w:color="auto"/>
          </w:divBdr>
        </w:div>
        <w:div w:id="1309893364">
          <w:marLeft w:val="0"/>
          <w:marRight w:val="0"/>
          <w:marTop w:val="0"/>
          <w:marBottom w:val="0"/>
          <w:divBdr>
            <w:top w:val="none" w:sz="0" w:space="0" w:color="auto"/>
            <w:left w:val="none" w:sz="0" w:space="0" w:color="auto"/>
            <w:bottom w:val="none" w:sz="0" w:space="0" w:color="auto"/>
            <w:right w:val="none" w:sz="0" w:space="0" w:color="auto"/>
          </w:divBdr>
        </w:div>
        <w:div w:id="570044915">
          <w:marLeft w:val="0"/>
          <w:marRight w:val="0"/>
          <w:marTop w:val="0"/>
          <w:marBottom w:val="0"/>
          <w:divBdr>
            <w:top w:val="none" w:sz="0" w:space="0" w:color="auto"/>
            <w:left w:val="none" w:sz="0" w:space="0" w:color="auto"/>
            <w:bottom w:val="none" w:sz="0" w:space="0" w:color="auto"/>
            <w:right w:val="none" w:sz="0" w:space="0" w:color="auto"/>
          </w:divBdr>
        </w:div>
        <w:div w:id="71316056">
          <w:marLeft w:val="0"/>
          <w:marRight w:val="0"/>
          <w:marTop w:val="0"/>
          <w:marBottom w:val="0"/>
          <w:divBdr>
            <w:top w:val="none" w:sz="0" w:space="0" w:color="auto"/>
            <w:left w:val="none" w:sz="0" w:space="0" w:color="auto"/>
            <w:bottom w:val="none" w:sz="0" w:space="0" w:color="auto"/>
            <w:right w:val="none" w:sz="0" w:space="0" w:color="auto"/>
          </w:divBdr>
        </w:div>
        <w:div w:id="1935164571">
          <w:marLeft w:val="0"/>
          <w:marRight w:val="0"/>
          <w:marTop w:val="0"/>
          <w:marBottom w:val="0"/>
          <w:divBdr>
            <w:top w:val="none" w:sz="0" w:space="0" w:color="auto"/>
            <w:left w:val="none" w:sz="0" w:space="0" w:color="auto"/>
            <w:bottom w:val="none" w:sz="0" w:space="0" w:color="auto"/>
            <w:right w:val="none" w:sz="0" w:space="0" w:color="auto"/>
          </w:divBdr>
        </w:div>
        <w:div w:id="1139960635">
          <w:marLeft w:val="0"/>
          <w:marRight w:val="0"/>
          <w:marTop w:val="0"/>
          <w:marBottom w:val="0"/>
          <w:divBdr>
            <w:top w:val="none" w:sz="0" w:space="0" w:color="auto"/>
            <w:left w:val="none" w:sz="0" w:space="0" w:color="auto"/>
            <w:bottom w:val="none" w:sz="0" w:space="0" w:color="auto"/>
            <w:right w:val="none" w:sz="0" w:space="0" w:color="auto"/>
          </w:divBdr>
        </w:div>
        <w:div w:id="385838504">
          <w:marLeft w:val="0"/>
          <w:marRight w:val="0"/>
          <w:marTop w:val="0"/>
          <w:marBottom w:val="0"/>
          <w:divBdr>
            <w:top w:val="none" w:sz="0" w:space="0" w:color="auto"/>
            <w:left w:val="none" w:sz="0" w:space="0" w:color="auto"/>
            <w:bottom w:val="none" w:sz="0" w:space="0" w:color="auto"/>
            <w:right w:val="none" w:sz="0" w:space="0" w:color="auto"/>
          </w:divBdr>
        </w:div>
        <w:div w:id="444230609">
          <w:marLeft w:val="0"/>
          <w:marRight w:val="0"/>
          <w:marTop w:val="0"/>
          <w:marBottom w:val="0"/>
          <w:divBdr>
            <w:top w:val="none" w:sz="0" w:space="0" w:color="auto"/>
            <w:left w:val="none" w:sz="0" w:space="0" w:color="auto"/>
            <w:bottom w:val="none" w:sz="0" w:space="0" w:color="auto"/>
            <w:right w:val="none" w:sz="0" w:space="0" w:color="auto"/>
          </w:divBdr>
        </w:div>
        <w:div w:id="583803732">
          <w:marLeft w:val="0"/>
          <w:marRight w:val="0"/>
          <w:marTop w:val="0"/>
          <w:marBottom w:val="0"/>
          <w:divBdr>
            <w:top w:val="none" w:sz="0" w:space="0" w:color="auto"/>
            <w:left w:val="none" w:sz="0" w:space="0" w:color="auto"/>
            <w:bottom w:val="none" w:sz="0" w:space="0" w:color="auto"/>
            <w:right w:val="none" w:sz="0" w:space="0" w:color="auto"/>
          </w:divBdr>
        </w:div>
        <w:div w:id="1041826910">
          <w:marLeft w:val="0"/>
          <w:marRight w:val="0"/>
          <w:marTop w:val="0"/>
          <w:marBottom w:val="0"/>
          <w:divBdr>
            <w:top w:val="none" w:sz="0" w:space="0" w:color="auto"/>
            <w:left w:val="none" w:sz="0" w:space="0" w:color="auto"/>
            <w:bottom w:val="none" w:sz="0" w:space="0" w:color="auto"/>
            <w:right w:val="none" w:sz="0" w:space="0" w:color="auto"/>
          </w:divBdr>
        </w:div>
        <w:div w:id="174393651">
          <w:marLeft w:val="0"/>
          <w:marRight w:val="0"/>
          <w:marTop w:val="0"/>
          <w:marBottom w:val="0"/>
          <w:divBdr>
            <w:top w:val="none" w:sz="0" w:space="0" w:color="auto"/>
            <w:left w:val="none" w:sz="0" w:space="0" w:color="auto"/>
            <w:bottom w:val="none" w:sz="0" w:space="0" w:color="auto"/>
            <w:right w:val="none" w:sz="0" w:space="0" w:color="auto"/>
          </w:divBdr>
        </w:div>
        <w:div w:id="348675750">
          <w:marLeft w:val="0"/>
          <w:marRight w:val="0"/>
          <w:marTop w:val="0"/>
          <w:marBottom w:val="0"/>
          <w:divBdr>
            <w:top w:val="none" w:sz="0" w:space="0" w:color="auto"/>
            <w:left w:val="none" w:sz="0" w:space="0" w:color="auto"/>
            <w:bottom w:val="none" w:sz="0" w:space="0" w:color="auto"/>
            <w:right w:val="none" w:sz="0" w:space="0" w:color="auto"/>
          </w:divBdr>
        </w:div>
        <w:div w:id="899436975">
          <w:marLeft w:val="0"/>
          <w:marRight w:val="0"/>
          <w:marTop w:val="0"/>
          <w:marBottom w:val="0"/>
          <w:divBdr>
            <w:top w:val="none" w:sz="0" w:space="0" w:color="auto"/>
            <w:left w:val="none" w:sz="0" w:space="0" w:color="auto"/>
            <w:bottom w:val="none" w:sz="0" w:space="0" w:color="auto"/>
            <w:right w:val="none" w:sz="0" w:space="0" w:color="auto"/>
          </w:divBdr>
        </w:div>
        <w:div w:id="1232887584">
          <w:marLeft w:val="0"/>
          <w:marRight w:val="0"/>
          <w:marTop w:val="0"/>
          <w:marBottom w:val="0"/>
          <w:divBdr>
            <w:top w:val="none" w:sz="0" w:space="0" w:color="auto"/>
            <w:left w:val="none" w:sz="0" w:space="0" w:color="auto"/>
            <w:bottom w:val="none" w:sz="0" w:space="0" w:color="auto"/>
            <w:right w:val="none" w:sz="0" w:space="0" w:color="auto"/>
          </w:divBdr>
        </w:div>
        <w:div w:id="1106266808">
          <w:marLeft w:val="0"/>
          <w:marRight w:val="0"/>
          <w:marTop w:val="0"/>
          <w:marBottom w:val="0"/>
          <w:divBdr>
            <w:top w:val="none" w:sz="0" w:space="0" w:color="auto"/>
            <w:left w:val="none" w:sz="0" w:space="0" w:color="auto"/>
            <w:bottom w:val="none" w:sz="0" w:space="0" w:color="auto"/>
            <w:right w:val="none" w:sz="0" w:space="0" w:color="auto"/>
          </w:divBdr>
        </w:div>
        <w:div w:id="298386316">
          <w:marLeft w:val="0"/>
          <w:marRight w:val="0"/>
          <w:marTop w:val="0"/>
          <w:marBottom w:val="0"/>
          <w:divBdr>
            <w:top w:val="none" w:sz="0" w:space="0" w:color="auto"/>
            <w:left w:val="none" w:sz="0" w:space="0" w:color="auto"/>
            <w:bottom w:val="none" w:sz="0" w:space="0" w:color="auto"/>
            <w:right w:val="none" w:sz="0" w:space="0" w:color="auto"/>
          </w:divBdr>
        </w:div>
        <w:div w:id="461732924">
          <w:marLeft w:val="0"/>
          <w:marRight w:val="0"/>
          <w:marTop w:val="0"/>
          <w:marBottom w:val="0"/>
          <w:divBdr>
            <w:top w:val="none" w:sz="0" w:space="0" w:color="auto"/>
            <w:left w:val="none" w:sz="0" w:space="0" w:color="auto"/>
            <w:bottom w:val="none" w:sz="0" w:space="0" w:color="auto"/>
            <w:right w:val="none" w:sz="0" w:space="0" w:color="auto"/>
          </w:divBdr>
        </w:div>
        <w:div w:id="278294316">
          <w:marLeft w:val="0"/>
          <w:marRight w:val="0"/>
          <w:marTop w:val="0"/>
          <w:marBottom w:val="0"/>
          <w:divBdr>
            <w:top w:val="none" w:sz="0" w:space="0" w:color="auto"/>
            <w:left w:val="none" w:sz="0" w:space="0" w:color="auto"/>
            <w:bottom w:val="none" w:sz="0" w:space="0" w:color="auto"/>
            <w:right w:val="none" w:sz="0" w:space="0" w:color="auto"/>
          </w:divBdr>
        </w:div>
        <w:div w:id="1901553002">
          <w:marLeft w:val="0"/>
          <w:marRight w:val="0"/>
          <w:marTop w:val="0"/>
          <w:marBottom w:val="0"/>
          <w:divBdr>
            <w:top w:val="none" w:sz="0" w:space="0" w:color="auto"/>
            <w:left w:val="none" w:sz="0" w:space="0" w:color="auto"/>
            <w:bottom w:val="none" w:sz="0" w:space="0" w:color="auto"/>
            <w:right w:val="none" w:sz="0" w:space="0" w:color="auto"/>
          </w:divBdr>
        </w:div>
        <w:div w:id="1763381481">
          <w:marLeft w:val="0"/>
          <w:marRight w:val="0"/>
          <w:marTop w:val="0"/>
          <w:marBottom w:val="0"/>
          <w:divBdr>
            <w:top w:val="none" w:sz="0" w:space="0" w:color="auto"/>
            <w:left w:val="none" w:sz="0" w:space="0" w:color="auto"/>
            <w:bottom w:val="none" w:sz="0" w:space="0" w:color="auto"/>
            <w:right w:val="none" w:sz="0" w:space="0" w:color="auto"/>
          </w:divBdr>
        </w:div>
        <w:div w:id="1894001307">
          <w:marLeft w:val="0"/>
          <w:marRight w:val="0"/>
          <w:marTop w:val="0"/>
          <w:marBottom w:val="0"/>
          <w:divBdr>
            <w:top w:val="none" w:sz="0" w:space="0" w:color="auto"/>
            <w:left w:val="none" w:sz="0" w:space="0" w:color="auto"/>
            <w:bottom w:val="none" w:sz="0" w:space="0" w:color="auto"/>
            <w:right w:val="none" w:sz="0" w:space="0" w:color="auto"/>
          </w:divBdr>
        </w:div>
        <w:div w:id="1703821826">
          <w:marLeft w:val="0"/>
          <w:marRight w:val="0"/>
          <w:marTop w:val="0"/>
          <w:marBottom w:val="0"/>
          <w:divBdr>
            <w:top w:val="none" w:sz="0" w:space="0" w:color="auto"/>
            <w:left w:val="none" w:sz="0" w:space="0" w:color="auto"/>
            <w:bottom w:val="none" w:sz="0" w:space="0" w:color="auto"/>
            <w:right w:val="none" w:sz="0" w:space="0" w:color="auto"/>
          </w:divBdr>
        </w:div>
        <w:div w:id="1686401630">
          <w:marLeft w:val="0"/>
          <w:marRight w:val="0"/>
          <w:marTop w:val="0"/>
          <w:marBottom w:val="0"/>
          <w:divBdr>
            <w:top w:val="none" w:sz="0" w:space="0" w:color="auto"/>
            <w:left w:val="none" w:sz="0" w:space="0" w:color="auto"/>
            <w:bottom w:val="none" w:sz="0" w:space="0" w:color="auto"/>
            <w:right w:val="none" w:sz="0" w:space="0" w:color="auto"/>
          </w:divBdr>
        </w:div>
        <w:div w:id="280914892">
          <w:marLeft w:val="0"/>
          <w:marRight w:val="0"/>
          <w:marTop w:val="0"/>
          <w:marBottom w:val="0"/>
          <w:divBdr>
            <w:top w:val="none" w:sz="0" w:space="0" w:color="auto"/>
            <w:left w:val="none" w:sz="0" w:space="0" w:color="auto"/>
            <w:bottom w:val="none" w:sz="0" w:space="0" w:color="auto"/>
            <w:right w:val="none" w:sz="0" w:space="0" w:color="auto"/>
          </w:divBdr>
        </w:div>
        <w:div w:id="340014793">
          <w:marLeft w:val="0"/>
          <w:marRight w:val="0"/>
          <w:marTop w:val="0"/>
          <w:marBottom w:val="0"/>
          <w:divBdr>
            <w:top w:val="none" w:sz="0" w:space="0" w:color="auto"/>
            <w:left w:val="none" w:sz="0" w:space="0" w:color="auto"/>
            <w:bottom w:val="none" w:sz="0" w:space="0" w:color="auto"/>
            <w:right w:val="none" w:sz="0" w:space="0" w:color="auto"/>
          </w:divBdr>
        </w:div>
        <w:div w:id="1305617572">
          <w:marLeft w:val="0"/>
          <w:marRight w:val="0"/>
          <w:marTop w:val="0"/>
          <w:marBottom w:val="0"/>
          <w:divBdr>
            <w:top w:val="none" w:sz="0" w:space="0" w:color="auto"/>
            <w:left w:val="none" w:sz="0" w:space="0" w:color="auto"/>
            <w:bottom w:val="none" w:sz="0" w:space="0" w:color="auto"/>
            <w:right w:val="none" w:sz="0" w:space="0" w:color="auto"/>
          </w:divBdr>
        </w:div>
        <w:div w:id="323362248">
          <w:marLeft w:val="0"/>
          <w:marRight w:val="0"/>
          <w:marTop w:val="0"/>
          <w:marBottom w:val="0"/>
          <w:divBdr>
            <w:top w:val="none" w:sz="0" w:space="0" w:color="auto"/>
            <w:left w:val="none" w:sz="0" w:space="0" w:color="auto"/>
            <w:bottom w:val="none" w:sz="0" w:space="0" w:color="auto"/>
            <w:right w:val="none" w:sz="0" w:space="0" w:color="auto"/>
          </w:divBdr>
        </w:div>
        <w:div w:id="642851350">
          <w:marLeft w:val="0"/>
          <w:marRight w:val="0"/>
          <w:marTop w:val="0"/>
          <w:marBottom w:val="0"/>
          <w:divBdr>
            <w:top w:val="none" w:sz="0" w:space="0" w:color="auto"/>
            <w:left w:val="none" w:sz="0" w:space="0" w:color="auto"/>
            <w:bottom w:val="none" w:sz="0" w:space="0" w:color="auto"/>
            <w:right w:val="none" w:sz="0" w:space="0" w:color="auto"/>
          </w:divBdr>
        </w:div>
        <w:div w:id="1644770977">
          <w:marLeft w:val="0"/>
          <w:marRight w:val="0"/>
          <w:marTop w:val="0"/>
          <w:marBottom w:val="0"/>
          <w:divBdr>
            <w:top w:val="none" w:sz="0" w:space="0" w:color="auto"/>
            <w:left w:val="none" w:sz="0" w:space="0" w:color="auto"/>
            <w:bottom w:val="none" w:sz="0" w:space="0" w:color="auto"/>
            <w:right w:val="none" w:sz="0" w:space="0" w:color="auto"/>
          </w:divBdr>
        </w:div>
        <w:div w:id="330186619">
          <w:marLeft w:val="0"/>
          <w:marRight w:val="0"/>
          <w:marTop w:val="0"/>
          <w:marBottom w:val="0"/>
          <w:divBdr>
            <w:top w:val="none" w:sz="0" w:space="0" w:color="auto"/>
            <w:left w:val="none" w:sz="0" w:space="0" w:color="auto"/>
            <w:bottom w:val="none" w:sz="0" w:space="0" w:color="auto"/>
            <w:right w:val="none" w:sz="0" w:space="0" w:color="auto"/>
          </w:divBdr>
        </w:div>
        <w:div w:id="605311779">
          <w:marLeft w:val="0"/>
          <w:marRight w:val="0"/>
          <w:marTop w:val="0"/>
          <w:marBottom w:val="0"/>
          <w:divBdr>
            <w:top w:val="none" w:sz="0" w:space="0" w:color="auto"/>
            <w:left w:val="none" w:sz="0" w:space="0" w:color="auto"/>
            <w:bottom w:val="none" w:sz="0" w:space="0" w:color="auto"/>
            <w:right w:val="none" w:sz="0" w:space="0" w:color="auto"/>
          </w:divBdr>
        </w:div>
        <w:div w:id="2078941546">
          <w:marLeft w:val="0"/>
          <w:marRight w:val="0"/>
          <w:marTop w:val="0"/>
          <w:marBottom w:val="0"/>
          <w:divBdr>
            <w:top w:val="none" w:sz="0" w:space="0" w:color="auto"/>
            <w:left w:val="none" w:sz="0" w:space="0" w:color="auto"/>
            <w:bottom w:val="none" w:sz="0" w:space="0" w:color="auto"/>
            <w:right w:val="none" w:sz="0" w:space="0" w:color="auto"/>
          </w:divBdr>
        </w:div>
        <w:div w:id="756750852">
          <w:marLeft w:val="0"/>
          <w:marRight w:val="0"/>
          <w:marTop w:val="0"/>
          <w:marBottom w:val="0"/>
          <w:divBdr>
            <w:top w:val="none" w:sz="0" w:space="0" w:color="auto"/>
            <w:left w:val="none" w:sz="0" w:space="0" w:color="auto"/>
            <w:bottom w:val="none" w:sz="0" w:space="0" w:color="auto"/>
            <w:right w:val="none" w:sz="0" w:space="0" w:color="auto"/>
          </w:divBdr>
        </w:div>
        <w:div w:id="1882208741">
          <w:marLeft w:val="0"/>
          <w:marRight w:val="0"/>
          <w:marTop w:val="0"/>
          <w:marBottom w:val="0"/>
          <w:divBdr>
            <w:top w:val="none" w:sz="0" w:space="0" w:color="auto"/>
            <w:left w:val="none" w:sz="0" w:space="0" w:color="auto"/>
            <w:bottom w:val="none" w:sz="0" w:space="0" w:color="auto"/>
            <w:right w:val="none" w:sz="0" w:space="0" w:color="auto"/>
          </w:divBdr>
        </w:div>
        <w:div w:id="180239685">
          <w:marLeft w:val="0"/>
          <w:marRight w:val="0"/>
          <w:marTop w:val="0"/>
          <w:marBottom w:val="0"/>
          <w:divBdr>
            <w:top w:val="none" w:sz="0" w:space="0" w:color="auto"/>
            <w:left w:val="none" w:sz="0" w:space="0" w:color="auto"/>
            <w:bottom w:val="none" w:sz="0" w:space="0" w:color="auto"/>
            <w:right w:val="none" w:sz="0" w:space="0" w:color="auto"/>
          </w:divBdr>
        </w:div>
        <w:div w:id="1614631540">
          <w:marLeft w:val="0"/>
          <w:marRight w:val="0"/>
          <w:marTop w:val="0"/>
          <w:marBottom w:val="0"/>
          <w:divBdr>
            <w:top w:val="none" w:sz="0" w:space="0" w:color="auto"/>
            <w:left w:val="none" w:sz="0" w:space="0" w:color="auto"/>
            <w:bottom w:val="none" w:sz="0" w:space="0" w:color="auto"/>
            <w:right w:val="none" w:sz="0" w:space="0" w:color="auto"/>
          </w:divBdr>
        </w:div>
        <w:div w:id="1816795517">
          <w:marLeft w:val="0"/>
          <w:marRight w:val="0"/>
          <w:marTop w:val="0"/>
          <w:marBottom w:val="0"/>
          <w:divBdr>
            <w:top w:val="none" w:sz="0" w:space="0" w:color="auto"/>
            <w:left w:val="none" w:sz="0" w:space="0" w:color="auto"/>
            <w:bottom w:val="none" w:sz="0" w:space="0" w:color="auto"/>
            <w:right w:val="none" w:sz="0" w:space="0" w:color="auto"/>
          </w:divBdr>
        </w:div>
        <w:div w:id="1178351618">
          <w:marLeft w:val="0"/>
          <w:marRight w:val="0"/>
          <w:marTop w:val="0"/>
          <w:marBottom w:val="0"/>
          <w:divBdr>
            <w:top w:val="none" w:sz="0" w:space="0" w:color="auto"/>
            <w:left w:val="none" w:sz="0" w:space="0" w:color="auto"/>
            <w:bottom w:val="none" w:sz="0" w:space="0" w:color="auto"/>
            <w:right w:val="none" w:sz="0" w:space="0" w:color="auto"/>
          </w:divBdr>
        </w:div>
        <w:div w:id="365251457">
          <w:marLeft w:val="0"/>
          <w:marRight w:val="0"/>
          <w:marTop w:val="0"/>
          <w:marBottom w:val="0"/>
          <w:divBdr>
            <w:top w:val="none" w:sz="0" w:space="0" w:color="auto"/>
            <w:left w:val="none" w:sz="0" w:space="0" w:color="auto"/>
            <w:bottom w:val="none" w:sz="0" w:space="0" w:color="auto"/>
            <w:right w:val="none" w:sz="0" w:space="0" w:color="auto"/>
          </w:divBdr>
        </w:div>
      </w:divsChild>
    </w:div>
    <w:div w:id="2099058367">
      <w:bodyDiv w:val="1"/>
      <w:marLeft w:val="0"/>
      <w:marRight w:val="0"/>
      <w:marTop w:val="0"/>
      <w:marBottom w:val="0"/>
      <w:divBdr>
        <w:top w:val="none" w:sz="0" w:space="0" w:color="auto"/>
        <w:left w:val="none" w:sz="0" w:space="0" w:color="auto"/>
        <w:bottom w:val="none" w:sz="0" w:space="0" w:color="auto"/>
        <w:right w:val="none" w:sz="0" w:space="0" w:color="auto"/>
      </w:divBdr>
    </w:div>
    <w:div w:id="2102485226">
      <w:bodyDiv w:val="1"/>
      <w:marLeft w:val="0"/>
      <w:marRight w:val="0"/>
      <w:marTop w:val="0"/>
      <w:marBottom w:val="0"/>
      <w:divBdr>
        <w:top w:val="none" w:sz="0" w:space="0" w:color="auto"/>
        <w:left w:val="none" w:sz="0" w:space="0" w:color="auto"/>
        <w:bottom w:val="none" w:sz="0" w:space="0" w:color="auto"/>
        <w:right w:val="none" w:sz="0" w:space="0" w:color="auto"/>
      </w:divBdr>
      <w:divsChild>
        <w:div w:id="570312286">
          <w:marLeft w:val="0"/>
          <w:marRight w:val="0"/>
          <w:marTop w:val="0"/>
          <w:marBottom w:val="0"/>
          <w:divBdr>
            <w:top w:val="none" w:sz="0" w:space="0" w:color="auto"/>
            <w:left w:val="none" w:sz="0" w:space="0" w:color="auto"/>
            <w:bottom w:val="none" w:sz="0" w:space="0" w:color="auto"/>
            <w:right w:val="none" w:sz="0" w:space="0" w:color="auto"/>
          </w:divBdr>
        </w:div>
        <w:div w:id="2141071512">
          <w:marLeft w:val="0"/>
          <w:marRight w:val="0"/>
          <w:marTop w:val="0"/>
          <w:marBottom w:val="0"/>
          <w:divBdr>
            <w:top w:val="none" w:sz="0" w:space="0" w:color="auto"/>
            <w:left w:val="none" w:sz="0" w:space="0" w:color="auto"/>
            <w:bottom w:val="none" w:sz="0" w:space="0" w:color="auto"/>
            <w:right w:val="none" w:sz="0" w:space="0" w:color="auto"/>
          </w:divBdr>
        </w:div>
        <w:div w:id="2140343557">
          <w:marLeft w:val="0"/>
          <w:marRight w:val="0"/>
          <w:marTop w:val="0"/>
          <w:marBottom w:val="0"/>
          <w:divBdr>
            <w:top w:val="none" w:sz="0" w:space="0" w:color="auto"/>
            <w:left w:val="none" w:sz="0" w:space="0" w:color="auto"/>
            <w:bottom w:val="none" w:sz="0" w:space="0" w:color="auto"/>
            <w:right w:val="none" w:sz="0" w:space="0" w:color="auto"/>
          </w:divBdr>
        </w:div>
        <w:div w:id="1023286468">
          <w:marLeft w:val="0"/>
          <w:marRight w:val="0"/>
          <w:marTop w:val="0"/>
          <w:marBottom w:val="0"/>
          <w:divBdr>
            <w:top w:val="none" w:sz="0" w:space="0" w:color="auto"/>
            <w:left w:val="none" w:sz="0" w:space="0" w:color="auto"/>
            <w:bottom w:val="none" w:sz="0" w:space="0" w:color="auto"/>
            <w:right w:val="none" w:sz="0" w:space="0" w:color="auto"/>
          </w:divBdr>
        </w:div>
        <w:div w:id="757167957">
          <w:marLeft w:val="0"/>
          <w:marRight w:val="0"/>
          <w:marTop w:val="0"/>
          <w:marBottom w:val="0"/>
          <w:divBdr>
            <w:top w:val="none" w:sz="0" w:space="0" w:color="auto"/>
            <w:left w:val="none" w:sz="0" w:space="0" w:color="auto"/>
            <w:bottom w:val="none" w:sz="0" w:space="0" w:color="auto"/>
            <w:right w:val="none" w:sz="0" w:space="0" w:color="auto"/>
          </w:divBdr>
        </w:div>
        <w:div w:id="942608648">
          <w:marLeft w:val="0"/>
          <w:marRight w:val="0"/>
          <w:marTop w:val="0"/>
          <w:marBottom w:val="0"/>
          <w:divBdr>
            <w:top w:val="none" w:sz="0" w:space="0" w:color="auto"/>
            <w:left w:val="none" w:sz="0" w:space="0" w:color="auto"/>
            <w:bottom w:val="none" w:sz="0" w:space="0" w:color="auto"/>
            <w:right w:val="none" w:sz="0" w:space="0" w:color="auto"/>
          </w:divBdr>
        </w:div>
        <w:div w:id="478696046">
          <w:marLeft w:val="0"/>
          <w:marRight w:val="0"/>
          <w:marTop w:val="0"/>
          <w:marBottom w:val="0"/>
          <w:divBdr>
            <w:top w:val="none" w:sz="0" w:space="0" w:color="auto"/>
            <w:left w:val="none" w:sz="0" w:space="0" w:color="auto"/>
            <w:bottom w:val="none" w:sz="0" w:space="0" w:color="auto"/>
            <w:right w:val="none" w:sz="0" w:space="0" w:color="auto"/>
          </w:divBdr>
        </w:div>
        <w:div w:id="1388799156">
          <w:marLeft w:val="0"/>
          <w:marRight w:val="0"/>
          <w:marTop w:val="0"/>
          <w:marBottom w:val="0"/>
          <w:divBdr>
            <w:top w:val="none" w:sz="0" w:space="0" w:color="auto"/>
            <w:left w:val="none" w:sz="0" w:space="0" w:color="auto"/>
            <w:bottom w:val="none" w:sz="0" w:space="0" w:color="auto"/>
            <w:right w:val="none" w:sz="0" w:space="0" w:color="auto"/>
          </w:divBdr>
        </w:div>
        <w:div w:id="1808014996">
          <w:marLeft w:val="0"/>
          <w:marRight w:val="0"/>
          <w:marTop w:val="0"/>
          <w:marBottom w:val="0"/>
          <w:divBdr>
            <w:top w:val="none" w:sz="0" w:space="0" w:color="auto"/>
            <w:left w:val="none" w:sz="0" w:space="0" w:color="auto"/>
            <w:bottom w:val="none" w:sz="0" w:space="0" w:color="auto"/>
            <w:right w:val="none" w:sz="0" w:space="0" w:color="auto"/>
          </w:divBdr>
        </w:div>
        <w:div w:id="44525679">
          <w:marLeft w:val="0"/>
          <w:marRight w:val="0"/>
          <w:marTop w:val="0"/>
          <w:marBottom w:val="0"/>
          <w:divBdr>
            <w:top w:val="none" w:sz="0" w:space="0" w:color="auto"/>
            <w:left w:val="none" w:sz="0" w:space="0" w:color="auto"/>
            <w:bottom w:val="none" w:sz="0" w:space="0" w:color="auto"/>
            <w:right w:val="none" w:sz="0" w:space="0" w:color="auto"/>
          </w:divBdr>
        </w:div>
        <w:div w:id="946547605">
          <w:marLeft w:val="0"/>
          <w:marRight w:val="0"/>
          <w:marTop w:val="0"/>
          <w:marBottom w:val="0"/>
          <w:divBdr>
            <w:top w:val="none" w:sz="0" w:space="0" w:color="auto"/>
            <w:left w:val="none" w:sz="0" w:space="0" w:color="auto"/>
            <w:bottom w:val="none" w:sz="0" w:space="0" w:color="auto"/>
            <w:right w:val="none" w:sz="0" w:space="0" w:color="auto"/>
          </w:divBdr>
        </w:div>
        <w:div w:id="1598438728">
          <w:marLeft w:val="0"/>
          <w:marRight w:val="0"/>
          <w:marTop w:val="0"/>
          <w:marBottom w:val="0"/>
          <w:divBdr>
            <w:top w:val="none" w:sz="0" w:space="0" w:color="auto"/>
            <w:left w:val="none" w:sz="0" w:space="0" w:color="auto"/>
            <w:bottom w:val="none" w:sz="0" w:space="0" w:color="auto"/>
            <w:right w:val="none" w:sz="0" w:space="0" w:color="auto"/>
          </w:divBdr>
        </w:div>
        <w:div w:id="391579726">
          <w:marLeft w:val="0"/>
          <w:marRight w:val="0"/>
          <w:marTop w:val="0"/>
          <w:marBottom w:val="0"/>
          <w:divBdr>
            <w:top w:val="none" w:sz="0" w:space="0" w:color="auto"/>
            <w:left w:val="none" w:sz="0" w:space="0" w:color="auto"/>
            <w:bottom w:val="none" w:sz="0" w:space="0" w:color="auto"/>
            <w:right w:val="none" w:sz="0" w:space="0" w:color="auto"/>
          </w:divBdr>
        </w:div>
        <w:div w:id="2900518">
          <w:marLeft w:val="0"/>
          <w:marRight w:val="0"/>
          <w:marTop w:val="0"/>
          <w:marBottom w:val="0"/>
          <w:divBdr>
            <w:top w:val="none" w:sz="0" w:space="0" w:color="auto"/>
            <w:left w:val="none" w:sz="0" w:space="0" w:color="auto"/>
            <w:bottom w:val="none" w:sz="0" w:space="0" w:color="auto"/>
            <w:right w:val="none" w:sz="0" w:space="0" w:color="auto"/>
          </w:divBdr>
        </w:div>
        <w:div w:id="1153256588">
          <w:marLeft w:val="0"/>
          <w:marRight w:val="0"/>
          <w:marTop w:val="0"/>
          <w:marBottom w:val="0"/>
          <w:divBdr>
            <w:top w:val="none" w:sz="0" w:space="0" w:color="auto"/>
            <w:left w:val="none" w:sz="0" w:space="0" w:color="auto"/>
            <w:bottom w:val="none" w:sz="0" w:space="0" w:color="auto"/>
            <w:right w:val="none" w:sz="0" w:space="0" w:color="auto"/>
          </w:divBdr>
        </w:div>
        <w:div w:id="1679773392">
          <w:marLeft w:val="0"/>
          <w:marRight w:val="0"/>
          <w:marTop w:val="0"/>
          <w:marBottom w:val="0"/>
          <w:divBdr>
            <w:top w:val="none" w:sz="0" w:space="0" w:color="auto"/>
            <w:left w:val="none" w:sz="0" w:space="0" w:color="auto"/>
            <w:bottom w:val="none" w:sz="0" w:space="0" w:color="auto"/>
            <w:right w:val="none" w:sz="0" w:space="0" w:color="auto"/>
          </w:divBdr>
        </w:div>
        <w:div w:id="1335036659">
          <w:marLeft w:val="0"/>
          <w:marRight w:val="0"/>
          <w:marTop w:val="0"/>
          <w:marBottom w:val="0"/>
          <w:divBdr>
            <w:top w:val="none" w:sz="0" w:space="0" w:color="auto"/>
            <w:left w:val="none" w:sz="0" w:space="0" w:color="auto"/>
            <w:bottom w:val="none" w:sz="0" w:space="0" w:color="auto"/>
            <w:right w:val="none" w:sz="0" w:space="0" w:color="auto"/>
          </w:divBdr>
        </w:div>
        <w:div w:id="2068601044">
          <w:marLeft w:val="0"/>
          <w:marRight w:val="0"/>
          <w:marTop w:val="0"/>
          <w:marBottom w:val="0"/>
          <w:divBdr>
            <w:top w:val="none" w:sz="0" w:space="0" w:color="auto"/>
            <w:left w:val="none" w:sz="0" w:space="0" w:color="auto"/>
            <w:bottom w:val="none" w:sz="0" w:space="0" w:color="auto"/>
            <w:right w:val="none" w:sz="0" w:space="0" w:color="auto"/>
          </w:divBdr>
        </w:div>
        <w:div w:id="419373582">
          <w:marLeft w:val="0"/>
          <w:marRight w:val="0"/>
          <w:marTop w:val="0"/>
          <w:marBottom w:val="0"/>
          <w:divBdr>
            <w:top w:val="none" w:sz="0" w:space="0" w:color="auto"/>
            <w:left w:val="none" w:sz="0" w:space="0" w:color="auto"/>
            <w:bottom w:val="none" w:sz="0" w:space="0" w:color="auto"/>
            <w:right w:val="none" w:sz="0" w:space="0" w:color="auto"/>
          </w:divBdr>
        </w:div>
        <w:div w:id="218397719">
          <w:marLeft w:val="0"/>
          <w:marRight w:val="0"/>
          <w:marTop w:val="0"/>
          <w:marBottom w:val="0"/>
          <w:divBdr>
            <w:top w:val="none" w:sz="0" w:space="0" w:color="auto"/>
            <w:left w:val="none" w:sz="0" w:space="0" w:color="auto"/>
            <w:bottom w:val="none" w:sz="0" w:space="0" w:color="auto"/>
            <w:right w:val="none" w:sz="0" w:space="0" w:color="auto"/>
          </w:divBdr>
        </w:div>
        <w:div w:id="220674766">
          <w:marLeft w:val="0"/>
          <w:marRight w:val="0"/>
          <w:marTop w:val="0"/>
          <w:marBottom w:val="0"/>
          <w:divBdr>
            <w:top w:val="none" w:sz="0" w:space="0" w:color="auto"/>
            <w:left w:val="none" w:sz="0" w:space="0" w:color="auto"/>
            <w:bottom w:val="none" w:sz="0" w:space="0" w:color="auto"/>
            <w:right w:val="none" w:sz="0" w:space="0" w:color="auto"/>
          </w:divBdr>
        </w:div>
        <w:div w:id="565343162">
          <w:marLeft w:val="0"/>
          <w:marRight w:val="0"/>
          <w:marTop w:val="0"/>
          <w:marBottom w:val="0"/>
          <w:divBdr>
            <w:top w:val="none" w:sz="0" w:space="0" w:color="auto"/>
            <w:left w:val="none" w:sz="0" w:space="0" w:color="auto"/>
            <w:bottom w:val="none" w:sz="0" w:space="0" w:color="auto"/>
            <w:right w:val="none" w:sz="0" w:space="0" w:color="auto"/>
          </w:divBdr>
        </w:div>
        <w:div w:id="298802972">
          <w:marLeft w:val="0"/>
          <w:marRight w:val="0"/>
          <w:marTop w:val="0"/>
          <w:marBottom w:val="0"/>
          <w:divBdr>
            <w:top w:val="none" w:sz="0" w:space="0" w:color="auto"/>
            <w:left w:val="none" w:sz="0" w:space="0" w:color="auto"/>
            <w:bottom w:val="none" w:sz="0" w:space="0" w:color="auto"/>
            <w:right w:val="none" w:sz="0" w:space="0" w:color="auto"/>
          </w:divBdr>
        </w:div>
        <w:div w:id="1939480563">
          <w:marLeft w:val="0"/>
          <w:marRight w:val="0"/>
          <w:marTop w:val="0"/>
          <w:marBottom w:val="0"/>
          <w:divBdr>
            <w:top w:val="none" w:sz="0" w:space="0" w:color="auto"/>
            <w:left w:val="none" w:sz="0" w:space="0" w:color="auto"/>
            <w:bottom w:val="none" w:sz="0" w:space="0" w:color="auto"/>
            <w:right w:val="none" w:sz="0" w:space="0" w:color="auto"/>
          </w:divBdr>
        </w:div>
        <w:div w:id="1446316498">
          <w:marLeft w:val="0"/>
          <w:marRight w:val="0"/>
          <w:marTop w:val="0"/>
          <w:marBottom w:val="0"/>
          <w:divBdr>
            <w:top w:val="none" w:sz="0" w:space="0" w:color="auto"/>
            <w:left w:val="none" w:sz="0" w:space="0" w:color="auto"/>
            <w:bottom w:val="none" w:sz="0" w:space="0" w:color="auto"/>
            <w:right w:val="none" w:sz="0" w:space="0" w:color="auto"/>
          </w:divBdr>
        </w:div>
        <w:div w:id="1613129969">
          <w:marLeft w:val="0"/>
          <w:marRight w:val="0"/>
          <w:marTop w:val="0"/>
          <w:marBottom w:val="0"/>
          <w:divBdr>
            <w:top w:val="none" w:sz="0" w:space="0" w:color="auto"/>
            <w:left w:val="none" w:sz="0" w:space="0" w:color="auto"/>
            <w:bottom w:val="none" w:sz="0" w:space="0" w:color="auto"/>
            <w:right w:val="none" w:sz="0" w:space="0" w:color="auto"/>
          </w:divBdr>
        </w:div>
        <w:div w:id="783812153">
          <w:marLeft w:val="0"/>
          <w:marRight w:val="0"/>
          <w:marTop w:val="0"/>
          <w:marBottom w:val="0"/>
          <w:divBdr>
            <w:top w:val="none" w:sz="0" w:space="0" w:color="auto"/>
            <w:left w:val="none" w:sz="0" w:space="0" w:color="auto"/>
            <w:bottom w:val="none" w:sz="0" w:space="0" w:color="auto"/>
            <w:right w:val="none" w:sz="0" w:space="0" w:color="auto"/>
          </w:divBdr>
        </w:div>
        <w:div w:id="491529318">
          <w:marLeft w:val="0"/>
          <w:marRight w:val="0"/>
          <w:marTop w:val="0"/>
          <w:marBottom w:val="0"/>
          <w:divBdr>
            <w:top w:val="none" w:sz="0" w:space="0" w:color="auto"/>
            <w:left w:val="none" w:sz="0" w:space="0" w:color="auto"/>
            <w:bottom w:val="none" w:sz="0" w:space="0" w:color="auto"/>
            <w:right w:val="none" w:sz="0" w:space="0" w:color="auto"/>
          </w:divBdr>
        </w:div>
        <w:div w:id="1063218850">
          <w:marLeft w:val="0"/>
          <w:marRight w:val="0"/>
          <w:marTop w:val="0"/>
          <w:marBottom w:val="0"/>
          <w:divBdr>
            <w:top w:val="none" w:sz="0" w:space="0" w:color="auto"/>
            <w:left w:val="none" w:sz="0" w:space="0" w:color="auto"/>
            <w:bottom w:val="none" w:sz="0" w:space="0" w:color="auto"/>
            <w:right w:val="none" w:sz="0" w:space="0" w:color="auto"/>
          </w:divBdr>
        </w:div>
        <w:div w:id="2020425107">
          <w:marLeft w:val="0"/>
          <w:marRight w:val="0"/>
          <w:marTop w:val="0"/>
          <w:marBottom w:val="0"/>
          <w:divBdr>
            <w:top w:val="none" w:sz="0" w:space="0" w:color="auto"/>
            <w:left w:val="none" w:sz="0" w:space="0" w:color="auto"/>
            <w:bottom w:val="none" w:sz="0" w:space="0" w:color="auto"/>
            <w:right w:val="none" w:sz="0" w:space="0" w:color="auto"/>
          </w:divBdr>
        </w:div>
        <w:div w:id="1154679637">
          <w:marLeft w:val="0"/>
          <w:marRight w:val="0"/>
          <w:marTop w:val="0"/>
          <w:marBottom w:val="0"/>
          <w:divBdr>
            <w:top w:val="none" w:sz="0" w:space="0" w:color="auto"/>
            <w:left w:val="none" w:sz="0" w:space="0" w:color="auto"/>
            <w:bottom w:val="none" w:sz="0" w:space="0" w:color="auto"/>
            <w:right w:val="none" w:sz="0" w:space="0" w:color="auto"/>
          </w:divBdr>
        </w:div>
        <w:div w:id="1714303242">
          <w:marLeft w:val="0"/>
          <w:marRight w:val="0"/>
          <w:marTop w:val="0"/>
          <w:marBottom w:val="0"/>
          <w:divBdr>
            <w:top w:val="none" w:sz="0" w:space="0" w:color="auto"/>
            <w:left w:val="none" w:sz="0" w:space="0" w:color="auto"/>
            <w:bottom w:val="none" w:sz="0" w:space="0" w:color="auto"/>
            <w:right w:val="none" w:sz="0" w:space="0" w:color="auto"/>
          </w:divBdr>
        </w:div>
        <w:div w:id="1863132673">
          <w:marLeft w:val="0"/>
          <w:marRight w:val="0"/>
          <w:marTop w:val="0"/>
          <w:marBottom w:val="0"/>
          <w:divBdr>
            <w:top w:val="none" w:sz="0" w:space="0" w:color="auto"/>
            <w:left w:val="none" w:sz="0" w:space="0" w:color="auto"/>
            <w:bottom w:val="none" w:sz="0" w:space="0" w:color="auto"/>
            <w:right w:val="none" w:sz="0" w:space="0" w:color="auto"/>
          </w:divBdr>
        </w:div>
        <w:div w:id="158156362">
          <w:marLeft w:val="0"/>
          <w:marRight w:val="0"/>
          <w:marTop w:val="0"/>
          <w:marBottom w:val="0"/>
          <w:divBdr>
            <w:top w:val="none" w:sz="0" w:space="0" w:color="auto"/>
            <w:left w:val="none" w:sz="0" w:space="0" w:color="auto"/>
            <w:bottom w:val="none" w:sz="0" w:space="0" w:color="auto"/>
            <w:right w:val="none" w:sz="0" w:space="0" w:color="auto"/>
          </w:divBdr>
        </w:div>
        <w:div w:id="700514578">
          <w:marLeft w:val="0"/>
          <w:marRight w:val="0"/>
          <w:marTop w:val="0"/>
          <w:marBottom w:val="0"/>
          <w:divBdr>
            <w:top w:val="none" w:sz="0" w:space="0" w:color="auto"/>
            <w:left w:val="none" w:sz="0" w:space="0" w:color="auto"/>
            <w:bottom w:val="none" w:sz="0" w:space="0" w:color="auto"/>
            <w:right w:val="none" w:sz="0" w:space="0" w:color="auto"/>
          </w:divBdr>
        </w:div>
        <w:div w:id="2005279814">
          <w:marLeft w:val="0"/>
          <w:marRight w:val="0"/>
          <w:marTop w:val="0"/>
          <w:marBottom w:val="0"/>
          <w:divBdr>
            <w:top w:val="none" w:sz="0" w:space="0" w:color="auto"/>
            <w:left w:val="none" w:sz="0" w:space="0" w:color="auto"/>
            <w:bottom w:val="none" w:sz="0" w:space="0" w:color="auto"/>
            <w:right w:val="none" w:sz="0" w:space="0" w:color="auto"/>
          </w:divBdr>
        </w:div>
        <w:div w:id="1216087265">
          <w:marLeft w:val="0"/>
          <w:marRight w:val="0"/>
          <w:marTop w:val="0"/>
          <w:marBottom w:val="0"/>
          <w:divBdr>
            <w:top w:val="none" w:sz="0" w:space="0" w:color="auto"/>
            <w:left w:val="none" w:sz="0" w:space="0" w:color="auto"/>
            <w:bottom w:val="none" w:sz="0" w:space="0" w:color="auto"/>
            <w:right w:val="none" w:sz="0" w:space="0" w:color="auto"/>
          </w:divBdr>
        </w:div>
        <w:div w:id="2075856951">
          <w:marLeft w:val="0"/>
          <w:marRight w:val="0"/>
          <w:marTop w:val="0"/>
          <w:marBottom w:val="0"/>
          <w:divBdr>
            <w:top w:val="none" w:sz="0" w:space="0" w:color="auto"/>
            <w:left w:val="none" w:sz="0" w:space="0" w:color="auto"/>
            <w:bottom w:val="none" w:sz="0" w:space="0" w:color="auto"/>
            <w:right w:val="none" w:sz="0" w:space="0" w:color="auto"/>
          </w:divBdr>
        </w:div>
        <w:div w:id="1646083375">
          <w:marLeft w:val="0"/>
          <w:marRight w:val="0"/>
          <w:marTop w:val="0"/>
          <w:marBottom w:val="0"/>
          <w:divBdr>
            <w:top w:val="none" w:sz="0" w:space="0" w:color="auto"/>
            <w:left w:val="none" w:sz="0" w:space="0" w:color="auto"/>
            <w:bottom w:val="none" w:sz="0" w:space="0" w:color="auto"/>
            <w:right w:val="none" w:sz="0" w:space="0" w:color="auto"/>
          </w:divBdr>
        </w:div>
        <w:div w:id="1202206262">
          <w:marLeft w:val="0"/>
          <w:marRight w:val="0"/>
          <w:marTop w:val="0"/>
          <w:marBottom w:val="0"/>
          <w:divBdr>
            <w:top w:val="none" w:sz="0" w:space="0" w:color="auto"/>
            <w:left w:val="none" w:sz="0" w:space="0" w:color="auto"/>
            <w:bottom w:val="none" w:sz="0" w:space="0" w:color="auto"/>
            <w:right w:val="none" w:sz="0" w:space="0" w:color="auto"/>
          </w:divBdr>
        </w:div>
        <w:div w:id="1879657577">
          <w:marLeft w:val="0"/>
          <w:marRight w:val="0"/>
          <w:marTop w:val="0"/>
          <w:marBottom w:val="0"/>
          <w:divBdr>
            <w:top w:val="none" w:sz="0" w:space="0" w:color="auto"/>
            <w:left w:val="none" w:sz="0" w:space="0" w:color="auto"/>
            <w:bottom w:val="none" w:sz="0" w:space="0" w:color="auto"/>
            <w:right w:val="none" w:sz="0" w:space="0" w:color="auto"/>
          </w:divBdr>
        </w:div>
        <w:div w:id="1595238754">
          <w:marLeft w:val="0"/>
          <w:marRight w:val="0"/>
          <w:marTop w:val="0"/>
          <w:marBottom w:val="0"/>
          <w:divBdr>
            <w:top w:val="none" w:sz="0" w:space="0" w:color="auto"/>
            <w:left w:val="none" w:sz="0" w:space="0" w:color="auto"/>
            <w:bottom w:val="none" w:sz="0" w:space="0" w:color="auto"/>
            <w:right w:val="none" w:sz="0" w:space="0" w:color="auto"/>
          </w:divBdr>
        </w:div>
        <w:div w:id="2033872358">
          <w:marLeft w:val="0"/>
          <w:marRight w:val="0"/>
          <w:marTop w:val="0"/>
          <w:marBottom w:val="0"/>
          <w:divBdr>
            <w:top w:val="none" w:sz="0" w:space="0" w:color="auto"/>
            <w:left w:val="none" w:sz="0" w:space="0" w:color="auto"/>
            <w:bottom w:val="none" w:sz="0" w:space="0" w:color="auto"/>
            <w:right w:val="none" w:sz="0" w:space="0" w:color="auto"/>
          </w:divBdr>
        </w:div>
        <w:div w:id="1454709138">
          <w:marLeft w:val="0"/>
          <w:marRight w:val="0"/>
          <w:marTop w:val="0"/>
          <w:marBottom w:val="0"/>
          <w:divBdr>
            <w:top w:val="none" w:sz="0" w:space="0" w:color="auto"/>
            <w:left w:val="none" w:sz="0" w:space="0" w:color="auto"/>
            <w:bottom w:val="none" w:sz="0" w:space="0" w:color="auto"/>
            <w:right w:val="none" w:sz="0" w:space="0" w:color="auto"/>
          </w:divBdr>
        </w:div>
        <w:div w:id="1847818473">
          <w:marLeft w:val="0"/>
          <w:marRight w:val="0"/>
          <w:marTop w:val="0"/>
          <w:marBottom w:val="0"/>
          <w:divBdr>
            <w:top w:val="none" w:sz="0" w:space="0" w:color="auto"/>
            <w:left w:val="none" w:sz="0" w:space="0" w:color="auto"/>
            <w:bottom w:val="none" w:sz="0" w:space="0" w:color="auto"/>
            <w:right w:val="none" w:sz="0" w:space="0" w:color="auto"/>
          </w:divBdr>
        </w:div>
        <w:div w:id="986133664">
          <w:marLeft w:val="0"/>
          <w:marRight w:val="0"/>
          <w:marTop w:val="0"/>
          <w:marBottom w:val="0"/>
          <w:divBdr>
            <w:top w:val="none" w:sz="0" w:space="0" w:color="auto"/>
            <w:left w:val="none" w:sz="0" w:space="0" w:color="auto"/>
            <w:bottom w:val="none" w:sz="0" w:space="0" w:color="auto"/>
            <w:right w:val="none" w:sz="0" w:space="0" w:color="auto"/>
          </w:divBdr>
        </w:div>
        <w:div w:id="2109083725">
          <w:marLeft w:val="0"/>
          <w:marRight w:val="0"/>
          <w:marTop w:val="0"/>
          <w:marBottom w:val="0"/>
          <w:divBdr>
            <w:top w:val="none" w:sz="0" w:space="0" w:color="auto"/>
            <w:left w:val="none" w:sz="0" w:space="0" w:color="auto"/>
            <w:bottom w:val="none" w:sz="0" w:space="0" w:color="auto"/>
            <w:right w:val="none" w:sz="0" w:space="0" w:color="auto"/>
          </w:divBdr>
        </w:div>
        <w:div w:id="1367831888">
          <w:marLeft w:val="0"/>
          <w:marRight w:val="0"/>
          <w:marTop w:val="0"/>
          <w:marBottom w:val="0"/>
          <w:divBdr>
            <w:top w:val="none" w:sz="0" w:space="0" w:color="auto"/>
            <w:left w:val="none" w:sz="0" w:space="0" w:color="auto"/>
            <w:bottom w:val="none" w:sz="0" w:space="0" w:color="auto"/>
            <w:right w:val="none" w:sz="0" w:space="0" w:color="auto"/>
          </w:divBdr>
        </w:div>
        <w:div w:id="1782651430">
          <w:marLeft w:val="0"/>
          <w:marRight w:val="0"/>
          <w:marTop w:val="0"/>
          <w:marBottom w:val="0"/>
          <w:divBdr>
            <w:top w:val="none" w:sz="0" w:space="0" w:color="auto"/>
            <w:left w:val="none" w:sz="0" w:space="0" w:color="auto"/>
            <w:bottom w:val="none" w:sz="0" w:space="0" w:color="auto"/>
            <w:right w:val="none" w:sz="0" w:space="0" w:color="auto"/>
          </w:divBdr>
        </w:div>
        <w:div w:id="984822641">
          <w:marLeft w:val="0"/>
          <w:marRight w:val="0"/>
          <w:marTop w:val="0"/>
          <w:marBottom w:val="0"/>
          <w:divBdr>
            <w:top w:val="none" w:sz="0" w:space="0" w:color="auto"/>
            <w:left w:val="none" w:sz="0" w:space="0" w:color="auto"/>
            <w:bottom w:val="none" w:sz="0" w:space="0" w:color="auto"/>
            <w:right w:val="none" w:sz="0" w:space="0" w:color="auto"/>
          </w:divBdr>
        </w:div>
        <w:div w:id="1239638063">
          <w:marLeft w:val="0"/>
          <w:marRight w:val="0"/>
          <w:marTop w:val="0"/>
          <w:marBottom w:val="0"/>
          <w:divBdr>
            <w:top w:val="none" w:sz="0" w:space="0" w:color="auto"/>
            <w:left w:val="none" w:sz="0" w:space="0" w:color="auto"/>
            <w:bottom w:val="none" w:sz="0" w:space="0" w:color="auto"/>
            <w:right w:val="none" w:sz="0" w:space="0" w:color="auto"/>
          </w:divBdr>
        </w:div>
        <w:div w:id="297535089">
          <w:marLeft w:val="0"/>
          <w:marRight w:val="0"/>
          <w:marTop w:val="0"/>
          <w:marBottom w:val="0"/>
          <w:divBdr>
            <w:top w:val="none" w:sz="0" w:space="0" w:color="auto"/>
            <w:left w:val="none" w:sz="0" w:space="0" w:color="auto"/>
            <w:bottom w:val="none" w:sz="0" w:space="0" w:color="auto"/>
            <w:right w:val="none" w:sz="0" w:space="0" w:color="auto"/>
          </w:divBdr>
        </w:div>
        <w:div w:id="1820615854">
          <w:marLeft w:val="0"/>
          <w:marRight w:val="0"/>
          <w:marTop w:val="0"/>
          <w:marBottom w:val="0"/>
          <w:divBdr>
            <w:top w:val="none" w:sz="0" w:space="0" w:color="auto"/>
            <w:left w:val="none" w:sz="0" w:space="0" w:color="auto"/>
            <w:bottom w:val="none" w:sz="0" w:space="0" w:color="auto"/>
            <w:right w:val="none" w:sz="0" w:space="0" w:color="auto"/>
          </w:divBdr>
        </w:div>
        <w:div w:id="1352604536">
          <w:marLeft w:val="0"/>
          <w:marRight w:val="0"/>
          <w:marTop w:val="0"/>
          <w:marBottom w:val="0"/>
          <w:divBdr>
            <w:top w:val="none" w:sz="0" w:space="0" w:color="auto"/>
            <w:left w:val="none" w:sz="0" w:space="0" w:color="auto"/>
            <w:bottom w:val="none" w:sz="0" w:space="0" w:color="auto"/>
            <w:right w:val="none" w:sz="0" w:space="0" w:color="auto"/>
          </w:divBdr>
        </w:div>
      </w:divsChild>
    </w:div>
    <w:div w:id="2105412724">
      <w:bodyDiv w:val="1"/>
      <w:marLeft w:val="0"/>
      <w:marRight w:val="0"/>
      <w:marTop w:val="0"/>
      <w:marBottom w:val="0"/>
      <w:divBdr>
        <w:top w:val="none" w:sz="0" w:space="0" w:color="auto"/>
        <w:left w:val="none" w:sz="0" w:space="0" w:color="auto"/>
        <w:bottom w:val="none" w:sz="0" w:space="0" w:color="auto"/>
        <w:right w:val="none" w:sz="0" w:space="0" w:color="auto"/>
      </w:divBdr>
    </w:div>
    <w:div w:id="2107267729">
      <w:bodyDiv w:val="1"/>
      <w:marLeft w:val="0"/>
      <w:marRight w:val="0"/>
      <w:marTop w:val="0"/>
      <w:marBottom w:val="0"/>
      <w:divBdr>
        <w:top w:val="none" w:sz="0" w:space="0" w:color="auto"/>
        <w:left w:val="none" w:sz="0" w:space="0" w:color="auto"/>
        <w:bottom w:val="none" w:sz="0" w:space="0" w:color="auto"/>
        <w:right w:val="none" w:sz="0" w:space="0" w:color="auto"/>
      </w:divBdr>
    </w:div>
    <w:div w:id="2116248851">
      <w:bodyDiv w:val="1"/>
      <w:marLeft w:val="0"/>
      <w:marRight w:val="0"/>
      <w:marTop w:val="0"/>
      <w:marBottom w:val="0"/>
      <w:divBdr>
        <w:top w:val="none" w:sz="0" w:space="0" w:color="auto"/>
        <w:left w:val="none" w:sz="0" w:space="0" w:color="auto"/>
        <w:bottom w:val="none" w:sz="0" w:space="0" w:color="auto"/>
        <w:right w:val="none" w:sz="0" w:space="0" w:color="auto"/>
      </w:divBdr>
    </w:div>
    <w:div w:id="2116635846">
      <w:bodyDiv w:val="1"/>
      <w:marLeft w:val="0"/>
      <w:marRight w:val="0"/>
      <w:marTop w:val="0"/>
      <w:marBottom w:val="0"/>
      <w:divBdr>
        <w:top w:val="none" w:sz="0" w:space="0" w:color="auto"/>
        <w:left w:val="none" w:sz="0" w:space="0" w:color="auto"/>
        <w:bottom w:val="none" w:sz="0" w:space="0" w:color="auto"/>
        <w:right w:val="none" w:sz="0" w:space="0" w:color="auto"/>
      </w:divBdr>
    </w:div>
    <w:div w:id="2117140890">
      <w:bodyDiv w:val="1"/>
      <w:marLeft w:val="0"/>
      <w:marRight w:val="0"/>
      <w:marTop w:val="0"/>
      <w:marBottom w:val="0"/>
      <w:divBdr>
        <w:top w:val="none" w:sz="0" w:space="0" w:color="auto"/>
        <w:left w:val="none" w:sz="0" w:space="0" w:color="auto"/>
        <w:bottom w:val="none" w:sz="0" w:space="0" w:color="auto"/>
        <w:right w:val="none" w:sz="0" w:space="0" w:color="auto"/>
      </w:divBdr>
      <w:divsChild>
        <w:div w:id="1227495545">
          <w:marLeft w:val="0"/>
          <w:marRight w:val="0"/>
          <w:marTop w:val="0"/>
          <w:marBottom w:val="0"/>
          <w:divBdr>
            <w:top w:val="none" w:sz="0" w:space="0" w:color="auto"/>
            <w:left w:val="none" w:sz="0" w:space="0" w:color="auto"/>
            <w:bottom w:val="none" w:sz="0" w:space="0" w:color="auto"/>
            <w:right w:val="none" w:sz="0" w:space="0" w:color="auto"/>
          </w:divBdr>
        </w:div>
        <w:div w:id="1679384485">
          <w:marLeft w:val="0"/>
          <w:marRight w:val="0"/>
          <w:marTop w:val="0"/>
          <w:marBottom w:val="0"/>
          <w:divBdr>
            <w:top w:val="none" w:sz="0" w:space="0" w:color="auto"/>
            <w:left w:val="none" w:sz="0" w:space="0" w:color="auto"/>
            <w:bottom w:val="none" w:sz="0" w:space="0" w:color="auto"/>
            <w:right w:val="none" w:sz="0" w:space="0" w:color="auto"/>
          </w:divBdr>
        </w:div>
        <w:div w:id="1617172666">
          <w:marLeft w:val="0"/>
          <w:marRight w:val="0"/>
          <w:marTop w:val="0"/>
          <w:marBottom w:val="0"/>
          <w:divBdr>
            <w:top w:val="none" w:sz="0" w:space="0" w:color="auto"/>
            <w:left w:val="none" w:sz="0" w:space="0" w:color="auto"/>
            <w:bottom w:val="none" w:sz="0" w:space="0" w:color="auto"/>
            <w:right w:val="none" w:sz="0" w:space="0" w:color="auto"/>
          </w:divBdr>
        </w:div>
        <w:div w:id="831607108">
          <w:marLeft w:val="0"/>
          <w:marRight w:val="0"/>
          <w:marTop w:val="0"/>
          <w:marBottom w:val="0"/>
          <w:divBdr>
            <w:top w:val="none" w:sz="0" w:space="0" w:color="auto"/>
            <w:left w:val="none" w:sz="0" w:space="0" w:color="auto"/>
            <w:bottom w:val="none" w:sz="0" w:space="0" w:color="auto"/>
            <w:right w:val="none" w:sz="0" w:space="0" w:color="auto"/>
          </w:divBdr>
        </w:div>
        <w:div w:id="976453184">
          <w:marLeft w:val="0"/>
          <w:marRight w:val="0"/>
          <w:marTop w:val="0"/>
          <w:marBottom w:val="0"/>
          <w:divBdr>
            <w:top w:val="none" w:sz="0" w:space="0" w:color="auto"/>
            <w:left w:val="none" w:sz="0" w:space="0" w:color="auto"/>
            <w:bottom w:val="none" w:sz="0" w:space="0" w:color="auto"/>
            <w:right w:val="none" w:sz="0" w:space="0" w:color="auto"/>
          </w:divBdr>
        </w:div>
        <w:div w:id="21905258">
          <w:marLeft w:val="0"/>
          <w:marRight w:val="0"/>
          <w:marTop w:val="0"/>
          <w:marBottom w:val="0"/>
          <w:divBdr>
            <w:top w:val="none" w:sz="0" w:space="0" w:color="auto"/>
            <w:left w:val="none" w:sz="0" w:space="0" w:color="auto"/>
            <w:bottom w:val="none" w:sz="0" w:space="0" w:color="auto"/>
            <w:right w:val="none" w:sz="0" w:space="0" w:color="auto"/>
          </w:divBdr>
        </w:div>
        <w:div w:id="1721588276">
          <w:marLeft w:val="0"/>
          <w:marRight w:val="0"/>
          <w:marTop w:val="0"/>
          <w:marBottom w:val="0"/>
          <w:divBdr>
            <w:top w:val="none" w:sz="0" w:space="0" w:color="auto"/>
            <w:left w:val="none" w:sz="0" w:space="0" w:color="auto"/>
            <w:bottom w:val="none" w:sz="0" w:space="0" w:color="auto"/>
            <w:right w:val="none" w:sz="0" w:space="0" w:color="auto"/>
          </w:divBdr>
        </w:div>
        <w:div w:id="784544099">
          <w:marLeft w:val="0"/>
          <w:marRight w:val="0"/>
          <w:marTop w:val="0"/>
          <w:marBottom w:val="0"/>
          <w:divBdr>
            <w:top w:val="none" w:sz="0" w:space="0" w:color="auto"/>
            <w:left w:val="none" w:sz="0" w:space="0" w:color="auto"/>
            <w:bottom w:val="none" w:sz="0" w:space="0" w:color="auto"/>
            <w:right w:val="none" w:sz="0" w:space="0" w:color="auto"/>
          </w:divBdr>
        </w:div>
        <w:div w:id="925385940">
          <w:marLeft w:val="0"/>
          <w:marRight w:val="0"/>
          <w:marTop w:val="0"/>
          <w:marBottom w:val="0"/>
          <w:divBdr>
            <w:top w:val="none" w:sz="0" w:space="0" w:color="auto"/>
            <w:left w:val="none" w:sz="0" w:space="0" w:color="auto"/>
            <w:bottom w:val="none" w:sz="0" w:space="0" w:color="auto"/>
            <w:right w:val="none" w:sz="0" w:space="0" w:color="auto"/>
          </w:divBdr>
        </w:div>
        <w:div w:id="523252908">
          <w:marLeft w:val="0"/>
          <w:marRight w:val="0"/>
          <w:marTop w:val="0"/>
          <w:marBottom w:val="0"/>
          <w:divBdr>
            <w:top w:val="none" w:sz="0" w:space="0" w:color="auto"/>
            <w:left w:val="none" w:sz="0" w:space="0" w:color="auto"/>
            <w:bottom w:val="none" w:sz="0" w:space="0" w:color="auto"/>
            <w:right w:val="none" w:sz="0" w:space="0" w:color="auto"/>
          </w:divBdr>
        </w:div>
        <w:div w:id="1025861406">
          <w:marLeft w:val="0"/>
          <w:marRight w:val="0"/>
          <w:marTop w:val="0"/>
          <w:marBottom w:val="0"/>
          <w:divBdr>
            <w:top w:val="none" w:sz="0" w:space="0" w:color="auto"/>
            <w:left w:val="none" w:sz="0" w:space="0" w:color="auto"/>
            <w:bottom w:val="none" w:sz="0" w:space="0" w:color="auto"/>
            <w:right w:val="none" w:sz="0" w:space="0" w:color="auto"/>
          </w:divBdr>
        </w:div>
        <w:div w:id="396980923">
          <w:marLeft w:val="0"/>
          <w:marRight w:val="0"/>
          <w:marTop w:val="0"/>
          <w:marBottom w:val="0"/>
          <w:divBdr>
            <w:top w:val="none" w:sz="0" w:space="0" w:color="auto"/>
            <w:left w:val="none" w:sz="0" w:space="0" w:color="auto"/>
            <w:bottom w:val="none" w:sz="0" w:space="0" w:color="auto"/>
            <w:right w:val="none" w:sz="0" w:space="0" w:color="auto"/>
          </w:divBdr>
        </w:div>
        <w:div w:id="498231242">
          <w:marLeft w:val="0"/>
          <w:marRight w:val="0"/>
          <w:marTop w:val="0"/>
          <w:marBottom w:val="0"/>
          <w:divBdr>
            <w:top w:val="none" w:sz="0" w:space="0" w:color="auto"/>
            <w:left w:val="none" w:sz="0" w:space="0" w:color="auto"/>
            <w:bottom w:val="none" w:sz="0" w:space="0" w:color="auto"/>
            <w:right w:val="none" w:sz="0" w:space="0" w:color="auto"/>
          </w:divBdr>
        </w:div>
        <w:div w:id="1302468282">
          <w:marLeft w:val="0"/>
          <w:marRight w:val="0"/>
          <w:marTop w:val="0"/>
          <w:marBottom w:val="0"/>
          <w:divBdr>
            <w:top w:val="none" w:sz="0" w:space="0" w:color="auto"/>
            <w:left w:val="none" w:sz="0" w:space="0" w:color="auto"/>
            <w:bottom w:val="none" w:sz="0" w:space="0" w:color="auto"/>
            <w:right w:val="none" w:sz="0" w:space="0" w:color="auto"/>
          </w:divBdr>
        </w:div>
        <w:div w:id="1580214653">
          <w:marLeft w:val="0"/>
          <w:marRight w:val="0"/>
          <w:marTop w:val="0"/>
          <w:marBottom w:val="0"/>
          <w:divBdr>
            <w:top w:val="none" w:sz="0" w:space="0" w:color="auto"/>
            <w:left w:val="none" w:sz="0" w:space="0" w:color="auto"/>
            <w:bottom w:val="none" w:sz="0" w:space="0" w:color="auto"/>
            <w:right w:val="none" w:sz="0" w:space="0" w:color="auto"/>
          </w:divBdr>
        </w:div>
        <w:div w:id="884100700">
          <w:marLeft w:val="0"/>
          <w:marRight w:val="0"/>
          <w:marTop w:val="0"/>
          <w:marBottom w:val="0"/>
          <w:divBdr>
            <w:top w:val="none" w:sz="0" w:space="0" w:color="auto"/>
            <w:left w:val="none" w:sz="0" w:space="0" w:color="auto"/>
            <w:bottom w:val="none" w:sz="0" w:space="0" w:color="auto"/>
            <w:right w:val="none" w:sz="0" w:space="0" w:color="auto"/>
          </w:divBdr>
        </w:div>
        <w:div w:id="1047266152">
          <w:marLeft w:val="0"/>
          <w:marRight w:val="0"/>
          <w:marTop w:val="0"/>
          <w:marBottom w:val="0"/>
          <w:divBdr>
            <w:top w:val="none" w:sz="0" w:space="0" w:color="auto"/>
            <w:left w:val="none" w:sz="0" w:space="0" w:color="auto"/>
            <w:bottom w:val="none" w:sz="0" w:space="0" w:color="auto"/>
            <w:right w:val="none" w:sz="0" w:space="0" w:color="auto"/>
          </w:divBdr>
        </w:div>
        <w:div w:id="1016342709">
          <w:marLeft w:val="0"/>
          <w:marRight w:val="0"/>
          <w:marTop w:val="0"/>
          <w:marBottom w:val="0"/>
          <w:divBdr>
            <w:top w:val="none" w:sz="0" w:space="0" w:color="auto"/>
            <w:left w:val="none" w:sz="0" w:space="0" w:color="auto"/>
            <w:bottom w:val="none" w:sz="0" w:space="0" w:color="auto"/>
            <w:right w:val="none" w:sz="0" w:space="0" w:color="auto"/>
          </w:divBdr>
        </w:div>
        <w:div w:id="757485276">
          <w:marLeft w:val="0"/>
          <w:marRight w:val="0"/>
          <w:marTop w:val="0"/>
          <w:marBottom w:val="0"/>
          <w:divBdr>
            <w:top w:val="none" w:sz="0" w:space="0" w:color="auto"/>
            <w:left w:val="none" w:sz="0" w:space="0" w:color="auto"/>
            <w:bottom w:val="none" w:sz="0" w:space="0" w:color="auto"/>
            <w:right w:val="none" w:sz="0" w:space="0" w:color="auto"/>
          </w:divBdr>
        </w:div>
        <w:div w:id="2122146884">
          <w:marLeft w:val="0"/>
          <w:marRight w:val="0"/>
          <w:marTop w:val="0"/>
          <w:marBottom w:val="0"/>
          <w:divBdr>
            <w:top w:val="none" w:sz="0" w:space="0" w:color="auto"/>
            <w:left w:val="none" w:sz="0" w:space="0" w:color="auto"/>
            <w:bottom w:val="none" w:sz="0" w:space="0" w:color="auto"/>
            <w:right w:val="none" w:sz="0" w:space="0" w:color="auto"/>
          </w:divBdr>
        </w:div>
        <w:div w:id="677582073">
          <w:marLeft w:val="0"/>
          <w:marRight w:val="0"/>
          <w:marTop w:val="0"/>
          <w:marBottom w:val="0"/>
          <w:divBdr>
            <w:top w:val="none" w:sz="0" w:space="0" w:color="auto"/>
            <w:left w:val="none" w:sz="0" w:space="0" w:color="auto"/>
            <w:bottom w:val="none" w:sz="0" w:space="0" w:color="auto"/>
            <w:right w:val="none" w:sz="0" w:space="0" w:color="auto"/>
          </w:divBdr>
        </w:div>
        <w:div w:id="897016332">
          <w:marLeft w:val="0"/>
          <w:marRight w:val="0"/>
          <w:marTop w:val="0"/>
          <w:marBottom w:val="0"/>
          <w:divBdr>
            <w:top w:val="none" w:sz="0" w:space="0" w:color="auto"/>
            <w:left w:val="none" w:sz="0" w:space="0" w:color="auto"/>
            <w:bottom w:val="none" w:sz="0" w:space="0" w:color="auto"/>
            <w:right w:val="none" w:sz="0" w:space="0" w:color="auto"/>
          </w:divBdr>
        </w:div>
        <w:div w:id="201285994">
          <w:marLeft w:val="0"/>
          <w:marRight w:val="0"/>
          <w:marTop w:val="0"/>
          <w:marBottom w:val="0"/>
          <w:divBdr>
            <w:top w:val="none" w:sz="0" w:space="0" w:color="auto"/>
            <w:left w:val="none" w:sz="0" w:space="0" w:color="auto"/>
            <w:bottom w:val="none" w:sz="0" w:space="0" w:color="auto"/>
            <w:right w:val="none" w:sz="0" w:space="0" w:color="auto"/>
          </w:divBdr>
        </w:div>
        <w:div w:id="1087309416">
          <w:marLeft w:val="0"/>
          <w:marRight w:val="0"/>
          <w:marTop w:val="0"/>
          <w:marBottom w:val="0"/>
          <w:divBdr>
            <w:top w:val="none" w:sz="0" w:space="0" w:color="auto"/>
            <w:left w:val="none" w:sz="0" w:space="0" w:color="auto"/>
            <w:bottom w:val="none" w:sz="0" w:space="0" w:color="auto"/>
            <w:right w:val="none" w:sz="0" w:space="0" w:color="auto"/>
          </w:divBdr>
        </w:div>
        <w:div w:id="1464620362">
          <w:marLeft w:val="0"/>
          <w:marRight w:val="0"/>
          <w:marTop w:val="0"/>
          <w:marBottom w:val="0"/>
          <w:divBdr>
            <w:top w:val="none" w:sz="0" w:space="0" w:color="auto"/>
            <w:left w:val="none" w:sz="0" w:space="0" w:color="auto"/>
            <w:bottom w:val="none" w:sz="0" w:space="0" w:color="auto"/>
            <w:right w:val="none" w:sz="0" w:space="0" w:color="auto"/>
          </w:divBdr>
        </w:div>
        <w:div w:id="719866668">
          <w:marLeft w:val="0"/>
          <w:marRight w:val="0"/>
          <w:marTop w:val="0"/>
          <w:marBottom w:val="0"/>
          <w:divBdr>
            <w:top w:val="none" w:sz="0" w:space="0" w:color="auto"/>
            <w:left w:val="none" w:sz="0" w:space="0" w:color="auto"/>
            <w:bottom w:val="none" w:sz="0" w:space="0" w:color="auto"/>
            <w:right w:val="none" w:sz="0" w:space="0" w:color="auto"/>
          </w:divBdr>
        </w:div>
        <w:div w:id="2104376570">
          <w:marLeft w:val="0"/>
          <w:marRight w:val="0"/>
          <w:marTop w:val="0"/>
          <w:marBottom w:val="0"/>
          <w:divBdr>
            <w:top w:val="none" w:sz="0" w:space="0" w:color="auto"/>
            <w:left w:val="none" w:sz="0" w:space="0" w:color="auto"/>
            <w:bottom w:val="none" w:sz="0" w:space="0" w:color="auto"/>
            <w:right w:val="none" w:sz="0" w:space="0" w:color="auto"/>
          </w:divBdr>
        </w:div>
        <w:div w:id="1505129021">
          <w:marLeft w:val="0"/>
          <w:marRight w:val="0"/>
          <w:marTop w:val="0"/>
          <w:marBottom w:val="0"/>
          <w:divBdr>
            <w:top w:val="none" w:sz="0" w:space="0" w:color="auto"/>
            <w:left w:val="none" w:sz="0" w:space="0" w:color="auto"/>
            <w:bottom w:val="none" w:sz="0" w:space="0" w:color="auto"/>
            <w:right w:val="none" w:sz="0" w:space="0" w:color="auto"/>
          </w:divBdr>
        </w:div>
        <w:div w:id="1074400935">
          <w:marLeft w:val="0"/>
          <w:marRight w:val="0"/>
          <w:marTop w:val="0"/>
          <w:marBottom w:val="0"/>
          <w:divBdr>
            <w:top w:val="none" w:sz="0" w:space="0" w:color="auto"/>
            <w:left w:val="none" w:sz="0" w:space="0" w:color="auto"/>
            <w:bottom w:val="none" w:sz="0" w:space="0" w:color="auto"/>
            <w:right w:val="none" w:sz="0" w:space="0" w:color="auto"/>
          </w:divBdr>
        </w:div>
        <w:div w:id="811485580">
          <w:marLeft w:val="0"/>
          <w:marRight w:val="0"/>
          <w:marTop w:val="0"/>
          <w:marBottom w:val="0"/>
          <w:divBdr>
            <w:top w:val="none" w:sz="0" w:space="0" w:color="auto"/>
            <w:left w:val="none" w:sz="0" w:space="0" w:color="auto"/>
            <w:bottom w:val="none" w:sz="0" w:space="0" w:color="auto"/>
            <w:right w:val="none" w:sz="0" w:space="0" w:color="auto"/>
          </w:divBdr>
        </w:div>
        <w:div w:id="770509178">
          <w:marLeft w:val="0"/>
          <w:marRight w:val="0"/>
          <w:marTop w:val="0"/>
          <w:marBottom w:val="0"/>
          <w:divBdr>
            <w:top w:val="none" w:sz="0" w:space="0" w:color="auto"/>
            <w:left w:val="none" w:sz="0" w:space="0" w:color="auto"/>
            <w:bottom w:val="none" w:sz="0" w:space="0" w:color="auto"/>
            <w:right w:val="none" w:sz="0" w:space="0" w:color="auto"/>
          </w:divBdr>
        </w:div>
        <w:div w:id="557012554">
          <w:marLeft w:val="0"/>
          <w:marRight w:val="0"/>
          <w:marTop w:val="0"/>
          <w:marBottom w:val="0"/>
          <w:divBdr>
            <w:top w:val="none" w:sz="0" w:space="0" w:color="auto"/>
            <w:left w:val="none" w:sz="0" w:space="0" w:color="auto"/>
            <w:bottom w:val="none" w:sz="0" w:space="0" w:color="auto"/>
            <w:right w:val="none" w:sz="0" w:space="0" w:color="auto"/>
          </w:divBdr>
        </w:div>
        <w:div w:id="2044210795">
          <w:marLeft w:val="0"/>
          <w:marRight w:val="0"/>
          <w:marTop w:val="0"/>
          <w:marBottom w:val="0"/>
          <w:divBdr>
            <w:top w:val="none" w:sz="0" w:space="0" w:color="auto"/>
            <w:left w:val="none" w:sz="0" w:space="0" w:color="auto"/>
            <w:bottom w:val="none" w:sz="0" w:space="0" w:color="auto"/>
            <w:right w:val="none" w:sz="0" w:space="0" w:color="auto"/>
          </w:divBdr>
        </w:div>
        <w:div w:id="1195120767">
          <w:marLeft w:val="0"/>
          <w:marRight w:val="0"/>
          <w:marTop w:val="0"/>
          <w:marBottom w:val="0"/>
          <w:divBdr>
            <w:top w:val="none" w:sz="0" w:space="0" w:color="auto"/>
            <w:left w:val="none" w:sz="0" w:space="0" w:color="auto"/>
            <w:bottom w:val="none" w:sz="0" w:space="0" w:color="auto"/>
            <w:right w:val="none" w:sz="0" w:space="0" w:color="auto"/>
          </w:divBdr>
        </w:div>
        <w:div w:id="1308318742">
          <w:marLeft w:val="0"/>
          <w:marRight w:val="0"/>
          <w:marTop w:val="0"/>
          <w:marBottom w:val="0"/>
          <w:divBdr>
            <w:top w:val="none" w:sz="0" w:space="0" w:color="auto"/>
            <w:left w:val="none" w:sz="0" w:space="0" w:color="auto"/>
            <w:bottom w:val="none" w:sz="0" w:space="0" w:color="auto"/>
            <w:right w:val="none" w:sz="0" w:space="0" w:color="auto"/>
          </w:divBdr>
        </w:div>
        <w:div w:id="1570193939">
          <w:marLeft w:val="0"/>
          <w:marRight w:val="0"/>
          <w:marTop w:val="0"/>
          <w:marBottom w:val="0"/>
          <w:divBdr>
            <w:top w:val="none" w:sz="0" w:space="0" w:color="auto"/>
            <w:left w:val="none" w:sz="0" w:space="0" w:color="auto"/>
            <w:bottom w:val="none" w:sz="0" w:space="0" w:color="auto"/>
            <w:right w:val="none" w:sz="0" w:space="0" w:color="auto"/>
          </w:divBdr>
        </w:div>
      </w:divsChild>
    </w:div>
    <w:div w:id="2121802409">
      <w:bodyDiv w:val="1"/>
      <w:marLeft w:val="0"/>
      <w:marRight w:val="0"/>
      <w:marTop w:val="0"/>
      <w:marBottom w:val="0"/>
      <w:divBdr>
        <w:top w:val="none" w:sz="0" w:space="0" w:color="auto"/>
        <w:left w:val="none" w:sz="0" w:space="0" w:color="auto"/>
        <w:bottom w:val="none" w:sz="0" w:space="0" w:color="auto"/>
        <w:right w:val="none" w:sz="0" w:space="0" w:color="auto"/>
      </w:divBdr>
    </w:div>
    <w:div w:id="2122996055">
      <w:bodyDiv w:val="1"/>
      <w:marLeft w:val="0"/>
      <w:marRight w:val="0"/>
      <w:marTop w:val="0"/>
      <w:marBottom w:val="0"/>
      <w:divBdr>
        <w:top w:val="none" w:sz="0" w:space="0" w:color="auto"/>
        <w:left w:val="none" w:sz="0" w:space="0" w:color="auto"/>
        <w:bottom w:val="none" w:sz="0" w:space="0" w:color="auto"/>
        <w:right w:val="none" w:sz="0" w:space="0" w:color="auto"/>
      </w:divBdr>
      <w:divsChild>
        <w:div w:id="1527522797">
          <w:marLeft w:val="0"/>
          <w:marRight w:val="0"/>
          <w:marTop w:val="0"/>
          <w:marBottom w:val="0"/>
          <w:divBdr>
            <w:top w:val="none" w:sz="0" w:space="0" w:color="auto"/>
            <w:left w:val="none" w:sz="0" w:space="0" w:color="auto"/>
            <w:bottom w:val="none" w:sz="0" w:space="0" w:color="auto"/>
            <w:right w:val="none" w:sz="0" w:space="0" w:color="auto"/>
          </w:divBdr>
        </w:div>
        <w:div w:id="1930187304">
          <w:marLeft w:val="0"/>
          <w:marRight w:val="0"/>
          <w:marTop w:val="0"/>
          <w:marBottom w:val="0"/>
          <w:divBdr>
            <w:top w:val="none" w:sz="0" w:space="0" w:color="auto"/>
            <w:left w:val="none" w:sz="0" w:space="0" w:color="auto"/>
            <w:bottom w:val="none" w:sz="0" w:space="0" w:color="auto"/>
            <w:right w:val="none" w:sz="0" w:space="0" w:color="auto"/>
          </w:divBdr>
        </w:div>
        <w:div w:id="1249605">
          <w:marLeft w:val="0"/>
          <w:marRight w:val="0"/>
          <w:marTop w:val="0"/>
          <w:marBottom w:val="0"/>
          <w:divBdr>
            <w:top w:val="none" w:sz="0" w:space="0" w:color="auto"/>
            <w:left w:val="none" w:sz="0" w:space="0" w:color="auto"/>
            <w:bottom w:val="none" w:sz="0" w:space="0" w:color="auto"/>
            <w:right w:val="none" w:sz="0" w:space="0" w:color="auto"/>
          </w:divBdr>
        </w:div>
        <w:div w:id="279192098">
          <w:marLeft w:val="0"/>
          <w:marRight w:val="0"/>
          <w:marTop w:val="0"/>
          <w:marBottom w:val="0"/>
          <w:divBdr>
            <w:top w:val="none" w:sz="0" w:space="0" w:color="auto"/>
            <w:left w:val="none" w:sz="0" w:space="0" w:color="auto"/>
            <w:bottom w:val="none" w:sz="0" w:space="0" w:color="auto"/>
            <w:right w:val="none" w:sz="0" w:space="0" w:color="auto"/>
          </w:divBdr>
        </w:div>
        <w:div w:id="45645086">
          <w:marLeft w:val="0"/>
          <w:marRight w:val="0"/>
          <w:marTop w:val="0"/>
          <w:marBottom w:val="0"/>
          <w:divBdr>
            <w:top w:val="none" w:sz="0" w:space="0" w:color="auto"/>
            <w:left w:val="none" w:sz="0" w:space="0" w:color="auto"/>
            <w:bottom w:val="none" w:sz="0" w:space="0" w:color="auto"/>
            <w:right w:val="none" w:sz="0" w:space="0" w:color="auto"/>
          </w:divBdr>
        </w:div>
        <w:div w:id="1548293219">
          <w:marLeft w:val="0"/>
          <w:marRight w:val="0"/>
          <w:marTop w:val="0"/>
          <w:marBottom w:val="0"/>
          <w:divBdr>
            <w:top w:val="none" w:sz="0" w:space="0" w:color="auto"/>
            <w:left w:val="none" w:sz="0" w:space="0" w:color="auto"/>
            <w:bottom w:val="none" w:sz="0" w:space="0" w:color="auto"/>
            <w:right w:val="none" w:sz="0" w:space="0" w:color="auto"/>
          </w:divBdr>
        </w:div>
        <w:div w:id="932788176">
          <w:marLeft w:val="0"/>
          <w:marRight w:val="0"/>
          <w:marTop w:val="0"/>
          <w:marBottom w:val="0"/>
          <w:divBdr>
            <w:top w:val="none" w:sz="0" w:space="0" w:color="auto"/>
            <w:left w:val="none" w:sz="0" w:space="0" w:color="auto"/>
            <w:bottom w:val="none" w:sz="0" w:space="0" w:color="auto"/>
            <w:right w:val="none" w:sz="0" w:space="0" w:color="auto"/>
          </w:divBdr>
        </w:div>
        <w:div w:id="2051148618">
          <w:marLeft w:val="0"/>
          <w:marRight w:val="0"/>
          <w:marTop w:val="0"/>
          <w:marBottom w:val="0"/>
          <w:divBdr>
            <w:top w:val="none" w:sz="0" w:space="0" w:color="auto"/>
            <w:left w:val="none" w:sz="0" w:space="0" w:color="auto"/>
            <w:bottom w:val="none" w:sz="0" w:space="0" w:color="auto"/>
            <w:right w:val="none" w:sz="0" w:space="0" w:color="auto"/>
          </w:divBdr>
        </w:div>
        <w:div w:id="121383852">
          <w:marLeft w:val="0"/>
          <w:marRight w:val="0"/>
          <w:marTop w:val="0"/>
          <w:marBottom w:val="0"/>
          <w:divBdr>
            <w:top w:val="none" w:sz="0" w:space="0" w:color="auto"/>
            <w:left w:val="none" w:sz="0" w:space="0" w:color="auto"/>
            <w:bottom w:val="none" w:sz="0" w:space="0" w:color="auto"/>
            <w:right w:val="none" w:sz="0" w:space="0" w:color="auto"/>
          </w:divBdr>
        </w:div>
        <w:div w:id="1433277605">
          <w:marLeft w:val="0"/>
          <w:marRight w:val="0"/>
          <w:marTop w:val="0"/>
          <w:marBottom w:val="0"/>
          <w:divBdr>
            <w:top w:val="none" w:sz="0" w:space="0" w:color="auto"/>
            <w:left w:val="none" w:sz="0" w:space="0" w:color="auto"/>
            <w:bottom w:val="none" w:sz="0" w:space="0" w:color="auto"/>
            <w:right w:val="none" w:sz="0" w:space="0" w:color="auto"/>
          </w:divBdr>
        </w:div>
        <w:div w:id="1508862284">
          <w:marLeft w:val="0"/>
          <w:marRight w:val="0"/>
          <w:marTop w:val="0"/>
          <w:marBottom w:val="0"/>
          <w:divBdr>
            <w:top w:val="none" w:sz="0" w:space="0" w:color="auto"/>
            <w:left w:val="none" w:sz="0" w:space="0" w:color="auto"/>
            <w:bottom w:val="none" w:sz="0" w:space="0" w:color="auto"/>
            <w:right w:val="none" w:sz="0" w:space="0" w:color="auto"/>
          </w:divBdr>
        </w:div>
        <w:div w:id="39983145">
          <w:marLeft w:val="0"/>
          <w:marRight w:val="0"/>
          <w:marTop w:val="0"/>
          <w:marBottom w:val="0"/>
          <w:divBdr>
            <w:top w:val="none" w:sz="0" w:space="0" w:color="auto"/>
            <w:left w:val="none" w:sz="0" w:space="0" w:color="auto"/>
            <w:bottom w:val="none" w:sz="0" w:space="0" w:color="auto"/>
            <w:right w:val="none" w:sz="0" w:space="0" w:color="auto"/>
          </w:divBdr>
        </w:div>
        <w:div w:id="893154208">
          <w:marLeft w:val="0"/>
          <w:marRight w:val="0"/>
          <w:marTop w:val="0"/>
          <w:marBottom w:val="0"/>
          <w:divBdr>
            <w:top w:val="none" w:sz="0" w:space="0" w:color="auto"/>
            <w:left w:val="none" w:sz="0" w:space="0" w:color="auto"/>
            <w:bottom w:val="none" w:sz="0" w:space="0" w:color="auto"/>
            <w:right w:val="none" w:sz="0" w:space="0" w:color="auto"/>
          </w:divBdr>
        </w:div>
        <w:div w:id="1510872866">
          <w:marLeft w:val="0"/>
          <w:marRight w:val="0"/>
          <w:marTop w:val="0"/>
          <w:marBottom w:val="0"/>
          <w:divBdr>
            <w:top w:val="none" w:sz="0" w:space="0" w:color="auto"/>
            <w:left w:val="none" w:sz="0" w:space="0" w:color="auto"/>
            <w:bottom w:val="none" w:sz="0" w:space="0" w:color="auto"/>
            <w:right w:val="none" w:sz="0" w:space="0" w:color="auto"/>
          </w:divBdr>
        </w:div>
        <w:div w:id="1052652978">
          <w:marLeft w:val="0"/>
          <w:marRight w:val="0"/>
          <w:marTop w:val="0"/>
          <w:marBottom w:val="0"/>
          <w:divBdr>
            <w:top w:val="none" w:sz="0" w:space="0" w:color="auto"/>
            <w:left w:val="none" w:sz="0" w:space="0" w:color="auto"/>
            <w:bottom w:val="none" w:sz="0" w:space="0" w:color="auto"/>
            <w:right w:val="none" w:sz="0" w:space="0" w:color="auto"/>
          </w:divBdr>
        </w:div>
        <w:div w:id="1836261777">
          <w:marLeft w:val="0"/>
          <w:marRight w:val="0"/>
          <w:marTop w:val="0"/>
          <w:marBottom w:val="0"/>
          <w:divBdr>
            <w:top w:val="none" w:sz="0" w:space="0" w:color="auto"/>
            <w:left w:val="none" w:sz="0" w:space="0" w:color="auto"/>
            <w:bottom w:val="none" w:sz="0" w:space="0" w:color="auto"/>
            <w:right w:val="none" w:sz="0" w:space="0" w:color="auto"/>
          </w:divBdr>
        </w:div>
        <w:div w:id="1773672348">
          <w:marLeft w:val="0"/>
          <w:marRight w:val="0"/>
          <w:marTop w:val="0"/>
          <w:marBottom w:val="0"/>
          <w:divBdr>
            <w:top w:val="none" w:sz="0" w:space="0" w:color="auto"/>
            <w:left w:val="none" w:sz="0" w:space="0" w:color="auto"/>
            <w:bottom w:val="none" w:sz="0" w:space="0" w:color="auto"/>
            <w:right w:val="none" w:sz="0" w:space="0" w:color="auto"/>
          </w:divBdr>
        </w:div>
        <w:div w:id="1648589969">
          <w:marLeft w:val="0"/>
          <w:marRight w:val="0"/>
          <w:marTop w:val="0"/>
          <w:marBottom w:val="0"/>
          <w:divBdr>
            <w:top w:val="none" w:sz="0" w:space="0" w:color="auto"/>
            <w:left w:val="none" w:sz="0" w:space="0" w:color="auto"/>
            <w:bottom w:val="none" w:sz="0" w:space="0" w:color="auto"/>
            <w:right w:val="none" w:sz="0" w:space="0" w:color="auto"/>
          </w:divBdr>
        </w:div>
        <w:div w:id="1601983099">
          <w:marLeft w:val="0"/>
          <w:marRight w:val="0"/>
          <w:marTop w:val="0"/>
          <w:marBottom w:val="0"/>
          <w:divBdr>
            <w:top w:val="none" w:sz="0" w:space="0" w:color="auto"/>
            <w:left w:val="none" w:sz="0" w:space="0" w:color="auto"/>
            <w:bottom w:val="none" w:sz="0" w:space="0" w:color="auto"/>
            <w:right w:val="none" w:sz="0" w:space="0" w:color="auto"/>
          </w:divBdr>
        </w:div>
        <w:div w:id="815025084">
          <w:marLeft w:val="0"/>
          <w:marRight w:val="0"/>
          <w:marTop w:val="0"/>
          <w:marBottom w:val="0"/>
          <w:divBdr>
            <w:top w:val="none" w:sz="0" w:space="0" w:color="auto"/>
            <w:left w:val="none" w:sz="0" w:space="0" w:color="auto"/>
            <w:bottom w:val="none" w:sz="0" w:space="0" w:color="auto"/>
            <w:right w:val="none" w:sz="0" w:space="0" w:color="auto"/>
          </w:divBdr>
        </w:div>
        <w:div w:id="1037972211">
          <w:marLeft w:val="0"/>
          <w:marRight w:val="0"/>
          <w:marTop w:val="0"/>
          <w:marBottom w:val="0"/>
          <w:divBdr>
            <w:top w:val="none" w:sz="0" w:space="0" w:color="auto"/>
            <w:left w:val="none" w:sz="0" w:space="0" w:color="auto"/>
            <w:bottom w:val="none" w:sz="0" w:space="0" w:color="auto"/>
            <w:right w:val="none" w:sz="0" w:space="0" w:color="auto"/>
          </w:divBdr>
        </w:div>
        <w:div w:id="1334724425">
          <w:marLeft w:val="0"/>
          <w:marRight w:val="0"/>
          <w:marTop w:val="0"/>
          <w:marBottom w:val="0"/>
          <w:divBdr>
            <w:top w:val="none" w:sz="0" w:space="0" w:color="auto"/>
            <w:left w:val="none" w:sz="0" w:space="0" w:color="auto"/>
            <w:bottom w:val="none" w:sz="0" w:space="0" w:color="auto"/>
            <w:right w:val="none" w:sz="0" w:space="0" w:color="auto"/>
          </w:divBdr>
        </w:div>
        <w:div w:id="1651445099">
          <w:marLeft w:val="0"/>
          <w:marRight w:val="0"/>
          <w:marTop w:val="0"/>
          <w:marBottom w:val="0"/>
          <w:divBdr>
            <w:top w:val="none" w:sz="0" w:space="0" w:color="auto"/>
            <w:left w:val="none" w:sz="0" w:space="0" w:color="auto"/>
            <w:bottom w:val="none" w:sz="0" w:space="0" w:color="auto"/>
            <w:right w:val="none" w:sz="0" w:space="0" w:color="auto"/>
          </w:divBdr>
        </w:div>
        <w:div w:id="930162911">
          <w:marLeft w:val="0"/>
          <w:marRight w:val="0"/>
          <w:marTop w:val="0"/>
          <w:marBottom w:val="0"/>
          <w:divBdr>
            <w:top w:val="none" w:sz="0" w:space="0" w:color="auto"/>
            <w:left w:val="none" w:sz="0" w:space="0" w:color="auto"/>
            <w:bottom w:val="none" w:sz="0" w:space="0" w:color="auto"/>
            <w:right w:val="none" w:sz="0" w:space="0" w:color="auto"/>
          </w:divBdr>
        </w:div>
        <w:div w:id="1620066241">
          <w:marLeft w:val="0"/>
          <w:marRight w:val="0"/>
          <w:marTop w:val="0"/>
          <w:marBottom w:val="0"/>
          <w:divBdr>
            <w:top w:val="none" w:sz="0" w:space="0" w:color="auto"/>
            <w:left w:val="none" w:sz="0" w:space="0" w:color="auto"/>
            <w:bottom w:val="none" w:sz="0" w:space="0" w:color="auto"/>
            <w:right w:val="none" w:sz="0" w:space="0" w:color="auto"/>
          </w:divBdr>
        </w:div>
        <w:div w:id="415135144">
          <w:marLeft w:val="0"/>
          <w:marRight w:val="0"/>
          <w:marTop w:val="0"/>
          <w:marBottom w:val="0"/>
          <w:divBdr>
            <w:top w:val="none" w:sz="0" w:space="0" w:color="auto"/>
            <w:left w:val="none" w:sz="0" w:space="0" w:color="auto"/>
            <w:bottom w:val="none" w:sz="0" w:space="0" w:color="auto"/>
            <w:right w:val="none" w:sz="0" w:space="0" w:color="auto"/>
          </w:divBdr>
        </w:div>
        <w:div w:id="444541423">
          <w:marLeft w:val="0"/>
          <w:marRight w:val="0"/>
          <w:marTop w:val="0"/>
          <w:marBottom w:val="0"/>
          <w:divBdr>
            <w:top w:val="none" w:sz="0" w:space="0" w:color="auto"/>
            <w:left w:val="none" w:sz="0" w:space="0" w:color="auto"/>
            <w:bottom w:val="none" w:sz="0" w:space="0" w:color="auto"/>
            <w:right w:val="none" w:sz="0" w:space="0" w:color="auto"/>
          </w:divBdr>
        </w:div>
        <w:div w:id="900168727">
          <w:marLeft w:val="0"/>
          <w:marRight w:val="0"/>
          <w:marTop w:val="0"/>
          <w:marBottom w:val="0"/>
          <w:divBdr>
            <w:top w:val="none" w:sz="0" w:space="0" w:color="auto"/>
            <w:left w:val="none" w:sz="0" w:space="0" w:color="auto"/>
            <w:bottom w:val="none" w:sz="0" w:space="0" w:color="auto"/>
            <w:right w:val="none" w:sz="0" w:space="0" w:color="auto"/>
          </w:divBdr>
        </w:div>
        <w:div w:id="917710711">
          <w:marLeft w:val="0"/>
          <w:marRight w:val="0"/>
          <w:marTop w:val="0"/>
          <w:marBottom w:val="0"/>
          <w:divBdr>
            <w:top w:val="none" w:sz="0" w:space="0" w:color="auto"/>
            <w:left w:val="none" w:sz="0" w:space="0" w:color="auto"/>
            <w:bottom w:val="none" w:sz="0" w:space="0" w:color="auto"/>
            <w:right w:val="none" w:sz="0" w:space="0" w:color="auto"/>
          </w:divBdr>
        </w:div>
        <w:div w:id="603194779">
          <w:marLeft w:val="0"/>
          <w:marRight w:val="0"/>
          <w:marTop w:val="0"/>
          <w:marBottom w:val="0"/>
          <w:divBdr>
            <w:top w:val="none" w:sz="0" w:space="0" w:color="auto"/>
            <w:left w:val="none" w:sz="0" w:space="0" w:color="auto"/>
            <w:bottom w:val="none" w:sz="0" w:space="0" w:color="auto"/>
            <w:right w:val="none" w:sz="0" w:space="0" w:color="auto"/>
          </w:divBdr>
        </w:div>
        <w:div w:id="1808545385">
          <w:marLeft w:val="0"/>
          <w:marRight w:val="0"/>
          <w:marTop w:val="0"/>
          <w:marBottom w:val="0"/>
          <w:divBdr>
            <w:top w:val="none" w:sz="0" w:space="0" w:color="auto"/>
            <w:left w:val="none" w:sz="0" w:space="0" w:color="auto"/>
            <w:bottom w:val="none" w:sz="0" w:space="0" w:color="auto"/>
            <w:right w:val="none" w:sz="0" w:space="0" w:color="auto"/>
          </w:divBdr>
        </w:div>
        <w:div w:id="1413814969">
          <w:marLeft w:val="0"/>
          <w:marRight w:val="0"/>
          <w:marTop w:val="0"/>
          <w:marBottom w:val="0"/>
          <w:divBdr>
            <w:top w:val="none" w:sz="0" w:space="0" w:color="auto"/>
            <w:left w:val="none" w:sz="0" w:space="0" w:color="auto"/>
            <w:bottom w:val="none" w:sz="0" w:space="0" w:color="auto"/>
            <w:right w:val="none" w:sz="0" w:space="0" w:color="auto"/>
          </w:divBdr>
        </w:div>
        <w:div w:id="1727996263">
          <w:marLeft w:val="0"/>
          <w:marRight w:val="0"/>
          <w:marTop w:val="0"/>
          <w:marBottom w:val="0"/>
          <w:divBdr>
            <w:top w:val="none" w:sz="0" w:space="0" w:color="auto"/>
            <w:left w:val="none" w:sz="0" w:space="0" w:color="auto"/>
            <w:bottom w:val="none" w:sz="0" w:space="0" w:color="auto"/>
            <w:right w:val="none" w:sz="0" w:space="0" w:color="auto"/>
          </w:divBdr>
        </w:div>
        <w:div w:id="833186854">
          <w:marLeft w:val="0"/>
          <w:marRight w:val="0"/>
          <w:marTop w:val="0"/>
          <w:marBottom w:val="0"/>
          <w:divBdr>
            <w:top w:val="none" w:sz="0" w:space="0" w:color="auto"/>
            <w:left w:val="none" w:sz="0" w:space="0" w:color="auto"/>
            <w:bottom w:val="none" w:sz="0" w:space="0" w:color="auto"/>
            <w:right w:val="none" w:sz="0" w:space="0" w:color="auto"/>
          </w:divBdr>
        </w:div>
        <w:div w:id="1440644701">
          <w:marLeft w:val="0"/>
          <w:marRight w:val="0"/>
          <w:marTop w:val="0"/>
          <w:marBottom w:val="0"/>
          <w:divBdr>
            <w:top w:val="none" w:sz="0" w:space="0" w:color="auto"/>
            <w:left w:val="none" w:sz="0" w:space="0" w:color="auto"/>
            <w:bottom w:val="none" w:sz="0" w:space="0" w:color="auto"/>
            <w:right w:val="none" w:sz="0" w:space="0" w:color="auto"/>
          </w:divBdr>
        </w:div>
        <w:div w:id="1117527751">
          <w:marLeft w:val="0"/>
          <w:marRight w:val="0"/>
          <w:marTop w:val="0"/>
          <w:marBottom w:val="0"/>
          <w:divBdr>
            <w:top w:val="none" w:sz="0" w:space="0" w:color="auto"/>
            <w:left w:val="none" w:sz="0" w:space="0" w:color="auto"/>
            <w:bottom w:val="none" w:sz="0" w:space="0" w:color="auto"/>
            <w:right w:val="none" w:sz="0" w:space="0" w:color="auto"/>
          </w:divBdr>
        </w:div>
        <w:div w:id="1195579674">
          <w:marLeft w:val="0"/>
          <w:marRight w:val="0"/>
          <w:marTop w:val="0"/>
          <w:marBottom w:val="0"/>
          <w:divBdr>
            <w:top w:val="none" w:sz="0" w:space="0" w:color="auto"/>
            <w:left w:val="none" w:sz="0" w:space="0" w:color="auto"/>
            <w:bottom w:val="none" w:sz="0" w:space="0" w:color="auto"/>
            <w:right w:val="none" w:sz="0" w:space="0" w:color="auto"/>
          </w:divBdr>
        </w:div>
        <w:div w:id="1456367765">
          <w:marLeft w:val="0"/>
          <w:marRight w:val="0"/>
          <w:marTop w:val="0"/>
          <w:marBottom w:val="0"/>
          <w:divBdr>
            <w:top w:val="none" w:sz="0" w:space="0" w:color="auto"/>
            <w:left w:val="none" w:sz="0" w:space="0" w:color="auto"/>
            <w:bottom w:val="none" w:sz="0" w:space="0" w:color="auto"/>
            <w:right w:val="none" w:sz="0" w:space="0" w:color="auto"/>
          </w:divBdr>
        </w:div>
        <w:div w:id="1406535523">
          <w:marLeft w:val="0"/>
          <w:marRight w:val="0"/>
          <w:marTop w:val="0"/>
          <w:marBottom w:val="0"/>
          <w:divBdr>
            <w:top w:val="none" w:sz="0" w:space="0" w:color="auto"/>
            <w:left w:val="none" w:sz="0" w:space="0" w:color="auto"/>
            <w:bottom w:val="none" w:sz="0" w:space="0" w:color="auto"/>
            <w:right w:val="none" w:sz="0" w:space="0" w:color="auto"/>
          </w:divBdr>
        </w:div>
        <w:div w:id="497309847">
          <w:marLeft w:val="0"/>
          <w:marRight w:val="0"/>
          <w:marTop w:val="0"/>
          <w:marBottom w:val="0"/>
          <w:divBdr>
            <w:top w:val="none" w:sz="0" w:space="0" w:color="auto"/>
            <w:left w:val="none" w:sz="0" w:space="0" w:color="auto"/>
            <w:bottom w:val="none" w:sz="0" w:space="0" w:color="auto"/>
            <w:right w:val="none" w:sz="0" w:space="0" w:color="auto"/>
          </w:divBdr>
        </w:div>
        <w:div w:id="548880346">
          <w:marLeft w:val="0"/>
          <w:marRight w:val="0"/>
          <w:marTop w:val="0"/>
          <w:marBottom w:val="0"/>
          <w:divBdr>
            <w:top w:val="none" w:sz="0" w:space="0" w:color="auto"/>
            <w:left w:val="none" w:sz="0" w:space="0" w:color="auto"/>
            <w:bottom w:val="none" w:sz="0" w:space="0" w:color="auto"/>
            <w:right w:val="none" w:sz="0" w:space="0" w:color="auto"/>
          </w:divBdr>
        </w:div>
        <w:div w:id="1273395486">
          <w:marLeft w:val="0"/>
          <w:marRight w:val="0"/>
          <w:marTop w:val="0"/>
          <w:marBottom w:val="0"/>
          <w:divBdr>
            <w:top w:val="none" w:sz="0" w:space="0" w:color="auto"/>
            <w:left w:val="none" w:sz="0" w:space="0" w:color="auto"/>
            <w:bottom w:val="none" w:sz="0" w:space="0" w:color="auto"/>
            <w:right w:val="none" w:sz="0" w:space="0" w:color="auto"/>
          </w:divBdr>
        </w:div>
        <w:div w:id="1152678517">
          <w:marLeft w:val="0"/>
          <w:marRight w:val="0"/>
          <w:marTop w:val="0"/>
          <w:marBottom w:val="0"/>
          <w:divBdr>
            <w:top w:val="none" w:sz="0" w:space="0" w:color="auto"/>
            <w:left w:val="none" w:sz="0" w:space="0" w:color="auto"/>
            <w:bottom w:val="none" w:sz="0" w:space="0" w:color="auto"/>
            <w:right w:val="none" w:sz="0" w:space="0" w:color="auto"/>
          </w:divBdr>
        </w:div>
        <w:div w:id="1085804959">
          <w:marLeft w:val="0"/>
          <w:marRight w:val="0"/>
          <w:marTop w:val="0"/>
          <w:marBottom w:val="0"/>
          <w:divBdr>
            <w:top w:val="none" w:sz="0" w:space="0" w:color="auto"/>
            <w:left w:val="none" w:sz="0" w:space="0" w:color="auto"/>
            <w:bottom w:val="none" w:sz="0" w:space="0" w:color="auto"/>
            <w:right w:val="none" w:sz="0" w:space="0" w:color="auto"/>
          </w:divBdr>
        </w:div>
        <w:div w:id="285044274">
          <w:marLeft w:val="0"/>
          <w:marRight w:val="0"/>
          <w:marTop w:val="0"/>
          <w:marBottom w:val="0"/>
          <w:divBdr>
            <w:top w:val="none" w:sz="0" w:space="0" w:color="auto"/>
            <w:left w:val="none" w:sz="0" w:space="0" w:color="auto"/>
            <w:bottom w:val="none" w:sz="0" w:space="0" w:color="auto"/>
            <w:right w:val="none" w:sz="0" w:space="0" w:color="auto"/>
          </w:divBdr>
        </w:div>
        <w:div w:id="220216558">
          <w:marLeft w:val="0"/>
          <w:marRight w:val="0"/>
          <w:marTop w:val="0"/>
          <w:marBottom w:val="0"/>
          <w:divBdr>
            <w:top w:val="none" w:sz="0" w:space="0" w:color="auto"/>
            <w:left w:val="none" w:sz="0" w:space="0" w:color="auto"/>
            <w:bottom w:val="none" w:sz="0" w:space="0" w:color="auto"/>
            <w:right w:val="none" w:sz="0" w:space="0" w:color="auto"/>
          </w:divBdr>
        </w:div>
        <w:div w:id="1535581281">
          <w:marLeft w:val="0"/>
          <w:marRight w:val="0"/>
          <w:marTop w:val="0"/>
          <w:marBottom w:val="0"/>
          <w:divBdr>
            <w:top w:val="none" w:sz="0" w:space="0" w:color="auto"/>
            <w:left w:val="none" w:sz="0" w:space="0" w:color="auto"/>
            <w:bottom w:val="none" w:sz="0" w:space="0" w:color="auto"/>
            <w:right w:val="none" w:sz="0" w:space="0" w:color="auto"/>
          </w:divBdr>
        </w:div>
        <w:div w:id="1429154991">
          <w:marLeft w:val="0"/>
          <w:marRight w:val="0"/>
          <w:marTop w:val="0"/>
          <w:marBottom w:val="0"/>
          <w:divBdr>
            <w:top w:val="none" w:sz="0" w:space="0" w:color="auto"/>
            <w:left w:val="none" w:sz="0" w:space="0" w:color="auto"/>
            <w:bottom w:val="none" w:sz="0" w:space="0" w:color="auto"/>
            <w:right w:val="none" w:sz="0" w:space="0" w:color="auto"/>
          </w:divBdr>
        </w:div>
        <w:div w:id="723791852">
          <w:marLeft w:val="0"/>
          <w:marRight w:val="0"/>
          <w:marTop w:val="0"/>
          <w:marBottom w:val="0"/>
          <w:divBdr>
            <w:top w:val="none" w:sz="0" w:space="0" w:color="auto"/>
            <w:left w:val="none" w:sz="0" w:space="0" w:color="auto"/>
            <w:bottom w:val="none" w:sz="0" w:space="0" w:color="auto"/>
            <w:right w:val="none" w:sz="0" w:space="0" w:color="auto"/>
          </w:divBdr>
        </w:div>
        <w:div w:id="1698004538">
          <w:marLeft w:val="0"/>
          <w:marRight w:val="0"/>
          <w:marTop w:val="0"/>
          <w:marBottom w:val="0"/>
          <w:divBdr>
            <w:top w:val="none" w:sz="0" w:space="0" w:color="auto"/>
            <w:left w:val="none" w:sz="0" w:space="0" w:color="auto"/>
            <w:bottom w:val="none" w:sz="0" w:space="0" w:color="auto"/>
            <w:right w:val="none" w:sz="0" w:space="0" w:color="auto"/>
          </w:divBdr>
        </w:div>
        <w:div w:id="515465199">
          <w:marLeft w:val="0"/>
          <w:marRight w:val="0"/>
          <w:marTop w:val="0"/>
          <w:marBottom w:val="0"/>
          <w:divBdr>
            <w:top w:val="none" w:sz="0" w:space="0" w:color="auto"/>
            <w:left w:val="none" w:sz="0" w:space="0" w:color="auto"/>
            <w:bottom w:val="none" w:sz="0" w:space="0" w:color="auto"/>
            <w:right w:val="none" w:sz="0" w:space="0" w:color="auto"/>
          </w:divBdr>
        </w:div>
        <w:div w:id="495462130">
          <w:marLeft w:val="0"/>
          <w:marRight w:val="0"/>
          <w:marTop w:val="0"/>
          <w:marBottom w:val="0"/>
          <w:divBdr>
            <w:top w:val="none" w:sz="0" w:space="0" w:color="auto"/>
            <w:left w:val="none" w:sz="0" w:space="0" w:color="auto"/>
            <w:bottom w:val="none" w:sz="0" w:space="0" w:color="auto"/>
            <w:right w:val="none" w:sz="0" w:space="0" w:color="auto"/>
          </w:divBdr>
        </w:div>
        <w:div w:id="956374849">
          <w:marLeft w:val="0"/>
          <w:marRight w:val="0"/>
          <w:marTop w:val="0"/>
          <w:marBottom w:val="0"/>
          <w:divBdr>
            <w:top w:val="none" w:sz="0" w:space="0" w:color="auto"/>
            <w:left w:val="none" w:sz="0" w:space="0" w:color="auto"/>
            <w:bottom w:val="none" w:sz="0" w:space="0" w:color="auto"/>
            <w:right w:val="none" w:sz="0" w:space="0" w:color="auto"/>
          </w:divBdr>
        </w:div>
        <w:div w:id="1016344733">
          <w:marLeft w:val="0"/>
          <w:marRight w:val="0"/>
          <w:marTop w:val="0"/>
          <w:marBottom w:val="0"/>
          <w:divBdr>
            <w:top w:val="none" w:sz="0" w:space="0" w:color="auto"/>
            <w:left w:val="none" w:sz="0" w:space="0" w:color="auto"/>
            <w:bottom w:val="none" w:sz="0" w:space="0" w:color="auto"/>
            <w:right w:val="none" w:sz="0" w:space="0" w:color="auto"/>
          </w:divBdr>
        </w:div>
      </w:divsChild>
    </w:div>
    <w:div w:id="2134979382">
      <w:bodyDiv w:val="1"/>
      <w:marLeft w:val="0"/>
      <w:marRight w:val="0"/>
      <w:marTop w:val="0"/>
      <w:marBottom w:val="0"/>
      <w:divBdr>
        <w:top w:val="none" w:sz="0" w:space="0" w:color="auto"/>
        <w:left w:val="none" w:sz="0" w:space="0" w:color="auto"/>
        <w:bottom w:val="none" w:sz="0" w:space="0" w:color="auto"/>
        <w:right w:val="none" w:sz="0" w:space="0" w:color="auto"/>
      </w:divBdr>
    </w:div>
    <w:div w:id="2134979907">
      <w:bodyDiv w:val="1"/>
      <w:marLeft w:val="0"/>
      <w:marRight w:val="0"/>
      <w:marTop w:val="0"/>
      <w:marBottom w:val="0"/>
      <w:divBdr>
        <w:top w:val="none" w:sz="0" w:space="0" w:color="auto"/>
        <w:left w:val="none" w:sz="0" w:space="0" w:color="auto"/>
        <w:bottom w:val="none" w:sz="0" w:space="0" w:color="auto"/>
        <w:right w:val="none" w:sz="0" w:space="0" w:color="auto"/>
      </w:divBdr>
      <w:divsChild>
        <w:div w:id="1566643941">
          <w:marLeft w:val="0"/>
          <w:marRight w:val="0"/>
          <w:marTop w:val="0"/>
          <w:marBottom w:val="0"/>
          <w:divBdr>
            <w:top w:val="none" w:sz="0" w:space="0" w:color="auto"/>
            <w:left w:val="none" w:sz="0" w:space="0" w:color="auto"/>
            <w:bottom w:val="none" w:sz="0" w:space="0" w:color="auto"/>
            <w:right w:val="none" w:sz="0" w:space="0" w:color="auto"/>
          </w:divBdr>
        </w:div>
        <w:div w:id="1527791155">
          <w:marLeft w:val="0"/>
          <w:marRight w:val="0"/>
          <w:marTop w:val="0"/>
          <w:marBottom w:val="0"/>
          <w:divBdr>
            <w:top w:val="none" w:sz="0" w:space="0" w:color="auto"/>
            <w:left w:val="none" w:sz="0" w:space="0" w:color="auto"/>
            <w:bottom w:val="none" w:sz="0" w:space="0" w:color="auto"/>
            <w:right w:val="none" w:sz="0" w:space="0" w:color="auto"/>
          </w:divBdr>
        </w:div>
        <w:div w:id="1584025315">
          <w:marLeft w:val="0"/>
          <w:marRight w:val="0"/>
          <w:marTop w:val="0"/>
          <w:marBottom w:val="0"/>
          <w:divBdr>
            <w:top w:val="none" w:sz="0" w:space="0" w:color="auto"/>
            <w:left w:val="none" w:sz="0" w:space="0" w:color="auto"/>
            <w:bottom w:val="none" w:sz="0" w:space="0" w:color="auto"/>
            <w:right w:val="none" w:sz="0" w:space="0" w:color="auto"/>
          </w:divBdr>
        </w:div>
        <w:div w:id="1274173965">
          <w:marLeft w:val="0"/>
          <w:marRight w:val="0"/>
          <w:marTop w:val="0"/>
          <w:marBottom w:val="0"/>
          <w:divBdr>
            <w:top w:val="none" w:sz="0" w:space="0" w:color="auto"/>
            <w:left w:val="none" w:sz="0" w:space="0" w:color="auto"/>
            <w:bottom w:val="none" w:sz="0" w:space="0" w:color="auto"/>
            <w:right w:val="none" w:sz="0" w:space="0" w:color="auto"/>
          </w:divBdr>
        </w:div>
        <w:div w:id="321853652">
          <w:marLeft w:val="0"/>
          <w:marRight w:val="0"/>
          <w:marTop w:val="0"/>
          <w:marBottom w:val="0"/>
          <w:divBdr>
            <w:top w:val="none" w:sz="0" w:space="0" w:color="auto"/>
            <w:left w:val="none" w:sz="0" w:space="0" w:color="auto"/>
            <w:bottom w:val="none" w:sz="0" w:space="0" w:color="auto"/>
            <w:right w:val="none" w:sz="0" w:space="0" w:color="auto"/>
          </w:divBdr>
        </w:div>
        <w:div w:id="1745059076">
          <w:marLeft w:val="0"/>
          <w:marRight w:val="0"/>
          <w:marTop w:val="0"/>
          <w:marBottom w:val="0"/>
          <w:divBdr>
            <w:top w:val="none" w:sz="0" w:space="0" w:color="auto"/>
            <w:left w:val="none" w:sz="0" w:space="0" w:color="auto"/>
            <w:bottom w:val="none" w:sz="0" w:space="0" w:color="auto"/>
            <w:right w:val="none" w:sz="0" w:space="0" w:color="auto"/>
          </w:divBdr>
        </w:div>
        <w:div w:id="373164184">
          <w:marLeft w:val="0"/>
          <w:marRight w:val="0"/>
          <w:marTop w:val="0"/>
          <w:marBottom w:val="0"/>
          <w:divBdr>
            <w:top w:val="none" w:sz="0" w:space="0" w:color="auto"/>
            <w:left w:val="none" w:sz="0" w:space="0" w:color="auto"/>
            <w:bottom w:val="none" w:sz="0" w:space="0" w:color="auto"/>
            <w:right w:val="none" w:sz="0" w:space="0" w:color="auto"/>
          </w:divBdr>
        </w:div>
        <w:div w:id="148979548">
          <w:marLeft w:val="0"/>
          <w:marRight w:val="0"/>
          <w:marTop w:val="0"/>
          <w:marBottom w:val="0"/>
          <w:divBdr>
            <w:top w:val="none" w:sz="0" w:space="0" w:color="auto"/>
            <w:left w:val="none" w:sz="0" w:space="0" w:color="auto"/>
            <w:bottom w:val="none" w:sz="0" w:space="0" w:color="auto"/>
            <w:right w:val="none" w:sz="0" w:space="0" w:color="auto"/>
          </w:divBdr>
        </w:div>
        <w:div w:id="868645811">
          <w:marLeft w:val="0"/>
          <w:marRight w:val="0"/>
          <w:marTop w:val="0"/>
          <w:marBottom w:val="0"/>
          <w:divBdr>
            <w:top w:val="none" w:sz="0" w:space="0" w:color="auto"/>
            <w:left w:val="none" w:sz="0" w:space="0" w:color="auto"/>
            <w:bottom w:val="none" w:sz="0" w:space="0" w:color="auto"/>
            <w:right w:val="none" w:sz="0" w:space="0" w:color="auto"/>
          </w:divBdr>
        </w:div>
        <w:div w:id="1497770072">
          <w:marLeft w:val="0"/>
          <w:marRight w:val="0"/>
          <w:marTop w:val="0"/>
          <w:marBottom w:val="0"/>
          <w:divBdr>
            <w:top w:val="none" w:sz="0" w:space="0" w:color="auto"/>
            <w:left w:val="none" w:sz="0" w:space="0" w:color="auto"/>
            <w:bottom w:val="none" w:sz="0" w:space="0" w:color="auto"/>
            <w:right w:val="none" w:sz="0" w:space="0" w:color="auto"/>
          </w:divBdr>
        </w:div>
        <w:div w:id="985478563">
          <w:marLeft w:val="0"/>
          <w:marRight w:val="0"/>
          <w:marTop w:val="0"/>
          <w:marBottom w:val="0"/>
          <w:divBdr>
            <w:top w:val="none" w:sz="0" w:space="0" w:color="auto"/>
            <w:left w:val="none" w:sz="0" w:space="0" w:color="auto"/>
            <w:bottom w:val="none" w:sz="0" w:space="0" w:color="auto"/>
            <w:right w:val="none" w:sz="0" w:space="0" w:color="auto"/>
          </w:divBdr>
        </w:div>
        <w:div w:id="661393794">
          <w:marLeft w:val="0"/>
          <w:marRight w:val="0"/>
          <w:marTop w:val="0"/>
          <w:marBottom w:val="0"/>
          <w:divBdr>
            <w:top w:val="none" w:sz="0" w:space="0" w:color="auto"/>
            <w:left w:val="none" w:sz="0" w:space="0" w:color="auto"/>
            <w:bottom w:val="none" w:sz="0" w:space="0" w:color="auto"/>
            <w:right w:val="none" w:sz="0" w:space="0" w:color="auto"/>
          </w:divBdr>
        </w:div>
        <w:div w:id="533856458">
          <w:marLeft w:val="0"/>
          <w:marRight w:val="0"/>
          <w:marTop w:val="0"/>
          <w:marBottom w:val="0"/>
          <w:divBdr>
            <w:top w:val="none" w:sz="0" w:space="0" w:color="auto"/>
            <w:left w:val="none" w:sz="0" w:space="0" w:color="auto"/>
            <w:bottom w:val="none" w:sz="0" w:space="0" w:color="auto"/>
            <w:right w:val="none" w:sz="0" w:space="0" w:color="auto"/>
          </w:divBdr>
        </w:div>
        <w:div w:id="1940915634">
          <w:marLeft w:val="0"/>
          <w:marRight w:val="0"/>
          <w:marTop w:val="0"/>
          <w:marBottom w:val="0"/>
          <w:divBdr>
            <w:top w:val="none" w:sz="0" w:space="0" w:color="auto"/>
            <w:left w:val="none" w:sz="0" w:space="0" w:color="auto"/>
            <w:bottom w:val="none" w:sz="0" w:space="0" w:color="auto"/>
            <w:right w:val="none" w:sz="0" w:space="0" w:color="auto"/>
          </w:divBdr>
        </w:div>
        <w:div w:id="153104402">
          <w:marLeft w:val="0"/>
          <w:marRight w:val="0"/>
          <w:marTop w:val="0"/>
          <w:marBottom w:val="0"/>
          <w:divBdr>
            <w:top w:val="none" w:sz="0" w:space="0" w:color="auto"/>
            <w:left w:val="none" w:sz="0" w:space="0" w:color="auto"/>
            <w:bottom w:val="none" w:sz="0" w:space="0" w:color="auto"/>
            <w:right w:val="none" w:sz="0" w:space="0" w:color="auto"/>
          </w:divBdr>
        </w:div>
        <w:div w:id="1738625990">
          <w:marLeft w:val="0"/>
          <w:marRight w:val="0"/>
          <w:marTop w:val="0"/>
          <w:marBottom w:val="0"/>
          <w:divBdr>
            <w:top w:val="none" w:sz="0" w:space="0" w:color="auto"/>
            <w:left w:val="none" w:sz="0" w:space="0" w:color="auto"/>
            <w:bottom w:val="none" w:sz="0" w:space="0" w:color="auto"/>
            <w:right w:val="none" w:sz="0" w:space="0" w:color="auto"/>
          </w:divBdr>
        </w:div>
        <w:div w:id="615722350">
          <w:marLeft w:val="0"/>
          <w:marRight w:val="0"/>
          <w:marTop w:val="0"/>
          <w:marBottom w:val="0"/>
          <w:divBdr>
            <w:top w:val="none" w:sz="0" w:space="0" w:color="auto"/>
            <w:left w:val="none" w:sz="0" w:space="0" w:color="auto"/>
            <w:bottom w:val="none" w:sz="0" w:space="0" w:color="auto"/>
            <w:right w:val="none" w:sz="0" w:space="0" w:color="auto"/>
          </w:divBdr>
        </w:div>
        <w:div w:id="809053538">
          <w:marLeft w:val="0"/>
          <w:marRight w:val="0"/>
          <w:marTop w:val="0"/>
          <w:marBottom w:val="0"/>
          <w:divBdr>
            <w:top w:val="none" w:sz="0" w:space="0" w:color="auto"/>
            <w:left w:val="none" w:sz="0" w:space="0" w:color="auto"/>
            <w:bottom w:val="none" w:sz="0" w:space="0" w:color="auto"/>
            <w:right w:val="none" w:sz="0" w:space="0" w:color="auto"/>
          </w:divBdr>
        </w:div>
        <w:div w:id="1416709942">
          <w:marLeft w:val="0"/>
          <w:marRight w:val="0"/>
          <w:marTop w:val="0"/>
          <w:marBottom w:val="0"/>
          <w:divBdr>
            <w:top w:val="none" w:sz="0" w:space="0" w:color="auto"/>
            <w:left w:val="none" w:sz="0" w:space="0" w:color="auto"/>
            <w:bottom w:val="none" w:sz="0" w:space="0" w:color="auto"/>
            <w:right w:val="none" w:sz="0" w:space="0" w:color="auto"/>
          </w:divBdr>
        </w:div>
        <w:div w:id="608854734">
          <w:marLeft w:val="0"/>
          <w:marRight w:val="0"/>
          <w:marTop w:val="0"/>
          <w:marBottom w:val="0"/>
          <w:divBdr>
            <w:top w:val="none" w:sz="0" w:space="0" w:color="auto"/>
            <w:left w:val="none" w:sz="0" w:space="0" w:color="auto"/>
            <w:bottom w:val="none" w:sz="0" w:space="0" w:color="auto"/>
            <w:right w:val="none" w:sz="0" w:space="0" w:color="auto"/>
          </w:divBdr>
        </w:div>
        <w:div w:id="1708530017">
          <w:marLeft w:val="0"/>
          <w:marRight w:val="0"/>
          <w:marTop w:val="0"/>
          <w:marBottom w:val="0"/>
          <w:divBdr>
            <w:top w:val="none" w:sz="0" w:space="0" w:color="auto"/>
            <w:left w:val="none" w:sz="0" w:space="0" w:color="auto"/>
            <w:bottom w:val="none" w:sz="0" w:space="0" w:color="auto"/>
            <w:right w:val="none" w:sz="0" w:space="0" w:color="auto"/>
          </w:divBdr>
        </w:div>
        <w:div w:id="1875458862">
          <w:marLeft w:val="0"/>
          <w:marRight w:val="0"/>
          <w:marTop w:val="0"/>
          <w:marBottom w:val="0"/>
          <w:divBdr>
            <w:top w:val="none" w:sz="0" w:space="0" w:color="auto"/>
            <w:left w:val="none" w:sz="0" w:space="0" w:color="auto"/>
            <w:bottom w:val="none" w:sz="0" w:space="0" w:color="auto"/>
            <w:right w:val="none" w:sz="0" w:space="0" w:color="auto"/>
          </w:divBdr>
        </w:div>
        <w:div w:id="1439065703">
          <w:marLeft w:val="0"/>
          <w:marRight w:val="0"/>
          <w:marTop w:val="0"/>
          <w:marBottom w:val="0"/>
          <w:divBdr>
            <w:top w:val="none" w:sz="0" w:space="0" w:color="auto"/>
            <w:left w:val="none" w:sz="0" w:space="0" w:color="auto"/>
            <w:bottom w:val="none" w:sz="0" w:space="0" w:color="auto"/>
            <w:right w:val="none" w:sz="0" w:space="0" w:color="auto"/>
          </w:divBdr>
        </w:div>
        <w:div w:id="1686325316">
          <w:marLeft w:val="0"/>
          <w:marRight w:val="0"/>
          <w:marTop w:val="0"/>
          <w:marBottom w:val="0"/>
          <w:divBdr>
            <w:top w:val="none" w:sz="0" w:space="0" w:color="auto"/>
            <w:left w:val="none" w:sz="0" w:space="0" w:color="auto"/>
            <w:bottom w:val="none" w:sz="0" w:space="0" w:color="auto"/>
            <w:right w:val="none" w:sz="0" w:space="0" w:color="auto"/>
          </w:divBdr>
        </w:div>
        <w:div w:id="510922056">
          <w:marLeft w:val="0"/>
          <w:marRight w:val="0"/>
          <w:marTop w:val="0"/>
          <w:marBottom w:val="0"/>
          <w:divBdr>
            <w:top w:val="none" w:sz="0" w:space="0" w:color="auto"/>
            <w:left w:val="none" w:sz="0" w:space="0" w:color="auto"/>
            <w:bottom w:val="none" w:sz="0" w:space="0" w:color="auto"/>
            <w:right w:val="none" w:sz="0" w:space="0" w:color="auto"/>
          </w:divBdr>
        </w:div>
        <w:div w:id="1873838052">
          <w:marLeft w:val="0"/>
          <w:marRight w:val="0"/>
          <w:marTop w:val="0"/>
          <w:marBottom w:val="0"/>
          <w:divBdr>
            <w:top w:val="none" w:sz="0" w:space="0" w:color="auto"/>
            <w:left w:val="none" w:sz="0" w:space="0" w:color="auto"/>
            <w:bottom w:val="none" w:sz="0" w:space="0" w:color="auto"/>
            <w:right w:val="none" w:sz="0" w:space="0" w:color="auto"/>
          </w:divBdr>
        </w:div>
        <w:div w:id="1078555895">
          <w:marLeft w:val="0"/>
          <w:marRight w:val="0"/>
          <w:marTop w:val="0"/>
          <w:marBottom w:val="0"/>
          <w:divBdr>
            <w:top w:val="none" w:sz="0" w:space="0" w:color="auto"/>
            <w:left w:val="none" w:sz="0" w:space="0" w:color="auto"/>
            <w:bottom w:val="none" w:sz="0" w:space="0" w:color="auto"/>
            <w:right w:val="none" w:sz="0" w:space="0" w:color="auto"/>
          </w:divBdr>
        </w:div>
        <w:div w:id="1405421066">
          <w:marLeft w:val="0"/>
          <w:marRight w:val="0"/>
          <w:marTop w:val="0"/>
          <w:marBottom w:val="0"/>
          <w:divBdr>
            <w:top w:val="none" w:sz="0" w:space="0" w:color="auto"/>
            <w:left w:val="none" w:sz="0" w:space="0" w:color="auto"/>
            <w:bottom w:val="none" w:sz="0" w:space="0" w:color="auto"/>
            <w:right w:val="none" w:sz="0" w:space="0" w:color="auto"/>
          </w:divBdr>
        </w:div>
        <w:div w:id="16855962">
          <w:marLeft w:val="0"/>
          <w:marRight w:val="0"/>
          <w:marTop w:val="0"/>
          <w:marBottom w:val="0"/>
          <w:divBdr>
            <w:top w:val="none" w:sz="0" w:space="0" w:color="auto"/>
            <w:left w:val="none" w:sz="0" w:space="0" w:color="auto"/>
            <w:bottom w:val="none" w:sz="0" w:space="0" w:color="auto"/>
            <w:right w:val="none" w:sz="0" w:space="0" w:color="auto"/>
          </w:divBdr>
        </w:div>
        <w:div w:id="682367287">
          <w:marLeft w:val="0"/>
          <w:marRight w:val="0"/>
          <w:marTop w:val="0"/>
          <w:marBottom w:val="0"/>
          <w:divBdr>
            <w:top w:val="none" w:sz="0" w:space="0" w:color="auto"/>
            <w:left w:val="none" w:sz="0" w:space="0" w:color="auto"/>
            <w:bottom w:val="none" w:sz="0" w:space="0" w:color="auto"/>
            <w:right w:val="none" w:sz="0" w:space="0" w:color="auto"/>
          </w:divBdr>
        </w:div>
        <w:div w:id="96947277">
          <w:marLeft w:val="0"/>
          <w:marRight w:val="0"/>
          <w:marTop w:val="0"/>
          <w:marBottom w:val="0"/>
          <w:divBdr>
            <w:top w:val="none" w:sz="0" w:space="0" w:color="auto"/>
            <w:left w:val="none" w:sz="0" w:space="0" w:color="auto"/>
            <w:bottom w:val="none" w:sz="0" w:space="0" w:color="auto"/>
            <w:right w:val="none" w:sz="0" w:space="0" w:color="auto"/>
          </w:divBdr>
        </w:div>
        <w:div w:id="232129123">
          <w:marLeft w:val="0"/>
          <w:marRight w:val="0"/>
          <w:marTop w:val="0"/>
          <w:marBottom w:val="0"/>
          <w:divBdr>
            <w:top w:val="none" w:sz="0" w:space="0" w:color="auto"/>
            <w:left w:val="none" w:sz="0" w:space="0" w:color="auto"/>
            <w:bottom w:val="none" w:sz="0" w:space="0" w:color="auto"/>
            <w:right w:val="none" w:sz="0" w:space="0" w:color="auto"/>
          </w:divBdr>
        </w:div>
        <w:div w:id="1703162791">
          <w:marLeft w:val="0"/>
          <w:marRight w:val="0"/>
          <w:marTop w:val="0"/>
          <w:marBottom w:val="0"/>
          <w:divBdr>
            <w:top w:val="none" w:sz="0" w:space="0" w:color="auto"/>
            <w:left w:val="none" w:sz="0" w:space="0" w:color="auto"/>
            <w:bottom w:val="none" w:sz="0" w:space="0" w:color="auto"/>
            <w:right w:val="none" w:sz="0" w:space="0" w:color="auto"/>
          </w:divBdr>
        </w:div>
        <w:div w:id="528490077">
          <w:marLeft w:val="0"/>
          <w:marRight w:val="0"/>
          <w:marTop w:val="0"/>
          <w:marBottom w:val="0"/>
          <w:divBdr>
            <w:top w:val="none" w:sz="0" w:space="0" w:color="auto"/>
            <w:left w:val="none" w:sz="0" w:space="0" w:color="auto"/>
            <w:bottom w:val="none" w:sz="0" w:space="0" w:color="auto"/>
            <w:right w:val="none" w:sz="0" w:space="0" w:color="auto"/>
          </w:divBdr>
        </w:div>
        <w:div w:id="107968614">
          <w:marLeft w:val="0"/>
          <w:marRight w:val="0"/>
          <w:marTop w:val="0"/>
          <w:marBottom w:val="0"/>
          <w:divBdr>
            <w:top w:val="none" w:sz="0" w:space="0" w:color="auto"/>
            <w:left w:val="none" w:sz="0" w:space="0" w:color="auto"/>
            <w:bottom w:val="none" w:sz="0" w:space="0" w:color="auto"/>
            <w:right w:val="none" w:sz="0" w:space="0" w:color="auto"/>
          </w:divBdr>
        </w:div>
        <w:div w:id="1905876295">
          <w:marLeft w:val="0"/>
          <w:marRight w:val="0"/>
          <w:marTop w:val="0"/>
          <w:marBottom w:val="0"/>
          <w:divBdr>
            <w:top w:val="none" w:sz="0" w:space="0" w:color="auto"/>
            <w:left w:val="none" w:sz="0" w:space="0" w:color="auto"/>
            <w:bottom w:val="none" w:sz="0" w:space="0" w:color="auto"/>
            <w:right w:val="none" w:sz="0" w:space="0" w:color="auto"/>
          </w:divBdr>
        </w:div>
        <w:div w:id="1595672765">
          <w:marLeft w:val="0"/>
          <w:marRight w:val="0"/>
          <w:marTop w:val="0"/>
          <w:marBottom w:val="0"/>
          <w:divBdr>
            <w:top w:val="none" w:sz="0" w:space="0" w:color="auto"/>
            <w:left w:val="none" w:sz="0" w:space="0" w:color="auto"/>
            <w:bottom w:val="none" w:sz="0" w:space="0" w:color="auto"/>
            <w:right w:val="none" w:sz="0" w:space="0" w:color="auto"/>
          </w:divBdr>
        </w:div>
        <w:div w:id="1752383214">
          <w:marLeft w:val="0"/>
          <w:marRight w:val="0"/>
          <w:marTop w:val="0"/>
          <w:marBottom w:val="0"/>
          <w:divBdr>
            <w:top w:val="none" w:sz="0" w:space="0" w:color="auto"/>
            <w:left w:val="none" w:sz="0" w:space="0" w:color="auto"/>
            <w:bottom w:val="none" w:sz="0" w:space="0" w:color="auto"/>
            <w:right w:val="none" w:sz="0" w:space="0" w:color="auto"/>
          </w:divBdr>
        </w:div>
        <w:div w:id="2000378277">
          <w:marLeft w:val="0"/>
          <w:marRight w:val="0"/>
          <w:marTop w:val="0"/>
          <w:marBottom w:val="0"/>
          <w:divBdr>
            <w:top w:val="none" w:sz="0" w:space="0" w:color="auto"/>
            <w:left w:val="none" w:sz="0" w:space="0" w:color="auto"/>
            <w:bottom w:val="none" w:sz="0" w:space="0" w:color="auto"/>
            <w:right w:val="none" w:sz="0" w:space="0" w:color="auto"/>
          </w:divBdr>
        </w:div>
        <w:div w:id="345983161">
          <w:marLeft w:val="0"/>
          <w:marRight w:val="0"/>
          <w:marTop w:val="0"/>
          <w:marBottom w:val="0"/>
          <w:divBdr>
            <w:top w:val="none" w:sz="0" w:space="0" w:color="auto"/>
            <w:left w:val="none" w:sz="0" w:space="0" w:color="auto"/>
            <w:bottom w:val="none" w:sz="0" w:space="0" w:color="auto"/>
            <w:right w:val="none" w:sz="0" w:space="0" w:color="auto"/>
          </w:divBdr>
        </w:div>
        <w:div w:id="828596749">
          <w:marLeft w:val="0"/>
          <w:marRight w:val="0"/>
          <w:marTop w:val="0"/>
          <w:marBottom w:val="0"/>
          <w:divBdr>
            <w:top w:val="none" w:sz="0" w:space="0" w:color="auto"/>
            <w:left w:val="none" w:sz="0" w:space="0" w:color="auto"/>
            <w:bottom w:val="none" w:sz="0" w:space="0" w:color="auto"/>
            <w:right w:val="none" w:sz="0" w:space="0" w:color="auto"/>
          </w:divBdr>
        </w:div>
        <w:div w:id="667712960">
          <w:marLeft w:val="0"/>
          <w:marRight w:val="0"/>
          <w:marTop w:val="0"/>
          <w:marBottom w:val="0"/>
          <w:divBdr>
            <w:top w:val="none" w:sz="0" w:space="0" w:color="auto"/>
            <w:left w:val="none" w:sz="0" w:space="0" w:color="auto"/>
            <w:bottom w:val="none" w:sz="0" w:space="0" w:color="auto"/>
            <w:right w:val="none" w:sz="0" w:space="0" w:color="auto"/>
          </w:divBdr>
        </w:div>
        <w:div w:id="821701652">
          <w:marLeft w:val="0"/>
          <w:marRight w:val="0"/>
          <w:marTop w:val="0"/>
          <w:marBottom w:val="0"/>
          <w:divBdr>
            <w:top w:val="none" w:sz="0" w:space="0" w:color="auto"/>
            <w:left w:val="none" w:sz="0" w:space="0" w:color="auto"/>
            <w:bottom w:val="none" w:sz="0" w:space="0" w:color="auto"/>
            <w:right w:val="none" w:sz="0" w:space="0" w:color="auto"/>
          </w:divBdr>
        </w:div>
        <w:div w:id="1418750663">
          <w:marLeft w:val="0"/>
          <w:marRight w:val="0"/>
          <w:marTop w:val="0"/>
          <w:marBottom w:val="0"/>
          <w:divBdr>
            <w:top w:val="none" w:sz="0" w:space="0" w:color="auto"/>
            <w:left w:val="none" w:sz="0" w:space="0" w:color="auto"/>
            <w:bottom w:val="none" w:sz="0" w:space="0" w:color="auto"/>
            <w:right w:val="none" w:sz="0" w:space="0" w:color="auto"/>
          </w:divBdr>
        </w:div>
        <w:div w:id="1818495448">
          <w:marLeft w:val="0"/>
          <w:marRight w:val="0"/>
          <w:marTop w:val="0"/>
          <w:marBottom w:val="0"/>
          <w:divBdr>
            <w:top w:val="none" w:sz="0" w:space="0" w:color="auto"/>
            <w:left w:val="none" w:sz="0" w:space="0" w:color="auto"/>
            <w:bottom w:val="none" w:sz="0" w:space="0" w:color="auto"/>
            <w:right w:val="none" w:sz="0" w:space="0" w:color="auto"/>
          </w:divBdr>
        </w:div>
        <w:div w:id="289554613">
          <w:marLeft w:val="0"/>
          <w:marRight w:val="0"/>
          <w:marTop w:val="0"/>
          <w:marBottom w:val="0"/>
          <w:divBdr>
            <w:top w:val="none" w:sz="0" w:space="0" w:color="auto"/>
            <w:left w:val="none" w:sz="0" w:space="0" w:color="auto"/>
            <w:bottom w:val="none" w:sz="0" w:space="0" w:color="auto"/>
            <w:right w:val="none" w:sz="0" w:space="0" w:color="auto"/>
          </w:divBdr>
        </w:div>
        <w:div w:id="1160730034">
          <w:marLeft w:val="0"/>
          <w:marRight w:val="0"/>
          <w:marTop w:val="0"/>
          <w:marBottom w:val="0"/>
          <w:divBdr>
            <w:top w:val="none" w:sz="0" w:space="0" w:color="auto"/>
            <w:left w:val="none" w:sz="0" w:space="0" w:color="auto"/>
            <w:bottom w:val="none" w:sz="0" w:space="0" w:color="auto"/>
            <w:right w:val="none" w:sz="0" w:space="0" w:color="auto"/>
          </w:divBdr>
        </w:div>
        <w:div w:id="758259976">
          <w:marLeft w:val="0"/>
          <w:marRight w:val="0"/>
          <w:marTop w:val="0"/>
          <w:marBottom w:val="0"/>
          <w:divBdr>
            <w:top w:val="none" w:sz="0" w:space="0" w:color="auto"/>
            <w:left w:val="none" w:sz="0" w:space="0" w:color="auto"/>
            <w:bottom w:val="none" w:sz="0" w:space="0" w:color="auto"/>
            <w:right w:val="none" w:sz="0" w:space="0" w:color="auto"/>
          </w:divBdr>
        </w:div>
        <w:div w:id="1403407837">
          <w:marLeft w:val="0"/>
          <w:marRight w:val="0"/>
          <w:marTop w:val="0"/>
          <w:marBottom w:val="0"/>
          <w:divBdr>
            <w:top w:val="none" w:sz="0" w:space="0" w:color="auto"/>
            <w:left w:val="none" w:sz="0" w:space="0" w:color="auto"/>
            <w:bottom w:val="none" w:sz="0" w:space="0" w:color="auto"/>
            <w:right w:val="none" w:sz="0" w:space="0" w:color="auto"/>
          </w:divBdr>
        </w:div>
        <w:div w:id="100225261">
          <w:marLeft w:val="0"/>
          <w:marRight w:val="0"/>
          <w:marTop w:val="0"/>
          <w:marBottom w:val="0"/>
          <w:divBdr>
            <w:top w:val="none" w:sz="0" w:space="0" w:color="auto"/>
            <w:left w:val="none" w:sz="0" w:space="0" w:color="auto"/>
            <w:bottom w:val="none" w:sz="0" w:space="0" w:color="auto"/>
            <w:right w:val="none" w:sz="0" w:space="0" w:color="auto"/>
          </w:divBdr>
        </w:div>
        <w:div w:id="1939211110">
          <w:marLeft w:val="0"/>
          <w:marRight w:val="0"/>
          <w:marTop w:val="0"/>
          <w:marBottom w:val="0"/>
          <w:divBdr>
            <w:top w:val="none" w:sz="0" w:space="0" w:color="auto"/>
            <w:left w:val="none" w:sz="0" w:space="0" w:color="auto"/>
            <w:bottom w:val="none" w:sz="0" w:space="0" w:color="auto"/>
            <w:right w:val="none" w:sz="0" w:space="0" w:color="auto"/>
          </w:divBdr>
        </w:div>
        <w:div w:id="1769349883">
          <w:marLeft w:val="0"/>
          <w:marRight w:val="0"/>
          <w:marTop w:val="0"/>
          <w:marBottom w:val="0"/>
          <w:divBdr>
            <w:top w:val="none" w:sz="0" w:space="0" w:color="auto"/>
            <w:left w:val="none" w:sz="0" w:space="0" w:color="auto"/>
            <w:bottom w:val="none" w:sz="0" w:space="0" w:color="auto"/>
            <w:right w:val="none" w:sz="0" w:space="0" w:color="auto"/>
          </w:divBdr>
        </w:div>
        <w:div w:id="832180658">
          <w:marLeft w:val="0"/>
          <w:marRight w:val="0"/>
          <w:marTop w:val="0"/>
          <w:marBottom w:val="0"/>
          <w:divBdr>
            <w:top w:val="none" w:sz="0" w:space="0" w:color="auto"/>
            <w:left w:val="none" w:sz="0" w:space="0" w:color="auto"/>
            <w:bottom w:val="none" w:sz="0" w:space="0" w:color="auto"/>
            <w:right w:val="none" w:sz="0" w:space="0" w:color="auto"/>
          </w:divBdr>
        </w:div>
      </w:divsChild>
    </w:div>
    <w:div w:id="2137674002">
      <w:bodyDiv w:val="1"/>
      <w:marLeft w:val="0"/>
      <w:marRight w:val="0"/>
      <w:marTop w:val="0"/>
      <w:marBottom w:val="0"/>
      <w:divBdr>
        <w:top w:val="none" w:sz="0" w:space="0" w:color="auto"/>
        <w:left w:val="none" w:sz="0" w:space="0" w:color="auto"/>
        <w:bottom w:val="none" w:sz="0" w:space="0" w:color="auto"/>
        <w:right w:val="none" w:sz="0" w:space="0" w:color="auto"/>
      </w:divBdr>
      <w:divsChild>
        <w:div w:id="1238782939">
          <w:marLeft w:val="0"/>
          <w:marRight w:val="0"/>
          <w:marTop w:val="0"/>
          <w:marBottom w:val="0"/>
          <w:divBdr>
            <w:top w:val="none" w:sz="0" w:space="0" w:color="auto"/>
            <w:left w:val="none" w:sz="0" w:space="0" w:color="auto"/>
            <w:bottom w:val="none" w:sz="0" w:space="0" w:color="auto"/>
            <w:right w:val="none" w:sz="0" w:space="0" w:color="auto"/>
          </w:divBdr>
        </w:div>
        <w:div w:id="1845171354">
          <w:marLeft w:val="0"/>
          <w:marRight w:val="0"/>
          <w:marTop w:val="0"/>
          <w:marBottom w:val="0"/>
          <w:divBdr>
            <w:top w:val="none" w:sz="0" w:space="0" w:color="auto"/>
            <w:left w:val="none" w:sz="0" w:space="0" w:color="auto"/>
            <w:bottom w:val="none" w:sz="0" w:space="0" w:color="auto"/>
            <w:right w:val="none" w:sz="0" w:space="0" w:color="auto"/>
          </w:divBdr>
        </w:div>
        <w:div w:id="1468888305">
          <w:marLeft w:val="0"/>
          <w:marRight w:val="0"/>
          <w:marTop w:val="0"/>
          <w:marBottom w:val="0"/>
          <w:divBdr>
            <w:top w:val="none" w:sz="0" w:space="0" w:color="auto"/>
            <w:left w:val="none" w:sz="0" w:space="0" w:color="auto"/>
            <w:bottom w:val="none" w:sz="0" w:space="0" w:color="auto"/>
            <w:right w:val="none" w:sz="0" w:space="0" w:color="auto"/>
          </w:divBdr>
        </w:div>
        <w:div w:id="414208971">
          <w:marLeft w:val="0"/>
          <w:marRight w:val="0"/>
          <w:marTop w:val="0"/>
          <w:marBottom w:val="0"/>
          <w:divBdr>
            <w:top w:val="none" w:sz="0" w:space="0" w:color="auto"/>
            <w:left w:val="none" w:sz="0" w:space="0" w:color="auto"/>
            <w:bottom w:val="none" w:sz="0" w:space="0" w:color="auto"/>
            <w:right w:val="none" w:sz="0" w:space="0" w:color="auto"/>
          </w:divBdr>
        </w:div>
        <w:div w:id="830487454">
          <w:marLeft w:val="0"/>
          <w:marRight w:val="0"/>
          <w:marTop w:val="0"/>
          <w:marBottom w:val="0"/>
          <w:divBdr>
            <w:top w:val="none" w:sz="0" w:space="0" w:color="auto"/>
            <w:left w:val="none" w:sz="0" w:space="0" w:color="auto"/>
            <w:bottom w:val="none" w:sz="0" w:space="0" w:color="auto"/>
            <w:right w:val="none" w:sz="0" w:space="0" w:color="auto"/>
          </w:divBdr>
        </w:div>
        <w:div w:id="224878785">
          <w:marLeft w:val="0"/>
          <w:marRight w:val="0"/>
          <w:marTop w:val="0"/>
          <w:marBottom w:val="0"/>
          <w:divBdr>
            <w:top w:val="none" w:sz="0" w:space="0" w:color="auto"/>
            <w:left w:val="none" w:sz="0" w:space="0" w:color="auto"/>
            <w:bottom w:val="none" w:sz="0" w:space="0" w:color="auto"/>
            <w:right w:val="none" w:sz="0" w:space="0" w:color="auto"/>
          </w:divBdr>
        </w:div>
        <w:div w:id="1185094852">
          <w:marLeft w:val="0"/>
          <w:marRight w:val="0"/>
          <w:marTop w:val="0"/>
          <w:marBottom w:val="0"/>
          <w:divBdr>
            <w:top w:val="none" w:sz="0" w:space="0" w:color="auto"/>
            <w:left w:val="none" w:sz="0" w:space="0" w:color="auto"/>
            <w:bottom w:val="none" w:sz="0" w:space="0" w:color="auto"/>
            <w:right w:val="none" w:sz="0" w:space="0" w:color="auto"/>
          </w:divBdr>
        </w:div>
        <w:div w:id="1403405798">
          <w:marLeft w:val="0"/>
          <w:marRight w:val="0"/>
          <w:marTop w:val="0"/>
          <w:marBottom w:val="0"/>
          <w:divBdr>
            <w:top w:val="none" w:sz="0" w:space="0" w:color="auto"/>
            <w:left w:val="none" w:sz="0" w:space="0" w:color="auto"/>
            <w:bottom w:val="none" w:sz="0" w:space="0" w:color="auto"/>
            <w:right w:val="none" w:sz="0" w:space="0" w:color="auto"/>
          </w:divBdr>
        </w:div>
        <w:div w:id="64374446">
          <w:marLeft w:val="0"/>
          <w:marRight w:val="0"/>
          <w:marTop w:val="0"/>
          <w:marBottom w:val="0"/>
          <w:divBdr>
            <w:top w:val="none" w:sz="0" w:space="0" w:color="auto"/>
            <w:left w:val="none" w:sz="0" w:space="0" w:color="auto"/>
            <w:bottom w:val="none" w:sz="0" w:space="0" w:color="auto"/>
            <w:right w:val="none" w:sz="0" w:space="0" w:color="auto"/>
          </w:divBdr>
        </w:div>
        <w:div w:id="902642748">
          <w:marLeft w:val="0"/>
          <w:marRight w:val="0"/>
          <w:marTop w:val="0"/>
          <w:marBottom w:val="0"/>
          <w:divBdr>
            <w:top w:val="none" w:sz="0" w:space="0" w:color="auto"/>
            <w:left w:val="none" w:sz="0" w:space="0" w:color="auto"/>
            <w:bottom w:val="none" w:sz="0" w:space="0" w:color="auto"/>
            <w:right w:val="none" w:sz="0" w:space="0" w:color="auto"/>
          </w:divBdr>
        </w:div>
        <w:div w:id="1731804273">
          <w:marLeft w:val="0"/>
          <w:marRight w:val="0"/>
          <w:marTop w:val="0"/>
          <w:marBottom w:val="0"/>
          <w:divBdr>
            <w:top w:val="none" w:sz="0" w:space="0" w:color="auto"/>
            <w:left w:val="none" w:sz="0" w:space="0" w:color="auto"/>
            <w:bottom w:val="none" w:sz="0" w:space="0" w:color="auto"/>
            <w:right w:val="none" w:sz="0" w:space="0" w:color="auto"/>
          </w:divBdr>
        </w:div>
        <w:div w:id="111246486">
          <w:marLeft w:val="0"/>
          <w:marRight w:val="0"/>
          <w:marTop w:val="0"/>
          <w:marBottom w:val="0"/>
          <w:divBdr>
            <w:top w:val="none" w:sz="0" w:space="0" w:color="auto"/>
            <w:left w:val="none" w:sz="0" w:space="0" w:color="auto"/>
            <w:bottom w:val="none" w:sz="0" w:space="0" w:color="auto"/>
            <w:right w:val="none" w:sz="0" w:space="0" w:color="auto"/>
          </w:divBdr>
        </w:div>
        <w:div w:id="1194341063">
          <w:marLeft w:val="0"/>
          <w:marRight w:val="0"/>
          <w:marTop w:val="0"/>
          <w:marBottom w:val="0"/>
          <w:divBdr>
            <w:top w:val="none" w:sz="0" w:space="0" w:color="auto"/>
            <w:left w:val="none" w:sz="0" w:space="0" w:color="auto"/>
            <w:bottom w:val="none" w:sz="0" w:space="0" w:color="auto"/>
            <w:right w:val="none" w:sz="0" w:space="0" w:color="auto"/>
          </w:divBdr>
        </w:div>
        <w:div w:id="1162896022">
          <w:marLeft w:val="0"/>
          <w:marRight w:val="0"/>
          <w:marTop w:val="0"/>
          <w:marBottom w:val="0"/>
          <w:divBdr>
            <w:top w:val="none" w:sz="0" w:space="0" w:color="auto"/>
            <w:left w:val="none" w:sz="0" w:space="0" w:color="auto"/>
            <w:bottom w:val="none" w:sz="0" w:space="0" w:color="auto"/>
            <w:right w:val="none" w:sz="0" w:space="0" w:color="auto"/>
          </w:divBdr>
        </w:div>
        <w:div w:id="1463385232">
          <w:marLeft w:val="0"/>
          <w:marRight w:val="0"/>
          <w:marTop w:val="0"/>
          <w:marBottom w:val="0"/>
          <w:divBdr>
            <w:top w:val="none" w:sz="0" w:space="0" w:color="auto"/>
            <w:left w:val="none" w:sz="0" w:space="0" w:color="auto"/>
            <w:bottom w:val="none" w:sz="0" w:space="0" w:color="auto"/>
            <w:right w:val="none" w:sz="0" w:space="0" w:color="auto"/>
          </w:divBdr>
        </w:div>
        <w:div w:id="1629508173">
          <w:marLeft w:val="0"/>
          <w:marRight w:val="0"/>
          <w:marTop w:val="0"/>
          <w:marBottom w:val="0"/>
          <w:divBdr>
            <w:top w:val="none" w:sz="0" w:space="0" w:color="auto"/>
            <w:left w:val="none" w:sz="0" w:space="0" w:color="auto"/>
            <w:bottom w:val="none" w:sz="0" w:space="0" w:color="auto"/>
            <w:right w:val="none" w:sz="0" w:space="0" w:color="auto"/>
          </w:divBdr>
        </w:div>
        <w:div w:id="1240209244">
          <w:marLeft w:val="0"/>
          <w:marRight w:val="0"/>
          <w:marTop w:val="0"/>
          <w:marBottom w:val="0"/>
          <w:divBdr>
            <w:top w:val="none" w:sz="0" w:space="0" w:color="auto"/>
            <w:left w:val="none" w:sz="0" w:space="0" w:color="auto"/>
            <w:bottom w:val="none" w:sz="0" w:space="0" w:color="auto"/>
            <w:right w:val="none" w:sz="0" w:space="0" w:color="auto"/>
          </w:divBdr>
        </w:div>
        <w:div w:id="1301495826">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755392478">
          <w:marLeft w:val="0"/>
          <w:marRight w:val="0"/>
          <w:marTop w:val="0"/>
          <w:marBottom w:val="0"/>
          <w:divBdr>
            <w:top w:val="none" w:sz="0" w:space="0" w:color="auto"/>
            <w:left w:val="none" w:sz="0" w:space="0" w:color="auto"/>
            <w:bottom w:val="none" w:sz="0" w:space="0" w:color="auto"/>
            <w:right w:val="none" w:sz="0" w:space="0" w:color="auto"/>
          </w:divBdr>
        </w:div>
        <w:div w:id="694961206">
          <w:marLeft w:val="0"/>
          <w:marRight w:val="0"/>
          <w:marTop w:val="0"/>
          <w:marBottom w:val="0"/>
          <w:divBdr>
            <w:top w:val="none" w:sz="0" w:space="0" w:color="auto"/>
            <w:left w:val="none" w:sz="0" w:space="0" w:color="auto"/>
            <w:bottom w:val="none" w:sz="0" w:space="0" w:color="auto"/>
            <w:right w:val="none" w:sz="0" w:space="0" w:color="auto"/>
          </w:divBdr>
        </w:div>
        <w:div w:id="182936252">
          <w:marLeft w:val="0"/>
          <w:marRight w:val="0"/>
          <w:marTop w:val="0"/>
          <w:marBottom w:val="0"/>
          <w:divBdr>
            <w:top w:val="none" w:sz="0" w:space="0" w:color="auto"/>
            <w:left w:val="none" w:sz="0" w:space="0" w:color="auto"/>
            <w:bottom w:val="none" w:sz="0" w:space="0" w:color="auto"/>
            <w:right w:val="none" w:sz="0" w:space="0" w:color="auto"/>
          </w:divBdr>
        </w:div>
        <w:div w:id="1445417806">
          <w:marLeft w:val="0"/>
          <w:marRight w:val="0"/>
          <w:marTop w:val="0"/>
          <w:marBottom w:val="0"/>
          <w:divBdr>
            <w:top w:val="none" w:sz="0" w:space="0" w:color="auto"/>
            <w:left w:val="none" w:sz="0" w:space="0" w:color="auto"/>
            <w:bottom w:val="none" w:sz="0" w:space="0" w:color="auto"/>
            <w:right w:val="none" w:sz="0" w:space="0" w:color="auto"/>
          </w:divBdr>
        </w:div>
        <w:div w:id="1440031532">
          <w:marLeft w:val="0"/>
          <w:marRight w:val="0"/>
          <w:marTop w:val="0"/>
          <w:marBottom w:val="0"/>
          <w:divBdr>
            <w:top w:val="none" w:sz="0" w:space="0" w:color="auto"/>
            <w:left w:val="none" w:sz="0" w:space="0" w:color="auto"/>
            <w:bottom w:val="none" w:sz="0" w:space="0" w:color="auto"/>
            <w:right w:val="none" w:sz="0" w:space="0" w:color="auto"/>
          </w:divBdr>
        </w:div>
        <w:div w:id="1378092459">
          <w:marLeft w:val="0"/>
          <w:marRight w:val="0"/>
          <w:marTop w:val="0"/>
          <w:marBottom w:val="0"/>
          <w:divBdr>
            <w:top w:val="none" w:sz="0" w:space="0" w:color="auto"/>
            <w:left w:val="none" w:sz="0" w:space="0" w:color="auto"/>
            <w:bottom w:val="none" w:sz="0" w:space="0" w:color="auto"/>
            <w:right w:val="none" w:sz="0" w:space="0" w:color="auto"/>
          </w:divBdr>
        </w:div>
        <w:div w:id="23101102">
          <w:marLeft w:val="0"/>
          <w:marRight w:val="0"/>
          <w:marTop w:val="0"/>
          <w:marBottom w:val="0"/>
          <w:divBdr>
            <w:top w:val="none" w:sz="0" w:space="0" w:color="auto"/>
            <w:left w:val="none" w:sz="0" w:space="0" w:color="auto"/>
            <w:bottom w:val="none" w:sz="0" w:space="0" w:color="auto"/>
            <w:right w:val="none" w:sz="0" w:space="0" w:color="auto"/>
          </w:divBdr>
        </w:div>
        <w:div w:id="295525539">
          <w:marLeft w:val="0"/>
          <w:marRight w:val="0"/>
          <w:marTop w:val="0"/>
          <w:marBottom w:val="0"/>
          <w:divBdr>
            <w:top w:val="none" w:sz="0" w:space="0" w:color="auto"/>
            <w:left w:val="none" w:sz="0" w:space="0" w:color="auto"/>
            <w:bottom w:val="none" w:sz="0" w:space="0" w:color="auto"/>
            <w:right w:val="none" w:sz="0" w:space="0" w:color="auto"/>
          </w:divBdr>
        </w:div>
        <w:div w:id="852765557">
          <w:marLeft w:val="0"/>
          <w:marRight w:val="0"/>
          <w:marTop w:val="0"/>
          <w:marBottom w:val="0"/>
          <w:divBdr>
            <w:top w:val="none" w:sz="0" w:space="0" w:color="auto"/>
            <w:left w:val="none" w:sz="0" w:space="0" w:color="auto"/>
            <w:bottom w:val="none" w:sz="0" w:space="0" w:color="auto"/>
            <w:right w:val="none" w:sz="0" w:space="0" w:color="auto"/>
          </w:divBdr>
        </w:div>
        <w:div w:id="138768325">
          <w:marLeft w:val="0"/>
          <w:marRight w:val="0"/>
          <w:marTop w:val="0"/>
          <w:marBottom w:val="0"/>
          <w:divBdr>
            <w:top w:val="none" w:sz="0" w:space="0" w:color="auto"/>
            <w:left w:val="none" w:sz="0" w:space="0" w:color="auto"/>
            <w:bottom w:val="none" w:sz="0" w:space="0" w:color="auto"/>
            <w:right w:val="none" w:sz="0" w:space="0" w:color="auto"/>
          </w:divBdr>
        </w:div>
        <w:div w:id="43675230">
          <w:marLeft w:val="0"/>
          <w:marRight w:val="0"/>
          <w:marTop w:val="0"/>
          <w:marBottom w:val="0"/>
          <w:divBdr>
            <w:top w:val="none" w:sz="0" w:space="0" w:color="auto"/>
            <w:left w:val="none" w:sz="0" w:space="0" w:color="auto"/>
            <w:bottom w:val="none" w:sz="0" w:space="0" w:color="auto"/>
            <w:right w:val="none" w:sz="0" w:space="0" w:color="auto"/>
          </w:divBdr>
        </w:div>
        <w:div w:id="65882342">
          <w:marLeft w:val="0"/>
          <w:marRight w:val="0"/>
          <w:marTop w:val="0"/>
          <w:marBottom w:val="0"/>
          <w:divBdr>
            <w:top w:val="none" w:sz="0" w:space="0" w:color="auto"/>
            <w:left w:val="none" w:sz="0" w:space="0" w:color="auto"/>
            <w:bottom w:val="none" w:sz="0" w:space="0" w:color="auto"/>
            <w:right w:val="none" w:sz="0" w:space="0" w:color="auto"/>
          </w:divBdr>
        </w:div>
        <w:div w:id="57671970">
          <w:marLeft w:val="0"/>
          <w:marRight w:val="0"/>
          <w:marTop w:val="0"/>
          <w:marBottom w:val="0"/>
          <w:divBdr>
            <w:top w:val="none" w:sz="0" w:space="0" w:color="auto"/>
            <w:left w:val="none" w:sz="0" w:space="0" w:color="auto"/>
            <w:bottom w:val="none" w:sz="0" w:space="0" w:color="auto"/>
            <w:right w:val="none" w:sz="0" w:space="0" w:color="auto"/>
          </w:divBdr>
        </w:div>
        <w:div w:id="446657096">
          <w:marLeft w:val="0"/>
          <w:marRight w:val="0"/>
          <w:marTop w:val="0"/>
          <w:marBottom w:val="0"/>
          <w:divBdr>
            <w:top w:val="none" w:sz="0" w:space="0" w:color="auto"/>
            <w:left w:val="none" w:sz="0" w:space="0" w:color="auto"/>
            <w:bottom w:val="none" w:sz="0" w:space="0" w:color="auto"/>
            <w:right w:val="none" w:sz="0" w:space="0" w:color="auto"/>
          </w:divBdr>
        </w:div>
        <w:div w:id="1666933743">
          <w:marLeft w:val="0"/>
          <w:marRight w:val="0"/>
          <w:marTop w:val="0"/>
          <w:marBottom w:val="0"/>
          <w:divBdr>
            <w:top w:val="none" w:sz="0" w:space="0" w:color="auto"/>
            <w:left w:val="none" w:sz="0" w:space="0" w:color="auto"/>
            <w:bottom w:val="none" w:sz="0" w:space="0" w:color="auto"/>
            <w:right w:val="none" w:sz="0" w:space="0" w:color="auto"/>
          </w:divBdr>
        </w:div>
        <w:div w:id="761605850">
          <w:marLeft w:val="0"/>
          <w:marRight w:val="0"/>
          <w:marTop w:val="0"/>
          <w:marBottom w:val="0"/>
          <w:divBdr>
            <w:top w:val="none" w:sz="0" w:space="0" w:color="auto"/>
            <w:left w:val="none" w:sz="0" w:space="0" w:color="auto"/>
            <w:bottom w:val="none" w:sz="0" w:space="0" w:color="auto"/>
            <w:right w:val="none" w:sz="0" w:space="0" w:color="auto"/>
          </w:divBdr>
        </w:div>
        <w:div w:id="491607239">
          <w:marLeft w:val="0"/>
          <w:marRight w:val="0"/>
          <w:marTop w:val="0"/>
          <w:marBottom w:val="0"/>
          <w:divBdr>
            <w:top w:val="none" w:sz="0" w:space="0" w:color="auto"/>
            <w:left w:val="none" w:sz="0" w:space="0" w:color="auto"/>
            <w:bottom w:val="none" w:sz="0" w:space="0" w:color="auto"/>
            <w:right w:val="none" w:sz="0" w:space="0" w:color="auto"/>
          </w:divBdr>
        </w:div>
        <w:div w:id="708803731">
          <w:marLeft w:val="0"/>
          <w:marRight w:val="0"/>
          <w:marTop w:val="0"/>
          <w:marBottom w:val="0"/>
          <w:divBdr>
            <w:top w:val="none" w:sz="0" w:space="0" w:color="auto"/>
            <w:left w:val="none" w:sz="0" w:space="0" w:color="auto"/>
            <w:bottom w:val="none" w:sz="0" w:space="0" w:color="auto"/>
            <w:right w:val="none" w:sz="0" w:space="0" w:color="auto"/>
          </w:divBdr>
        </w:div>
        <w:div w:id="927230514">
          <w:marLeft w:val="0"/>
          <w:marRight w:val="0"/>
          <w:marTop w:val="0"/>
          <w:marBottom w:val="0"/>
          <w:divBdr>
            <w:top w:val="none" w:sz="0" w:space="0" w:color="auto"/>
            <w:left w:val="none" w:sz="0" w:space="0" w:color="auto"/>
            <w:bottom w:val="none" w:sz="0" w:space="0" w:color="auto"/>
            <w:right w:val="none" w:sz="0" w:space="0" w:color="auto"/>
          </w:divBdr>
        </w:div>
        <w:div w:id="1438209473">
          <w:marLeft w:val="0"/>
          <w:marRight w:val="0"/>
          <w:marTop w:val="0"/>
          <w:marBottom w:val="0"/>
          <w:divBdr>
            <w:top w:val="none" w:sz="0" w:space="0" w:color="auto"/>
            <w:left w:val="none" w:sz="0" w:space="0" w:color="auto"/>
            <w:bottom w:val="none" w:sz="0" w:space="0" w:color="auto"/>
            <w:right w:val="none" w:sz="0" w:space="0" w:color="auto"/>
          </w:divBdr>
        </w:div>
        <w:div w:id="239871114">
          <w:marLeft w:val="0"/>
          <w:marRight w:val="0"/>
          <w:marTop w:val="0"/>
          <w:marBottom w:val="0"/>
          <w:divBdr>
            <w:top w:val="none" w:sz="0" w:space="0" w:color="auto"/>
            <w:left w:val="none" w:sz="0" w:space="0" w:color="auto"/>
            <w:bottom w:val="none" w:sz="0" w:space="0" w:color="auto"/>
            <w:right w:val="none" w:sz="0" w:space="0" w:color="auto"/>
          </w:divBdr>
        </w:div>
        <w:div w:id="818965045">
          <w:marLeft w:val="0"/>
          <w:marRight w:val="0"/>
          <w:marTop w:val="0"/>
          <w:marBottom w:val="0"/>
          <w:divBdr>
            <w:top w:val="none" w:sz="0" w:space="0" w:color="auto"/>
            <w:left w:val="none" w:sz="0" w:space="0" w:color="auto"/>
            <w:bottom w:val="none" w:sz="0" w:space="0" w:color="auto"/>
            <w:right w:val="none" w:sz="0" w:space="0" w:color="auto"/>
          </w:divBdr>
        </w:div>
        <w:div w:id="1280919660">
          <w:marLeft w:val="0"/>
          <w:marRight w:val="0"/>
          <w:marTop w:val="0"/>
          <w:marBottom w:val="0"/>
          <w:divBdr>
            <w:top w:val="none" w:sz="0" w:space="0" w:color="auto"/>
            <w:left w:val="none" w:sz="0" w:space="0" w:color="auto"/>
            <w:bottom w:val="none" w:sz="0" w:space="0" w:color="auto"/>
            <w:right w:val="none" w:sz="0" w:space="0" w:color="auto"/>
          </w:divBdr>
        </w:div>
        <w:div w:id="402223838">
          <w:marLeft w:val="0"/>
          <w:marRight w:val="0"/>
          <w:marTop w:val="0"/>
          <w:marBottom w:val="0"/>
          <w:divBdr>
            <w:top w:val="none" w:sz="0" w:space="0" w:color="auto"/>
            <w:left w:val="none" w:sz="0" w:space="0" w:color="auto"/>
            <w:bottom w:val="none" w:sz="0" w:space="0" w:color="auto"/>
            <w:right w:val="none" w:sz="0" w:space="0" w:color="auto"/>
          </w:divBdr>
        </w:div>
        <w:div w:id="690573542">
          <w:marLeft w:val="0"/>
          <w:marRight w:val="0"/>
          <w:marTop w:val="0"/>
          <w:marBottom w:val="0"/>
          <w:divBdr>
            <w:top w:val="none" w:sz="0" w:space="0" w:color="auto"/>
            <w:left w:val="none" w:sz="0" w:space="0" w:color="auto"/>
            <w:bottom w:val="none" w:sz="0" w:space="0" w:color="auto"/>
            <w:right w:val="none" w:sz="0" w:space="0" w:color="auto"/>
          </w:divBdr>
        </w:div>
        <w:div w:id="1151940550">
          <w:marLeft w:val="0"/>
          <w:marRight w:val="0"/>
          <w:marTop w:val="0"/>
          <w:marBottom w:val="0"/>
          <w:divBdr>
            <w:top w:val="none" w:sz="0" w:space="0" w:color="auto"/>
            <w:left w:val="none" w:sz="0" w:space="0" w:color="auto"/>
            <w:bottom w:val="none" w:sz="0" w:space="0" w:color="auto"/>
            <w:right w:val="none" w:sz="0" w:space="0" w:color="auto"/>
          </w:divBdr>
        </w:div>
        <w:div w:id="1576545100">
          <w:marLeft w:val="0"/>
          <w:marRight w:val="0"/>
          <w:marTop w:val="0"/>
          <w:marBottom w:val="0"/>
          <w:divBdr>
            <w:top w:val="none" w:sz="0" w:space="0" w:color="auto"/>
            <w:left w:val="none" w:sz="0" w:space="0" w:color="auto"/>
            <w:bottom w:val="none" w:sz="0" w:space="0" w:color="auto"/>
            <w:right w:val="none" w:sz="0" w:space="0" w:color="auto"/>
          </w:divBdr>
        </w:div>
        <w:div w:id="1330866940">
          <w:marLeft w:val="0"/>
          <w:marRight w:val="0"/>
          <w:marTop w:val="0"/>
          <w:marBottom w:val="0"/>
          <w:divBdr>
            <w:top w:val="none" w:sz="0" w:space="0" w:color="auto"/>
            <w:left w:val="none" w:sz="0" w:space="0" w:color="auto"/>
            <w:bottom w:val="none" w:sz="0" w:space="0" w:color="auto"/>
            <w:right w:val="none" w:sz="0" w:space="0" w:color="auto"/>
          </w:divBdr>
        </w:div>
        <w:div w:id="541987033">
          <w:marLeft w:val="0"/>
          <w:marRight w:val="0"/>
          <w:marTop w:val="0"/>
          <w:marBottom w:val="0"/>
          <w:divBdr>
            <w:top w:val="none" w:sz="0" w:space="0" w:color="auto"/>
            <w:left w:val="none" w:sz="0" w:space="0" w:color="auto"/>
            <w:bottom w:val="none" w:sz="0" w:space="0" w:color="auto"/>
            <w:right w:val="none" w:sz="0" w:space="0" w:color="auto"/>
          </w:divBdr>
        </w:div>
        <w:div w:id="1588924256">
          <w:marLeft w:val="0"/>
          <w:marRight w:val="0"/>
          <w:marTop w:val="0"/>
          <w:marBottom w:val="0"/>
          <w:divBdr>
            <w:top w:val="none" w:sz="0" w:space="0" w:color="auto"/>
            <w:left w:val="none" w:sz="0" w:space="0" w:color="auto"/>
            <w:bottom w:val="none" w:sz="0" w:space="0" w:color="auto"/>
            <w:right w:val="none" w:sz="0" w:space="0" w:color="auto"/>
          </w:divBdr>
        </w:div>
        <w:div w:id="185409437">
          <w:marLeft w:val="0"/>
          <w:marRight w:val="0"/>
          <w:marTop w:val="0"/>
          <w:marBottom w:val="0"/>
          <w:divBdr>
            <w:top w:val="none" w:sz="0" w:space="0" w:color="auto"/>
            <w:left w:val="none" w:sz="0" w:space="0" w:color="auto"/>
            <w:bottom w:val="none" w:sz="0" w:space="0" w:color="auto"/>
            <w:right w:val="none" w:sz="0" w:space="0" w:color="auto"/>
          </w:divBdr>
        </w:div>
        <w:div w:id="426652828">
          <w:marLeft w:val="0"/>
          <w:marRight w:val="0"/>
          <w:marTop w:val="0"/>
          <w:marBottom w:val="0"/>
          <w:divBdr>
            <w:top w:val="none" w:sz="0" w:space="0" w:color="auto"/>
            <w:left w:val="none" w:sz="0" w:space="0" w:color="auto"/>
            <w:bottom w:val="none" w:sz="0" w:space="0" w:color="auto"/>
            <w:right w:val="none" w:sz="0" w:space="0" w:color="auto"/>
          </w:divBdr>
        </w:div>
        <w:div w:id="970943685">
          <w:marLeft w:val="0"/>
          <w:marRight w:val="0"/>
          <w:marTop w:val="0"/>
          <w:marBottom w:val="0"/>
          <w:divBdr>
            <w:top w:val="none" w:sz="0" w:space="0" w:color="auto"/>
            <w:left w:val="none" w:sz="0" w:space="0" w:color="auto"/>
            <w:bottom w:val="none" w:sz="0" w:space="0" w:color="auto"/>
            <w:right w:val="none" w:sz="0" w:space="0" w:color="auto"/>
          </w:divBdr>
        </w:div>
        <w:div w:id="482351039">
          <w:marLeft w:val="0"/>
          <w:marRight w:val="0"/>
          <w:marTop w:val="0"/>
          <w:marBottom w:val="0"/>
          <w:divBdr>
            <w:top w:val="none" w:sz="0" w:space="0" w:color="auto"/>
            <w:left w:val="none" w:sz="0" w:space="0" w:color="auto"/>
            <w:bottom w:val="none" w:sz="0" w:space="0" w:color="auto"/>
            <w:right w:val="none" w:sz="0" w:space="0" w:color="auto"/>
          </w:divBdr>
        </w:div>
      </w:divsChild>
    </w:div>
    <w:div w:id="2138064706">
      <w:bodyDiv w:val="1"/>
      <w:marLeft w:val="0"/>
      <w:marRight w:val="0"/>
      <w:marTop w:val="0"/>
      <w:marBottom w:val="0"/>
      <w:divBdr>
        <w:top w:val="none" w:sz="0" w:space="0" w:color="auto"/>
        <w:left w:val="none" w:sz="0" w:space="0" w:color="auto"/>
        <w:bottom w:val="none" w:sz="0" w:space="0" w:color="auto"/>
        <w:right w:val="none" w:sz="0" w:space="0" w:color="auto"/>
      </w:divBdr>
    </w:div>
    <w:div w:id="2139643691">
      <w:bodyDiv w:val="1"/>
      <w:marLeft w:val="0"/>
      <w:marRight w:val="0"/>
      <w:marTop w:val="0"/>
      <w:marBottom w:val="0"/>
      <w:divBdr>
        <w:top w:val="none" w:sz="0" w:space="0" w:color="auto"/>
        <w:left w:val="none" w:sz="0" w:space="0" w:color="auto"/>
        <w:bottom w:val="none" w:sz="0" w:space="0" w:color="auto"/>
        <w:right w:val="none" w:sz="0" w:space="0" w:color="auto"/>
      </w:divBdr>
    </w:div>
    <w:div w:id="2146044061">
      <w:bodyDiv w:val="1"/>
      <w:marLeft w:val="0"/>
      <w:marRight w:val="0"/>
      <w:marTop w:val="0"/>
      <w:marBottom w:val="0"/>
      <w:divBdr>
        <w:top w:val="none" w:sz="0" w:space="0" w:color="auto"/>
        <w:left w:val="none" w:sz="0" w:space="0" w:color="auto"/>
        <w:bottom w:val="none" w:sz="0" w:space="0" w:color="auto"/>
        <w:right w:val="none" w:sz="0" w:space="0" w:color="auto"/>
      </w:divBdr>
      <w:divsChild>
        <w:div w:id="742603415">
          <w:marLeft w:val="0"/>
          <w:marRight w:val="0"/>
          <w:marTop w:val="0"/>
          <w:marBottom w:val="0"/>
          <w:divBdr>
            <w:top w:val="none" w:sz="0" w:space="0" w:color="auto"/>
            <w:left w:val="none" w:sz="0" w:space="0" w:color="auto"/>
            <w:bottom w:val="none" w:sz="0" w:space="0" w:color="auto"/>
            <w:right w:val="none" w:sz="0" w:space="0" w:color="auto"/>
          </w:divBdr>
        </w:div>
        <w:div w:id="1451436252">
          <w:marLeft w:val="0"/>
          <w:marRight w:val="0"/>
          <w:marTop w:val="0"/>
          <w:marBottom w:val="0"/>
          <w:divBdr>
            <w:top w:val="none" w:sz="0" w:space="0" w:color="auto"/>
            <w:left w:val="none" w:sz="0" w:space="0" w:color="auto"/>
            <w:bottom w:val="none" w:sz="0" w:space="0" w:color="auto"/>
            <w:right w:val="none" w:sz="0" w:space="0" w:color="auto"/>
          </w:divBdr>
        </w:div>
        <w:div w:id="237442608">
          <w:marLeft w:val="0"/>
          <w:marRight w:val="0"/>
          <w:marTop w:val="0"/>
          <w:marBottom w:val="0"/>
          <w:divBdr>
            <w:top w:val="none" w:sz="0" w:space="0" w:color="auto"/>
            <w:left w:val="none" w:sz="0" w:space="0" w:color="auto"/>
            <w:bottom w:val="none" w:sz="0" w:space="0" w:color="auto"/>
            <w:right w:val="none" w:sz="0" w:space="0" w:color="auto"/>
          </w:divBdr>
        </w:div>
        <w:div w:id="1247111063">
          <w:marLeft w:val="0"/>
          <w:marRight w:val="0"/>
          <w:marTop w:val="0"/>
          <w:marBottom w:val="0"/>
          <w:divBdr>
            <w:top w:val="none" w:sz="0" w:space="0" w:color="auto"/>
            <w:left w:val="none" w:sz="0" w:space="0" w:color="auto"/>
            <w:bottom w:val="none" w:sz="0" w:space="0" w:color="auto"/>
            <w:right w:val="none" w:sz="0" w:space="0" w:color="auto"/>
          </w:divBdr>
        </w:div>
        <w:div w:id="1037778364">
          <w:marLeft w:val="0"/>
          <w:marRight w:val="0"/>
          <w:marTop w:val="0"/>
          <w:marBottom w:val="0"/>
          <w:divBdr>
            <w:top w:val="none" w:sz="0" w:space="0" w:color="auto"/>
            <w:left w:val="none" w:sz="0" w:space="0" w:color="auto"/>
            <w:bottom w:val="none" w:sz="0" w:space="0" w:color="auto"/>
            <w:right w:val="none" w:sz="0" w:space="0" w:color="auto"/>
          </w:divBdr>
        </w:div>
        <w:div w:id="2100514404">
          <w:marLeft w:val="0"/>
          <w:marRight w:val="0"/>
          <w:marTop w:val="0"/>
          <w:marBottom w:val="0"/>
          <w:divBdr>
            <w:top w:val="none" w:sz="0" w:space="0" w:color="auto"/>
            <w:left w:val="none" w:sz="0" w:space="0" w:color="auto"/>
            <w:bottom w:val="none" w:sz="0" w:space="0" w:color="auto"/>
            <w:right w:val="none" w:sz="0" w:space="0" w:color="auto"/>
          </w:divBdr>
        </w:div>
        <w:div w:id="1762334687">
          <w:marLeft w:val="0"/>
          <w:marRight w:val="0"/>
          <w:marTop w:val="0"/>
          <w:marBottom w:val="0"/>
          <w:divBdr>
            <w:top w:val="none" w:sz="0" w:space="0" w:color="auto"/>
            <w:left w:val="none" w:sz="0" w:space="0" w:color="auto"/>
            <w:bottom w:val="none" w:sz="0" w:space="0" w:color="auto"/>
            <w:right w:val="none" w:sz="0" w:space="0" w:color="auto"/>
          </w:divBdr>
        </w:div>
        <w:div w:id="1130326075">
          <w:marLeft w:val="0"/>
          <w:marRight w:val="0"/>
          <w:marTop w:val="0"/>
          <w:marBottom w:val="0"/>
          <w:divBdr>
            <w:top w:val="none" w:sz="0" w:space="0" w:color="auto"/>
            <w:left w:val="none" w:sz="0" w:space="0" w:color="auto"/>
            <w:bottom w:val="none" w:sz="0" w:space="0" w:color="auto"/>
            <w:right w:val="none" w:sz="0" w:space="0" w:color="auto"/>
          </w:divBdr>
        </w:div>
        <w:div w:id="1018968675">
          <w:marLeft w:val="0"/>
          <w:marRight w:val="0"/>
          <w:marTop w:val="0"/>
          <w:marBottom w:val="0"/>
          <w:divBdr>
            <w:top w:val="none" w:sz="0" w:space="0" w:color="auto"/>
            <w:left w:val="none" w:sz="0" w:space="0" w:color="auto"/>
            <w:bottom w:val="none" w:sz="0" w:space="0" w:color="auto"/>
            <w:right w:val="none" w:sz="0" w:space="0" w:color="auto"/>
          </w:divBdr>
        </w:div>
        <w:div w:id="168451153">
          <w:marLeft w:val="0"/>
          <w:marRight w:val="0"/>
          <w:marTop w:val="0"/>
          <w:marBottom w:val="0"/>
          <w:divBdr>
            <w:top w:val="none" w:sz="0" w:space="0" w:color="auto"/>
            <w:left w:val="none" w:sz="0" w:space="0" w:color="auto"/>
            <w:bottom w:val="none" w:sz="0" w:space="0" w:color="auto"/>
            <w:right w:val="none" w:sz="0" w:space="0" w:color="auto"/>
          </w:divBdr>
        </w:div>
        <w:div w:id="777026647">
          <w:marLeft w:val="0"/>
          <w:marRight w:val="0"/>
          <w:marTop w:val="0"/>
          <w:marBottom w:val="0"/>
          <w:divBdr>
            <w:top w:val="none" w:sz="0" w:space="0" w:color="auto"/>
            <w:left w:val="none" w:sz="0" w:space="0" w:color="auto"/>
            <w:bottom w:val="none" w:sz="0" w:space="0" w:color="auto"/>
            <w:right w:val="none" w:sz="0" w:space="0" w:color="auto"/>
          </w:divBdr>
        </w:div>
        <w:div w:id="1206061012">
          <w:marLeft w:val="0"/>
          <w:marRight w:val="0"/>
          <w:marTop w:val="0"/>
          <w:marBottom w:val="0"/>
          <w:divBdr>
            <w:top w:val="none" w:sz="0" w:space="0" w:color="auto"/>
            <w:left w:val="none" w:sz="0" w:space="0" w:color="auto"/>
            <w:bottom w:val="none" w:sz="0" w:space="0" w:color="auto"/>
            <w:right w:val="none" w:sz="0" w:space="0" w:color="auto"/>
          </w:divBdr>
        </w:div>
        <w:div w:id="1506818345">
          <w:marLeft w:val="0"/>
          <w:marRight w:val="0"/>
          <w:marTop w:val="0"/>
          <w:marBottom w:val="0"/>
          <w:divBdr>
            <w:top w:val="none" w:sz="0" w:space="0" w:color="auto"/>
            <w:left w:val="none" w:sz="0" w:space="0" w:color="auto"/>
            <w:bottom w:val="none" w:sz="0" w:space="0" w:color="auto"/>
            <w:right w:val="none" w:sz="0" w:space="0" w:color="auto"/>
          </w:divBdr>
        </w:div>
        <w:div w:id="1884634449">
          <w:marLeft w:val="0"/>
          <w:marRight w:val="0"/>
          <w:marTop w:val="0"/>
          <w:marBottom w:val="0"/>
          <w:divBdr>
            <w:top w:val="none" w:sz="0" w:space="0" w:color="auto"/>
            <w:left w:val="none" w:sz="0" w:space="0" w:color="auto"/>
            <w:bottom w:val="none" w:sz="0" w:space="0" w:color="auto"/>
            <w:right w:val="none" w:sz="0" w:space="0" w:color="auto"/>
          </w:divBdr>
        </w:div>
        <w:div w:id="1888107869">
          <w:marLeft w:val="0"/>
          <w:marRight w:val="0"/>
          <w:marTop w:val="0"/>
          <w:marBottom w:val="0"/>
          <w:divBdr>
            <w:top w:val="none" w:sz="0" w:space="0" w:color="auto"/>
            <w:left w:val="none" w:sz="0" w:space="0" w:color="auto"/>
            <w:bottom w:val="none" w:sz="0" w:space="0" w:color="auto"/>
            <w:right w:val="none" w:sz="0" w:space="0" w:color="auto"/>
          </w:divBdr>
        </w:div>
        <w:div w:id="539053499">
          <w:marLeft w:val="0"/>
          <w:marRight w:val="0"/>
          <w:marTop w:val="0"/>
          <w:marBottom w:val="0"/>
          <w:divBdr>
            <w:top w:val="none" w:sz="0" w:space="0" w:color="auto"/>
            <w:left w:val="none" w:sz="0" w:space="0" w:color="auto"/>
            <w:bottom w:val="none" w:sz="0" w:space="0" w:color="auto"/>
            <w:right w:val="none" w:sz="0" w:space="0" w:color="auto"/>
          </w:divBdr>
        </w:div>
        <w:div w:id="299772263">
          <w:marLeft w:val="0"/>
          <w:marRight w:val="0"/>
          <w:marTop w:val="0"/>
          <w:marBottom w:val="0"/>
          <w:divBdr>
            <w:top w:val="none" w:sz="0" w:space="0" w:color="auto"/>
            <w:left w:val="none" w:sz="0" w:space="0" w:color="auto"/>
            <w:bottom w:val="none" w:sz="0" w:space="0" w:color="auto"/>
            <w:right w:val="none" w:sz="0" w:space="0" w:color="auto"/>
          </w:divBdr>
        </w:div>
        <w:div w:id="1670475679">
          <w:marLeft w:val="0"/>
          <w:marRight w:val="0"/>
          <w:marTop w:val="0"/>
          <w:marBottom w:val="0"/>
          <w:divBdr>
            <w:top w:val="none" w:sz="0" w:space="0" w:color="auto"/>
            <w:left w:val="none" w:sz="0" w:space="0" w:color="auto"/>
            <w:bottom w:val="none" w:sz="0" w:space="0" w:color="auto"/>
            <w:right w:val="none" w:sz="0" w:space="0" w:color="auto"/>
          </w:divBdr>
        </w:div>
        <w:div w:id="1522818581">
          <w:marLeft w:val="0"/>
          <w:marRight w:val="0"/>
          <w:marTop w:val="0"/>
          <w:marBottom w:val="0"/>
          <w:divBdr>
            <w:top w:val="none" w:sz="0" w:space="0" w:color="auto"/>
            <w:left w:val="none" w:sz="0" w:space="0" w:color="auto"/>
            <w:bottom w:val="none" w:sz="0" w:space="0" w:color="auto"/>
            <w:right w:val="none" w:sz="0" w:space="0" w:color="auto"/>
          </w:divBdr>
        </w:div>
        <w:div w:id="1698970441">
          <w:marLeft w:val="0"/>
          <w:marRight w:val="0"/>
          <w:marTop w:val="0"/>
          <w:marBottom w:val="0"/>
          <w:divBdr>
            <w:top w:val="none" w:sz="0" w:space="0" w:color="auto"/>
            <w:left w:val="none" w:sz="0" w:space="0" w:color="auto"/>
            <w:bottom w:val="none" w:sz="0" w:space="0" w:color="auto"/>
            <w:right w:val="none" w:sz="0" w:space="0" w:color="auto"/>
          </w:divBdr>
        </w:div>
        <w:div w:id="2046560650">
          <w:marLeft w:val="0"/>
          <w:marRight w:val="0"/>
          <w:marTop w:val="0"/>
          <w:marBottom w:val="0"/>
          <w:divBdr>
            <w:top w:val="none" w:sz="0" w:space="0" w:color="auto"/>
            <w:left w:val="none" w:sz="0" w:space="0" w:color="auto"/>
            <w:bottom w:val="none" w:sz="0" w:space="0" w:color="auto"/>
            <w:right w:val="none" w:sz="0" w:space="0" w:color="auto"/>
          </w:divBdr>
        </w:div>
        <w:div w:id="1877228948">
          <w:marLeft w:val="0"/>
          <w:marRight w:val="0"/>
          <w:marTop w:val="0"/>
          <w:marBottom w:val="0"/>
          <w:divBdr>
            <w:top w:val="none" w:sz="0" w:space="0" w:color="auto"/>
            <w:left w:val="none" w:sz="0" w:space="0" w:color="auto"/>
            <w:bottom w:val="none" w:sz="0" w:space="0" w:color="auto"/>
            <w:right w:val="none" w:sz="0" w:space="0" w:color="auto"/>
          </w:divBdr>
        </w:div>
        <w:div w:id="1784230061">
          <w:marLeft w:val="0"/>
          <w:marRight w:val="0"/>
          <w:marTop w:val="0"/>
          <w:marBottom w:val="0"/>
          <w:divBdr>
            <w:top w:val="none" w:sz="0" w:space="0" w:color="auto"/>
            <w:left w:val="none" w:sz="0" w:space="0" w:color="auto"/>
            <w:bottom w:val="none" w:sz="0" w:space="0" w:color="auto"/>
            <w:right w:val="none" w:sz="0" w:space="0" w:color="auto"/>
          </w:divBdr>
        </w:div>
        <w:div w:id="1662925411">
          <w:marLeft w:val="0"/>
          <w:marRight w:val="0"/>
          <w:marTop w:val="0"/>
          <w:marBottom w:val="0"/>
          <w:divBdr>
            <w:top w:val="none" w:sz="0" w:space="0" w:color="auto"/>
            <w:left w:val="none" w:sz="0" w:space="0" w:color="auto"/>
            <w:bottom w:val="none" w:sz="0" w:space="0" w:color="auto"/>
            <w:right w:val="none" w:sz="0" w:space="0" w:color="auto"/>
          </w:divBdr>
        </w:div>
        <w:div w:id="239561916">
          <w:marLeft w:val="0"/>
          <w:marRight w:val="0"/>
          <w:marTop w:val="0"/>
          <w:marBottom w:val="0"/>
          <w:divBdr>
            <w:top w:val="none" w:sz="0" w:space="0" w:color="auto"/>
            <w:left w:val="none" w:sz="0" w:space="0" w:color="auto"/>
            <w:bottom w:val="none" w:sz="0" w:space="0" w:color="auto"/>
            <w:right w:val="none" w:sz="0" w:space="0" w:color="auto"/>
          </w:divBdr>
        </w:div>
        <w:div w:id="373769337">
          <w:marLeft w:val="0"/>
          <w:marRight w:val="0"/>
          <w:marTop w:val="0"/>
          <w:marBottom w:val="0"/>
          <w:divBdr>
            <w:top w:val="none" w:sz="0" w:space="0" w:color="auto"/>
            <w:left w:val="none" w:sz="0" w:space="0" w:color="auto"/>
            <w:bottom w:val="none" w:sz="0" w:space="0" w:color="auto"/>
            <w:right w:val="none" w:sz="0" w:space="0" w:color="auto"/>
          </w:divBdr>
        </w:div>
        <w:div w:id="1797214105">
          <w:marLeft w:val="0"/>
          <w:marRight w:val="0"/>
          <w:marTop w:val="0"/>
          <w:marBottom w:val="0"/>
          <w:divBdr>
            <w:top w:val="none" w:sz="0" w:space="0" w:color="auto"/>
            <w:left w:val="none" w:sz="0" w:space="0" w:color="auto"/>
            <w:bottom w:val="none" w:sz="0" w:space="0" w:color="auto"/>
            <w:right w:val="none" w:sz="0" w:space="0" w:color="auto"/>
          </w:divBdr>
        </w:div>
        <w:div w:id="1251695186">
          <w:marLeft w:val="0"/>
          <w:marRight w:val="0"/>
          <w:marTop w:val="0"/>
          <w:marBottom w:val="0"/>
          <w:divBdr>
            <w:top w:val="none" w:sz="0" w:space="0" w:color="auto"/>
            <w:left w:val="none" w:sz="0" w:space="0" w:color="auto"/>
            <w:bottom w:val="none" w:sz="0" w:space="0" w:color="auto"/>
            <w:right w:val="none" w:sz="0" w:space="0" w:color="auto"/>
          </w:divBdr>
        </w:div>
        <w:div w:id="254437789">
          <w:marLeft w:val="0"/>
          <w:marRight w:val="0"/>
          <w:marTop w:val="0"/>
          <w:marBottom w:val="0"/>
          <w:divBdr>
            <w:top w:val="none" w:sz="0" w:space="0" w:color="auto"/>
            <w:left w:val="none" w:sz="0" w:space="0" w:color="auto"/>
            <w:bottom w:val="none" w:sz="0" w:space="0" w:color="auto"/>
            <w:right w:val="none" w:sz="0" w:space="0" w:color="auto"/>
          </w:divBdr>
        </w:div>
        <w:div w:id="1649550232">
          <w:marLeft w:val="0"/>
          <w:marRight w:val="0"/>
          <w:marTop w:val="0"/>
          <w:marBottom w:val="0"/>
          <w:divBdr>
            <w:top w:val="none" w:sz="0" w:space="0" w:color="auto"/>
            <w:left w:val="none" w:sz="0" w:space="0" w:color="auto"/>
            <w:bottom w:val="none" w:sz="0" w:space="0" w:color="auto"/>
            <w:right w:val="none" w:sz="0" w:space="0" w:color="auto"/>
          </w:divBdr>
        </w:div>
        <w:div w:id="2133744929">
          <w:marLeft w:val="0"/>
          <w:marRight w:val="0"/>
          <w:marTop w:val="0"/>
          <w:marBottom w:val="0"/>
          <w:divBdr>
            <w:top w:val="none" w:sz="0" w:space="0" w:color="auto"/>
            <w:left w:val="none" w:sz="0" w:space="0" w:color="auto"/>
            <w:bottom w:val="none" w:sz="0" w:space="0" w:color="auto"/>
            <w:right w:val="none" w:sz="0" w:space="0" w:color="auto"/>
          </w:divBdr>
        </w:div>
        <w:div w:id="1867937974">
          <w:marLeft w:val="0"/>
          <w:marRight w:val="0"/>
          <w:marTop w:val="0"/>
          <w:marBottom w:val="0"/>
          <w:divBdr>
            <w:top w:val="none" w:sz="0" w:space="0" w:color="auto"/>
            <w:left w:val="none" w:sz="0" w:space="0" w:color="auto"/>
            <w:bottom w:val="none" w:sz="0" w:space="0" w:color="auto"/>
            <w:right w:val="none" w:sz="0" w:space="0" w:color="auto"/>
          </w:divBdr>
        </w:div>
        <w:div w:id="396167811">
          <w:marLeft w:val="0"/>
          <w:marRight w:val="0"/>
          <w:marTop w:val="0"/>
          <w:marBottom w:val="0"/>
          <w:divBdr>
            <w:top w:val="none" w:sz="0" w:space="0" w:color="auto"/>
            <w:left w:val="none" w:sz="0" w:space="0" w:color="auto"/>
            <w:bottom w:val="none" w:sz="0" w:space="0" w:color="auto"/>
            <w:right w:val="none" w:sz="0" w:space="0" w:color="auto"/>
          </w:divBdr>
        </w:div>
        <w:div w:id="1331375294">
          <w:marLeft w:val="0"/>
          <w:marRight w:val="0"/>
          <w:marTop w:val="0"/>
          <w:marBottom w:val="0"/>
          <w:divBdr>
            <w:top w:val="none" w:sz="0" w:space="0" w:color="auto"/>
            <w:left w:val="none" w:sz="0" w:space="0" w:color="auto"/>
            <w:bottom w:val="none" w:sz="0" w:space="0" w:color="auto"/>
            <w:right w:val="none" w:sz="0" w:space="0" w:color="auto"/>
          </w:divBdr>
        </w:div>
        <w:div w:id="188959766">
          <w:marLeft w:val="0"/>
          <w:marRight w:val="0"/>
          <w:marTop w:val="0"/>
          <w:marBottom w:val="0"/>
          <w:divBdr>
            <w:top w:val="none" w:sz="0" w:space="0" w:color="auto"/>
            <w:left w:val="none" w:sz="0" w:space="0" w:color="auto"/>
            <w:bottom w:val="none" w:sz="0" w:space="0" w:color="auto"/>
            <w:right w:val="none" w:sz="0" w:space="0" w:color="auto"/>
          </w:divBdr>
        </w:div>
        <w:div w:id="1335287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8.xml"/><Relationship Id="rId26" Type="http://schemas.openxmlformats.org/officeDocument/2006/relationships/hyperlink" Target="https://www.geelongaustralia.com.au/common/Public/Documents/8de065ed16ee686-250911chapter7maps.pdf" TargetMode="External"/><Relationship Id="rId39" Type="http://schemas.openxmlformats.org/officeDocument/2006/relationships/theme" Target="theme/theme1.xml"/><Relationship Id="rId21" Type="http://schemas.openxmlformats.org/officeDocument/2006/relationships/hyperlink" Target="https://www.geelongaustralia.com.au/common/Public/Documents/8de065ed16ee686-250911chapter7maps.pdf" TargetMode="Externa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yperlink" Target="https://www.geelongaustralia.com.au/common/Public/Documents/8de065ed16ee686-250911chapter7maps.pdf" TargetMode="External"/><Relationship Id="rId33" Type="http://schemas.openxmlformats.org/officeDocument/2006/relationships/hyperlink" Target="https://www.geelongaustralia.com.au/common/Public/Documents/8de065ed16ee686-250911chapter7maps.pdf"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www.geelongaustralia.com.au/common/Public/Documents/8de065ed16ee686-250911chapter7maps.pdf" TargetMode="External"/><Relationship Id="rId29" Type="http://schemas.openxmlformats.org/officeDocument/2006/relationships/hyperlink" Target="https://www.geelongaustralia.com.au/common/Public/Documents/8de065ed16ee686-250911chapter7map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eelongaustralia.com.au/common/Public/Documents/8de065ed16ee686-250911chapter7maps.pdf" TargetMode="External"/><Relationship Id="rId32" Type="http://schemas.openxmlformats.org/officeDocument/2006/relationships/hyperlink" Target="https://www.geelongaustralia.com.au/common/Public/Documents/8de065ed16ee686-250911chapter7maps.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www.geelongaustralia.com.au/common/Public/Documents/8de065ed16ee686-250911chapter7maps.pdf" TargetMode="External"/><Relationship Id="rId28" Type="http://schemas.openxmlformats.org/officeDocument/2006/relationships/hyperlink" Target="https://www.geelongaustralia.com.au/common/Public/Documents/8de065ed16ee686-250911chapter7maps.pdf" TargetMode="Externa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yperlink" Target="https://www.geelongaustralia.com.au/common/Public/Documents/8de065ed16ee686-250911chapter7maps.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www.geelongaustralia.com.au/common/Public/Documents/8de065ed16ee686-250911chapter7maps.pdf" TargetMode="External"/><Relationship Id="rId27" Type="http://schemas.openxmlformats.org/officeDocument/2006/relationships/hyperlink" Target="https://www.geelongaustralia.com.au/common/Public/Documents/8de065ed16ee686-250911chapter7maps.pdf" TargetMode="External"/><Relationship Id="rId30" Type="http://schemas.openxmlformats.org/officeDocument/2006/relationships/hyperlink" Target="https://www.geelongaustralia.com.au/common/Public/Documents/8de065ed16ee686-250911chapter7maps.pdf" TargetMode="External"/><Relationship Id="rId35" Type="http://schemas.openxmlformats.org/officeDocument/2006/relationships/header" Target="header11.xm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006F1077A6A44A96CD4D14E9A645C3"/>
        <w:category>
          <w:name w:val="General"/>
          <w:gallery w:val="placeholder"/>
        </w:category>
        <w:types>
          <w:type w:val="bbPlcHdr"/>
        </w:types>
        <w:behaviors>
          <w:behavior w:val="content"/>
        </w:behaviors>
        <w:guid w:val="{C05FB325-622A-8A4D-8193-F8DC4BD60720}"/>
      </w:docPartPr>
      <w:docPartBody>
        <w:p w:rsidR="00E10B87" w:rsidRDefault="00CF2325" w:rsidP="00CF2325">
          <w:pPr>
            <w:pStyle w:val="3E006F1077A6A44A96CD4D14E9A645C3"/>
          </w:pPr>
          <w:r w:rsidRPr="006C29F5">
            <w:rPr>
              <w:rStyle w:val="PlaceholderText"/>
            </w:rPr>
            <w:t>Click or tap here to enter text.</w:t>
          </w:r>
        </w:p>
      </w:docPartBody>
    </w:docPart>
    <w:docPart>
      <w:docPartPr>
        <w:name w:val="36C447A0966D544EBB03345C2ECE1B33"/>
        <w:category>
          <w:name w:val="General"/>
          <w:gallery w:val="placeholder"/>
        </w:category>
        <w:types>
          <w:type w:val="bbPlcHdr"/>
        </w:types>
        <w:behaviors>
          <w:behavior w:val="content"/>
        </w:behaviors>
        <w:guid w:val="{B8ADD0AD-A2F5-A440-867C-01516B409796}"/>
      </w:docPartPr>
      <w:docPartBody>
        <w:p w:rsidR="00E10B87" w:rsidRDefault="00CF2325" w:rsidP="00CF2325">
          <w:pPr>
            <w:pStyle w:val="36C447A0966D544EBB03345C2ECE1B33"/>
          </w:pPr>
          <w:r w:rsidRPr="001A28BB">
            <w:rPr>
              <w:rStyle w:val="PlaceholderText"/>
            </w:rPr>
            <w:t>Click or tap here to enter text.</w:t>
          </w:r>
        </w:p>
      </w:docPartBody>
    </w:docPart>
    <w:docPart>
      <w:docPartPr>
        <w:name w:val="00E1AD3588596D48B8086BAFAFA7981F"/>
        <w:category>
          <w:name w:val="General"/>
          <w:gallery w:val="placeholder"/>
        </w:category>
        <w:types>
          <w:type w:val="bbPlcHdr"/>
        </w:types>
        <w:behaviors>
          <w:behavior w:val="content"/>
        </w:behaviors>
        <w:guid w:val="{6D851BF5-7561-6943-B333-9F80D4DB121D}"/>
      </w:docPartPr>
      <w:docPartBody>
        <w:p w:rsidR="0026331A" w:rsidRDefault="000E2D09" w:rsidP="000E2D09">
          <w:pPr>
            <w:pStyle w:val="00E1AD3588596D48B8086BAFAFA7981F"/>
          </w:pPr>
          <w:r w:rsidRPr="006C29F5">
            <w:rPr>
              <w:rStyle w:val="PlaceholderText"/>
            </w:rPr>
            <w:t>Click or tap here to enter text.</w:t>
          </w:r>
        </w:p>
      </w:docPartBody>
    </w:docPart>
    <w:docPart>
      <w:docPartPr>
        <w:name w:val="9443537850A7CE4DB346F8B113562E2F"/>
        <w:category>
          <w:name w:val="General"/>
          <w:gallery w:val="placeholder"/>
        </w:category>
        <w:types>
          <w:type w:val="bbPlcHdr"/>
        </w:types>
        <w:behaviors>
          <w:behavior w:val="content"/>
        </w:behaviors>
        <w:guid w:val="{66712532-4231-3C40-B2E9-8238D9747E3B}"/>
      </w:docPartPr>
      <w:docPartBody>
        <w:p w:rsidR="00813C33" w:rsidRDefault="00331B42" w:rsidP="00331B42">
          <w:pPr>
            <w:pStyle w:val="9443537850A7CE4DB346F8B113562E2F"/>
          </w:pPr>
          <w:r w:rsidRPr="004D54AF">
            <w:rPr>
              <w:rStyle w:val="PlaceholderText"/>
            </w:rPr>
            <w:t>Click or tap here to enter text.</w:t>
          </w:r>
        </w:p>
      </w:docPartBody>
    </w:docPart>
    <w:docPart>
      <w:docPartPr>
        <w:name w:val="EA2031080E648149939833330CFF247E"/>
        <w:category>
          <w:name w:val="General"/>
          <w:gallery w:val="placeholder"/>
        </w:category>
        <w:types>
          <w:type w:val="bbPlcHdr"/>
        </w:types>
        <w:behaviors>
          <w:behavior w:val="content"/>
        </w:behaviors>
        <w:guid w:val="{E9BF4013-F1C5-7B47-B503-6DEED6A4BFB8}"/>
      </w:docPartPr>
      <w:docPartBody>
        <w:p w:rsidR="00813C33" w:rsidRDefault="00331B42" w:rsidP="00331B42">
          <w:pPr>
            <w:pStyle w:val="EA2031080E648149939833330CFF247E"/>
          </w:pPr>
          <w:r w:rsidRPr="00F310C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4B3181A-50C7-D642-8201-2C394B087566}"/>
      </w:docPartPr>
      <w:docPartBody>
        <w:p w:rsidR="00813C33" w:rsidRDefault="00331B42">
          <w:r w:rsidRPr="001311DB">
            <w:rPr>
              <w:rStyle w:val="PlaceholderText"/>
            </w:rPr>
            <w:t>Click or tap here to enter text.</w:t>
          </w:r>
        </w:p>
      </w:docPartBody>
    </w:docPart>
    <w:docPart>
      <w:docPartPr>
        <w:name w:val="F0D34A5B8F5B50429AF13FB781E52878"/>
        <w:category>
          <w:name w:val="General"/>
          <w:gallery w:val="placeholder"/>
        </w:category>
        <w:types>
          <w:type w:val="bbPlcHdr"/>
        </w:types>
        <w:behaviors>
          <w:behavior w:val="content"/>
        </w:behaviors>
        <w:guid w:val="{BC8999C4-4276-B04A-8059-9EB24A13E017}"/>
      </w:docPartPr>
      <w:docPartBody>
        <w:p w:rsidR="00BB7D91" w:rsidRDefault="00CC2B2F" w:rsidP="00CC2B2F">
          <w:pPr>
            <w:pStyle w:val="F0D34A5B8F5B50429AF13FB781E52878"/>
          </w:pPr>
          <w:r w:rsidRPr="004D54AF">
            <w:rPr>
              <w:rStyle w:val="PlaceholderText"/>
            </w:rPr>
            <w:t>Click or tap here to enter text.</w:t>
          </w:r>
        </w:p>
      </w:docPartBody>
    </w:docPart>
    <w:docPart>
      <w:docPartPr>
        <w:name w:val="B684688EC7C8604F878280920E76AF91"/>
        <w:category>
          <w:name w:val="General"/>
          <w:gallery w:val="placeholder"/>
        </w:category>
        <w:types>
          <w:type w:val="bbPlcHdr"/>
        </w:types>
        <w:behaviors>
          <w:behavior w:val="content"/>
        </w:behaviors>
        <w:guid w:val="{77473FD3-62BF-0D4C-AD84-E3E0DA6329A0}"/>
      </w:docPartPr>
      <w:docPartBody>
        <w:p w:rsidR="00BB7D91" w:rsidRDefault="00CC2B2F" w:rsidP="00CC2B2F">
          <w:pPr>
            <w:pStyle w:val="B684688EC7C8604F878280920E76AF91"/>
          </w:pPr>
          <w:r w:rsidRPr="001A28BB">
            <w:rPr>
              <w:rStyle w:val="PlaceholderText"/>
            </w:rPr>
            <w:t>Click or tap here to enter text.</w:t>
          </w:r>
        </w:p>
      </w:docPartBody>
    </w:docPart>
    <w:docPart>
      <w:docPartPr>
        <w:name w:val="E32DB622BA5ACB4FB84213580E719488"/>
        <w:category>
          <w:name w:val="General"/>
          <w:gallery w:val="placeholder"/>
        </w:category>
        <w:types>
          <w:type w:val="bbPlcHdr"/>
        </w:types>
        <w:behaviors>
          <w:behavior w:val="content"/>
        </w:behaviors>
        <w:guid w:val="{9A6DD4B2-638B-0343-8CF9-F131879C808A}"/>
      </w:docPartPr>
      <w:docPartBody>
        <w:p w:rsidR="00BB7D91" w:rsidRDefault="00CC2B2F" w:rsidP="00CC2B2F">
          <w:pPr>
            <w:pStyle w:val="E32DB622BA5ACB4FB84213580E719488"/>
          </w:pPr>
          <w:r w:rsidRPr="001A28BB">
            <w:rPr>
              <w:rStyle w:val="PlaceholderText"/>
            </w:rPr>
            <w:t>Click or tap here to enter text.</w:t>
          </w:r>
        </w:p>
      </w:docPartBody>
    </w:docPart>
    <w:docPart>
      <w:docPartPr>
        <w:name w:val="F790C9F7B02B034FACCF0062DED9DB6C"/>
        <w:category>
          <w:name w:val="General"/>
          <w:gallery w:val="placeholder"/>
        </w:category>
        <w:types>
          <w:type w:val="bbPlcHdr"/>
        </w:types>
        <w:behaviors>
          <w:behavior w:val="content"/>
        </w:behaviors>
        <w:guid w:val="{4218CACB-37ED-CA47-A013-87B2237E8FA3}"/>
      </w:docPartPr>
      <w:docPartBody>
        <w:p w:rsidR="00BB7D91" w:rsidRDefault="00CC2B2F" w:rsidP="00CC2B2F">
          <w:pPr>
            <w:pStyle w:val="F790C9F7B02B034FACCF0062DED9DB6C"/>
          </w:pPr>
          <w:r w:rsidRPr="001A28BB">
            <w:rPr>
              <w:rStyle w:val="PlaceholderText"/>
            </w:rPr>
            <w:t>Click or tap here to enter text.</w:t>
          </w:r>
        </w:p>
      </w:docPartBody>
    </w:docPart>
    <w:docPart>
      <w:docPartPr>
        <w:name w:val="348574AEF76FB1469CD2CCE1A5A0F9F1"/>
        <w:category>
          <w:name w:val="General"/>
          <w:gallery w:val="placeholder"/>
        </w:category>
        <w:types>
          <w:type w:val="bbPlcHdr"/>
        </w:types>
        <w:behaviors>
          <w:behavior w:val="content"/>
        </w:behaviors>
        <w:guid w:val="{2A22C994-9564-F741-9DA2-B5CEAECA73FF}"/>
      </w:docPartPr>
      <w:docPartBody>
        <w:p w:rsidR="009F6C32" w:rsidRDefault="00BB7D91" w:rsidP="00BB7D91">
          <w:pPr>
            <w:pStyle w:val="348574AEF76FB1469CD2CCE1A5A0F9F1"/>
          </w:pPr>
          <w:r w:rsidRPr="006C29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Oranienbaum">
    <w:panose1 w:val="02000506080000020003"/>
    <w:charset w:val="00"/>
    <w:family w:val="auto"/>
    <w:pitch w:val="variable"/>
    <w:sig w:usb0="8000022F" w:usb1="0000000A" w:usb2="00000000" w:usb3="00000000" w:csb0="00000097" w:csb1="00000000"/>
  </w:font>
  <w:font w:name="Open Sans Semibold">
    <w:panose1 w:val="020B0706030804020204"/>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FC"/>
    <w:rsid w:val="00061538"/>
    <w:rsid w:val="00061BB7"/>
    <w:rsid w:val="00072373"/>
    <w:rsid w:val="000B07B8"/>
    <w:rsid w:val="000D65C7"/>
    <w:rsid w:val="000D7A4B"/>
    <w:rsid w:val="000E2D09"/>
    <w:rsid w:val="000E52AE"/>
    <w:rsid w:val="001B7CBF"/>
    <w:rsid w:val="001C3869"/>
    <w:rsid w:val="001D0B2B"/>
    <w:rsid w:val="002277A9"/>
    <w:rsid w:val="002553C1"/>
    <w:rsid w:val="0026331A"/>
    <w:rsid w:val="0027460B"/>
    <w:rsid w:val="002754DA"/>
    <w:rsid w:val="002761FD"/>
    <w:rsid w:val="00295907"/>
    <w:rsid w:val="002E73D0"/>
    <w:rsid w:val="002F545D"/>
    <w:rsid w:val="003067FC"/>
    <w:rsid w:val="00331B42"/>
    <w:rsid w:val="003336AD"/>
    <w:rsid w:val="0034163A"/>
    <w:rsid w:val="00352E60"/>
    <w:rsid w:val="003766C9"/>
    <w:rsid w:val="003770B2"/>
    <w:rsid w:val="00395261"/>
    <w:rsid w:val="003B3589"/>
    <w:rsid w:val="003E09F7"/>
    <w:rsid w:val="003E2754"/>
    <w:rsid w:val="00400270"/>
    <w:rsid w:val="00403B80"/>
    <w:rsid w:val="00416F7B"/>
    <w:rsid w:val="00422383"/>
    <w:rsid w:val="00445329"/>
    <w:rsid w:val="00495E53"/>
    <w:rsid w:val="004A30D1"/>
    <w:rsid w:val="004C33C4"/>
    <w:rsid w:val="004D51D9"/>
    <w:rsid w:val="004E522B"/>
    <w:rsid w:val="00511953"/>
    <w:rsid w:val="0058781E"/>
    <w:rsid w:val="005B6344"/>
    <w:rsid w:val="005E738B"/>
    <w:rsid w:val="00631D44"/>
    <w:rsid w:val="00654987"/>
    <w:rsid w:val="00662E1C"/>
    <w:rsid w:val="0071285B"/>
    <w:rsid w:val="00751D1E"/>
    <w:rsid w:val="00782F4F"/>
    <w:rsid w:val="007A0FB4"/>
    <w:rsid w:val="007F5763"/>
    <w:rsid w:val="00805F71"/>
    <w:rsid w:val="00813C33"/>
    <w:rsid w:val="00845714"/>
    <w:rsid w:val="00860BDD"/>
    <w:rsid w:val="008F1E73"/>
    <w:rsid w:val="00917360"/>
    <w:rsid w:val="00941248"/>
    <w:rsid w:val="00943DE5"/>
    <w:rsid w:val="00977FF7"/>
    <w:rsid w:val="00992312"/>
    <w:rsid w:val="009D65DA"/>
    <w:rsid w:val="009F6C32"/>
    <w:rsid w:val="00A41800"/>
    <w:rsid w:val="00A436E9"/>
    <w:rsid w:val="00A6285F"/>
    <w:rsid w:val="00A9044B"/>
    <w:rsid w:val="00AC44D0"/>
    <w:rsid w:val="00B37E98"/>
    <w:rsid w:val="00B47508"/>
    <w:rsid w:val="00B81856"/>
    <w:rsid w:val="00B82131"/>
    <w:rsid w:val="00BB7D91"/>
    <w:rsid w:val="00C15888"/>
    <w:rsid w:val="00C6328B"/>
    <w:rsid w:val="00C873CE"/>
    <w:rsid w:val="00CC1DA3"/>
    <w:rsid w:val="00CC2B2F"/>
    <w:rsid w:val="00CC2FD5"/>
    <w:rsid w:val="00CD0CD8"/>
    <w:rsid w:val="00CE443B"/>
    <w:rsid w:val="00CF2325"/>
    <w:rsid w:val="00D0549E"/>
    <w:rsid w:val="00D2090C"/>
    <w:rsid w:val="00D65C69"/>
    <w:rsid w:val="00D84638"/>
    <w:rsid w:val="00DA4484"/>
    <w:rsid w:val="00DD05E5"/>
    <w:rsid w:val="00DD245B"/>
    <w:rsid w:val="00E04424"/>
    <w:rsid w:val="00E10B87"/>
    <w:rsid w:val="00E46D68"/>
    <w:rsid w:val="00E6162E"/>
    <w:rsid w:val="00EA6C2F"/>
    <w:rsid w:val="00ED1B60"/>
    <w:rsid w:val="00F016F6"/>
    <w:rsid w:val="00F136A9"/>
    <w:rsid w:val="00FD22F8"/>
    <w:rsid w:val="00FE08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B7D91"/>
    <w:rPr>
      <w:color w:val="808080"/>
    </w:rPr>
  </w:style>
  <w:style w:type="paragraph" w:customStyle="1" w:styleId="3E006F1077A6A44A96CD4D14E9A645C3">
    <w:name w:val="3E006F1077A6A44A96CD4D14E9A645C3"/>
    <w:rsid w:val="00CF2325"/>
    <w:rPr>
      <w:kern w:val="2"/>
      <w14:ligatures w14:val="standardContextual"/>
    </w:rPr>
  </w:style>
  <w:style w:type="paragraph" w:customStyle="1" w:styleId="36C447A0966D544EBB03345C2ECE1B33">
    <w:name w:val="36C447A0966D544EBB03345C2ECE1B33"/>
    <w:rsid w:val="00CF2325"/>
    <w:rPr>
      <w:kern w:val="2"/>
      <w14:ligatures w14:val="standardContextual"/>
    </w:rPr>
  </w:style>
  <w:style w:type="paragraph" w:customStyle="1" w:styleId="348574AEF76FB1469CD2CCE1A5A0F9F1">
    <w:name w:val="348574AEF76FB1469CD2CCE1A5A0F9F1"/>
    <w:rsid w:val="00BB7D91"/>
    <w:pPr>
      <w:spacing w:after="160" w:line="278" w:lineRule="auto"/>
    </w:pPr>
    <w:rPr>
      <w:kern w:val="2"/>
      <w14:ligatures w14:val="standardContextual"/>
    </w:rPr>
  </w:style>
  <w:style w:type="paragraph" w:customStyle="1" w:styleId="00E1AD3588596D48B8086BAFAFA7981F">
    <w:name w:val="00E1AD3588596D48B8086BAFAFA7981F"/>
    <w:rsid w:val="000E2D09"/>
    <w:pPr>
      <w:spacing w:after="160" w:line="278" w:lineRule="auto"/>
    </w:pPr>
    <w:rPr>
      <w:kern w:val="2"/>
      <w14:ligatures w14:val="standardContextual"/>
    </w:rPr>
  </w:style>
  <w:style w:type="paragraph" w:customStyle="1" w:styleId="9443537850A7CE4DB346F8B113562E2F">
    <w:name w:val="9443537850A7CE4DB346F8B113562E2F"/>
    <w:rsid w:val="00331B42"/>
    <w:pPr>
      <w:spacing w:after="160" w:line="278" w:lineRule="auto"/>
    </w:pPr>
    <w:rPr>
      <w:kern w:val="2"/>
      <w14:ligatures w14:val="standardContextual"/>
    </w:rPr>
  </w:style>
  <w:style w:type="paragraph" w:customStyle="1" w:styleId="EA2031080E648149939833330CFF247E">
    <w:name w:val="EA2031080E648149939833330CFF247E"/>
    <w:rsid w:val="00331B42"/>
    <w:pPr>
      <w:spacing w:after="160" w:line="278" w:lineRule="auto"/>
    </w:pPr>
    <w:rPr>
      <w:kern w:val="2"/>
      <w14:ligatures w14:val="standardContextual"/>
    </w:rPr>
  </w:style>
  <w:style w:type="paragraph" w:customStyle="1" w:styleId="F0D34A5B8F5B50429AF13FB781E52878">
    <w:name w:val="F0D34A5B8F5B50429AF13FB781E52878"/>
    <w:rsid w:val="00CC2B2F"/>
    <w:pPr>
      <w:spacing w:after="160" w:line="278" w:lineRule="auto"/>
    </w:pPr>
    <w:rPr>
      <w:kern w:val="2"/>
      <w14:ligatures w14:val="standardContextual"/>
    </w:rPr>
  </w:style>
  <w:style w:type="paragraph" w:customStyle="1" w:styleId="B684688EC7C8604F878280920E76AF91">
    <w:name w:val="B684688EC7C8604F878280920E76AF91"/>
    <w:rsid w:val="00CC2B2F"/>
    <w:pPr>
      <w:spacing w:after="160" w:line="278" w:lineRule="auto"/>
    </w:pPr>
    <w:rPr>
      <w:kern w:val="2"/>
      <w14:ligatures w14:val="standardContextual"/>
    </w:rPr>
  </w:style>
  <w:style w:type="paragraph" w:customStyle="1" w:styleId="E32DB622BA5ACB4FB84213580E719488">
    <w:name w:val="E32DB622BA5ACB4FB84213580E719488"/>
    <w:rsid w:val="00CC2B2F"/>
    <w:pPr>
      <w:spacing w:after="160" w:line="278" w:lineRule="auto"/>
    </w:pPr>
    <w:rPr>
      <w:kern w:val="2"/>
      <w14:ligatures w14:val="standardContextual"/>
    </w:rPr>
  </w:style>
  <w:style w:type="paragraph" w:customStyle="1" w:styleId="F790C9F7B02B034FACCF0062DED9DB6C">
    <w:name w:val="F790C9F7B02B034FACCF0062DED9DB6C"/>
    <w:rsid w:val="00CC2B2F"/>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D13B13-A34A-E445-9461-C0ED16D437E7}">
  <we:reference id="wa104382081" version="1.55.1.0" store="en-GB" storeType="OMEX"/>
  <we:alternateReferences>
    <we:reference id="wa104382081" version="1.55.1.0" store="" storeType="OMEX"/>
  </we:alternateReferences>
  <we:properties>
    <we:property name="MENDELEY_BIBLIOGRAPHY_IS_DIRTY" value="true"/>
    <we:property name="MENDELEY_BIBLIOGRAPHY_LAST_MODIFIED" value="1761695903125"/>
    <we:property name="MENDELEY_CITATIONS" value="[{&quot;citationID&quot;:&quot;MENDELEY_CITATION_63a14c97-8460-477b-a9c9-4977157830c0&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NjNhMTRjOTctODQ2MC00NzdiLWE5YzktNDk3NzE1NzgzMGMw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fca01cfa-23c0-441a-9e50-5ce1bc948357&quot;,&quot;properties&quot;:{&quot;noteIndex&quot;:0},&quot;isEdited&quot;:false,&quot;manualOverride&quot;:{&quot;isManuallyOverridden&quot;:false,&quot;citeprocText&quot;:&quot;(The City of Greater Geelong, 2021b)&quot;,&quot;manualOverrideText&quot;:&quot;&quot;},&quot;citationTag&quot;:&quot;MENDELEY_CITATION_v3_eyJjaXRhdGlvbklEIjoiTUVOREVMRVlfQ0lUQVRJT05fZmNhMDFjZmEtMjNjMC00NDFhLTllNTAtNWNlMWJjOTQ4MzU3IiwicHJvcGVydGllcyI6eyJub3RlSW5kZXgiOjB9LCJpc0VkaXRlZCI6ZmFsc2UsIm1hbnVhbE92ZXJyaWRlIjp7ImlzTWFudWFsbHlPdmVycmlkZGVuIjpmYWxzZSwiY2l0ZXByb2NUZXh0IjoiKFRoZSBDaXR5IG9mIEdyZWF0ZXIgR2VlbG9uZywgMjAyMWIpIi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ee8485b6-ca84-4535-9d8e-7391c367b900&quot;,&quot;properties&quot;:{&quot;noteIndex&quot;:0},&quot;isEdited&quot;:false,&quot;manualOverride&quot;:{&quot;citeprocText&quot;:&quot;(DSEWPC, 2012; DELWP, 2017b)&quot;,&quot;isManuallyOverridden&quot;:false,&quot;manualOverrideText&quot;:&quot;&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isTemporary&quot;:false},{&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isTemporary&quot;:false}],&quot;citationTag&quot;:&quot;MENDELEY_CITATION_v3_eyJjaXRhdGlvbklEIjoiTUVOREVMRVlfQ0lUQVRJT05fZWU4NDg1YjYtY2E4NC00NTM1LTlkOGUtNzM5MWMzNjdiOTAwIiwicHJvcGVydGllcyI6eyJub3RlSW5kZXgiOjB9LCJpc0VkaXRlZCI6ZmFsc2UsIm1hbnVhbE92ZXJyaWRlIjp7ImNpdGVwcm9jVGV4dCI6IihEU0VXUEMsIDIwMTI7IERFTFdQLCAyMDE3YikiLCJpc01hbnVhbGx5T3ZlcnJpZGRlbiI6ZmFsc2UsIm1hbnVhbE92ZXJyaWRlVGV4dCI6IiJ9LCJjaXRhdGlvbkl0ZW1zIjpbeyJpZCI6ImQ5NjlmZDdiLTJhOGUtMzE3Ny05MmM1LTgzYjhkNDIzZTIyNSIsIml0ZW1EYXRhIjp7InR5cGUiOiJhcnRpY2xlIiwiaWQiOiJkOTY5ZmQ3Yi0yYThlLTMxNzctOTJjNS04M2I4ZDQyM2UyMjUiLCJ0aXRsZSI6Ikd1aWRlbGluZXMgZm9yIHRoZSByZW1vdmFsLCBkZXN0cnVjdGlvbiBvciBsb3BwaW5nIG9mIG5hdGl2ZSB2ZWdldGF0aW9uIiwiZ3JvdXBJZCI6ImVmYmNlNDkxLTJlMTQtM2Q0My1hNWM5LTk2ZjU2YWY0MWM1OCIsImF1dGhvciI6W3siZmFtaWx5IjoiREVMV1AiLCJnaXZlbiI6IiIsInBhcnNlLW5hbWVzIjpmYWxzZSwiZHJvcHBpbmctcGFydGljbGUiOiIiLCJub24tZHJvcHBpbmctcGFydGljbGUiOiIifV0sImlzc3VlZCI6eyJkYXRlLXBhcnRzIjpbWzIwMTddXX19LCJpc1RlbXBvcmFyeSI6ZmFsc2V9LH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XX0=&quot;},{&quot;citationID&quot;:&quot;MENDELEY_CITATION_a5ebd717-4eac-426b-a192-7feac33dbc01&quot;,&quot;properties&quot;:{&quot;noteIndex&quot;:0},&quot;isEdited&quot;:false,&quot;manualOverride&quot;:{&quot;citeprocText&quot;:&quot;(Remplan, 2022; Australian Bureau of Statistics, 2023)&quot;,&quot;isManuallyOverridden&quot;:false,&quot;manualOverrideText&quot;:&quot;&quot;},&quot;citationTag&quot;:&quot;MENDELEY_CITATION_v3_eyJjaXRhdGlvbklEIjoiTUVOREVMRVlfQ0lUQVRJT05fYTVlYmQ3MTctNGVhYy00MjZiLWExOTItN2ZlYWMzM2RiYzAxIiwicHJvcGVydGllcyI6eyJub3RlSW5kZXgiOjB9LCJpc0VkaXRlZCI6ZmFsc2UsIm1hbnVhbE92ZXJyaWRlIjp7ImNpdGVwcm9jVGV4dCI6IihSZW1wbGFuLCAyMDIyOyBBdXN0cmFsaWFuIEJ1cmVhdSBvZiBTdGF0aXN0aWNzLCAyMDIzKSIsImlzTWFudWFsbHlPdmVycmlkZGVuIjpmYWxzZSwibWFudWFsT3ZlcnJpZGVUZXh0IjoiIn0sImNpdGF0aW9uSXRlbXMiOlt7ImlkIjoiMWM5ZTJhMzAtMDIzZS01Zjg1LTlmY2UtZjA3ZjFlZmEwMDcyIiwiaXRlbURhdGEiOnsiVVJMIjoiaHR0cHM6Ly9hcHAucmVtcGxhbi5jb20uYXUvZ2VlbG9uZy9jb21tdW5pdHkvc3VtbWFyeT9zdGF0ZT0wVjl5RndMOW1TYlFqMU1JbTBvV1d6Q2t0VnRYVk0iLCJhY2Nlc3NlZCI6eyJkYXRlLXBhcnRzIjpbWyIyMDIyIiwiMTAiLCIxOSJdXX0sImF1dGhvciI6W3siZHJvcHBpbmctcGFydGljbGUiOiIiLCJmYW1pbHkiOiJSZW1wbGFuIiwiZ2l2ZW4iOiIiLCJub24tZHJvcHBpbmctcGFydGljbGUiOiIiLCJwYXJzZS1uYW1lcyI6ZmFsc2UsInN1ZmZpeCI6IiJ9XSwiaWQiOiIxYzllMmEzMC0wMjNlLTVmODUtOWZjZS1mMDdmMWVmYTAwNzIiLCJpc3N1ZWQiOnsiZGF0ZS1wYXJ0cyI6W1siMjAyMiJdXX0sInRpdGxlIjoiT3VyIFBsYWNlIC0gT3VyIENvbW11bml0eSIsInR5cGUiOiJ3ZWJwYWdlIiwiY29udGFpbmVyLXRpdGxlLXNob3J0IjoiIn0sInVyaXMiOlsiaHR0cDovL3d3dy5tZW5kZWxleS5jb20vZG9jdW1lbnRzLz91dWlkPWE1OTAwZWU2LTU3YzQtNGU5Ny1hMDRhLTFiY2NkYjU1NDA3ZCJdLCJpc1RlbXBvcmFyeSI6ZmFsc2UsImxlZ2FjeURlc2t0b3BJZCI6ImE1OTAwZWU2LTU3YzQtNGU5Ny1hMDRhLTFiY2NkYjU1NDA3ZCJ9LHsiaWQiOiIxYWE2YTExYi0xOGZlLTNkYjgtOWI2ZC0yMDg2ZWJmNDMxNGIiLCJpdGVtRGF0YSI6eyJ0eXBlIjoiYXJ0aWNsZSIsImlkIjoiMWFhNmExMWItMThmZS0zZGI4LTliNmQtMjA4NmViZjQzMTRiIiwidGl0bGUiOiJSZWdpb25hbCBQb3B1bGF0aW9uIEdyb3d0aCwgQXVzdHJhbGlhICgzMjE4LjApIiwiZ3JvdXBJZCI6ImVmYmNlNDkxLTJlMTQtM2Q0My1hNWM5LTk2ZjU2YWY0MWM1OCIsImF1dGhvciI6W3siZmFtaWx5IjoiQXVzdHJhbGlhbiBCdXJlYXUgb2YgU3RhdGlzdGljcyIsImdpdmVuIjoiIiwicGFyc2UtbmFtZXMiOmZhbHNlLCJkcm9wcGluZy1wYXJ0aWNsZSI6IiIsIm5vbi1kcm9wcGluZy1wYXJ0aWNsZSI6IiJ9XSwiaXNzdWVkIjp7ImRhdGUtcGFydHMiOltbMjAyM11dfX0sImlzVGVtcG9yYXJ5IjpmYWxzZX1dfQ==&quot;,&quot;citationItems&quot;:[{&quot;id&quot;:&quot;1c9e2a30-023e-5f85-9fce-f07f1efa0072&quot;,&quot;itemData&quot;:{&quot;URL&quot;:&quot;https://app.remplan.com.au/geelong/community/summary?state=0V9yFwL9mSbQj1MIm0oWWzCktVtXVM&quot;,&quot;accessed&quot;:{&quot;date-parts&quot;:[[&quot;2022&quot;,&quot;10&quot;,&quot;19&quot;]]},&quot;author&quot;:[{&quot;dropping-particle&quot;:&quot;&quot;,&quot;family&quot;:&quot;Remplan&quot;,&quot;given&quot;:&quot;&quot;,&quot;non-dropping-particle&quot;:&quot;&quot;,&quot;parse-names&quot;:false,&quot;suffix&quot;:&quot;&quot;}],&quot;id&quot;:&quot;1c9e2a30-023e-5f85-9fce-f07f1efa0072&quot;,&quot;issued&quot;:{&quot;date-parts&quot;:[[&quot;2022&quot;]]},&quot;title&quot;:&quot;Our Place - Our Community&quot;,&quot;type&quot;:&quot;webpage&quot;,&quot;container-title-short&quot;:&quot;&quot;},&quot;uris&quot;:[&quot;http://www.mendeley.com/documents/?uuid=a5900ee6-57c4-4e97-a04a-1bccdb55407d&quot;],&quot;isTemporary&quot;:false,&quot;legacyDesktopId&quot;:&quot;a5900ee6-57c4-4e97-a04a-1bccdb55407d&quot;},{&quot;id&quot;:&quot;1aa6a11b-18fe-3db8-9b6d-2086ebf4314b&quot;,&quot;itemData&quot;:{&quot;type&quot;:&quot;article&quot;,&quot;id&quot;:&quot;1aa6a11b-18fe-3db8-9b6d-2086ebf4314b&quot;,&quot;title&quot;:&quot;Regional Population Growth, Australia (3218.0)&quot;,&quot;groupId&quot;:&quot;efbce491-2e14-3d43-a5c9-96f56af41c58&quot;,&quot;author&quot;:[{&quot;family&quot;:&quot;Australian Bureau of Statistics&quot;,&quot;given&quot;:&quot;&quot;,&quot;parse-names&quot;:false,&quot;dropping-particle&quot;:&quot;&quot;,&quot;non-dropping-particle&quot;:&quot;&quot;}],&quot;issued&quot;:{&quot;date-parts&quot;:[[2023]]}},&quot;isTemporary&quot;:false}]},{&quot;citationID&quot;:&quot;MENDELEY_CITATION_cb29dee6-f58b-45fc-a217-9b0aa5367868&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Y2IyOWRlZTYtZjU4Yi00NWZjLWEyMTctOWIwYWE1MzY3ODY4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b9149ed9-d49d-49a8-b6e9-cd3248de358e&quot;,&quot;properties&quot;:{&quot;noteIndex&quot;:0},&quot;isEdited&quot;:false,&quot;manualOverride&quot;:{&quot;citeprocText&quot;:&quot;(Parliament of Australia, 2021)&quot;,&quot;isManuallyOverridden&quot;:false,&quot;manualOverrideText&quot;:&quot;&quot;},&quot;citationTag&quot;:&quot;MENDELEY_CITATION_v3_eyJjaXRhdGlvbklEIjoiTUVOREVMRVlfQ0lUQVRJT05fYjkxNDllZDktZDQ5ZC00OWE4LWI2ZTktY2QzMjQ4ZGUzNThlIiwicHJvcGVydGllcyI6eyJub3RlSW5kZXgiOjB9LCJpc0VkaXRlZCI6ZmFsc2UsIm1hbnVhbE92ZXJyaWRlIjp7ImNpdGVwcm9jVGV4dCI6IihQYXJsaWFtZW50IG9mIEF1c3RyYWxpYSwgMjAyMSkiLCJpc01hbnVhbGx5T3ZlcnJpZGRlbiI6ZmFsc2UsIm1hbnVhbE92ZXJyaWRlVGV4dCI6IiJ9LCJjaXRhdGlvbkl0ZW1zIjpbeyJpZCI6IjIzNWUxNmFiLWVlM2QtNWU4Zi1iNTE0LTljMThkMTU2N2U4ZSIsIml0ZW1EYXRhIjp7IlVSTCI6Imh0dHBzOi8vd3d3LmFwaC5nb3YuYXUvQWJvdXRfUGFybGlhbWVudC9QYXJsaWFtZW50YXJ5X2RlcGFydG1lbnRzL1BhcmxpYW1lbnRhcnlfTGlicmFyeS9wdWJzL0JyaWVmaW5nQm9vazQ3cC9BdXN0cmFsaWFzUG9wdWxhdGlvblJlY2VudENoYW5nZXMiLCJhdXRob3IiOlt7ImRyb3BwaW5nLXBhcnRpY2xlIjoiIiwiZmFtaWx5IjoiUGFybGlhbWVudCBvZiBBdXN0cmFsaWEiLCJnaXZlbiI6IiIsIm5vbi1kcm9wcGluZy1wYXJ0aWNsZSI6IiIsInBhcnNlLW5hbWVzIjpmYWxzZSwic3VmZml4IjoiIn1dLCJjb250YWluZXItdGl0bGUiOiJDb21tb253ZWFsdGggb2YgQXVzdHJhbGlhIiwiaWQiOiIyMzVlMTZhYi1lZTNkLTVlOGYtYjUxNC05YzE4ZDE1NjdlOGUiLCJpc3N1ZWQiOnsiZGF0ZS1wYXJ0cyI6W1siMjAyMSJdXX0sInRpdGxlIjoiQXVzdHJhbGlh4oCZcyBwb3B1bGF0aW9uOiByZWNlbnQgY2hhbmdlcyIsInR5cGUiOiJ3ZWJwYWdlIiwiY29udGFpbmVyLXRpdGxlLXNob3J0IjoiIn0sInVyaXMiOlsiaHR0cDovL3d3dy5tZW5kZWxleS5jb20vZG9jdW1lbnRzLz91dWlkPWViMTk2NWI2LWJjYmYtNDk2ZS05ZmI4LTQ0YzA4MTFiMGQ0OCJdLCJpc1RlbXBvcmFyeSI6ZmFsc2UsImxlZ2FjeURlc2t0b3BJZCI6ImViMTk2NWI2LWJjYmYtNDk2ZS05ZmI4LTQ0YzA4MTFiMGQ0OCJ9XX0=&quot;,&quot;citationItems&quot;:[{&quot;id&quot;:&quot;235e16ab-ee3d-5e8f-b514-9c18d1567e8e&quot;,&quot;itemData&quot;:{&quot;URL&quot;:&quot;https://www.aph.gov.au/About_Parliament/Parliamentary_departments/Parliamentary_Library/pubs/BriefingBook47p/AustraliasPopulationRecentChanges&quot;,&quot;author&quot;:[{&quot;dropping-particle&quot;:&quot;&quot;,&quot;family&quot;:&quot;Parliament of Australia&quot;,&quot;given&quot;:&quot;&quot;,&quot;non-dropping-particle&quot;:&quot;&quot;,&quot;parse-names&quot;:false,&quot;suffix&quot;:&quot;&quot;}],&quot;container-title&quot;:&quot;Commonwealth of Australia&quot;,&quot;id&quot;:&quot;235e16ab-ee3d-5e8f-b514-9c18d1567e8e&quot;,&quot;issued&quot;:{&quot;date-parts&quot;:[[&quot;2021&quot;]]},&quot;title&quot;:&quot;Australia’s population: recent changes&quot;,&quot;type&quot;:&quot;webpage&quot;,&quot;container-title-short&quot;:&quot;&quot;},&quot;uris&quot;:[&quot;http://www.mendeley.com/documents/?uuid=eb1965b6-bcbf-496e-9fb8-44c0811b0d48&quot;],&quot;isTemporary&quot;:false,&quot;legacyDesktopId&quot;:&quot;eb1965b6-bcbf-496e-9fb8-44c0811b0d48&quot;}]},{&quot;citationID&quot;:&quot;MENDELEY_CITATION_983e1fc3-69ef-40b9-886c-905dc32bd459&quot;,&quot;properties&quot;:{&quot;noteIndex&quot;:0},&quot;isEdited&quot;:false,&quot;manualOverride&quot;:{&quot;citeprocText&quot;:&quot;(Parliament of Australia, 2021)&quot;,&quot;isManuallyOverridden&quot;:false,&quot;manualOverrideText&quot;:&quot;&quot;},&quot;citationTag&quot;:&quot;MENDELEY_CITATION_v3_eyJjaXRhdGlvbklEIjoiTUVOREVMRVlfQ0lUQVRJT05fOTgzZTFmYzMtNjllZi00MGI5LTg4NmMtOTA1ZGMzMmJkNDU5IiwicHJvcGVydGllcyI6eyJub3RlSW5kZXgiOjB9LCJpc0VkaXRlZCI6ZmFsc2UsIm1hbnVhbE92ZXJyaWRlIjp7ImNpdGVwcm9jVGV4dCI6IihQYXJsaWFtZW50IG9mIEF1c3RyYWxpYSwgMjAyMSkiLCJpc01hbnVhbGx5T3ZlcnJpZGRlbiI6ZmFsc2UsIm1hbnVhbE92ZXJyaWRlVGV4dCI6IiJ9LCJjaXRhdGlvbkl0ZW1zIjpbeyJpZCI6IjIzNWUxNmFiLWVlM2QtNWU4Zi1iNTE0LTljMThkMTU2N2U4ZSIsIml0ZW1EYXRhIjp7IlVSTCI6Imh0dHBzOi8vd3d3LmFwaC5nb3YuYXUvQWJvdXRfUGFybGlhbWVudC9QYXJsaWFtZW50YXJ5X2RlcGFydG1lbnRzL1BhcmxpYW1lbnRhcnlfTGlicmFyeS9wdWJzL0JyaWVmaW5nQm9vazQ3cC9BdXN0cmFsaWFzUG9wdWxhdGlvblJlY2VudENoYW5nZXMiLCJhdXRob3IiOlt7ImRyb3BwaW5nLXBhcnRpY2xlIjoiIiwiZmFtaWx5IjoiUGFybGlhbWVudCBvZiBBdXN0cmFsaWEiLCJnaXZlbiI6IiIsIm5vbi1kcm9wcGluZy1wYXJ0aWNsZSI6IiIsInBhcnNlLW5hbWVzIjpmYWxzZSwic3VmZml4IjoiIn1dLCJjb250YWluZXItdGl0bGUiOiJDb21tb253ZWFsdGggb2YgQXVzdHJhbGlhIiwiaWQiOiIyMzVlMTZhYi1lZTNkLTVlOGYtYjUxNC05YzE4ZDE1NjdlOGUiLCJpc3N1ZWQiOnsiZGF0ZS1wYXJ0cyI6W1siMjAyMSJdXX0sInRpdGxlIjoiQXVzdHJhbGlh4oCZcyBwb3B1bGF0aW9uOiByZWNlbnQgY2hhbmdlcyIsInR5cGUiOiJ3ZWJwYWdlIiwiY29udGFpbmVyLXRpdGxlLXNob3J0IjoiIn0sInVyaXMiOlsiaHR0cDovL3d3dy5tZW5kZWxleS5jb20vZG9jdW1lbnRzLz91dWlkPWViMTk2NWI2LWJjYmYtNDk2ZS05ZmI4LTQ0YzA4MTFiMGQ0OCJdLCJpc1RlbXBvcmFyeSI6ZmFsc2UsImxlZ2FjeURlc2t0b3BJZCI6ImViMTk2NWI2LWJjYmYtNDk2ZS05ZmI4LTQ0YzA4MTFiMGQ0OCJ9XX0=&quot;,&quot;citationItems&quot;:[{&quot;id&quot;:&quot;235e16ab-ee3d-5e8f-b514-9c18d1567e8e&quot;,&quot;itemData&quot;:{&quot;URL&quot;:&quot;https://www.aph.gov.au/About_Parliament/Parliamentary_departments/Parliamentary_Library/pubs/BriefingBook47p/AustraliasPopulationRecentChanges&quot;,&quot;author&quot;:[{&quot;dropping-particle&quot;:&quot;&quot;,&quot;family&quot;:&quot;Parliament of Australia&quot;,&quot;given&quot;:&quot;&quot;,&quot;non-dropping-particle&quot;:&quot;&quot;,&quot;parse-names&quot;:false,&quot;suffix&quot;:&quot;&quot;}],&quot;container-title&quot;:&quot;Commonwealth of Australia&quot;,&quot;id&quot;:&quot;235e16ab-ee3d-5e8f-b514-9c18d1567e8e&quot;,&quot;issued&quot;:{&quot;date-parts&quot;:[[&quot;2021&quot;]]},&quot;title&quot;:&quot;Australia’s population: recent changes&quot;,&quot;type&quot;:&quot;webpage&quot;,&quot;container-title-short&quot;:&quot;&quot;},&quot;uris&quot;:[&quot;http://www.mendeley.com/documents/?uuid=eb1965b6-bcbf-496e-9fb8-44c0811b0d48&quot;],&quot;isTemporary&quot;:false,&quot;legacyDesktopId&quot;:&quot;eb1965b6-bcbf-496e-9fb8-44c0811b0d48&quot;}]},{&quot;citationID&quot;:&quot;MENDELEY_CITATION_4a5398f5-f121-4891-8a75-6c87776c805a&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NGE1Mzk4ZjUtZjEyMS00ODkxLThhNzUtNmM4Nzc3NmM4MDVh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bcb57f7f-24f8-4838-a42f-59682498e6b5&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YmNiNTdmN2YtMjRmOC00ODM4LWE0MmYtNTk2ODI0OThlNmI1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33d6eb58-6130-466e-86ba-100fe901566a&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zNkNmViNTgtNjEzMC00NjZlLTg2YmEtMTAwZmU5MDE1NjZh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0707bbc5-207f-4217-8c4e-6e74435da71f&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MDcwN2JiYzUtMjA3Zi00MjE3LThjNGUtNmU3NDQzNWRhNzFm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quot;,&quot;citationItems&quot;:[{&quot;id&quot;:&quot;89066bfb-57e1-5577-9591-0ae1b0c5c3da&quot;,&quot;itemData&quot;:{&quot;author&quot;:[{&quot;dropping-particle&quot;:&quot;&quot;,&quot;family&quot;:&quot;The City of Greater Geelong&quot;,&quot;given&quot;:&quot;&quot;,&quot;non-dropping-particle&quot;:&quot;&quot;,&quot;parse-names&quot;:false,&quot;suffix&quot;:&quot;&quot;}],&quot;id&quot;:&quot;89066bfb-57e1-5577-9591-0ae1b0c5c3da&quot;,&quot;issued&quot;:{&quot;date-parts&quot;:[[&quot;2021&quot;]]},&quot;publisher&quot;:&quot;City of Greater Geelong&quot;,&quot;title&quot;:&quot;Settlement Strategy&quot;,&quot;type&quot;:&quot;article&quot;,&quot;container-title-short&quot;:&quot;&quot;},&quot;uris&quot;:[&quot;http://www.mendeley.com/documents/?uuid=9db657a9-a700-47e0-bb02-63b98c0cce3a&quot;],&quot;isTemporary&quot;:false,&quot;legacyDesktopId&quot;:&quot;9db657a9-a700-47e0-bb02-63b98c0cce3a&quot;}]},{&quot;citationID&quot;:&quot;MENDELEY_CITATION_fbf070fc-39fd-4a1e-9479-bf70f248bc1b&quot;,&quot;properties&quot;:{&quot;noteIndex&quot;:0},&quot;isEdited&quot;:false,&quot;manualOverride&quot;:{&quot;citeprocText&quot;:&quot;(Ratio, 2022)&quot;,&quot;isManuallyOverridden&quot;:false,&quot;manualOverrideText&quot;:&quot;&quot;},&quot;citationTag&quot;:&quot;MENDELEY_CITATION_v3_eyJjaXRhdGlvbklEIjoiTUVOREVMRVlfQ0lUQVRJT05fZmJmMDcwZmMtMzlmZC00YTFlLTk0NzktYmY3MGYyNDhiYzFiIiwicHJvcGVydGllcyI6eyJub3RlSW5kZXgiOjB9LCJpc0VkaXRlZCI6ZmFsc2UsIm1hbnVhbE92ZXJyaWRlIjp7ImNpdGVwcm9jVGV4dCI6IihSYXRpbywgMjAyMikiLCJpc01hbnVhbGx5T3ZlcnJpZGRlbiI6ZmFsc2UsIm1hbnVhbE92ZXJyaWRlVGV4dCI6IiJ9LCJjaXRhdGlvbkl0ZW1zIjpbeyJpZCI6ImM3NjhjZDJhLWZkNGUtNWMyZC1iZWUyLTI5ZDYzYzc1YjI1ZiIsIml0ZW1EYXRhIjp7IlVSTCI6Imh0dHBzOi8vcmF0aW8uY29tLmF1L2dlZWxvbmctcmVzaWRlbnRpYWwtc3VwcGx5LWFuZC1kZW1hbmQtYXNzZXNzbWVudC8iLCJhdXRob3IiOlt7ImRyb3BwaW5nLXBhcnRpY2xlIjoiIiwiZmFtaWx5IjoiUmF0aW8iLCJnaXZlbiI6IiIsIm5vbi1kcm9wcGluZy1wYXJ0aWNsZSI6IiIsInBhcnNlLW5hbWVzIjpmYWxzZSwic3VmZml4IjoiIn1dLCJpZCI6ImM3NjhjZDJhLWZkNGUtNWMyZC1iZWUyLTI5ZDYzYzc1YjI1ZiIsImlzc3VlZCI6eyJkYXRlLXBhcnRzIjpbWyIyMDIyIl1dfSwidGl0bGUiOiJHZWVsb25nIFJlc2lkZW50aWFsIFN1cHBseSBhbmQgRGVtYW5kIEFzc2Vzc21lbnQiLCJ0eXBlIjoid2VicGFnZSIsImNvbnRhaW5lci10aXRsZS1zaG9ydCI6IiJ9LCJ1cmlzIjpbImh0dHA6Ly93d3cubWVuZGVsZXkuY29tL2RvY3VtZW50cy8/dXVpZD00ZjllZTg2YS05ZTFlLTRmOGUtYmM5ZC00NTZjNzkyYzgzMWYiLCJodHRwOi8vd3d3Lm1lbmRlbGV5LmNvbS9kb2N1bWVudHMvP3V1aWQ9YmQ0ODU4MWEtMzQzZi00NTBkLWFlMTgtZWI4ZmY0OGFiNDk0Il0sImlzVGVtcG9yYXJ5IjpmYWxzZSwibGVnYWN5RGVza3RvcElkIjoiNGY5ZWU4NmEtOWUxZS00ZjhlLWJjOWQtNDU2Yzc5MmM4MzFmIn1dfQ==&quot;,&quot;citationItems&quot;:[{&quot;id&quot;:&quot;c768cd2a-fd4e-5c2d-bee2-29d63c75b25f&quot;,&quot;itemData&quot;:{&quot;URL&quot;:&quot;https://ratio.com.au/geelong-residential-supply-and-demand-assessment/&quot;,&quot;author&quot;:[{&quot;dropping-particle&quot;:&quot;&quot;,&quot;family&quot;:&quot;Ratio&quot;,&quot;given&quot;:&quot;&quot;,&quot;non-dropping-particle&quot;:&quot;&quot;,&quot;parse-names&quot;:false,&quot;suffix&quot;:&quot;&quot;}],&quot;id&quot;:&quot;c768cd2a-fd4e-5c2d-bee2-29d63c75b25f&quot;,&quot;issued&quot;:{&quot;date-parts&quot;:[[&quot;2022&quot;]]},&quot;title&quot;:&quot;Geelong Residential Supply and Demand Assessment&quot;,&quot;type&quot;:&quot;webpage&quot;,&quot;container-title-short&quot;:&quot;&quot;},&quot;uris&quot;:[&quot;http://www.mendeley.com/documents/?uuid=4f9ee86a-9e1e-4f8e-bc9d-456c792c831f&quot;,&quot;http://www.mendeley.com/documents/?uuid=bd48581a-343f-450d-ae18-eb8ff48ab494&quot;],&quot;isTemporary&quot;:false,&quot;legacyDesktopId&quot;:&quot;4f9ee86a-9e1e-4f8e-bc9d-456c792c831f&quot;}]},{&quot;citationID&quot;:&quot;MENDELEY_CITATION_1911b76c-bd0c-4181-a9be-5841ab52a058&quot;,&quot;properties&quot;:{&quot;noteIndex&quot;:0},&quot;isEdited&quot;:false,&quot;manualOverride&quot;:{&quot;citeprocText&quot;:&quot;(Informed Decisions, 2022; Ratio, 2022)&quot;,&quot;isManuallyOverridden&quot;:false,&quot;manualOverrideText&quot;:&quot;&quot;},&quot;citationTag&quot;:&quot;MENDELEY_CITATION_v3_eyJjaXRhdGlvbklEIjoiTUVOREVMRVlfQ0lUQVRJT05fMTkxMWI3NmMtYmQwYy00MTgxLWE5YmUtNTg0MWFiNTJhMDU4IiwicHJvcGVydGllcyI6eyJub3RlSW5kZXgiOjB9LCJpc0VkaXRlZCI6ZmFsc2UsIm1hbnVhbE92ZXJyaWRlIjp7ImNpdGVwcm9jVGV4dCI6IihJbmZvcm1lZCBEZWNpc2lvbnMsIDIwMjI7IFJhdGlvLCAyMDIyKSIsImlzTWFudWFsbHlPdmVycmlkZGVuIjpmYWxzZSwibWFudWFsT3ZlcnJpZGVUZXh0IjoiIn0sImNpdGF0aW9uSXRlbXMiOlt7ImlkIjoiYjk3ZjkxMWUtMjMwYi01NTA2LTk1MTAtYTMzZWIxOTlkZWE1IiwiaXRlbURhdGEiOnsiVVJMIjoiaHR0cHM6Ly9ob3VzaW5nLmlkLmNvbS5hdS9nZWVsb25nIiwiYXV0aG9yIjpbeyJkcm9wcGluZy1wYXJ0aWNsZSI6IiIsImZhbWlseSI6IkluZm9ybWVkIERlY2lzaW9ucyIsImdpdmVuIjoiIiwibm9uLWRyb3BwaW5nLXBhcnRpY2xlIjoiIiwicGFyc2UtbmFtZXMiOmZhbHNlLCJzdWZmaXgiOiIifV0sImlkIjoiYjk3ZjkxMWUtMjMwYi01NTA2LTk1MTAtYTMzZWIxOTlkZWE1IiwiaXNzdWVkIjp7ImRhdGUtcGFydHMiOltbIjIwMjIiXV19LCJ0aXRsZSI6IkNpdHkgb2YgR3JlYXRlciBHZWVsb25nIC0gSG91c2luZyBNb25pdG9yIiwidHlwZSI6IndlYnBhZ2UiLCJjb250YWluZXItdGl0bGUtc2hvcnQiOiIifSwidXJpcyI6WyJodHRwOi8vd3d3Lm1lbmRlbGV5LmNvbS9kb2N1bWVudHMvP3V1aWQ9ZDQ5ZTJiOGYtYmE0ZS00ZDMwLTk2MWItYTA3ODYzYzhhYWFlIiwiaHR0cDovL3d3dy5tZW5kZWxleS5jb20vZG9jdW1lbnRzLz91dWlkPTcwYmM2NTVlLTJhZjAtNDI5OS05YzhkLThiMzBkMTNlOGE5YiJdLCJpc1RlbXBvcmFyeSI6ZmFsc2UsImxlZ2FjeURlc2t0b3BJZCI6ImQ0OWUyYjhmLWJhNGUtNGQzMC05NjFiLWEwNzg2M2M4YWFhZSJ9LHsiaWQiOiJjNzY4Y2QyYS1mZDRlLTVjMmQtYmVlMi0yOWQ2M2M3NWIyNWYiLCJpdGVtRGF0YSI6eyJVUkwiOiJodHRwczovL3JhdGlvLmNvbS5hdS9nZWVsb25nLXJlc2lkZW50aWFsLXN1cHBseS1hbmQtZGVtYW5kLWFzc2Vzc21lbnQvIiwiYXV0aG9yIjpbeyJkcm9wcGluZy1wYXJ0aWNsZSI6IiIsImZhbWlseSI6IlJhdGlvIiwiZ2l2ZW4iOiIiLCJub24tZHJvcHBpbmctcGFydGljbGUiOiIiLCJwYXJzZS1uYW1lcyI6ZmFsc2UsInN1ZmZpeCI6IiJ9XSwiaWQiOiJjNzY4Y2QyYS1mZDRlLTVjMmQtYmVlMi0yOWQ2M2M3NWIyNWYiLCJpc3N1ZWQiOnsiZGF0ZS1wYXJ0cyI6W1siMjAyMiJdXX0sInRpdGxlIjoiR2VlbG9uZyBSZXNpZGVudGlhbCBTdXBwbHkgYW5kIERlbWFuZCBBc3Nlc3NtZW50IiwidHlwZSI6IndlYnBhZ2UiLCJjb250YWluZXItdGl0bGUtc2hvcnQiOiIifSwidXJpcyI6WyJodHRwOi8vd3d3Lm1lbmRlbGV5LmNvbS9kb2N1bWVudHMvP3V1aWQ9NGY5ZWU4NmEtOWUxZS00ZjhlLWJjOWQtNDU2Yzc5MmM4MzFmIl0sImlzVGVtcG9yYXJ5IjpmYWxzZSwibGVnYWN5RGVza3RvcElkIjoiNGY5ZWU4NmEtOWUxZS00ZjhlLWJjOWQtNDU2Yzc5MmM4MzFmIn1dfQ==&quot;,&quot;citationItems&quot;:[{&quot;id&quot;:&quot;b97f911e-230b-5506-9510-a33eb199dea5&quot;,&quot;itemData&quot;:{&quot;URL&quot;:&quot;https://housing.id.com.au/geelong&quot;,&quot;author&quot;:[{&quot;dropping-particle&quot;:&quot;&quot;,&quot;family&quot;:&quot;Informed Decisions&quot;,&quot;given&quot;:&quot;&quot;,&quot;non-dropping-particle&quot;:&quot;&quot;,&quot;parse-names&quot;:false,&quot;suffix&quot;:&quot;&quot;}],&quot;id&quot;:&quot;b97f911e-230b-5506-9510-a33eb199dea5&quot;,&quot;issued&quot;:{&quot;date-parts&quot;:[[&quot;2022&quot;]]},&quot;title&quot;:&quot;City of Greater Geelong - Housing Monitor&quot;,&quot;type&quot;:&quot;webpage&quot;,&quot;container-title-short&quot;:&quot;&quot;},&quot;uris&quot;:[&quot;http://www.mendeley.com/documents/?uuid=d49e2b8f-ba4e-4d30-961b-a07863c8aaae&quot;,&quot;http://www.mendeley.com/documents/?uuid=70bc655e-2af0-4299-9c8d-8b30d13e8a9b&quot;],&quot;isTemporary&quot;:false,&quot;legacyDesktopId&quot;:&quot;d49e2b8f-ba4e-4d30-961b-a07863c8aaae&quot;},{&quot;id&quot;:&quot;c768cd2a-fd4e-5c2d-bee2-29d63c75b25f&quot;,&quot;itemData&quot;:{&quot;URL&quot;:&quot;https://ratio.com.au/geelong-residential-supply-and-demand-assessment/&quot;,&quot;author&quot;:[{&quot;dropping-particle&quot;:&quot;&quot;,&quot;family&quot;:&quot;Ratio&quot;,&quot;given&quot;:&quot;&quot;,&quot;non-dropping-particle&quot;:&quot;&quot;,&quot;parse-names&quot;:false,&quot;suffix&quot;:&quot;&quot;}],&quot;id&quot;:&quot;c768cd2a-fd4e-5c2d-bee2-29d63c75b25f&quot;,&quot;issued&quot;:{&quot;date-parts&quot;:[[&quot;2022&quot;]]},&quot;title&quot;:&quot;Geelong Residential Supply and Demand Assessment&quot;,&quot;type&quot;:&quot;webpage&quot;,&quot;container-title-short&quot;:&quot;&quot;},&quot;uris&quot;:[&quot;http://www.mendeley.com/documents/?uuid=4f9ee86a-9e1e-4f8e-bc9d-456c792c831f&quot;],&quot;isTemporary&quot;:false,&quot;legacyDesktopId&quot;:&quot;4f9ee86a-9e1e-4f8e-bc9d-456c792c831f&quot;}]},{&quot;citationID&quot;:&quot;MENDELEY_CITATION_21595f2a-2fca-41c7-b88a-c3f028dbb042&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MjE1OTVmMmEtMmZjYS00MWM3LWI4OGEtYzNmMDI4ZGJiMDQy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quot;,&quot;citationItems&quot;:[{&quot;id&quot;:&quot;89066bfb-57e1-5577-9591-0ae1b0c5c3da&quot;,&quot;itemData&quot;:{&quot;author&quot;:[{&quot;dropping-particle&quot;:&quot;&quot;,&quot;family&quot;:&quot;The City of Greater Geelong&quot;,&quot;given&quot;:&quot;&quot;,&quot;non-dropping-particle&quot;:&quot;&quot;,&quot;parse-names&quot;:false,&quot;suffix&quot;:&quot;&quot;}],&quot;id&quot;:&quot;89066bfb-57e1-5577-9591-0ae1b0c5c3da&quot;,&quot;issued&quot;:{&quot;date-parts&quot;:[[&quot;2021&quot;]]},&quot;publisher&quot;:&quot;City of Greater Geelong&quot;,&quot;title&quot;:&quot;Settlement Strategy&quot;,&quot;type&quot;:&quot;article&quot;,&quot;container-title-short&quot;:&quot;&quot;},&quot;uris&quot;:[&quot;http://www.mendeley.com/documents/?uuid=9db657a9-a700-47e0-bb02-63b98c0cce3a&quot;],&quot;isTemporary&quot;:false,&quot;legacyDesktopId&quot;:&quot;9db657a9-a700-47e0-bb02-63b98c0cce3a&quot;}]},{&quot;citationID&quot;:&quot;MENDELEY_CITATION_0dd237fe-ef49-44d2-9fe5-f69d97630858&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MGRkMjM3ZmUtZWY0OS00NGQyLTlmZTUtZjY5ZDk3NjMwODU4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quot;,&quot;citationItems&quot;:[{&quot;id&quot;:&quot;89066bfb-57e1-5577-9591-0ae1b0c5c3da&quot;,&quot;itemData&quot;:{&quot;author&quot;:[{&quot;dropping-particle&quot;:&quot;&quot;,&quot;family&quot;:&quot;The City of Greater Geelong&quot;,&quot;given&quot;:&quot;&quot;,&quot;non-dropping-particle&quot;:&quot;&quot;,&quot;parse-names&quot;:false,&quot;suffix&quot;:&quot;&quot;}],&quot;id&quot;:&quot;89066bfb-57e1-5577-9591-0ae1b0c5c3da&quot;,&quot;issued&quot;:{&quot;date-parts&quot;:[[&quot;2021&quot;]]},&quot;publisher&quot;:&quot;City of Greater Geelong&quot;,&quot;title&quot;:&quot;Settlement Strategy&quot;,&quot;type&quot;:&quot;article&quot;,&quot;container-title-short&quot;:&quot;&quot;},&quot;uris&quot;:[&quot;http://www.mendeley.com/documents/?uuid=9db657a9-a700-47e0-bb02-63b98c0cce3a&quot;],&quot;isTemporary&quot;:false,&quot;legacyDesktopId&quot;:&quot;9db657a9-a700-47e0-bb02-63b98c0cce3a&quot;}]},{&quot;citationID&quot;:&quot;MENDELEY_CITATION_9cfacdf7-0ada-4fd0-97bd-cae1607f7187&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OWNmYWNkZjctMGFkYS00ZmQwLTk3YmQtY2FlMTYwN2Y3MTg3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quot;,&quot;citationItems&quot;:[{&quot;id&quot;:&quot;89066bfb-57e1-5577-9591-0ae1b0c5c3da&quot;,&quot;itemData&quot;:{&quot;author&quot;:[{&quot;dropping-particle&quot;:&quot;&quot;,&quot;family&quot;:&quot;The City of Greater Geelong&quot;,&quot;given&quot;:&quot;&quot;,&quot;non-dropping-particle&quot;:&quot;&quot;,&quot;parse-names&quot;:false,&quot;suffix&quot;:&quot;&quot;}],&quot;id&quot;:&quot;89066bfb-57e1-5577-9591-0ae1b0c5c3da&quot;,&quot;issued&quot;:{&quot;date-parts&quot;:[[&quot;2021&quot;]]},&quot;publisher&quot;:&quot;City of Greater Geelong&quot;,&quot;title&quot;:&quot;Settlement Strategy&quot;,&quot;type&quot;:&quot;article&quot;,&quot;container-title-short&quot;:&quot;&quot;},&quot;uris&quot;:[&quot;http://www.mendeley.com/documents/?uuid=9db657a9-a700-47e0-bb02-63b98c0cce3a&quot;],&quot;isTemporary&quot;:false,&quot;legacyDesktopId&quot;:&quot;9db657a9-a700-47e0-bb02-63b98c0cce3a&quot;}]},{&quot;citationID&quot;:&quot;MENDELEY_CITATION_65f3cf7a-9b0f-44ae-80dd-e203503cae63&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NjVmM2NmN2EtOWIwZi00NGFlLTgwZGQtZTIwMzUwM2NhZTYz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0dab8530-1841-420a-886f-44bb34a102a6&quot;,&quot;properties&quot;:{&quot;noteIndex&quot;:0},&quot;isEdited&quot;:false,&quot;manualOverride&quot;:{&quot;citeprocText&quot;:&quot;(The City of Greater Geelong, 2008)&quot;,&quot;isManuallyOverridden&quot;:false,&quot;manualOverrideText&quot;:&quot;&quot;},&quot;citationTag&quot;:&quot;MENDELEY_CITATION_v3_eyJjaXRhdGlvbklEIjoiTUVOREVMRVlfQ0lUQVRJT05fMGRhYjg1MzAtMTg0MS00MjBhLTg4NmYtNDRiYjM0YTEwMmE2IiwicHJvcGVydGllcyI6eyJub3RlSW5kZXgiOjB9LCJpc0VkaXRlZCI6ZmFsc2UsIm1hbnVhbE92ZXJyaWRlIjp7ImNpdGVwcm9jVGV4dCI6IihUaGUgQ2l0eSBvZiBHcmVhdGVyIEdlZWxvbmcsIDIwMDgpIiwiaXNNYW51YWxseU92ZXJyaWRkZW4iOmZhbHNlLCJtYW51YWxPdmVycmlkZVRleHQiOiIifSwiY2l0YXRpb25JdGVtcyI6W3siaWQiOiI4MzcwNTRiNS1jNzE2LTUyZTEtOGE5MS0yYTI2ZThhYmFjODYiLCJpdGVtRGF0YSI6eyJhdXRob3IiOlt7ImRyb3BwaW5nLXBhcnRpY2xlIjoiIiwiZmFtaWx5IjoiVGhlIENpdHkgb2YgR3JlYXRlciBHZWVsb25nIiwiZ2l2ZW4iOiIiLCJub24tZHJvcHBpbmctcGFydGljbGUiOiIiLCJwYXJzZS1uYW1lcyI6ZmFsc2UsInN1ZmZpeCI6IiJ9XSwiaWQiOiI4MzcwNTRiNS1jNzE2LTUyZTEtOGE5MS0yYTI2ZThhYmFjODYiLCJpc3N1ZWQiOnsiZGF0ZS1wYXJ0cyI6W1siMjAwOCJdXX0sInB1Ymxpc2hlciI6IlByZXBhcmVkIGJ5IHRoZSBDaXR5IG9mIEdyZWF0ZXIgR2VlbG9uZyBpbiBjb25qdW5jdGlvbiB3aXRoIGFscGhhUGxhbiBhbmQgRGF2aWQgTG9jayBBc3NvY2lhdGVzIiwidGl0bGUiOiJIb3VzaW5nIERpdmVyc2l0eSBTdHJhdGVneSIsInR5cGUiOiJhcnRpY2xlIiwiY29udGFpbmVyLXRpdGxlLXNob3J0IjoiIn0sInVyaXMiOlsiaHR0cDovL3d3dy5tZW5kZWxleS5jb20vZG9jdW1lbnRzLz91dWlkPWYwMGU3OTNlLTJmNmQtNGRiOC1hNDk1LWFjMTBlZGI5NzA2YiJdLCJpc1RlbXBvcmFyeSI6ZmFsc2UsImxlZ2FjeURlc2t0b3BJZCI6ImYwMGU3OTNlLTJmNmQtNGRiOC1hNDk1LWFjMTBlZGI5NzA2YiJ9XX0=&quot;,&quot;citationItems&quot;:[{&quot;id&quot;:&quot;837054b5-c716-52e1-8a91-2a26e8abac86&quot;,&quot;itemData&quot;:{&quot;author&quot;:[{&quot;dropping-particle&quot;:&quot;&quot;,&quot;family&quot;:&quot;The City of Greater Geelong&quot;,&quot;given&quot;:&quot;&quot;,&quot;non-dropping-particle&quot;:&quot;&quot;,&quot;parse-names&quot;:false,&quot;suffix&quot;:&quot;&quot;}],&quot;id&quot;:&quot;837054b5-c716-52e1-8a91-2a26e8abac86&quot;,&quot;issued&quot;:{&quot;date-parts&quot;:[[&quot;2008&quot;]]},&quot;publisher&quot;:&quot;Prepared by the City of Greater Geelong in conjunction with alphaPlan and David Lock Associates&quot;,&quot;title&quot;:&quot;Housing Diversity Strategy&quot;,&quot;type&quot;:&quot;article&quot;,&quot;container-title-short&quot;:&quot;&quot;},&quot;uris&quot;:[&quot;http://www.mendeley.com/documents/?uuid=f00e793e-2f6d-4db8-a495-ac10edb9706b&quot;],&quot;isTemporary&quot;:false,&quot;legacyDesktopId&quot;:&quot;f00e793e-2f6d-4db8-a495-ac10edb9706b&quot;}]},{&quot;citationID&quot;:&quot;MENDELEY_CITATION_19ebb229-00b4-44bf-bbcf-77f41c9d0b5a&quot;,&quot;properties&quot;:{&quot;noteIndex&quot;:0},&quot;isEdited&quot;:false,&quot;manualOverride&quot;:{&quot;citeprocText&quot;:&quot;(Geelong Region Alliance, 2013)&quot;,&quot;isManuallyOverridden&quot;:false,&quot;manualOverrideText&quot;:&quot;&quot;},&quot;citationTag&quot;:&quot;MENDELEY_CITATION_v3_eyJjaXRhdGlvbklEIjoiTUVOREVMRVlfQ0lUQVRJT05fMTllYmIyMjktMDBiNC00NGJmLWJiY2YtNzdmNDFjOWQwYjVh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quot;,&quot;citationItems&quot;:[{&quot;id&quot;:&quot;a0b490b1-00a3-5733-8366-2f2620175ff3&quot;,&quot;itemData&quot;:{&quot;author&quot;:[{&quot;dropping-particle&quot;:&quot;&quot;,&quot;family&quot;:&quot;Geelong Region Alliance&quot;,&quot;given&quot;:&quot;&quot;,&quot;non-dropping-particle&quot;:&quot;&quot;,&quot;parse-names&quot;:false,&quot;suffix&quot;:&quot;&quot;}],&quot;id&quot;:&quot;a0b490b1-00a3-5733-8366-2f2620175ff3&quot;,&quot;issue&quot;:&quot;April&quot;,&quot;issued&quot;:{&quot;date-parts&quot;:[[&quot;2013&quot;]]},&quot;publisher&quot;:&quot;G21 Geelong Region Alliance&quot;,&quot;title&quot;:&quot;G21 Regional Growth Plan&quot;,&quot;type&quot;:&quot;article&quot;,&quot;container-title-short&quot;:&quot;&quot;},&quot;uris&quot;:[&quot;http://www.mendeley.com/documents/?uuid=f228beec-6479-4aa9-b60c-921c12110842&quot;],&quot;isTemporary&quot;:false,&quot;legacyDesktopId&quot;:&quot;f228beec-6479-4aa9-b60c-921c12110842&quot;}]},{&quot;citationID&quot;:&quot;MENDELEY_CITATION_d28b8013-57f9-410e-9e6e-649ce918fc9a&quot;,&quot;properties&quot;:{&quot;noteIndex&quot;:0},&quot;isEdited&quot;:false,&quot;manualOverride&quot;:{&quot;citeprocText&quot;:&quot;(Victoria State Government, 2017)&quot;,&quot;isManuallyOverridden&quot;:false,&quot;manualOverrideText&quot;:&quot;&quot;},&quot;citationTag&quot;:&quot;MENDELEY_CITATION_v3_eyJjaXRhdGlvbklEIjoiTUVOREVMRVlfQ0lUQVRJT05fZDI4YjgwMTMtNTdmOS00MTBlLTllNmUtNjQ5Y2U5MThmYzlhIiwicHJvcGVydGllcyI6eyJub3RlSW5kZXgiOjB9LCJpc0VkaXRlZCI6ZmFsc2UsIm1hbnVhbE92ZXJyaWRlIjp7ImNpdGVwcm9jVGV4dCI6IihWaWN0b3JpYSBTdGF0ZSBHb3Zlcm5tZW50LCAyMDE3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V19&quot;,&quot;citationItems&quot;:[{&quot;id&quot;:&quot;29f3ee42-24cc-5bee-bf66-6188833e9cd6&quot;,&quot;itemData&quot;:{&quot;author&quot;:[{&quot;dropping-particle&quot;:&quot;&quot;,&quot;family&quot;:&quot;Victoria State Government&quot;,&quot;given&quot;:&quot;&quot;,&quot;non-dropping-particle&quot;:&quot;&quot;,&quot;parse-names&quot;:false,&quot;suffix&quot;:&quot;&quot;}],&quot;id&quot;:&quot;29f3ee42-24cc-5bee-bf66-6188833e9cd6&quot;,&quot;issued&quot;:{&quot;date-parts&quot;:[[&quot;2017&quot;]]},&quot;title&quot;:&quot;Plan Melbourne 2017-2050&quot;,&quot;type&quot;:&quot;article&quot;,&quot;container-title-short&quot;:&quot;&quot;},&quot;uris&quot;:[&quot;http://www.mendeley.com/documents/?uuid=458f8da2-e73f-4847-bddf-9361f164476b&quot;],&quot;isTemporary&quot;:false,&quot;legacyDesktopId&quot;:&quot;458f8da2-e73f-4847-bddf-9361f164476b&quot;}]},{&quot;citationID&quot;:&quot;MENDELEY_CITATION_1a9d3e5b-ee3b-422d-b86c-2ba130b20b95&quot;,&quot;properties&quot;:{&quot;noteIndex&quot;:0},&quot;isEdited&quot;:false,&quot;manualOverride&quot;:{&quot;citeprocText&quot;:&quot;(The City of Greater Geelong, 2018)&quot;,&quot;isManuallyOverridden&quot;:false,&quot;manualOverrideText&quot;:&quot;&quot;},&quot;citationTag&quot;:&quot;MENDELEY_CITATION_v3_eyJjaXRhdGlvbklEIjoiTUVOREVMRVlfQ0lUQVRJT05fMWE5ZDNlNWItZWUzYi00MjJkLWI4NmMtMmJhMTMwYjIwYjk1IiwicHJvcGVydGllcyI6eyJub3RlSW5kZXgiOjB9LCJpc0VkaXRlZCI6ZmFsc2UsIm1hbnVhbE92ZXJyaWRlIjp7ImNpdGVwcm9jVGV4dCI6IihUaGUgQ2l0eSBvZiBHcmVhdGVyIEdlZWxvbmcsIDIwMTgpIiwiaXNNYW51YWxseU92ZXJyaWRkZW4iOmZhbHNlLCJtYW51YWxPdmVycmlkZVRleHQiOiIifSwiY2l0YXRpb25JdGVtcyI6W3siaWQiOiIyYzc2MmMyYy02NjJjLTUxZjMtOTE1ZC1jNjU5ZGM5ZGIwYmQiLCJpdGVtRGF0YSI6eyJJU0JOIjoiMDQxNjM5ODAwNiIsImF1dGhvciI6W3siZHJvcHBpbmctcGFydGljbGUiOiIiLCJmYW1pbHkiOiJUaGUgQ2l0eSBvZiBHcmVhdGVyIEdlZWxvbmciLCJnaXZlbiI6IiIsIm5vbi1kcm9wcGluZy1wYXJ0aWNsZSI6IiIsInBhcnNlLW5hbWVzIjpmYWxzZSwic3VmZml4IjoiIn1dLCJpZCI6IjJjNzYyYzJjLTY2MmMtNTFmMy05MTVkLWM2NTlkYzlkYjBiZCIsImlzc3VlZCI6eyJkYXRlLXBhcnRzIjpbWyIyMDE4Il1dfSwicHVibGlzaGVyIjoiQ2l0eSBvZiBHcmVhdGVyIEdlZWxvbmciLCJ0aXRsZSI6IkNvdW5jaWwgUGxhbiAyMDE4LTIyOiBQdXR0aW5nIE91ciBDb21tdW5pdHkgRmlyc3QiLCJ0eXBlIjoiYXJ0aWNsZSIsImNvbnRhaW5lci10aXRsZS1zaG9ydCI6IiJ9LCJ1cmlzIjpbImh0dHA6Ly93d3cubWVuZGVsZXkuY29tL2RvY3VtZW50cy8/dXVpZD00MTkzMGE2OC02ZjdjLTQ2YjctODVlNy05MjRkMjY2YzE4NGEiXSwiaXNUZW1wb3JhcnkiOmZhbHNlLCJsZWdhY3lEZXNrdG9wSWQiOiI0MTkzMGE2OC02ZjdjLTQ2YjctODVlNy05MjRkMjY2YzE4NGEifV19&quot;,&quot;citationItems&quot;:[{&quot;id&quot;:&quot;2c762c2c-662c-51f3-915d-c659dc9db0bd&quot;,&quot;itemData&quot;:{&quot;ISBN&quot;:&quot;0416398006&quot;,&quot;author&quot;:[{&quot;dropping-particle&quot;:&quot;&quot;,&quot;family&quot;:&quot;The City of Greater Geelong&quot;,&quot;given&quot;:&quot;&quot;,&quot;non-dropping-particle&quot;:&quot;&quot;,&quot;parse-names&quot;:false,&quot;suffix&quot;:&quot;&quot;}],&quot;id&quot;:&quot;2c762c2c-662c-51f3-915d-c659dc9db0bd&quot;,&quot;issued&quot;:{&quot;date-parts&quot;:[[&quot;2018&quot;]]},&quot;publisher&quot;:&quot;City of Greater Geelong&quot;,&quot;title&quot;:&quot;Council Plan 2018-22: Putting Our Community First&quot;,&quot;type&quot;:&quot;article&quot;,&quot;container-title-short&quot;:&quot;&quot;},&quot;uris&quot;:[&quot;http://www.mendeley.com/documents/?uuid=41930a68-6f7c-46b7-85e7-924d266c184a&quot;],&quot;isTemporary&quot;:false,&quot;legacyDesktopId&quot;:&quot;41930a68-6f7c-46b7-85e7-924d266c184a&quot;}]},{&quot;citationID&quot;:&quot;MENDELEY_CITATION_c4344636-89c4-4274-89b1-df11694eb153&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YzQzNDQ2MzYtODljNC00Mjc0LTg5YjEtZGYxMTY5NGViMTUz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quot;,&quot;citationItems&quot;:[{&quot;id&quot;:&quot;89066bfb-57e1-5577-9591-0ae1b0c5c3da&quot;,&quot;itemData&quot;:{&quot;author&quot;:[{&quot;dropping-particle&quot;:&quot;&quot;,&quot;family&quot;:&quot;The City of Greater Geelong&quot;,&quot;given&quot;:&quot;&quot;,&quot;non-dropping-particle&quot;:&quot;&quot;,&quot;parse-names&quot;:false,&quot;suffix&quot;:&quot;&quot;}],&quot;id&quot;:&quot;89066bfb-57e1-5577-9591-0ae1b0c5c3da&quot;,&quot;issued&quot;:{&quot;date-parts&quot;:[[&quot;2021&quot;]]},&quot;publisher&quot;:&quot;City of Greater Geelong&quot;,&quot;title&quot;:&quot;Settlement Strategy&quot;,&quot;type&quot;:&quot;article&quot;,&quot;container-title-short&quot;:&quot;&quot;},&quot;uris&quot;:[&quot;http://www.mendeley.com/documents/?uuid=9db657a9-a700-47e0-bb02-63b98c0cce3a&quot;],&quot;isTemporary&quot;:false,&quot;legacyDesktopId&quot;:&quot;9db657a9-a700-47e0-bb02-63b98c0cce3a&quot;}]},{&quot;citationID&quot;:&quot;MENDELEY_CITATION_62c6584b-3eb9-4713-9e98-0df0343eafe9&quot;,&quot;properties&quot;:{&quot;noteIndex&quot;:0},&quot;isEdited&quot;:false,&quot;manualOverride&quot;:{&quot;citeprocText&quot;:&quot;(The City of Greater Geelong, 2022a)&quot;,&quot;isManuallyOverridden&quot;:false,&quot;manualOverrideText&quot;:&quot;&quot;},&quot;citationTag&quot;:&quot;MENDELEY_CITATION_v3_eyJjaXRhdGlvbklEIjoiTUVOREVMRVlfQ0lUQVRJT05fNjJjNjU4NGItM2ViOS00NzEzLTllOTgtMGRmMDM0M2VhZmU5IiwicHJvcGVydGllcyI6eyJub3RlSW5kZXgiOjB9LCJpc0VkaXRlZCI6ZmFsc2UsIm1hbnVhbE92ZXJyaWRlIjp7ImNpdGVwcm9jVGV4dCI6IihUaGUgQ2l0eSBvZiBHcmVhdGVyIEdlZWxvbmcsIDIwMjJhKSIsImlzTWFudWFsbHlPdmVycmlkZGVuIjpmYWxzZSwibWFudWFsT3ZlcnJpZGVUZXh0IjoiIn0sImNpdGF0aW9uSXRlbXMiOlt7ImlkIjoiZTdkZjNkNzctYTE4NS01ZmQ2LTk3MzEtZjlkNTVlNTM2ZGFkIiwiaXRlbURhdGEiOnsiVVJMIjoiaHR0cHM6Ly93d3cuZ2VlbG9uZ2F1c3RyYWxpYS5jb20uYXUvY2xldmVyY3JlYXRpdmUvZGVmYXVsdC5hc3B4IiwiYWNjZXNzZWQiOnsiZGF0ZS1wYXJ0cyI6W1siMjAyMiIsIjExIiwiMiJdXX0sImF1dGhvciI6W3siZHJvcHBpbmctcGFydGljbGUiOiIiLCJmYW1pbHkiOiJUaGUgQ2l0eSBvZiBHcmVhdGVyIEdlZWxvbmciLCJnaXZlbiI6IiIsIm5vbi1kcm9wcGluZy1wYXJ0aWNsZSI6IiIsInBhcnNlLW5hbWVzIjpmYWxzZSwic3VmZml4IjoiIn1dLCJpZCI6ImU3ZGYzZDc3LWExODUtNWZkNi05NzMxLWY5ZDU1ZTUzNmRhZCIsImlzc3VlZCI6eyJkYXRlLXBhcnRzIjpbWyIyMDIyIl1dfSwidGl0bGUiOiJBIGNsZXZlciBhbmQgY3JlYXRpdmUgZnV0dXJlIiwidHlwZSI6IndlYnBhZ2UiLCJjb250YWluZXItdGl0bGUtc2hvcnQiOiIifSwidXJpcyI6WyJodHRwOi8vd3d3Lm1lbmRlbGV5LmNvbS9kb2N1bWVudHMvP3V1aWQ9MmZmZjMyMzYtMzRmYi00NzY4LWI2YjEtNWQ0M2QzODA0ZGI4Il0sImlzVGVtcG9yYXJ5IjpmYWxzZSwibGVnYWN5RGVza3RvcElkIjoiMmZmZjMyMzYtMzRmYi00NzY4LWI2YjEtNWQ0M2QzODA0ZGI4In1dfQ==&quot;,&quot;citationItems&quot;:[{&quot;id&quot;:&quot;e7df3d77-a185-5fd6-9731-f9d55e536dad&quot;,&quot;itemData&quot;:{&quot;URL&quot;:&quot;https://www.geelongaustralia.com.au/clevercreative/default.aspx&quot;,&quot;accessed&quot;:{&quot;date-parts&quot;:[[&quot;2022&quot;,&quot;11&quot;,&quot;2&quot;]]},&quot;author&quot;:[{&quot;dropping-particle&quot;:&quot;&quot;,&quot;family&quot;:&quot;The City of Greater Geelong&quot;,&quot;given&quot;:&quot;&quot;,&quot;non-dropping-particle&quot;:&quot;&quot;,&quot;parse-names&quot;:false,&quot;suffix&quot;:&quot;&quot;}],&quot;id&quot;:&quot;e7df3d77-a185-5fd6-9731-f9d55e536dad&quot;,&quot;issued&quot;:{&quot;date-parts&quot;:[[&quot;2022&quot;]]},&quot;title&quot;:&quot;A clever and creative future&quot;,&quot;type&quot;:&quot;webpage&quot;,&quot;container-title-short&quot;:&quot;&quot;},&quot;uris&quot;:[&quot;http://www.mendeley.com/documents/?uuid=2fff3236-34fb-4768-b6b1-5d43d3804db8&quot;],&quot;isTemporary&quot;:false,&quot;legacyDesktopId&quot;:&quot;2fff3236-34fb-4768-b6b1-5d43d3804db8&quot;}]},{&quot;citationID&quot;:&quot;MENDELEY_CITATION_3abfeb30-a61a-4764-ab17-f4e0ee9fa8e3&quot;,&quot;properties&quot;:{&quot;noteIndex&quot;:0},&quot;isEdited&quot;:false,&quot;manualOverride&quot;:{&quot;isManuallyOverridden&quot;:false,&quot;citeprocText&quot;:&quot;(The City of Greater Geelong, 2021b)&quot;,&quot;manualOverrideText&quot;:&quot;&quot;},&quot;citationTag&quot;:&quot;MENDELEY_CITATION_v3_eyJjaXRhdGlvbklEIjoiTUVOREVMRVlfQ0lUQVRJT05fM2FiZmViMzAtYTYxYS00NzY0LWFiMTctZjRlMGVlOWZhOGUzIiwicHJvcGVydGllcyI6eyJub3RlSW5kZXgiOjB9LCJpc0VkaXRlZCI6ZmFsc2UsIm1hbnVhbE92ZXJyaWRlIjp7ImlzTWFudWFsbHlPdmVycmlkZGVuIjpmYWxzZSwiY2l0ZXByb2NUZXh0IjoiKFRoZSBDaXR5IG9mIEdyZWF0ZXIgR2VlbG9uZywgMjAyMWIpIi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fd92ef4c-14af-42d5-ae9f-15dc5ba99849&quot;,&quot;properties&quot;:{&quot;noteIndex&quot;:0},&quot;isEdited&quot;:false,&quot;manualOverride&quot;:{&quot;citeprocText&quot;:&quot;(DSE, 2003; EHP, 2021)&quot;,&quot;isManuallyOverridden&quot;:false,&quot;manualOverrideText&quot;:&quot;&quot;},&quot;citationTag&quot;:&quot;MENDELEY_CITATION_v3_eyJjaXRhdGlvbklEIjoiTUVOREVMRVlfQ0lUQVRJT05fZmQ5MmVmNGMtMTRhZi00MmQ1LWFlOWYtMTVkYzViYTk5ODQ5IiwicHJvcGVydGllcyI6eyJub3RlSW5kZXgiOjB9LCJpc0VkaXRlZCI6ZmFsc2UsIm1hbnVhbE92ZXJyaWRlIjp7ImNpdGVwcm9jVGV4dCI6IihEU0UsIDIwMDM7IEVIUCwgMjAyMSkiLCJpc01hbnVhbGx5T3ZlcnJpZGRlbiI6ZmFsc2UsIm1hbnVhbE92ZXJyaWRlVGV4dCI6IiJ9LCJjaXRhdGlvbkl0ZW1zIjpbeyJpZCI6IjliNTZmMGQzLTU2MGYtNTA4Mi1hZWEyLTMyYmE1NzhkNjU3ZCIsIml0ZW1EYXRhIjp7ImF1dGhvciI6W3siZHJvcHBpbmctcGFydGljbGUiOiIiLCJmYW1pbHkiOiJEU0UiLCJnaXZlbiI6IiIsIm5vbi1kcm9wcGluZy1wYXJ0aWNsZSI6IiIsInBhcnNlLW5hbWVzIjpmYWxzZSwic3VmZml4IjoiIn1dLCJpZCI6IjliNTZmMGQzLTU2MGYtNTA4Mi1hZWEyLTMyYmE1NzhkNjU3ZCIsImlzc3VlZCI6eyJkYXRlLXBhcnRzIjpbWyIyMDAzIl1dfSwicHVibGlzaGVyIjoiVmljdG9yaWFuIEdvdmVybm1lbnQgRGVwYXJ0bWVudCBvZiBTdXN0YWluYWJpbGl0eSBhbmQgRW52aXJvbm1lbnQiLCJ0aXRsZSI6IkJpb2RpdmVyc2l0eSBBY3Rpb24gUGxhbm5pbmc6IFN0cmF0ZWdpYyBPdmVydmlldyBmb3IgdGhlIFZpY3RvcmlhbiBWb2xjYW5pYyBQbGFpbiBCaW9yZWdpb24iLCJ0eXBlIjoiYXJ0aWNsZSIsImNvbnRhaW5lci10aXRsZS1zaG9ydCI6IiJ9LCJ1cmlzIjpbImh0dHA6Ly93d3cubWVuZGVsZXkuY29tL2RvY3VtZW50cy8/dXVpZD05Mjk2MWVjMi1jMWQxLTQzOTEtOWQ3OS0wOWU4YzU3MGNiNmUiXSwiaXNUZW1wb3JhcnkiOmZhbHNlLCJsZWdhY3lEZXNrdG9wSWQiOiI5Mjk2MWVjMi1jMWQxLTQzOTEtOWQ3OS0wOWU4YzU3MGNiNmUifSx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J9LCJpc1RlbXBvcmFyeSI6ZmFsc2V9XX0=&quot;,&quot;citationItems&quot;:[{&quot;id&quot;:&quot;9b56f0d3-560f-5082-aea2-32ba578d657d&quot;,&quot;itemData&quot;:{&quot;author&quot;:[{&quot;dropping-particle&quot;:&quot;&quot;,&quot;family&quot;:&quot;DSE&quot;,&quot;given&quot;:&quot;&quot;,&quot;non-dropping-particle&quot;:&quot;&quot;,&quot;parse-names&quot;:false,&quot;suffix&quot;:&quot;&quot;}],&quot;id&quot;:&quot;9b56f0d3-560f-5082-aea2-32ba578d657d&quot;,&quot;issued&quot;:{&quot;date-parts&quot;:[[&quot;2003&quot;]]},&quot;publisher&quot;:&quot;Victorian Government Department of Sustainability and Environment&quot;,&quot;title&quot;:&quot;Biodiversity Action Planning: Strategic Overview for the Victorian Volcanic Plain Bioregion&quot;,&quot;type&quot;:&quot;article&quot;,&quot;container-title-short&quot;:&quot;&quot;},&quot;uris&quot;:[&quot;http://www.mendeley.com/documents/?uuid=92961ec2-c1d1-4391-9d79-09e8c570cb6e&quot;],&quot;isTemporary&quot;:false,&quot;legacyDesktopId&quot;:&quot;92961ec2-c1d1-4391-9d79-09e8c570cb6e&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c5974c89-e5fa-4d5c-af4c-5dc83094538f&quot;,&quot;properties&quot;:{&quot;noteIndex&quot;:0},&quot;isEdited&quot;:false,&quot;manualOverride&quot;:{&quot;citeprocText&quot;:&quot;(Geelong Region Alliance, 2013)&quot;,&quot;isManuallyOverridden&quot;:false,&quot;manualOverrideText&quot;:&quot;&quot;},&quot;citationTag&quot;:&quot;MENDELEY_CITATION_v3_eyJjaXRhdGlvbklEIjoiTUVOREVMRVlfQ0lUQVRJT05fYzU5NzRjODktZTVmYS00ZDVjLWFmNGMtNWRjODMwOTQ1Mzhm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quot;,&quot;citationItems&quot;:[{&quot;id&quot;:&quot;a0b490b1-00a3-5733-8366-2f2620175ff3&quot;,&quot;itemData&quot;:{&quot;author&quot;:[{&quot;dropping-particle&quot;:&quot;&quot;,&quot;family&quot;:&quot;Geelong Region Alliance&quot;,&quot;given&quot;:&quot;&quot;,&quot;non-dropping-particle&quot;:&quot;&quot;,&quot;parse-names&quot;:false,&quot;suffix&quot;:&quot;&quot;}],&quot;id&quot;:&quot;a0b490b1-00a3-5733-8366-2f2620175ff3&quot;,&quot;issue&quot;:&quot;April&quot;,&quot;issued&quot;:{&quot;date-parts&quot;:[[&quot;2013&quot;]]},&quot;publisher&quot;:&quot;G21 Geelong Region Alliance&quot;,&quot;title&quot;:&quot;G21 Regional Growth Plan&quot;,&quot;type&quot;:&quot;article&quot;,&quot;container-title-short&quot;:&quot;&quot;},&quot;uris&quot;:[&quot;http://www.mendeley.com/documents/?uuid=f228beec-6479-4aa9-b60c-921c12110842&quot;],&quot;isTemporary&quot;:false,&quot;legacyDesktopId&quot;:&quot;f228beec-6479-4aa9-b60c-921c12110842&quot;}]},{&quot;citationID&quot;:&quot;MENDELEY_CITATION_e532cdf4-3f67-4884-ac11-6eda9efaf35c&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ZTUzMmNkZjQtM2Y2Ny00ODg0LWFjMTEtNmVkYTllZmFmMzVjIiwicHJvcGVydGllcyI6eyJub3RlSW5kZXgiOjB9LCJpc0VkaXRlZCI6ZmFsc2UsIm1hbnVhbE92ZXJyaWRlIjp7ImNpdGVwcm9jVGV4dCI6IihUaGUgQ2l0eSBvZiBHcmVhdGVyIEdlZWxvbmcsIDIwMjFhKSIsImlzTWFudWFsbHlPdmVycmlkZGVuIjpmYWxzZSwibWFudWFsT3ZlcnJpZGVUZXh0IjoiIn0sImNpdGF0aW9uSXRlbXMiOlt7ImlkIjoiODkwNjZiZmItNTdlMS01NTc3LTk1OTEtMGFlMWIwYzVjM2RhIiwiaXRlbURhdGEiOnsiYXV0aG9yIjpbeyJkcm9wcGluZy1wYXJ0aWNsZSI6IiIsImZhbWlseSI6IlRoZSBDaXR5IG9mIEdyZWF0ZXIgR2VlbG9uZyIsImdpdmVuIjoiIiwibm9uLWRyb3BwaW5nLXBhcnRpY2xlIjoiIiwicGFyc2UtbmFtZXMiOmZhbHNlLCJzdWZmaXgiOiIifV0sImlkIjoiODkwNjZiZmItNTdlMS01NTc3LTk1OTEtMGFlMWIwYzVjM2RhIiwiaXNzdWVkIjp7ImRhdGUtcGFydHMiOltbIjIwMjEiXV19LCJwdWJsaXNoZXIiOiJDaXR5IG9mIEdyZWF0ZXIgR2VlbG9uZyIsInRpdGxlIjoiU2V0dGxlbWVudCBTdHJhdGVneSIsInR5cGUiOiJhcnRpY2xlIiwiY29udGFpbmVyLXRpdGxlLXNob3J0IjoiIn0sInVyaXMiOlsiaHR0cDovL3d3dy5tZW5kZWxleS5jb20vZG9jdW1lbnRzLz91dWlkPTlkYjY1N2E5LWE3MDAtNDdlMC1iYjAyLTYzYjk4YzBjY2UzYSJdLCJpc1RlbXBvcmFyeSI6ZmFsc2UsImxlZ2FjeURlc2t0b3BJZCI6IjlkYjY1N2E5LWE3MDAtNDdlMC1iYjAyLTYzYjk4YzBjY2UzYSJ9XX0=&quot;,&quot;citationItems&quot;:[{&quot;id&quot;:&quot;89066bfb-57e1-5577-9591-0ae1b0c5c3da&quot;,&quot;itemData&quot;:{&quot;author&quot;:[{&quot;dropping-particle&quot;:&quot;&quot;,&quot;family&quot;:&quot;The City of Greater Geelong&quot;,&quot;given&quot;:&quot;&quot;,&quot;non-dropping-particle&quot;:&quot;&quot;,&quot;parse-names&quot;:false,&quot;suffix&quot;:&quot;&quot;}],&quot;id&quot;:&quot;89066bfb-57e1-5577-9591-0ae1b0c5c3da&quot;,&quot;issued&quot;:{&quot;date-parts&quot;:[[&quot;2021&quot;]]},&quot;publisher&quot;:&quot;City of Greater Geelong&quot;,&quot;title&quot;:&quot;Settlement Strategy&quot;,&quot;type&quot;:&quot;article&quot;,&quot;container-title-short&quot;:&quot;&quot;},&quot;uris&quot;:[&quot;http://www.mendeley.com/documents/?uuid=9db657a9-a700-47e0-bb02-63b98c0cce3a&quot;],&quot;isTemporary&quot;:false,&quot;legacyDesktopId&quot;:&quot;9db657a9-a700-47e0-bb02-63b98c0cce3a&quot;}]},{&quot;citationID&quot;:&quot;MENDELEY_CITATION_4e40a5b0-9849-42e9-96e6-93c5b4d29c3f&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NGU0MGE1YjAtOTg0OS00MmU5LTk2ZTYtOTNjNWI0ZDI5YzNm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a03e5be7-539c-49d9-912d-db37ccfb4082&quot;,&quot;properties&quot;:{&quot;noteIndex&quot;:0},&quot;isEdited&quot;:false,&quot;manualOverride&quot;:{&quot;citeprocText&quot;:&quot;(Gregory &lt;i&gt;et al.&lt;/i&gt;, 2010)&quot;,&quot;isManuallyOverridden&quot;:false,&quot;manualOverrideText&quot;:&quot;&quot;},&quot;citationTag&quot;:&quot;MENDELEY_CITATION_v3_eyJjaXRhdGlvbklEIjoiTUVOREVMRVlfQ0lUQVRJT05fYTAzZTViZTctNTM5Yy00OWQ5LTkxMmQtZGIzN2NjZmI0MDgyIiwicHJvcGVydGllcyI6eyJub3RlSW5kZXgiOjB9LCJpc0VkaXRlZCI6ZmFsc2UsIm1hbnVhbE92ZXJyaWRlIjp7ImNpdGVwcm9jVGV4dCI6IihHcmVnb3J5IDxpPmV0IGFsLjwvaT4sIDIwMTApIiwiaXNNYW51YWxseU92ZXJyaWRkZW4iOmZhbHNlLCJtYW51YWxPdmVycmlkZVRleHQiOiIifSwiY2l0YXRpb25JdGVtcyI6W3siaWQiOiI5OTc2ZTRlZi02MzM0LTU2YTAtYmZlZi1iNDliOGVmMDU3MzciLCJpdGVtRGF0YSI6eyJhdXRob3IiOlt7ImRyb3BwaW5nLXBhcnRpY2xlIjoiIiwiZmFtaWx5IjoiR3JlZ29yeSIsImdpdmVuIjoiUi4iLCJub24tZHJvcHBpbmctcGFydGljbGUiOiIiLCJwYXJzZS1uYW1lcyI6ZmFsc2UsInN1ZmZpeCI6IiJ9LHsiZHJvcHBpbmctcGFydGljbGUiOiIiLCJmYW1pbHkiOiJGYWlsaW5nIiwiZ2l2ZW4iOiJMLiIsIm5vbi1kcm9wcGluZy1wYXJ0aWNsZSI6IiIsInBhcnNlLW5hbWVzIjpmYWxzZSwic3VmZml4IjoiIn0seyJkcm9wcGluZy1wYXJ0aWNsZSI6IiIsImZhbWlseSI6IkhhcnN0b25lIiwiZ2l2ZW4iOiJNLiIsIm5vbi1kcm9wcGluZy1wYXJ0aWNsZSI6IiIsInBhcnNlLW5hbWVzIjpmYWxzZSwic3VmZml4IjoiIn0seyJkcm9wcGluZy1wYXJ0aWNsZSI6IiIsImZhbWlseSI6IkxvbmciLCJnaXZlbiI6IkcuIiwibm9uLWRyb3BwaW5nLXBhcnRpY2xlIjoiIiwicGFyc2UtbmFtZXMiOmZhbHNlLCJzdWZmaXgiOiIifSx7ImRyb3BwaW5nLXBhcnRpY2xlIjoiIiwiZmFtaWx5IjoiTWNEYW5pZWxzIiwiZ2l2ZW4iOiJULiIsIm5vbi1kcm9wcGluZy1wYXJ0aWNsZSI6IiIsInBhcnNlLW5hbWVzIjpmYWxzZSwic3VmZml4IjoiIn0seyJkcm9wcGluZy1wYXJ0aWNsZSI6IiIsImZhbWlseSI6Ik9obHNvbiIsImdpdmVuIjoiRC4iLCJub24tZHJvcHBpbmctcGFydGljbGUiOiIiLCJwYXJzZS1uYW1lcyI6ZmFsc2UsInN1ZmZpeCI6IiJ9XSwiaWQiOiI5OTc2ZTRlZi02MzM0LTU2YTAtYmZlZi1iNDliOGVmMDU3MzciLCJpc3N1ZWQiOnsiZGF0ZS1wYXJ0cyI6W1siMjAxMCJdXX0sInB1Ymxpc2hlciI6IldpbGV5LUJsYWNrd2VsbCIsInRpdGxlIjoiU3RydWN0dXJlZCBEZWNpc2lvbiBNYWtpbmc6IEEgcHJhY3RpY2FsIGd1aWRlIHRvIGVudmlyb25tZW50YWwgbWFuYWdlbWVudCBjaG9pY2VzIiwidHlwZSI6ImJvb2siLCJjb250YWluZXItdGl0bGUtc2hvcnQiOiIifSwidXJpcyI6WyJodHRwOi8vd3d3Lm1lbmRlbGV5LmNvbS9kb2N1bWVudHMvP3V1aWQ9ZGNlMjhkZjQtZWU5Mi00NGViLTk1YTItMWQwYzllYWE2OTZlIl0sImlzVGVtcG9yYXJ5IjpmYWxzZSwibGVnYWN5RGVza3RvcElkIjoiZGNlMjhkZjQtZWU5Mi00NGViLTk1YTItMWQwYzllYWE2OTZlIn1dfQ==&quot;,&quot;citationItems&quot;:[{&quot;id&quot;:&quot;9976e4ef-6334-56a0-bfef-b49b8ef05737&quot;,&quot;itemData&quot;:{&quot;author&quot;:[{&quot;dropping-particle&quot;:&quot;&quot;,&quot;family&quot;:&quot;Gregory&quot;,&quot;given&quot;:&quot;R.&quot;,&quot;non-dropping-particle&quot;:&quot;&quot;,&quot;parse-names&quot;:false,&quot;suffix&quot;:&quot;&quot;},{&quot;dropping-particle&quot;:&quot;&quot;,&quot;family&quot;:&quot;Failing&quot;,&quot;given&quot;:&quot;L.&quot;,&quot;non-dropping-particle&quot;:&quot;&quot;,&quot;parse-names&quot;:false,&quot;suffix&quot;:&quot;&quot;},{&quot;dropping-particle&quot;:&quot;&quot;,&quot;family&quot;:&quot;Harstone&quot;,&quot;given&quot;:&quot;M.&quot;,&quot;non-dropping-particle&quot;:&quot;&quot;,&quot;parse-names&quot;:false,&quot;suffix&quot;:&quot;&quot;},{&quot;dropping-particle&quot;:&quot;&quot;,&quot;family&quot;:&quot;Long&quot;,&quot;given&quot;:&quot;G.&quot;,&quot;non-dropping-particle&quot;:&quot;&quot;,&quot;parse-names&quot;:false,&quot;suffix&quot;:&quot;&quot;},{&quot;dropping-particle&quot;:&quot;&quot;,&quot;family&quot;:&quot;McDaniels&quot;,&quot;given&quot;:&quot;T.&quot;,&quot;non-dropping-particle&quot;:&quot;&quot;,&quot;parse-names&quot;:false,&quot;suffix&quot;:&quot;&quot;},{&quot;dropping-particle&quot;:&quot;&quot;,&quot;family&quot;:&quot;Ohlson&quot;,&quot;given&quot;:&quot;D.&quot;,&quot;non-dropping-particle&quot;:&quot;&quot;,&quot;parse-names&quot;:false,&quot;suffix&quot;:&quot;&quot;}],&quot;id&quot;:&quot;9976e4ef-6334-56a0-bfef-b49b8ef05737&quot;,&quot;issued&quot;:{&quot;date-parts&quot;:[[&quot;2010&quot;]]},&quot;publisher&quot;:&quot;Wiley-Blackwell&quot;,&quot;title&quot;:&quot;Structured Decision Making: A practical guide to environmental management choices&quot;,&quot;type&quot;:&quot;book&quot;,&quot;container-title-short&quot;:&quot;&quot;},&quot;uris&quot;:[&quot;http://www.mendeley.com/documents/?uuid=dce28df4-ee92-44eb-95a2-1d0c9eaa696e&quot;],&quot;isTemporary&quot;:false,&quot;legacyDesktopId&quot;:&quot;dce28df4-ee92-44eb-95a2-1d0c9eaa696e&quot;}]},{&quot;citationID&quot;:&quot;MENDELEY_CITATION_81a047a4-e114-490b-a289-432c2882b0b4&quot;,&quot;properties&quot;:{&quot;noteIndex&quot;:0},&quot;isEdited&quot;:false,&quot;manualOverride&quot;:{&quot;isManuallyOverridden&quot;:false,&quot;citeprocText&quot;:&quot;(Biosis, 2024)&quot;,&quot;manualOverrideText&quot;:&quot;&quot;},&quot;citationTag&quot;:&quot;MENDELEY_CITATION_v3_eyJjaXRhdGlvbklEIjoiTUVOREVMRVlfQ0lUQVRJT05fODFhMDQ3YTQtZTExNC00OTBiLWEyODktNDMyYzI4ODJiMGI0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isTemporary&quot;:false}]},{&quot;citationID&quot;:&quot;MENDELEY_CITATION_1ddb33f0-c37d-4d9e-a1a0-bafd02adecbf&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MWRkYjMzZjAtYzM3ZC00ZDllLWExYTAtYmFmZDAyYWRlY2Jm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1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isTemporary&quot;:false}]},{&quot;citationID&quot;:&quot;MENDELEY_CITATION_65455498-242d-4d44-8557-bdd7235dd0bb&quot;,&quot;properties&quot;:{&quot;noteIndex&quot;:0},&quot;isEdited&quot;:false,&quot;manualOverride&quot;:{&quot;citeprocText&quot;:&quot;(DELWP, 2017a)&quot;,&quot;isManuallyOverridden&quot;:false,&quot;manualOverrideText&quot;:&quot;&quot;},&quot;citationTag&quot;:&quot;MENDELEY_CITATION_v3_eyJjaXRhdGlvbklEIjoiTUVOREVMRVlfQ0lUQVRJT05fNjU0NTU0OTgtMjQyZC00ZDQ0LTg1NTctYmRkNzIzNWRkMGJiIiwicHJvcGVydGllcyI6eyJub3RlSW5kZXgiOjB9LCJpc0VkaXRlZCI6ZmFsc2UsIm1hbnVhbE92ZXJyaWRlIjp7ImNpdGVwcm9jVGV4dCI6IihERUxXUCwgMjAxN2E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quot;,&quot;citationItems&quot;:[{&quot;id&quot;:&quot;c6741f66-3677-5634-a0d6-906810c41d9f&quot;,&quot;itemData&quot;:{&quot;author&quot;:[{&quot;dropping-particle&quot;:&quot;&quot;,&quot;family&quot;:&quot;DELWP&quot;,&quot;given&quot;:&quot;&quot;,&quot;non-dropping-particle&quot;:&quot;&quot;,&quot;parse-names&quot;:false,&quot;suffix&quot;:&quot;&quot;}],&quot;id&quot;:&quot;c6741f66-3677-5634-a0d6-906810c41d9f&quot;,&quot;issued&quot;:{&quot;date-parts&quot;:[[&quot;2017&quot;]]},&quot;publisher&quot;:&quot;Department of Environment, Land, Water and Planning&quot;,&quot;title&quot;:&quot;Growling Grass Frog Habitat Design Standards Melbourne Strategic Assessment&quot;,&quot;type&quot;:&quot;article&quot;,&quot;container-title-short&quot;:&quot;&quot;},&quot;uris&quot;:[&quot;http://www.mendeley.com/documents/?uuid=a9cdaec0-3e21-4111-a82c-bdc56667b08f&quot;],&quot;isTemporary&quot;:false,&quot;legacyDesktopId&quot;:&quot;a9cdaec0-3e21-4111-a82c-bdc56667b08f&quot;}]},{&quot;citationID&quot;:&quot;MENDELEY_CITATION_54dc0f73-ffa9-4d42-8504-de7118ab8933&quot;,&quot;properties&quot;:{&quot;noteIndex&quot;:0},&quot;isEdited&quot;:false,&quot;manualOverride&quot;:{&quot;citeprocText&quot;:&quot;(DSEWPC, 2012)&quot;,&quot;isManuallyOverridden&quot;:false,&quot;manualOverrideText&quot;:&quot;&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isTemporary&quot;:false}],&quot;citationTag&quot;:&quot;MENDELEY_CITATION_v3_eyJjaXRhdGlvbklEIjoiTUVOREVMRVlfQ0lUQVRJT05fNTRkYzBmNzMtZmZhOS00ZDQyLTg1MDQtZGU3MTE4YWI4OTMzIiwicHJvcGVydGllcyI6eyJub3RlSW5kZXgiOjB9LCJpc0VkaXRlZCI6ZmFsc2UsIm1hbnVhbE92ZXJyaWRlIjp7ImNpdGVwcm9jVGV4dCI6IihEU0VXUEMsIDIwMTIpIiwiaXNNYW51YWxseU92ZXJyaWRkZW4iOmZhbHNl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XX0=&quot;},{&quot;citationID&quot;:&quot;MENDELEY_CITATION_e107a8ee-8483-40c2-be0d-b455e680d090&quot;,&quot;properties&quot;:{&quot;noteIndex&quot;:0},&quot;isEdited&quot;:false,&quot;manualOverride&quot;:{&quot;isManuallyOverridden&quot;:false,&quot;citeprocText&quot;:&quot;(The City of Greater Geelong, 2022b)&quot;,&quot;manualOverrideText&quot;:&quot;&quot;},&quot;citationTag&quot;:&quot;MENDELEY_CITATION_v3_eyJjaXRhdGlvbklEIjoiTUVOREVMRVlfQ0lUQVRJT05fZTEwN2E4ZWUtODQ4My00MGMyLWJlMGQtYjQ1NWU2ODBkMDkwIiwicHJvcGVydGllcyI6eyJub3RlSW5kZXgiOjB9LCJpc0VkaXRlZCI6ZmFsc2UsIm1hbnVhbE92ZXJyaWRlIjp7ImlzTWFudWFsbHlPdmVycmlkZGVuIjpmYWxzZSwiY2l0ZXByb2NUZXh0IjoiKFRoZSBDaXR5IG9mIEdyZWF0ZXIgR2VlbG9uZywgMjAyMmIpIiwibWFudWFsT3ZlcnJpZGVUZXh0IjoiIn0sImNpdGF0aW9uSXRlbXMiOlt7ImlkIjoiZjM3NTRiMmQtYjg5Ni0zYjIxLWJlMDMtMDg5MjQ0OWQ4M2QyIiwiaXRlbURhdGEiOnsidHlwZSI6ImFydGljbGUtam91cm5hbCIsImlkIjoiZjM3NTRiMmQtYjg5Ni0zYjIxLWJlMDMtMDg5MjQ0OWQ4M2QyIiwidGl0bGUiOiJHcmVhdGVyIEdlZWxvbmcgUGxhbm5pbmcgU2NoZW1l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yXV19fSwiaXNUZW1wb3JhcnkiOmZhbHNlfV19&quot;,&quot;citationItems&quot;:[{&quot;id&quot;:&quot;f3754b2d-b896-3b21-be03-0892449d83d2&quot;,&quot;itemData&quot;:{&quot;type&quot;:&quot;article-journal&quot;,&quot;id&quot;:&quot;f3754b2d-b896-3b21-be03-0892449d83d2&quot;,&quot;title&quot;:&quot;Greater Geelong Planning Scheme&quot;,&quot;groupId&quot;:&quot;efbce491-2e14-3d43-a5c9-96f56af41c58&quot;,&quot;author&quot;:[{&quot;family&quot;:&quot;The City of Greater Geelong&quot;,&quot;given&quot;:&quot;&quot;,&quot;parse-names&quot;:false,&quot;dropping-particle&quot;:&quot;&quot;,&quot;non-dropping-particle&quot;:&quot;&quot;}],&quot;issued&quot;:{&quot;date-parts&quot;:[[2022]]}},&quot;isTemporary&quot;:false}]},{&quot;citationID&quot;:&quot;MENDELEY_CITATION_ae25578e-8b32-4b30-b606-9650593095d6&quot;,&quot;properties&quot;:{&quot;noteIndex&quot;:0},&quot;isEdited&quot;:false,&quot;manualOverride&quot;:{&quot;isManuallyOverridden&quot;:false,&quot;citeprocText&quot;:&quot;(The City of Greater Geelong, 2021b)&quot;,&quot;manualOverrideText&quot;:&quot;&quot;},&quot;citationTag&quot;:&quot;MENDELEY_CITATION_v3_eyJjaXRhdGlvbklEIjoiTUVOREVMRVlfQ0lUQVRJT05fYWUyNTU3OGUtOGIzMi00YjMwLWI2MDYtOTY1MDU5MzA5NWQ2IiwicHJvcGVydGllcyI6eyJub3RlSW5kZXgiOjB9LCJpc0VkaXRlZCI6ZmFsc2UsIm1hbnVhbE92ZXJyaWRlIjp7ImlzTWFudWFsbHlPdmVycmlkZGVuIjpmYWxzZSwiY2l0ZXByb2NUZXh0IjoiKFRoZSBDaXR5IG9mIEdyZWF0ZXIgR2VlbG9uZywgMjAyMWIpIi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121a7e15-59cd-49d8-9841-237753bfa6b0&quot;,&quot;properties&quot;:{&quot;noteIndex&quot;:0},&quot;isEdited&quot;:false,&quot;manualOverride&quot;:{&quot;citeprocText&quot;:&quot;(Gordon &lt;i&gt;et al.&lt;/i&gt;, 2011)&quot;,&quot;isManuallyOverridden&quot;:true,&quot;manualOverrideText&quot;:&quot;(Gordon, Langford et al., 2011)&quot;},&quot;citationTag&quot;:&quot;MENDELEY_CITATION_v3_eyJjaXRhdGlvbklEIjoiTUVOREVMRVlfQ0lUQVRJT05fMTIxYTdlMTUtNTljZC00OWQ4LTk4NDEtMjM3NzUzYmZhNmIwIiwicHJvcGVydGllcyI6eyJub3RlSW5kZXgiOjB9LCJpc0VkaXRlZCI6ZmFsc2UsIm1hbnVhbE92ZXJyaWRlIjp7ImNpdGVwcm9jVGV4dCI6IihHb3Jkb24gPGk+ZXQgYWwuPC9pPiwgMjAxMSkiLCJpc01hbnVhbGx5T3ZlcnJpZGRlbiI6dHJ1ZSwibWFudWFsT3ZlcnJpZGVUZXh0IjoiKEdvcmRvbiwgTGFuZ2ZvcmQgZXQgYWwuLCAyMDExKS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1dfQ==&quot;,&quot;citationItems&quot;:[{&quot;id&quot;:&quot;6b3c987f-9d62-5a49-b04c-4ea35b634fab&quot;,&quot;itemData&quot;:{&quot;DOI&quot;:&quot;10.1016/j.envsoft.2011.07.021&quot;,&quot;ISSN&quot;:&quot;13648152&quot;,&quot;author&quot;:[{&quot;dropping-particle&quot;:&quot;&quot;,&quot;family&quot;:&quot;Gordon&quot;,&quot;given&quot;:&quot;A.&quot;,&quot;non-dropping-particle&quot;:&quot;&quot;,&quot;parse-names&quot;:false,&quot;suffix&quot;:&quot;&quot;},{&quot;dropping-particle&quot;:&quot;&quot;,&quot;family&quot;:&quot;Langford&quot;,&quot;given&quot;:&quot;W.&quot;,&quot;non-dropping-particle&quot;:&quot;&quot;,&quot;parse-names&quot;:false,&quot;suffix&quot;:&quot;&quot;},{&quot;dropping-particle&quot;:&quot;&quot;,&quot;family&quot;:&quot;Todd&quot;,&quot;given&quot;:&quot;J.&quot;,&quot;non-dropping-particle&quot;:&quot;&quot;,&quot;parse-names&quot;:false,&quot;suffix&quot;:&quot;&quot;},{&quot;dropping-particle&quot;:&quot;&quot;,&quot;family&quot;:&quot;White&quot;,&quot;given&quot;:&quot;M.&quot;,&quot;non-dropping-particle&quot;:&quot;&quot;,&quot;parse-names&quot;:false,&quot;suffix&quot;:&quot;&quot;},{&quot;dropping-particle&quot;:&quot;&quot;,&quot;family&quot;:&quot;Mullerworth&quot;,&quot;given&quot;:&quot;D.&quot;,&quot;non-dropping-particle&quot;:&quot;&quot;,&quot;parse-names&quot;:false,&quot;suffix&quot;:&quot;&quot;},{&quot;dropping-particle&quot;:&quot;&quot;,&quot;family&quot;:&quot;Bekessy&quot;,&quot;given&quot;:&quot;S.&quot;,&quot;non-dropping-particle&quot;:&quot;&quot;,&quot;parse-names&quot;:false,&quot;suffix&quot;:&quot;&quot;}],&quot;container-title&quot;:&quot;Environmental Modelling &amp; Software&quot;,&quot;id&quot;:&quot;6b3c987f-9d62-5a49-b04c-4ea35b634fab&quot;,&quot;issue&quot;:&quot;12&quot;,&quot;issued&quot;:{&quot;date-parts&quot;:[[&quot;2011&quot;,&quot;12&quot;]]},&quot;page&quot;:&quot;1481-1488&quot;,&quot;title&quot;:&quot;Assessing the impacts of biodiversity offset policies&quot;,&quot;type&quot;:&quot;article-journal&quot;,&quot;volume&quot;:&quot;26&quot;,&quot;container-title-short&quot;:&quot;&quot;},&quot;uris&quot;:[&quot;http://www.mendeley.com/documents/?uuid=23134307-9515-4109-9fb1-35dae79f42d5&quot;],&quot;isTemporary&quot;:false,&quot;legacyDesktopId&quot;:&quot;23134307-9515-4109-9fb1-35dae79f42d5&quot;}]},{&quot;citationID&quot;:&quot;MENDELEY_CITATION_48e13217-d34d-46ef-9041-caca5fe83cfc&quot;,&quot;properties&quot;:{&quot;noteIndex&quot;:0},&quot;isEdited&quot;:false,&quot;manualOverride&quot;:{&quot;isManuallyOverridden&quot;:false,&quot;citeprocText&quot;:&quot;(DSEWPC, 2012)&quot;,&quot;manualOverrideText&quot;:&quot;&quot;},&quot;citationTag&quot;:&quot;MENDELEY_CITATION_v3_eyJjaXRhdGlvbklEIjoiTUVOREVMRVlfQ0lUQVRJT05fNDhlMTMyMTctZDM0ZC00NmVmLTkwNDEtY2FjYTVmZTgzY2Zj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XX0=&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isTemporary&quot;:false}]},{&quot;citationID&quot;:&quot;MENDELEY_CITATION_a5536a4e-a0c0-4a4d-bd50-caa58b3a1afd&quot;,&quot;properties&quot;:{&quot;noteIndex&quot;:0},&quot;isEdited&quot;:false,&quot;manualOverride&quot;:{&quot;isManuallyOverridden&quot;:false,&quot;citeprocText&quot;:&quot;(Commonwealth of Australia, 2012; DSEWPC, 2012)&quot;,&quot;manualOverrideText&quot;:&quot;&quot;},&quot;citationTag&quot;:&quot;MENDELEY_CITATION_v3_eyJjaXRhdGlvbklEIjoiTUVOREVMRVlfQ0lUQVRJT05fYTU1MzZhNGUtYTBjMC00YTRkLWJkNTAtY2FhNThiM2ExYWZk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fSwiaXNUZW1wb3JhcnkiOmZhbHNlfV19&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isTemporary&quot;:false},{&quot;id&quot;:&quot;5cddd792-93f8-3bdd-872a-f026f3653c14&quot;,&quot;itemData&quot;:{&quot;type&quot;:&quot;article&quot;,&quot;id&quot;:&quot;5cddd792-93f8-3bdd-872a-f026f3653c14&quot;,&quot;title&quot;:&quot;How to use the offsets assessment guide&quot;,&quot;groupId&quot;:&quot;efbce491-2e14-3d43-a5c9-96f56af41c58&quot;,&quot;author&quot;:[{&quot;family&quot;:&quot;Commonwealth of Australia&quot;,&quot;given&quot;:&quot;&quot;,&quot;parse-names&quot;:false,&quot;dropping-particle&quot;:&quot;&quot;,&quot;non-dropping-particle&quot;:&quot;&quot;}],&quot;issued&quot;:{&quot;date-parts&quot;:[[2012]]}},&quot;isTemporary&quot;:false}]},{&quot;citationID&quot;:&quot;MENDELEY_CITATION_d05b2dea-89e9-42ca-885e-804ed0ec94cf&quot;,&quot;properties&quot;:{&quot;noteIndex&quot;:0},&quot;isEdited&quot;:false,&quot;manualOverride&quot;:{&quot;isManuallyOverridden&quot;:false,&quot;citeprocText&quot;:&quot;(The City of Greater Geelong, 2022b)&quot;,&quot;manualOverrideText&quot;:&quot;&quot;},&quot;citationTag&quot;:&quot;MENDELEY_CITATION_v3_eyJjaXRhdGlvbklEIjoiTUVOREVMRVlfQ0lUQVRJT05fZDA1YjJkZWEtODllOS00MmNhLTg4NWUtODA0ZWQwZWM5NGNmIiwicHJvcGVydGllcyI6eyJub3RlSW5kZXgiOjB9LCJpc0VkaXRlZCI6ZmFsc2UsIm1hbnVhbE92ZXJyaWRlIjp7ImlzTWFudWFsbHlPdmVycmlkZGVuIjpmYWxzZSwiY2l0ZXByb2NUZXh0IjoiKFRoZSBDaXR5IG9mIEdyZWF0ZXIgR2VlbG9uZywgMjAyMmIpIiwibWFudWFsT3ZlcnJpZGVUZXh0IjoiIn0sImNpdGF0aW9uSXRlbXMiOlt7ImlkIjoiZjM3NTRiMmQtYjg5Ni0zYjIxLWJlMDMtMDg5MjQ0OWQ4M2QyIiwiaXRlbURhdGEiOnsidHlwZSI6ImFydGljbGUtam91cm5hbCIsImlkIjoiZjM3NTRiMmQtYjg5Ni0zYjIxLWJlMDMtMDg5MjQ0OWQ4M2QyIiwidGl0bGUiOiJHcmVhdGVyIEdlZWxvbmcgUGxhbm5pbmcgU2NoZW1l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yXV19fSwiaXNUZW1wb3JhcnkiOmZhbHNlfV19&quot;,&quot;citationItems&quot;:[{&quot;id&quot;:&quot;f3754b2d-b896-3b21-be03-0892449d83d2&quot;,&quot;itemData&quot;:{&quot;type&quot;:&quot;article-journal&quot;,&quot;id&quot;:&quot;f3754b2d-b896-3b21-be03-0892449d83d2&quot;,&quot;title&quot;:&quot;Greater Geelong Planning Scheme&quot;,&quot;groupId&quot;:&quot;efbce491-2e14-3d43-a5c9-96f56af41c58&quot;,&quot;author&quot;:[{&quot;family&quot;:&quot;The City of Greater Geelong&quot;,&quot;given&quot;:&quot;&quot;,&quot;parse-names&quot;:false,&quot;dropping-particle&quot;:&quot;&quot;,&quot;non-dropping-particle&quot;:&quot;&quot;}],&quot;issued&quot;:{&quot;date-parts&quot;:[[2022]]}},&quot;isTemporary&quot;:false}]},{&quot;citationID&quot;:&quot;MENDELEY_CITATION_41808399-a35b-45b9-bd85-323ebc807726&quot;,&quot;properties&quot;:{&quot;noteIndex&quot;:0},&quot;isEdited&quot;:false,&quot;manualOverride&quot;:{&quot;isManuallyOverridden&quot;:false,&quot;citeprocText&quot;:&quot;(The City of Greater Geelong, 2021b)&quot;,&quot;manualOverrideText&quot;:&quot;&quot;},&quot;citationTag&quot;:&quot;MENDELEY_CITATION_v3_eyJjaXRhdGlvbklEIjoiTUVOREVMRVlfQ0lUQVRJT05fNDE4MDgzOTktYTM1Yi00NWI5LWJkODUtMzIzZWJjODA3NzI2IiwicHJvcGVydGllcyI6eyJub3RlSW5kZXgiOjB9LCJpc0VkaXRlZCI6ZmFsc2UsIm1hbnVhbE92ZXJyaWRlIjp7ImlzTWFudWFsbHlPdmVycmlkZGVuIjpmYWxzZSwiY2l0ZXByb2NUZXh0IjoiKFRoZSBDaXR5IG9mIEdyZWF0ZXIgR2VlbG9uZywgMjAyMWIpIi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2707f402-7d6c-4723-b174-fbaabf87c6f2&quot;,&quot;properties&quot;:{&quot;noteIndex&quot;:0},&quot;isEdited&quot;:false,&quot;manualOverride&quot;:{&quot;isManuallyOverridden&quot;:false,&quot;citeprocText&quot;:&quot;(Commonwealth of Australia, 2012; DSEWPC, 2012)&quot;,&quot;manualOverrideText&quot;:&quot;&quot;},&quot;citationTag&quot;:&quot;MENDELEY_CITATION_v3_eyJjaXRhdGlvbklEIjoiTUVOREVMRVlfQ0lUQVRJT05fMjcwN2Y0MDItN2Q2Yy00NzIzLWIxNzQtZmJhYWJmODdjNmYy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fSwiaXNUZW1wb3JhcnkiOmZhbHNlfV19&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isTemporary&quot;:false},{&quot;id&quot;:&quot;5cddd792-93f8-3bdd-872a-f026f3653c14&quot;,&quot;itemData&quot;:{&quot;type&quot;:&quot;article&quot;,&quot;id&quot;:&quot;5cddd792-93f8-3bdd-872a-f026f3653c14&quot;,&quot;title&quot;:&quot;How to use the offsets assessment guide&quot;,&quot;groupId&quot;:&quot;efbce491-2e14-3d43-a5c9-96f56af41c58&quot;,&quot;author&quot;:[{&quot;family&quot;:&quot;Commonwealth of Australia&quot;,&quot;given&quot;:&quot;&quot;,&quot;parse-names&quot;:false,&quot;dropping-particle&quot;:&quot;&quot;,&quot;non-dropping-particle&quot;:&quot;&quot;}],&quot;issued&quot;:{&quot;date-parts&quot;:[[2012]]}},&quot;isTemporary&quot;:false}]}]"/>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0DED5-6E93-714D-9780-509754D7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41</Pages>
  <Words>15502</Words>
  <Characters>88368</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Spragg</dc:creator>
  <cp:keywords/>
  <dc:description/>
  <cp:lastModifiedBy>Heidi</cp:lastModifiedBy>
  <cp:revision>20</cp:revision>
  <cp:lastPrinted>2018-11-22T09:49:00Z</cp:lastPrinted>
  <dcterms:created xsi:type="dcterms:W3CDTF">2025-09-09T02:27:00Z</dcterms:created>
  <dcterms:modified xsi:type="dcterms:W3CDTF">2025-10-29T01:21:00Z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id="QXJj28IU"/&gt;&lt;style id="http://www.zotero.org/styles/open-lines-standard-format-updated-6" locale="en-US" hasBibliography="1" bibliographyStyleHasBeenSet="1"/&gt;&lt;prefs&gt;&lt;pref name="fieldType" value="F</vt:lpwstr>
  </property>
  <property fmtid="{D5CDD505-2E9C-101B-9397-08002B2CF9AE}" pid="3" name="ZOTERO_PREF_2">
    <vt:lpwstr>ield"/&gt;&lt;pref name="automaticJournalAbbreviations" value="true"/&gt;&lt;/prefs&gt;&lt;/data&gt;</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http://www.zotero.org/styles/open-lines-standard-format-updated-6</vt:lpwstr>
  </property>
  <property fmtid="{D5CDD505-2E9C-101B-9397-08002B2CF9AE}" pid="24" name="Mendeley Recent Style Name 9_1">
    <vt:lpwstr>Open Lines standard format updated 6</vt:lpwstr>
  </property>
  <property fmtid="{D5CDD505-2E9C-101B-9397-08002B2CF9AE}" pid="25" name="Mendeley Unique User Id_1">
    <vt:lpwstr>c95d52e4-e4a2-3ccc-83f5-7717b25c9333</vt:lpwstr>
  </property>
  <property fmtid="{D5CDD505-2E9C-101B-9397-08002B2CF9AE}" pid="26" name="Mendeley Citation Style_1">
    <vt:lpwstr>http://www.zotero.org/styles/open-lines-standard-format-updated-8</vt:lpwstr>
  </property>
</Properties>
</file>