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77777777" w:rsidR="00012B91" w:rsidRPr="00AD2BD5" w:rsidRDefault="00012B91">
            <w:pPr>
              <w:pStyle w:val="BodyText"/>
              <w:ind w:left="0"/>
              <w:rPr>
                <w:color w:val="003263" w:themeColor="text2"/>
                <w:sz w:val="32"/>
                <w:szCs w:val="32"/>
              </w:rPr>
            </w:pPr>
            <w:bookmarkStart w:id="0" w:name="_Hlk54679085"/>
            <w:bookmarkStart w:id="1" w:name="_Hlk50365580"/>
            <w:bookmarkEnd w:id="0"/>
            <w:r w:rsidRPr="00AD2BD5">
              <w:rPr>
                <w:color w:val="003263" w:themeColor="text2"/>
                <w:sz w:val="32"/>
                <w:szCs w:val="32"/>
              </w:rPr>
              <w:t xml:space="preserve">community engagement summary </w:t>
            </w:r>
          </w:p>
        </w:tc>
      </w:tr>
      <w:bookmarkEnd w:id="1"/>
    </w:tbl>
    <w:p w14:paraId="66A3A025" w14:textId="05E49ADF" w:rsidR="00012B91" w:rsidRPr="006801B5" w:rsidRDefault="00012B91" w:rsidP="00012B91">
      <w:pPr>
        <w:pStyle w:val="BodyText"/>
        <w:rPr>
          <w:iCs/>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0C43CA9"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6C6D3E" w:rsidRDefault="00012B91">
            <w:pPr>
              <w:pStyle w:val="BodyText"/>
              <w:rPr>
                <w:color w:val="003263" w:themeColor="text2"/>
              </w:rPr>
            </w:pPr>
            <w:r w:rsidRPr="00CD565A">
              <w:rPr>
                <w:color w:val="003263" w:themeColor="text2"/>
              </w:rPr>
              <w:t>HOW WE ENGAGED</w:t>
            </w:r>
          </w:p>
        </w:tc>
      </w:tr>
    </w:tbl>
    <w:p w14:paraId="33580EBD" w14:textId="77777777" w:rsidR="00012B91" w:rsidRPr="002A6318" w:rsidRDefault="00012B91" w:rsidP="00012B91">
      <w:pPr>
        <w:pStyle w:val="BodyText"/>
        <w:rPr>
          <w:b/>
          <w:bCs/>
        </w:rPr>
      </w:pPr>
      <w:r w:rsidRPr="002A6318">
        <w:rPr>
          <w:b/>
          <w:bCs/>
        </w:rPr>
        <w:t>WHAT DID WE DO?</w:t>
      </w:r>
    </w:p>
    <w:p w14:paraId="18DBEBBB" w14:textId="17247898" w:rsidR="00012B91" w:rsidRDefault="00605E7F" w:rsidP="00012B91">
      <w:pPr>
        <w:pStyle w:val="BodyText"/>
      </w:pPr>
      <w:r>
        <w:t>To promote applications for the expression of interest (</w:t>
      </w:r>
      <w:r w:rsidR="00524240">
        <w:t>EOI) application</w:t>
      </w:r>
      <w:r w:rsidR="003B616A">
        <w:t xml:space="preserve"> for our Social Inclusion Action Process we used both a broad and </w:t>
      </w:r>
      <w:r w:rsidR="00CD1F3D">
        <w:t xml:space="preserve">targeted approach. </w:t>
      </w:r>
      <w:r w:rsidR="007A2BD5">
        <w:t xml:space="preserve"> It was important to us that we received applications from across the Greater Geelong region and from a mix of ages and genders</w:t>
      </w:r>
      <w:r w:rsidR="007320E7">
        <w:t xml:space="preserve"> however </w:t>
      </w:r>
      <w:r w:rsidR="00467A2D">
        <w:t>we were</w:t>
      </w:r>
      <w:r w:rsidR="007320E7">
        <w:t xml:space="preserve"> also aware that certain groups in our community </w:t>
      </w:r>
      <w:r w:rsidR="00467A2D">
        <w:t xml:space="preserve">experience </w:t>
      </w:r>
      <w:r w:rsidR="003C39FF">
        <w:t>loneliness</w:t>
      </w:r>
      <w:r w:rsidR="00467A2D">
        <w:t xml:space="preserve"> and social </w:t>
      </w:r>
      <w:r w:rsidR="003C39FF">
        <w:t>isolation</w:t>
      </w:r>
      <w:r w:rsidR="00467A2D">
        <w:t xml:space="preserve"> at higher rates.</w:t>
      </w:r>
      <w:r w:rsidR="005E5032">
        <w:t xml:space="preserve"> Our </w:t>
      </w:r>
      <w:r w:rsidR="00DE65D1">
        <w:t xml:space="preserve">key target groups were established from data provided from the </w:t>
      </w:r>
      <w:r w:rsidR="00C542A5">
        <w:t>Wellbeing’s</w:t>
      </w:r>
      <w:r w:rsidR="00DE65D1">
        <w:t xml:space="preserve"> Promotions Office </w:t>
      </w:r>
      <w:r w:rsidR="006217AB">
        <w:t>and also</w:t>
      </w:r>
      <w:r w:rsidR="00524240">
        <w:t xml:space="preserve"> from the Geelong Preventative Health Survey</w:t>
      </w:r>
      <w:r w:rsidR="006217AB">
        <w:t>.</w:t>
      </w:r>
    </w:p>
    <w:p w14:paraId="59A2FF58" w14:textId="240202A5" w:rsidR="006217AB" w:rsidRPr="00BE3E58" w:rsidRDefault="006217AB" w:rsidP="00012B91">
      <w:pPr>
        <w:pStyle w:val="BodyText"/>
        <w:sectPr w:rsidR="006217AB" w:rsidRPr="00BE3E58" w:rsidSect="00012B91">
          <w:headerReference w:type="default" r:id="rId12"/>
          <w:footerReference w:type="default" r:id="rId13"/>
          <w:type w:val="continuous"/>
          <w:pgSz w:w="11907" w:h="16840" w:code="9"/>
          <w:pgMar w:top="3686" w:right="567" w:bottom="1418" w:left="567" w:header="567" w:footer="567" w:gutter="0"/>
          <w:cols w:space="708"/>
          <w:docGrid w:linePitch="360"/>
        </w:sectPr>
      </w:pPr>
      <w:r>
        <w:t xml:space="preserve">Once the </w:t>
      </w:r>
      <w:r w:rsidR="00003344">
        <w:t>priority groups</w:t>
      </w:r>
      <w:r>
        <w:t xml:space="preserve"> had been established</w:t>
      </w:r>
      <w:r w:rsidR="009E005A">
        <w:t>,</w:t>
      </w:r>
      <w:r>
        <w:t xml:space="preserve"> face-to-face engagements and targeted emails were </w:t>
      </w:r>
      <w:r w:rsidR="00EA3FBE">
        <w:t>prepared to ensure members from these groups were aware of the Social Inclusion Action Group. Posters</w:t>
      </w:r>
      <w:r w:rsidR="00EC6B85">
        <w:t xml:space="preserve">, a media release, councillor columns, </w:t>
      </w:r>
      <w:r w:rsidR="00EA3FBE">
        <w:t>and social media posts were disseminated</w:t>
      </w:r>
      <w:r w:rsidR="00003344">
        <w:t xml:space="preserve"> across the broader community to ensure the Expressions of Interests </w:t>
      </w:r>
      <w:r w:rsidR="009E005A">
        <w:t xml:space="preserve">reach a </w:t>
      </w:r>
      <w:r w:rsidR="00B461E5">
        <w:t xml:space="preserve">wide audience also. </w:t>
      </w:r>
      <w:r w:rsidR="00EA3FBE">
        <w:t xml:space="preserve">  </w:t>
      </w:r>
    </w:p>
    <w:p w14:paraId="5D2AB7BF" w14:textId="1096E0DB" w:rsidR="00012B91" w:rsidRDefault="005C7A03" w:rsidP="00012B91">
      <w:pPr>
        <w:pStyle w:val="BodyText"/>
        <w:tabs>
          <w:tab w:val="left" w:pos="1698"/>
        </w:tabs>
        <w:rPr>
          <w:noProof/>
        </w:rPr>
      </w:pPr>
      <w:r>
        <w:rPr>
          <w:noProof/>
        </w:rPr>
        <mc:AlternateContent>
          <mc:Choice Requires="wpg">
            <w:drawing>
              <wp:anchor distT="0" distB="0" distL="114300" distR="114300" simplePos="0" relativeHeight="251658244" behindDoc="0" locked="0" layoutInCell="1" allowOverlap="1" wp14:anchorId="073CE005" wp14:editId="0AD5CD87">
                <wp:simplePos x="0" y="0"/>
                <wp:positionH relativeFrom="column">
                  <wp:posOffset>5421777</wp:posOffset>
                </wp:positionH>
                <wp:positionV relativeFrom="paragraph">
                  <wp:posOffset>154745</wp:posOffset>
                </wp:positionV>
                <wp:extent cx="590550" cy="948250"/>
                <wp:effectExtent l="0" t="0" r="0" b="4445"/>
                <wp:wrapNone/>
                <wp:docPr id="2075164759" name="Group 1"/>
                <wp:cNvGraphicFramePr/>
                <a:graphic xmlns:a="http://schemas.openxmlformats.org/drawingml/2006/main">
                  <a:graphicData uri="http://schemas.microsoft.com/office/word/2010/wordprocessingGroup">
                    <wpg:wgp>
                      <wpg:cNvGrpSpPr/>
                      <wpg:grpSpPr>
                        <a:xfrm>
                          <a:off x="0" y="0"/>
                          <a:ext cx="590550" cy="948250"/>
                          <a:chOff x="0" y="0"/>
                          <a:chExt cx="590550" cy="948250"/>
                        </a:xfrm>
                      </wpg:grpSpPr>
                      <wpg:grpSp>
                        <wpg:cNvPr id="200" name="Group 200"/>
                        <wpg:cNvGrpSpPr>
                          <a:grpSpLocks/>
                        </wpg:cNvGrpSpPr>
                        <wpg:grpSpPr bwMode="auto">
                          <a:xfrm>
                            <a:off x="42203" y="0"/>
                            <a:ext cx="374015" cy="4756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04" name="Text Box 2"/>
                        <wps:cNvSpPr txBox="1">
                          <a:spLocks noChangeArrowheads="1"/>
                        </wps:cNvSpPr>
                        <wps:spPr bwMode="auto">
                          <a:xfrm>
                            <a:off x="0" y="576775"/>
                            <a:ext cx="590550" cy="371475"/>
                          </a:xfrm>
                          <a:prstGeom prst="rect">
                            <a:avLst/>
                          </a:prstGeom>
                          <a:noFill/>
                          <a:ln w="9525">
                            <a:noFill/>
                            <a:miter lim="800000"/>
                            <a:headEnd/>
                            <a:tailEnd/>
                          </a:ln>
                        </wps:spPr>
                        <wps:txbx>
                          <w:txbxContent>
                            <w:p w14:paraId="1F4ADA55" w14:textId="75552512" w:rsidR="00012B91" w:rsidRPr="000816C6" w:rsidRDefault="001E6911" w:rsidP="00012B91">
                              <w:pPr>
                                <w:rPr>
                                  <w:color w:val="003263" w:themeColor="text2"/>
                                  <w:sz w:val="56"/>
                                  <w:szCs w:val="56"/>
                                </w:rPr>
                              </w:pPr>
                              <w:r>
                                <w:rPr>
                                  <w:rFonts w:asciiTheme="majorHAnsi" w:hAnsiTheme="majorHAnsi" w:cstheme="majorHAnsi"/>
                                  <w:b/>
                                  <w:bCs/>
                                  <w:color w:val="003263" w:themeColor="text2"/>
                                  <w:sz w:val="56"/>
                                  <w:szCs w:val="56"/>
                                </w:rPr>
                                <w:t>50</w:t>
                              </w:r>
                            </w:p>
                          </w:txbxContent>
                        </wps:txbx>
                        <wps:bodyPr rot="0" vert="horz" wrap="square" lIns="0" tIns="0" rIns="0" bIns="0" anchor="t" anchorCtr="0">
                          <a:noAutofit/>
                        </wps:bodyPr>
                      </wps:wsp>
                    </wpg:wgp>
                  </a:graphicData>
                </a:graphic>
              </wp:anchor>
            </w:drawing>
          </mc:Choice>
          <mc:Fallback>
            <w:pict>
              <v:group w14:anchorId="073CE005" id="Group 1" o:spid="_x0000_s1026" style="position:absolute;margin-left:426.9pt;margin-top:12.2pt;width:46.5pt;height:74.65pt;z-index:251658244" coordsize="5905,9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">
                <v:group id="Group 200" o:spid="_x0000_s1027" style="position:absolute;left:422;width:3740;height:4756"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AutoShape 40" o:spid="_x0000_s1028"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9"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15" o:title=""/>
                  </v:shape>
                </v:group>
                <v:shapetype id="_x0000_t202" coordsize="21600,21600" o:spt="202" path="m,l,21600r21600,l21600,xe">
                  <v:stroke joinstyle="miter"/>
                  <v:path gradientshapeok="t" o:connecttype="rect"/>
                </v:shapetype>
                <v:shape id="_x0000_s1030" type="#_x0000_t202" style="position:absolute;top:5767;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1F4ADA55" w14:textId="75552512" w:rsidR="00012B91" w:rsidRPr="000816C6" w:rsidRDefault="001E6911" w:rsidP="00012B91">
                        <w:pPr>
                          <w:rPr>
                            <w:color w:val="003263" w:themeColor="text2"/>
                            <w:sz w:val="56"/>
                            <w:szCs w:val="56"/>
                          </w:rPr>
                        </w:pPr>
                        <w:r>
                          <w:rPr>
                            <w:rFonts w:asciiTheme="majorHAnsi" w:hAnsiTheme="majorHAnsi" w:cstheme="majorHAnsi"/>
                            <w:b/>
                            <w:bCs/>
                            <w:color w:val="003263" w:themeColor="text2"/>
                            <w:sz w:val="56"/>
                            <w:szCs w:val="56"/>
                          </w:rPr>
                          <w:t>50</w:t>
                        </w:r>
                      </w:p>
                    </w:txbxContent>
                  </v:textbox>
                </v:shape>
              </v:group>
            </w:pict>
          </mc:Fallback>
        </mc:AlternateContent>
      </w:r>
      <w:r w:rsidR="00B461E5">
        <w:rPr>
          <w:noProof/>
        </w:rPr>
        <mc:AlternateContent>
          <mc:Choice Requires="wpg">
            <w:drawing>
              <wp:anchor distT="0" distB="0" distL="114300" distR="114300" simplePos="0" relativeHeight="251658242" behindDoc="0" locked="0" layoutInCell="1" allowOverlap="1" wp14:anchorId="5FC0B9FB" wp14:editId="30BB9FFC">
                <wp:simplePos x="0" y="0"/>
                <wp:positionH relativeFrom="column">
                  <wp:posOffset>1616060</wp:posOffset>
                </wp:positionH>
                <wp:positionV relativeFrom="paragraph">
                  <wp:posOffset>50821</wp:posOffset>
                </wp:positionV>
                <wp:extent cx="1685925" cy="1562100"/>
                <wp:effectExtent l="0" t="0" r="9525" b="0"/>
                <wp:wrapNone/>
                <wp:docPr id="393" name="Group 393"/>
                <wp:cNvGraphicFramePr/>
                <a:graphic xmlns:a="http://schemas.openxmlformats.org/drawingml/2006/main">
                  <a:graphicData uri="http://schemas.microsoft.com/office/word/2010/wordprocessingGroup">
                    <wpg:wgp>
                      <wpg:cNvGrpSpPr/>
                      <wpg:grpSpPr>
                        <a:xfrm>
                          <a:off x="0" y="0"/>
                          <a:ext cx="1685925" cy="1562100"/>
                          <a:chOff x="0" y="0"/>
                          <a:chExt cx="1685925" cy="1562100"/>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50"/>
                            <a:ext cx="1419225" cy="666750"/>
                          </a:xfrm>
                          <a:prstGeom prst="rect">
                            <a:avLst/>
                          </a:prstGeom>
                          <a:noFill/>
                          <a:ln w="9525">
                            <a:noFill/>
                            <a:miter lim="800000"/>
                            <a:headEnd/>
                            <a:tailEnd/>
                          </a:ln>
                        </wps:spPr>
                        <wps:txbx>
                          <w:txbxContent>
                            <w:p w14:paraId="0C2F92BB" w14:textId="487D0CAB" w:rsidR="00012B91" w:rsidRPr="00CD1F3D" w:rsidRDefault="00DE51CF" w:rsidP="00CD1F3D">
                              <w:pPr>
                                <w:spacing w:line="276" w:lineRule="auto"/>
                                <w:rPr>
                                  <w:color w:val="003263" w:themeColor="text2"/>
                                  <w:sz w:val="16"/>
                                  <w:szCs w:val="16"/>
                                </w:rPr>
                              </w:pPr>
                              <w:r>
                                <w:rPr>
                                  <w:color w:val="003263" w:themeColor="text2"/>
                                  <w:w w:val="105"/>
                                </w:rPr>
                                <w:t>“</w:t>
                              </w:r>
                              <w:r w:rsidRPr="00CD1F3D">
                                <w:rPr>
                                  <w:color w:val="003263" w:themeColor="text2"/>
                                  <w:w w:val="105"/>
                                  <w:sz w:val="16"/>
                                  <w:szCs w:val="16"/>
                                </w:rPr>
                                <w:t>Such important work! It is wonderful to hear diverse voices and experiences will be heard in plans to increase inclusion in our region”</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22D1E133" w14:textId="7079A295" w:rsidR="00012B91" w:rsidRPr="000816C6" w:rsidRDefault="00012B91" w:rsidP="00012B91">
                              <w:pPr>
                                <w:rPr>
                                  <w:color w:val="003263" w:themeColor="text2"/>
                                  <w:sz w:val="56"/>
                                  <w:szCs w:val="56"/>
                                </w:rPr>
                              </w:pP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5FC0B9FB" id="Group 393" o:spid="_x0000_s1031" style="position:absolute;margin-left:127.25pt;margin-top:4pt;width:132.75pt;height:123pt;z-index:251658242;mso-height-relative:margin" coordsize="16859,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">
                <v:group id="Group 394" o:spid="_x0000_s1032"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33"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34"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17" o:title=""/>
                  </v:shape>
                  <v:shape id="AutoShape 29" o:spid="_x0000_s1035"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36" type="#_x0000_t202" style="position:absolute;left:2667;top:8953;width:14192;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C2F92BB" w14:textId="487D0CAB" w:rsidR="00012B91" w:rsidRPr="00CD1F3D" w:rsidRDefault="00DE51CF" w:rsidP="00CD1F3D">
                        <w:pPr>
                          <w:spacing w:line="276" w:lineRule="auto"/>
                          <w:rPr>
                            <w:color w:val="003263" w:themeColor="text2"/>
                            <w:sz w:val="16"/>
                            <w:szCs w:val="16"/>
                          </w:rPr>
                        </w:pPr>
                        <w:r>
                          <w:rPr>
                            <w:color w:val="003263" w:themeColor="text2"/>
                            <w:w w:val="105"/>
                          </w:rPr>
                          <w:t>“</w:t>
                        </w:r>
                        <w:r w:rsidRPr="00CD1F3D">
                          <w:rPr>
                            <w:color w:val="003263" w:themeColor="text2"/>
                            <w:w w:val="105"/>
                            <w:sz w:val="16"/>
                            <w:szCs w:val="16"/>
                          </w:rPr>
                          <w:t>Such important work! It is wonderful to hear diverse voices and experiences will be heard in plans to increase inclusion in our region”</w:t>
                        </w:r>
                      </w:p>
                    </w:txbxContent>
                  </v:textbox>
                </v:shape>
                <v:shape id="_x0000_s1037"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22D1E133" w14:textId="7079A295" w:rsidR="00012B91" w:rsidRPr="000816C6" w:rsidRDefault="00012B91" w:rsidP="00012B91">
                        <w:pPr>
                          <w:rPr>
                            <w:color w:val="003263" w:themeColor="text2"/>
                            <w:sz w:val="56"/>
                            <w:szCs w:val="56"/>
                          </w:rPr>
                        </w:pPr>
                      </w:p>
                    </w:txbxContent>
                  </v:textbox>
                </v:shape>
              </v:group>
            </w:pict>
          </mc:Fallback>
        </mc:AlternateContent>
      </w:r>
      <w:r w:rsidR="00B461E5">
        <w:rPr>
          <w:noProof/>
        </w:rPr>
        <mc:AlternateContent>
          <mc:Choice Requires="wpg">
            <w:drawing>
              <wp:anchor distT="0" distB="0" distL="114300" distR="114300" simplePos="0" relativeHeight="251658243" behindDoc="0" locked="0" layoutInCell="1" allowOverlap="1" wp14:anchorId="64BAE331" wp14:editId="28F5567F">
                <wp:simplePos x="0" y="0"/>
                <wp:positionH relativeFrom="column">
                  <wp:posOffset>3847465</wp:posOffset>
                </wp:positionH>
                <wp:positionV relativeFrom="paragraph">
                  <wp:posOffset>38248</wp:posOffset>
                </wp:positionV>
                <wp:extent cx="1076325" cy="1628775"/>
                <wp:effectExtent l="0" t="0" r="9525" b="9525"/>
                <wp:wrapNone/>
                <wp:docPr id="407" name="Group 407"/>
                <wp:cNvGraphicFramePr/>
                <a:graphic xmlns:a="http://schemas.openxmlformats.org/drawingml/2006/main">
                  <a:graphicData uri="http://schemas.microsoft.com/office/word/2010/wordprocessingGroup">
                    <wpg:wgp>
                      <wpg:cNvGrpSpPr/>
                      <wpg:grpSpPr>
                        <a:xfrm>
                          <a:off x="0" y="0"/>
                          <a:ext cx="1076325" cy="1628775"/>
                          <a:chOff x="0" y="0"/>
                          <a:chExt cx="1076325" cy="1628775"/>
                        </a:xfrm>
                      </wpg:grpSpPr>
                      <pic:pic xmlns:pic="http://schemas.openxmlformats.org/drawingml/2006/picture">
                        <pic:nvPicPr>
                          <pic:cNvPr id="408" name="image2.png"/>
                          <pic:cNvPicPr>
                            <a:picLocks noChangeAspect="1"/>
                          </pic:cNvPicPr>
                        </pic:nvPicPr>
                        <pic:blipFill>
                          <a:blip r:embed="rId18" cstate="print"/>
                          <a:stretch>
                            <a:fillRect/>
                          </a:stretch>
                        </pic:blipFill>
                        <pic:spPr>
                          <a:xfrm>
                            <a:off x="0" y="0"/>
                            <a:ext cx="828675" cy="828675"/>
                          </a:xfrm>
                          <a:prstGeom prst="rect">
                            <a:avLst/>
                          </a:prstGeom>
                        </pic:spPr>
                      </pic:pic>
                      <wps:wsp>
                        <wps:cNvPr id="409" name="Text Box 2"/>
                        <wps:cNvSpPr txBox="1">
                          <a:spLocks noChangeArrowheads="1"/>
                        </wps:cNvSpPr>
                        <wps:spPr bwMode="auto">
                          <a:xfrm>
                            <a:off x="28575" y="876300"/>
                            <a:ext cx="1047750" cy="752475"/>
                          </a:xfrm>
                          <a:prstGeom prst="rect">
                            <a:avLst/>
                          </a:prstGeom>
                          <a:noFill/>
                          <a:ln w="9525">
                            <a:noFill/>
                            <a:miter lim="800000"/>
                            <a:headEnd/>
                            <a:tailEnd/>
                          </a:ln>
                        </wps:spPr>
                        <wps:txbx>
                          <w:txbxContent>
                            <w:p w14:paraId="6AA003A6" w14:textId="27111C7F" w:rsidR="00012B91" w:rsidRPr="0041068C" w:rsidRDefault="00DE51CF"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r w:rsidR="00B461E5">
                                <w:rPr>
                                  <w:rFonts w:asciiTheme="majorHAnsi" w:hAnsiTheme="majorHAnsi" w:cstheme="majorHAnsi"/>
                                  <w:b/>
                                  <w:bCs/>
                                  <w:color w:val="003263" w:themeColor="text2"/>
                                  <w:sz w:val="56"/>
                                  <w:szCs w:val="56"/>
                                </w:rPr>
                                <w:t>22</w:t>
                              </w:r>
                            </w:p>
                            <w:p w14:paraId="17B8DB90" w14:textId="7F66876D" w:rsidR="00012B91" w:rsidRPr="006C6D3E" w:rsidRDefault="00DE51CF" w:rsidP="00012B91">
                              <w:pPr>
                                <w:spacing w:line="240" w:lineRule="auto"/>
                                <w:rPr>
                                  <w:color w:val="003263" w:themeColor="text2"/>
                                </w:rPr>
                              </w:pPr>
                              <w:r>
                                <w:rPr>
                                  <w:color w:val="003263" w:themeColor="text2"/>
                                  <w:w w:val="105"/>
                                </w:rPr>
                                <w:t>Expressions of Interest</w:t>
                              </w:r>
                            </w:p>
                          </w:txbxContent>
                        </wps:txbx>
                        <wps:bodyPr rot="0" vert="horz" wrap="square" lIns="0" tIns="0" rIns="0" bIns="0" anchor="t" anchorCtr="0">
                          <a:noAutofit/>
                        </wps:bodyPr>
                      </wps:wsp>
                    </wpg:wgp>
                  </a:graphicData>
                </a:graphic>
              </wp:anchor>
            </w:drawing>
          </mc:Choice>
          <mc:Fallback>
            <w:pict>
              <v:group w14:anchorId="64BAE331" id="Group 407" o:spid="_x0000_s1038" style="position:absolute;margin-left:302.95pt;margin-top:3pt;width:84.75pt;height:128.25pt;z-index:251658243"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">
                <v:shape id="image2.png" o:spid="_x0000_s1039"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9" o:title=""/>
                </v:shape>
                <v:shape id="_x0000_s1040"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6AA003A6" w14:textId="27111C7F" w:rsidR="00012B91" w:rsidRPr="0041068C" w:rsidRDefault="00DE51CF"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r w:rsidR="00B461E5">
                          <w:rPr>
                            <w:rFonts w:asciiTheme="majorHAnsi" w:hAnsiTheme="majorHAnsi" w:cstheme="majorHAnsi"/>
                            <w:b/>
                            <w:bCs/>
                            <w:color w:val="003263" w:themeColor="text2"/>
                            <w:sz w:val="56"/>
                            <w:szCs w:val="56"/>
                          </w:rPr>
                          <w:t>22</w:t>
                        </w:r>
                      </w:p>
                      <w:p w14:paraId="17B8DB90" w14:textId="7F66876D" w:rsidR="00012B91" w:rsidRPr="006C6D3E" w:rsidRDefault="00DE51CF" w:rsidP="00012B91">
                        <w:pPr>
                          <w:spacing w:line="240" w:lineRule="auto"/>
                          <w:rPr>
                            <w:color w:val="003263" w:themeColor="text2"/>
                          </w:rPr>
                        </w:pPr>
                        <w:r>
                          <w:rPr>
                            <w:color w:val="003263" w:themeColor="text2"/>
                            <w:w w:val="105"/>
                          </w:rPr>
                          <w:t>Expressions of Interest</w:t>
                        </w:r>
                      </w:p>
                    </w:txbxContent>
                  </v:textbox>
                </v:shape>
              </v:group>
            </w:pict>
          </mc:Fallback>
        </mc:AlternateContent>
      </w:r>
      <w:r w:rsidR="00012B91">
        <w:rPr>
          <w:noProof/>
        </w:rPr>
        <mc:AlternateContent>
          <mc:Choice Requires="wpg">
            <w:drawing>
              <wp:anchor distT="0" distB="0" distL="114300" distR="114300" simplePos="0" relativeHeight="251658240" behindDoc="0" locked="0" layoutInCell="1" allowOverlap="1" wp14:anchorId="77DC34E2" wp14:editId="670418B5">
                <wp:simplePos x="0" y="0"/>
                <wp:positionH relativeFrom="column">
                  <wp:posOffset>181852</wp:posOffset>
                </wp:positionH>
                <wp:positionV relativeFrom="paragraph">
                  <wp:posOffset>82722</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4F8DBCE" id="Group 231" o:spid="_x0000_s1026" style="position:absolute;margin-left:14.3pt;margin-top:6.5pt;width:46.75pt;height:46.2pt;z-index:251658240;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bBXBIAAPO5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p>
    <w:p w14:paraId="4AD7FFFD" w14:textId="6A14FF26" w:rsidR="00012B91" w:rsidRDefault="00012B91" w:rsidP="00012B91">
      <w:pPr>
        <w:pStyle w:val="BodyText"/>
        <w:tabs>
          <w:tab w:val="left" w:pos="1698"/>
        </w:tabs>
        <w:rPr>
          <w:noProof/>
        </w:rPr>
      </w:pPr>
    </w:p>
    <w:p w14:paraId="5B847270" w14:textId="271D3DEC" w:rsidR="00012B91" w:rsidRDefault="00012B91" w:rsidP="00012B91">
      <w:pPr>
        <w:pStyle w:val="BodyText"/>
        <w:tabs>
          <w:tab w:val="left" w:pos="1698"/>
        </w:tabs>
        <w:rPr>
          <w:noProof/>
        </w:rPr>
      </w:pPr>
      <w:r>
        <w:rPr>
          <w:noProof/>
        </w:rPr>
        <mc:AlternateContent>
          <mc:Choice Requires="wps">
            <w:drawing>
              <wp:anchor distT="0" distB="0" distL="114300" distR="114300" simplePos="0" relativeHeight="251658241" behindDoc="0" locked="0" layoutInCell="1" allowOverlap="1" wp14:anchorId="455F919B" wp14:editId="2334B80A">
                <wp:simplePos x="0" y="0"/>
                <wp:positionH relativeFrom="column">
                  <wp:posOffset>2264</wp:posOffset>
                </wp:positionH>
                <wp:positionV relativeFrom="paragraph">
                  <wp:posOffset>127743</wp:posOffset>
                </wp:positionV>
                <wp:extent cx="981075" cy="800100"/>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00100"/>
                        </a:xfrm>
                        <a:prstGeom prst="rect">
                          <a:avLst/>
                        </a:prstGeom>
                        <a:noFill/>
                        <a:ln w="9525">
                          <a:noFill/>
                          <a:miter lim="800000"/>
                          <a:headEnd/>
                          <a:tailEnd/>
                        </a:ln>
                      </wps:spPr>
                      <wps:txbx>
                        <w:txbxContent>
                          <w:p w14:paraId="350B4A98" w14:textId="09438F42" w:rsidR="00012B91" w:rsidRPr="006C6D3E" w:rsidRDefault="00DE51CF" w:rsidP="00012B91">
                            <w:pPr>
                              <w:jc w:val="center"/>
                              <w:rPr>
                                <w:color w:val="003263" w:themeColor="text2"/>
                              </w:rPr>
                            </w:pPr>
                            <w:r>
                              <w:rPr>
                                <w:rFonts w:asciiTheme="majorHAnsi" w:hAnsiTheme="majorHAnsi" w:cstheme="majorHAnsi"/>
                                <w:b/>
                                <w:bCs/>
                                <w:color w:val="003263" w:themeColor="text2"/>
                                <w:sz w:val="56"/>
                                <w:szCs w:val="56"/>
                              </w:rPr>
                              <w:t>42</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6C6D3E">
                              <w:rPr>
                                <w:color w:val="003263" w:themeColor="text2"/>
                                <w:w w:val="105"/>
                              </w:rPr>
                              <w:t xml:space="preserve">of engagement </w:t>
                            </w:r>
                          </w:p>
                        </w:txbxContent>
                      </wps:txbx>
                      <wps:bodyPr rot="0" vert="horz" wrap="square" lIns="0" tIns="0" rIns="0" bIns="0" anchor="t" anchorCtr="0">
                        <a:noAutofit/>
                      </wps:bodyPr>
                    </wps:wsp>
                  </a:graphicData>
                </a:graphic>
              </wp:anchor>
            </w:drawing>
          </mc:Choice>
          <mc:Fallback>
            <w:pict>
              <v:shape w14:anchorId="455F919B" id="Text Box 2" o:spid="_x0000_s1041" type="#_x0000_t202" style="position:absolute;margin-left:.2pt;margin-top:10.05pt;width:77.25pt;height:63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" filled="f" stroked="f">
                <v:textbox inset="0,0,0,0">
                  <w:txbxContent>
                    <w:p w14:paraId="350B4A98" w14:textId="09438F42" w:rsidR="00012B91" w:rsidRPr="006C6D3E" w:rsidRDefault="00DE51CF" w:rsidP="00012B91">
                      <w:pPr>
                        <w:jc w:val="center"/>
                        <w:rPr>
                          <w:color w:val="003263" w:themeColor="text2"/>
                        </w:rPr>
                      </w:pPr>
                      <w:r>
                        <w:rPr>
                          <w:rFonts w:asciiTheme="majorHAnsi" w:hAnsiTheme="majorHAnsi" w:cstheme="majorHAnsi"/>
                          <w:b/>
                          <w:bCs/>
                          <w:color w:val="003263" w:themeColor="text2"/>
                          <w:sz w:val="56"/>
                          <w:szCs w:val="56"/>
                        </w:rPr>
                        <w:t>42</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6C6D3E">
                        <w:rPr>
                          <w:color w:val="003263" w:themeColor="text2"/>
                          <w:w w:val="105"/>
                        </w:rPr>
                        <w:t xml:space="preserve">of engagement </w:t>
                      </w:r>
                    </w:p>
                  </w:txbxContent>
                </v:textbox>
              </v:shape>
            </w:pict>
          </mc:Fallback>
        </mc:AlternateContent>
      </w:r>
      <w:r>
        <w:rPr>
          <w:noProof/>
        </w:rPr>
        <w:t xml:space="preserve"> </w:t>
      </w:r>
    </w:p>
    <w:p w14:paraId="03271140" w14:textId="77777777" w:rsidR="00012B91" w:rsidRDefault="00012B91" w:rsidP="00012B91">
      <w:pPr>
        <w:pStyle w:val="BodyText"/>
        <w:tabs>
          <w:tab w:val="left" w:pos="1698"/>
        </w:tabs>
        <w:rPr>
          <w:noProof/>
        </w:rPr>
      </w:pPr>
    </w:p>
    <w:p w14:paraId="0CCD8092" w14:textId="77777777" w:rsidR="00012B91" w:rsidRDefault="00012B91" w:rsidP="00012B91">
      <w:pPr>
        <w:pStyle w:val="BodyText"/>
        <w:ind w:firstLine="1276"/>
      </w:pPr>
      <w:r>
        <w:rPr>
          <w:noProof/>
        </w:rPr>
        <mc:AlternateContent>
          <mc:Choice Requires="wps">
            <w:drawing>
              <wp:anchor distT="0" distB="0" distL="114300" distR="114300" simplePos="0" relativeHeight="251658245" behindDoc="0" locked="0" layoutInCell="1" allowOverlap="1" wp14:anchorId="050B19B3" wp14:editId="15E5991C">
                <wp:simplePos x="0" y="0"/>
                <wp:positionH relativeFrom="column">
                  <wp:posOffset>5419857</wp:posOffset>
                </wp:positionH>
                <wp:positionV relativeFrom="paragraph">
                  <wp:posOffset>13958</wp:posOffset>
                </wp:positionV>
                <wp:extent cx="1047750" cy="2667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w="9525">
                          <a:noFill/>
                          <a:miter lim="800000"/>
                          <a:headEnd/>
                          <a:tailEnd/>
                        </a:ln>
                      </wps:spPr>
                      <wps:txbx>
                        <w:txbxContent>
                          <w:p w14:paraId="6FD085DD" w14:textId="77777777" w:rsidR="00012B91" w:rsidRPr="006C6D3E" w:rsidRDefault="00012B91" w:rsidP="00012B91">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a:graphicData>
                </a:graphic>
              </wp:anchor>
            </w:drawing>
          </mc:Choice>
          <mc:Fallback>
            <w:pict>
              <v:shape w14:anchorId="050B19B3" id="_x0000_s1042" type="#_x0000_t202" style="position:absolute;left:0;text-align:left;margin-left:426.75pt;margin-top:1.1pt;width:82.5pt;height:21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" filled="f" stroked="f">
                <v:textbox inset="0,0,0,0">
                  <w:txbxContent>
                    <w:p w14:paraId="6FD085DD" w14:textId="77777777" w:rsidR="00012B91" w:rsidRPr="006C6D3E" w:rsidRDefault="00012B91" w:rsidP="00012B91">
                      <w:pPr>
                        <w:spacing w:line="240" w:lineRule="auto"/>
                        <w:rPr>
                          <w:color w:val="003263" w:themeColor="text2"/>
                        </w:rPr>
                      </w:pPr>
                      <w:r>
                        <w:rPr>
                          <w:color w:val="003263" w:themeColor="text2"/>
                          <w:w w:val="105"/>
                        </w:rPr>
                        <w:t>People following the project</w:t>
                      </w:r>
                    </w:p>
                  </w:txbxContent>
                </v:textbox>
              </v:shape>
            </w:pict>
          </mc:Fallback>
        </mc:AlternateContent>
      </w:r>
      <w:r w:rsidRPr="00370859">
        <w:rPr>
          <w:noProof/>
        </w:rPr>
        <w:t xml:space="preserve"> </w:t>
      </w:r>
      <w:r>
        <w:rPr>
          <w:noProof/>
        </w:rPr>
        <w:t xml:space="preserve">  </w:t>
      </w:r>
    </w:p>
    <w:p w14:paraId="42CA1CFC" w14:textId="77777777" w:rsidR="00012B91" w:rsidRDefault="00012B91" w:rsidP="00012B91">
      <w:pPr>
        <w:pStyle w:val="BodyText"/>
        <w:spacing w:after="0"/>
        <w:rPr>
          <w:b/>
          <w:bCs/>
        </w:rPr>
      </w:pPr>
    </w:p>
    <w:p w14:paraId="081D6ADC" w14:textId="77777777" w:rsidR="00012B91" w:rsidRDefault="00012B91" w:rsidP="00012B91">
      <w:pPr>
        <w:pStyle w:val="BodyText"/>
        <w:spacing w:after="0" w:line="160" w:lineRule="atLeast"/>
      </w:pPr>
    </w:p>
    <w:tbl>
      <w:tblPr>
        <w:tblStyle w:val="TableGrid"/>
        <w:tblW w:w="10206" w:type="dxa"/>
        <w:tblCellMar>
          <w:top w:w="85" w:type="dxa"/>
          <w:bottom w:w="85" w:type="dxa"/>
        </w:tblCellMar>
        <w:tblLook w:val="04A0" w:firstRow="1" w:lastRow="0" w:firstColumn="1" w:lastColumn="0" w:noHBand="0" w:noVBand="1"/>
      </w:tblPr>
      <w:tblGrid>
        <w:gridCol w:w="3480"/>
        <w:gridCol w:w="6726"/>
      </w:tblGrid>
      <w:tr w:rsidR="00012B91" w14:paraId="6BE01136" w14:textId="77777777" w:rsidTr="6FF8BF6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7777777" w:rsidR="00012B91" w:rsidRDefault="00012B91">
            <w:r>
              <w:t>HOW WE ENGAGED</w:t>
            </w:r>
          </w:p>
        </w:tc>
      </w:tr>
      <w:tr w:rsidR="00012B91" w14:paraId="32A15810" w14:textId="77777777" w:rsidTr="6FF8BF6F">
        <w:tc>
          <w:tcPr>
            <w:cnfStyle w:val="001000000000" w:firstRow="0" w:lastRow="0" w:firstColumn="1" w:lastColumn="0" w:oddVBand="0" w:evenVBand="0" w:oddHBand="0" w:evenHBand="0" w:firstRowFirstColumn="0" w:firstRowLastColumn="0" w:lastRowFirstColumn="0" w:lastRowLastColumn="0"/>
            <w:tcW w:w="3480" w:type="dxa"/>
            <w:tcBorders>
              <w:top w:val="nil"/>
              <w:bottom w:val="single" w:sz="4" w:space="0" w:color="D5E8F1"/>
            </w:tcBorders>
            <w:tcMar>
              <w:bottom w:w="0" w:type="nil"/>
            </w:tcMar>
          </w:tcPr>
          <w:p w14:paraId="0E01310B" w14:textId="77777777" w:rsidR="00012B91" w:rsidRDefault="00012B91">
            <w:r>
              <w:t>Have Your Say Online Portal</w:t>
            </w:r>
          </w:p>
          <w:p w14:paraId="5EC3202D" w14:textId="77777777" w:rsidR="00012B91" w:rsidRDefault="00012B91">
            <w:r>
              <w:t>Yoursay.geelongaustralia.com.au</w:t>
            </w:r>
          </w:p>
        </w:tc>
        <w:tc>
          <w:tcPr>
            <w:tcW w:w="6726" w:type="dxa"/>
            <w:tcBorders>
              <w:top w:val="nil"/>
              <w:bottom w:val="single" w:sz="4" w:space="0" w:color="D5E8F1"/>
            </w:tcBorders>
            <w:tcMar>
              <w:bottom w:w="0" w:type="nil"/>
            </w:tcMar>
          </w:tcPr>
          <w:p w14:paraId="7EB64C7D" w14:textId="22C7BA40" w:rsidR="00012B91" w:rsidRDefault="00012B91">
            <w:pPr>
              <w:cnfStyle w:val="000000000000" w:firstRow="0" w:lastRow="0" w:firstColumn="0" w:lastColumn="0" w:oddVBand="0" w:evenVBand="0" w:oddHBand="0" w:evenHBand="0" w:firstRowFirstColumn="0" w:firstRowLastColumn="0" w:lastRowFirstColumn="0" w:lastRowLastColumn="0"/>
            </w:pPr>
            <w:r>
              <w:t xml:space="preserve">An online HYS project page was designed to share relevant information to encourage community </w:t>
            </w:r>
            <w:r w:rsidR="00DC4147">
              <w:t xml:space="preserve">to </w:t>
            </w:r>
            <w:r w:rsidR="00F577B2">
              <w:t>submit Expressions of Interest to be part of the Social Inclusion Action Group</w:t>
            </w:r>
          </w:p>
        </w:tc>
      </w:tr>
      <w:tr w:rsidR="00012B91" w14:paraId="057E5D4B" w14:textId="77777777" w:rsidTr="6FF8BF6F">
        <w:tc>
          <w:tcPr>
            <w:cnfStyle w:val="001000000000" w:firstRow="0" w:lastRow="0" w:firstColumn="1" w:lastColumn="0" w:oddVBand="0" w:evenVBand="0" w:oddHBand="0" w:evenHBand="0" w:firstRowFirstColumn="0" w:firstRowLastColumn="0" w:lastRowFirstColumn="0" w:lastRowLastColumn="0"/>
            <w:tcW w:w="3480" w:type="dxa"/>
            <w:tcBorders>
              <w:top w:val="single" w:sz="4" w:space="0" w:color="D5E8F1"/>
            </w:tcBorders>
            <w:tcMar>
              <w:bottom w:w="0" w:type="nil"/>
            </w:tcMar>
          </w:tcPr>
          <w:p w14:paraId="72BC3301" w14:textId="77777777" w:rsidR="00012B91" w:rsidRDefault="00012B91">
            <w:r>
              <w:t>Survey (online and hardcopy)</w:t>
            </w:r>
          </w:p>
        </w:tc>
        <w:tc>
          <w:tcPr>
            <w:tcW w:w="6726" w:type="dxa"/>
            <w:tcBorders>
              <w:top w:val="single" w:sz="4" w:space="0" w:color="D5E8F1"/>
            </w:tcBorders>
            <w:tcMar>
              <w:bottom w:w="0" w:type="nil"/>
            </w:tcMar>
          </w:tcPr>
          <w:p w14:paraId="38FD9B5C" w14:textId="29C43174" w:rsidR="00F577B2" w:rsidRDefault="00012B91" w:rsidP="00F577B2">
            <w:pPr>
              <w:cnfStyle w:val="000000000000" w:firstRow="0" w:lastRow="0" w:firstColumn="0" w:lastColumn="0" w:oddVBand="0" w:evenVBand="0" w:oddHBand="0" w:evenHBand="0" w:firstRowFirstColumn="0" w:firstRowLastColumn="0" w:lastRowFirstColumn="0" w:lastRowLastColumn="0"/>
            </w:pPr>
            <w:r>
              <w:t xml:space="preserve">Survey distributed </w:t>
            </w:r>
            <w:r w:rsidR="00106E7B">
              <w:t xml:space="preserve">online via HYS page and hardcopy through Neighbourhood houses and </w:t>
            </w:r>
            <w:r w:rsidR="00883F83">
              <w:t>specific</w:t>
            </w:r>
            <w:r w:rsidR="00106E7B">
              <w:t xml:space="preserve"> community groups  </w:t>
            </w:r>
          </w:p>
          <w:p w14:paraId="743DE4C5" w14:textId="55F0E4C2" w:rsidR="00012B91" w:rsidRDefault="00012B91">
            <w:pPr>
              <w:cnfStyle w:val="000000000000" w:firstRow="0" w:lastRow="0" w:firstColumn="0" w:lastColumn="0" w:oddVBand="0" w:evenVBand="0" w:oddHBand="0" w:evenHBand="0" w:firstRowFirstColumn="0" w:firstRowLastColumn="0" w:lastRowFirstColumn="0" w:lastRowLastColumn="0"/>
            </w:pPr>
          </w:p>
        </w:tc>
      </w:tr>
      <w:tr w:rsidR="00012B91" w14:paraId="1E2FC21D" w14:textId="77777777" w:rsidTr="6FF8BF6F">
        <w:tc>
          <w:tcPr>
            <w:cnfStyle w:val="001000000000" w:firstRow="0" w:lastRow="0" w:firstColumn="1" w:lastColumn="0" w:oddVBand="0" w:evenVBand="0" w:oddHBand="0" w:evenHBand="0" w:firstRowFirstColumn="0" w:firstRowLastColumn="0" w:lastRowFirstColumn="0" w:lastRowLastColumn="0"/>
            <w:tcW w:w="3480" w:type="dxa"/>
            <w:tcMar>
              <w:bottom w:w="0" w:type="nil"/>
            </w:tcMar>
          </w:tcPr>
          <w:p w14:paraId="5BCDC64F" w14:textId="5AAC04CE" w:rsidR="00012B91" w:rsidRDefault="00DE51CF">
            <w:r>
              <w:t>FACE-TO-FACE PROMOTION OF eoi</w:t>
            </w:r>
          </w:p>
        </w:tc>
        <w:tc>
          <w:tcPr>
            <w:tcW w:w="6726" w:type="dxa"/>
            <w:tcMar>
              <w:bottom w:w="0" w:type="nil"/>
            </w:tcMar>
          </w:tcPr>
          <w:p w14:paraId="1AF2BB80" w14:textId="77777777" w:rsidR="00012B91" w:rsidRDefault="00DE51CF" w:rsidP="00012B91">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Cultura Refugee Week Expo</w:t>
            </w:r>
          </w:p>
          <w:p w14:paraId="30D9BF2F" w14:textId="77777777" w:rsidR="00DE51CF" w:rsidRDefault="00DE51CF" w:rsidP="00012B91">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The Nest Youth Hub</w:t>
            </w:r>
          </w:p>
          <w:p w14:paraId="36D85CCA" w14:textId="77777777" w:rsidR="00DE51CF" w:rsidRDefault="00371912"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Vines Road Community Centre</w:t>
            </w:r>
          </w:p>
          <w:p w14:paraId="27F53C7D" w14:textId="77777777" w:rsidR="00371912" w:rsidRDefault="00371912"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Norlane Neighbourhood House</w:t>
            </w:r>
          </w:p>
          <w:p w14:paraId="5A0AECC4" w14:textId="6F68140E" w:rsidR="4622444A" w:rsidRDefault="4622444A" w:rsidP="4B135269">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Cloverdale Neighbourhood House</w:t>
            </w:r>
          </w:p>
          <w:p w14:paraId="659367F7" w14:textId="77777777" w:rsidR="00371912" w:rsidRDefault="00371912"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Gateways Parents Group</w:t>
            </w:r>
          </w:p>
          <w:p w14:paraId="3E9AE81D" w14:textId="676C1B5C" w:rsidR="00371912" w:rsidRDefault="00371912"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lastRenderedPageBreak/>
              <w:t>The Lounge International Students Group</w:t>
            </w:r>
          </w:p>
          <w:p w14:paraId="43DA0648" w14:textId="66CFB80F" w:rsidR="00371912" w:rsidRDefault="49BC93AE" w:rsidP="6FF8BF6F">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rPr>
                <w:rFonts w:ascii="Barlow" w:eastAsia="Barlow" w:hAnsi="Barlow" w:cs="Barlow"/>
                <w:b/>
                <w:bCs/>
                <w:color w:val="000000"/>
              </w:rPr>
            </w:pPr>
            <w:r>
              <w:t xml:space="preserve">Armstrong Creek </w:t>
            </w:r>
            <w:r w:rsidRPr="6FF8BF6F">
              <w:rPr>
                <w:rFonts w:ascii="Barlow" w:eastAsia="Barlow" w:hAnsi="Barlow" w:cs="Barlow"/>
                <w:b/>
                <w:bCs/>
                <w:color w:val="000000"/>
              </w:rPr>
              <w:t>English Conversation Club</w:t>
            </w:r>
          </w:p>
        </w:tc>
      </w:tr>
      <w:tr w:rsidR="00012B91" w14:paraId="589D5B4A" w14:textId="77777777" w:rsidTr="6FF8BF6F">
        <w:tc>
          <w:tcPr>
            <w:cnfStyle w:val="001000000000" w:firstRow="0" w:lastRow="0" w:firstColumn="1" w:lastColumn="0" w:oddVBand="0" w:evenVBand="0" w:oddHBand="0" w:evenHBand="0" w:firstRowFirstColumn="0" w:firstRowLastColumn="0" w:lastRowFirstColumn="0" w:lastRowLastColumn="0"/>
            <w:tcW w:w="3480" w:type="dxa"/>
            <w:tcMar>
              <w:bottom w:w="0" w:type="nil"/>
            </w:tcMar>
          </w:tcPr>
          <w:p w14:paraId="293690BA" w14:textId="49D04F02" w:rsidR="00012B91" w:rsidRDefault="00DE51CF">
            <w:r>
              <w:lastRenderedPageBreak/>
              <w:t>PROFESSIONAL NETWORKS</w:t>
            </w:r>
            <w:r w:rsidR="00012B91">
              <w:t xml:space="preserve"> </w:t>
            </w:r>
          </w:p>
        </w:tc>
        <w:tc>
          <w:tcPr>
            <w:tcW w:w="6726" w:type="dxa"/>
            <w:tcMar>
              <w:bottom w:w="0" w:type="nil"/>
            </w:tcMar>
          </w:tcPr>
          <w:p w14:paraId="13E130AB" w14:textId="4D3AB5F0" w:rsidR="00371912" w:rsidRDefault="00371912" w:rsidP="00371912">
            <w:pPr>
              <w:ind w:left="0"/>
              <w:cnfStyle w:val="000000000000" w:firstRow="0" w:lastRow="0" w:firstColumn="0" w:lastColumn="0" w:oddVBand="0" w:evenVBand="0" w:oddHBand="0" w:evenHBand="0" w:firstRowFirstColumn="0" w:firstRowLastColumn="0" w:lastRowFirstColumn="0" w:lastRowLastColumn="0"/>
            </w:pPr>
            <w:r>
              <w:t>In person promotion at:</w:t>
            </w:r>
          </w:p>
          <w:p w14:paraId="1CDB093E" w14:textId="5773E33B" w:rsidR="00371912" w:rsidRDefault="00371912"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CAOS – The City of Greater Geelong</w:t>
            </w:r>
          </w:p>
          <w:p w14:paraId="19FE3F55" w14:textId="77777777" w:rsidR="00371912" w:rsidRDefault="00371912"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HOMELESSNESS NEWORK – The City of Greater Geelong</w:t>
            </w:r>
          </w:p>
          <w:p w14:paraId="0FC00456" w14:textId="6A757290" w:rsidR="00012B91" w:rsidRDefault="00371912" w:rsidP="00012B91">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Community Strengthening</w:t>
            </w:r>
            <w:r w:rsidR="002E7EF6">
              <w:t xml:space="preserve"> Department Meeting</w:t>
            </w:r>
          </w:p>
          <w:p w14:paraId="1FD249D2" w14:textId="77777777" w:rsidR="00371912" w:rsidRDefault="00371912" w:rsidP="00371912">
            <w:pPr>
              <w:ind w:left="0"/>
              <w:cnfStyle w:val="000000000000" w:firstRow="0" w:lastRow="0" w:firstColumn="0" w:lastColumn="0" w:oddVBand="0" w:evenVBand="0" w:oddHBand="0" w:evenHBand="0" w:firstRowFirstColumn="0" w:firstRowLastColumn="0" w:lastRowFirstColumn="0" w:lastRowLastColumn="0"/>
            </w:pPr>
            <w:r>
              <w:t>Shared Via email to:</w:t>
            </w:r>
          </w:p>
          <w:p w14:paraId="34F1B218" w14:textId="77777777" w:rsidR="00371912" w:rsidRDefault="003B0824"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t xml:space="preserve">Geelong Health and Wellbeing Network </w:t>
            </w:r>
          </w:p>
          <w:p w14:paraId="13F0F663" w14:textId="59A8ECD8" w:rsidR="001C5A9C" w:rsidRDefault="001C5A9C"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rsidRPr="001C5A9C">
              <w:t>Barwon Youth Services Connect network</w:t>
            </w:r>
          </w:p>
          <w:p w14:paraId="56F306CA" w14:textId="77777777" w:rsidR="00B2049C" w:rsidRDefault="00B2049C" w:rsidP="00371912">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rsidRPr="00B2049C">
              <w:t xml:space="preserve">Health and Wellbeing Partners network </w:t>
            </w:r>
          </w:p>
          <w:p w14:paraId="0D3F32BA" w14:textId="77777777" w:rsidR="002E7EF6" w:rsidRDefault="00B2049C" w:rsidP="004105D3">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rsidRPr="00B2049C">
              <w:t>Barwon Elder Abuse Primary Prevention network</w:t>
            </w:r>
          </w:p>
          <w:p w14:paraId="79089086" w14:textId="07604B7F" w:rsidR="004105D3" w:rsidRPr="002E7EF6" w:rsidRDefault="002E7EF6" w:rsidP="004105D3">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rsidRPr="002E7EF6">
              <w:t>LGBTIQA+</w:t>
            </w:r>
            <w:r>
              <w:t xml:space="preserve"> Networks- </w:t>
            </w:r>
          </w:p>
        </w:tc>
      </w:tr>
      <w:tr w:rsidR="00371912" w14:paraId="7499B173" w14:textId="77777777" w:rsidTr="6FF8BF6F">
        <w:tc>
          <w:tcPr>
            <w:cnfStyle w:val="001000000000" w:firstRow="0" w:lastRow="0" w:firstColumn="1" w:lastColumn="0" w:oddVBand="0" w:evenVBand="0" w:oddHBand="0" w:evenHBand="0" w:firstRowFirstColumn="0" w:firstRowLastColumn="0" w:lastRowFirstColumn="0" w:lastRowLastColumn="0"/>
            <w:tcW w:w="3480" w:type="dxa"/>
            <w:tcMar>
              <w:bottom w:w="0" w:type="nil"/>
            </w:tcMar>
          </w:tcPr>
          <w:p w14:paraId="27C41467" w14:textId="0D97C387" w:rsidR="00371912" w:rsidRDefault="00371912">
            <w:r>
              <w:t>Posters, Postcards &amp; Hard copy surveys dropped</w:t>
            </w:r>
          </w:p>
        </w:tc>
        <w:tc>
          <w:tcPr>
            <w:tcW w:w="6726" w:type="dxa"/>
            <w:tcMar>
              <w:bottom w:w="0" w:type="nil"/>
            </w:tcMar>
          </w:tcPr>
          <w:p w14:paraId="1234C96B" w14:textId="77777777" w:rsidR="00371912" w:rsidRPr="006D6DB8" w:rsidRDefault="00371912" w:rsidP="006D6DB8">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rsidRPr="006D6DB8">
              <w:t>All Libraries in the City of Greater Geelong</w:t>
            </w:r>
          </w:p>
          <w:p w14:paraId="5CD99B5B" w14:textId="77777777" w:rsidR="00371912" w:rsidRPr="006D6DB8" w:rsidRDefault="00371912" w:rsidP="006D6DB8">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pPr>
            <w:r w:rsidRPr="006D6DB8">
              <w:t>Select Neighbourhood Houses in target suburbs</w:t>
            </w:r>
          </w:p>
          <w:p w14:paraId="4443B593" w14:textId="391C4D1C" w:rsidR="00371912" w:rsidRPr="00371912" w:rsidRDefault="00371912" w:rsidP="006D6DB8">
            <w:pPr>
              <w:pStyle w:val="ListParagraph"/>
              <w:numPr>
                <w:ilvl w:val="0"/>
                <w:numId w:val="34"/>
              </w:numPr>
              <w:ind w:left="473"/>
              <w:cnfStyle w:val="000000000000" w:firstRow="0" w:lastRow="0" w:firstColumn="0" w:lastColumn="0" w:oddVBand="0" w:evenVBand="0" w:oddHBand="0" w:evenHBand="0" w:firstRowFirstColumn="0" w:firstRowLastColumn="0" w:lastRowFirstColumn="0" w:lastRowLastColumn="0"/>
              <w:rPr>
                <w:sz w:val="16"/>
              </w:rPr>
            </w:pPr>
            <w:r w:rsidRPr="006D6DB8">
              <w:t>The Fort and The Nest Youth Hubs</w:t>
            </w:r>
          </w:p>
        </w:tc>
      </w:tr>
      <w:tr w:rsidR="00371912" w14:paraId="628E4FD7" w14:textId="77777777" w:rsidTr="6FF8BF6F">
        <w:tc>
          <w:tcPr>
            <w:cnfStyle w:val="001000000000" w:firstRow="0" w:lastRow="0" w:firstColumn="1" w:lastColumn="0" w:oddVBand="0" w:evenVBand="0" w:oddHBand="0" w:evenHBand="0" w:firstRowFirstColumn="0" w:firstRowLastColumn="0" w:lastRowFirstColumn="0" w:lastRowLastColumn="0"/>
            <w:tcW w:w="3480" w:type="dxa"/>
            <w:tcMar>
              <w:bottom w:w="0" w:type="nil"/>
            </w:tcMar>
          </w:tcPr>
          <w:p w14:paraId="47397BF1" w14:textId="4DE7E2B0" w:rsidR="00371912" w:rsidRDefault="00371912">
            <w:r>
              <w:t xml:space="preserve">Written </w:t>
            </w:r>
            <w:r w:rsidR="002C5877">
              <w:t>applications</w:t>
            </w:r>
          </w:p>
        </w:tc>
        <w:tc>
          <w:tcPr>
            <w:tcW w:w="6726" w:type="dxa"/>
            <w:tcMar>
              <w:bottom w:w="0" w:type="nil"/>
            </w:tcMar>
          </w:tcPr>
          <w:p w14:paraId="0354AD70" w14:textId="1FA449BE" w:rsidR="00371912" w:rsidRDefault="00371912">
            <w:pPr>
              <w:cnfStyle w:val="000000000000" w:firstRow="0" w:lastRow="0" w:firstColumn="0" w:lastColumn="0" w:oddVBand="0" w:evenVBand="0" w:oddHBand="0" w:evenHBand="0" w:firstRowFirstColumn="0" w:firstRowLastColumn="0" w:lastRowFirstColumn="0" w:lastRowLastColumn="0"/>
            </w:pPr>
            <w:r>
              <w:t>Open at any time during the public engagement period. Submissions could be provided by email or mail.</w:t>
            </w:r>
          </w:p>
        </w:tc>
      </w:tr>
    </w:tbl>
    <w:p w14:paraId="37FB62C8" w14:textId="77777777" w:rsidR="00012B91" w:rsidRPr="00770813" w:rsidRDefault="00012B91" w:rsidP="00012B91">
      <w:pPr>
        <w:pStyle w:val="ExecSummHeading2"/>
        <w:rPr>
          <w:color w:val="auto"/>
        </w:rPr>
      </w:pPr>
      <w:r w:rsidRPr="00770813">
        <w:rPr>
          <w:color w:val="auto"/>
        </w:rPr>
        <w:t>Communications</w:t>
      </w:r>
    </w:p>
    <w:p w14:paraId="0635852A" w14:textId="5C8F3301" w:rsidR="002C5877" w:rsidRDefault="002C5877" w:rsidP="002C5877">
      <w:pPr>
        <w:spacing w:before="80" w:after="60"/>
        <w:rPr>
          <w:rFonts w:ascii="Arial" w:eastAsia="Arial" w:hAnsi="Arial" w:cs="Arial"/>
        </w:rPr>
      </w:pPr>
      <w:r>
        <w:rPr>
          <w:rFonts w:ascii="Arial" w:eastAsia="Arial" w:hAnsi="Arial" w:cs="Arial"/>
        </w:rPr>
        <w:t xml:space="preserve">We promoted the EOI on the The City’s social platforms </w:t>
      </w:r>
      <w:hyperlink r:id="rId20" w:history="1">
        <w:r w:rsidRPr="006C1EB5">
          <w:rPr>
            <w:rStyle w:val="Hyperlink"/>
            <w:rFonts w:ascii="Arial" w:eastAsia="Arial" w:hAnsi="Arial" w:cs="Arial"/>
          </w:rPr>
          <w:t>found here</w:t>
        </w:r>
      </w:hyperlink>
      <w:r>
        <w:rPr>
          <w:rFonts w:ascii="Arial" w:eastAsia="Arial" w:hAnsi="Arial" w:cs="Arial"/>
        </w:rPr>
        <w:t xml:space="preserve"> which was then shared by other local health and wellbeing organisations. Posters promoting the EOI were placed in Libraries, Neighbourhood Houses, youth drop in spaces and other community spaces encouraging people to apply. As well as promoting the EOIs by speaking in person to groups of community members and also relevant professional groups. </w:t>
      </w:r>
    </w:p>
    <w:p w14:paraId="620AC4AE" w14:textId="346DBFE1" w:rsidR="002C5877" w:rsidRPr="002C5877" w:rsidRDefault="002C5877" w:rsidP="002C5877">
      <w:pPr>
        <w:spacing w:before="80" w:after="60"/>
        <w:rPr>
          <w:rFonts w:ascii="Arial" w:eastAsia="Arial" w:hAnsi="Arial" w:cs="Arial"/>
          <w:color w:val="3366FF"/>
          <w:u w:val="dotted"/>
        </w:rPr>
      </w:pPr>
      <w:r>
        <w:rPr>
          <w:rFonts w:ascii="Arial" w:eastAsia="Arial" w:hAnsi="Arial" w:cs="Arial"/>
        </w:rPr>
        <w:t>We released the following media release</w:t>
      </w:r>
      <w:r w:rsidRPr="38FCDB69">
        <w:rPr>
          <w:rFonts w:ascii="Arial" w:eastAsia="Arial" w:hAnsi="Arial" w:cs="Arial"/>
        </w:rPr>
        <w:t xml:space="preserve">: </w:t>
      </w:r>
      <w:hyperlink r:id="rId21">
        <w:r w:rsidRPr="002C5877">
          <w:rPr>
            <w:rFonts w:eastAsia="Arial"/>
          </w:rPr>
          <w:t>Join the local movement to support mental health - City of Greater Geelong</w:t>
        </w:r>
      </w:hyperlink>
      <w:r w:rsidRPr="002C5877">
        <w:rPr>
          <w:rFonts w:eastAsia="Arial"/>
        </w:rPr>
        <w:t xml:space="preserve"> which was picked up by the following news articles</w:t>
      </w:r>
      <w:r>
        <w:rPr>
          <w:rStyle w:val="Hyperlink"/>
          <w:rFonts w:ascii="Arial" w:eastAsia="Arial" w:hAnsi="Arial" w:cs="Arial"/>
        </w:rPr>
        <w:t xml:space="preserve"> </w:t>
      </w:r>
      <w:hyperlink r:id="rId22">
        <w:r w:rsidRPr="38FCDB69">
          <w:rPr>
            <w:rStyle w:val="Hyperlink"/>
            <w:rFonts w:ascii="Arial" w:eastAsia="Arial" w:hAnsi="Arial" w:cs="Arial"/>
          </w:rPr>
          <w:t>Mental health group launched for region - K ROCK 95.5</w:t>
        </w:r>
      </w:hyperlink>
      <w:r>
        <w:rPr>
          <w:rFonts w:eastAsia="Arial"/>
        </w:rPr>
        <w:t xml:space="preserve"> </w:t>
      </w:r>
      <w:r w:rsidRPr="00C74FB2">
        <w:rPr>
          <w:rFonts w:ascii="Arial" w:eastAsia="Arial" w:hAnsi="Arial" w:cs="Arial"/>
        </w:rPr>
        <w:t>and</w:t>
      </w:r>
      <w:r>
        <w:rPr>
          <w:rFonts w:eastAsia="Arial"/>
        </w:rPr>
        <w:t xml:space="preserve"> </w:t>
      </w:r>
      <w:hyperlink r:id="rId23">
        <w:r w:rsidRPr="38FCDB69">
          <w:rPr>
            <w:rStyle w:val="Hyperlink"/>
            <w:rFonts w:ascii="Arial" w:eastAsia="Arial" w:hAnsi="Arial" w:cs="Arial"/>
          </w:rPr>
          <w:t>Mental health group launched for region - bay 93.9</w:t>
        </w:r>
      </w:hyperlink>
      <w:r>
        <w:rPr>
          <w:rStyle w:val="Hyperlink"/>
          <w:rFonts w:ascii="Arial" w:eastAsia="Arial" w:hAnsi="Arial" w:cs="Arial"/>
        </w:rPr>
        <w:t xml:space="preserve">. </w:t>
      </w:r>
      <w:r w:rsidRPr="002C5877">
        <w:rPr>
          <w:rFonts w:eastAsia="Arial"/>
        </w:rPr>
        <w:t>We also ran a radio announcement on K</w:t>
      </w:r>
      <w:r>
        <w:rPr>
          <w:rFonts w:eastAsia="Arial"/>
        </w:rPr>
        <w:t xml:space="preserve"> ROCK.</w:t>
      </w:r>
    </w:p>
    <w:p w14:paraId="64BB9A83" w14:textId="23B87DB0" w:rsidR="00012B91" w:rsidRPr="002C5877" w:rsidRDefault="002C5877" w:rsidP="002C5877">
      <w:pPr>
        <w:spacing w:before="80" w:after="60"/>
        <w:rPr>
          <w:color w:val="3366FF"/>
          <w:u w:val="dotted"/>
        </w:rPr>
      </w:pPr>
      <w:r w:rsidRPr="3AF249C5">
        <w:rPr>
          <w:rFonts w:ascii="Arial" w:eastAsia="Arial" w:hAnsi="Arial" w:cs="Arial"/>
        </w:rPr>
        <w:t xml:space="preserve">The Expression of interest </w:t>
      </w:r>
      <w:r>
        <w:rPr>
          <w:rFonts w:ascii="Arial" w:eastAsia="Arial" w:hAnsi="Arial" w:cs="Arial"/>
        </w:rPr>
        <w:t>was</w:t>
      </w:r>
      <w:r w:rsidRPr="3AF249C5">
        <w:rPr>
          <w:rFonts w:ascii="Arial" w:eastAsia="Arial" w:hAnsi="Arial" w:cs="Arial"/>
        </w:rPr>
        <w:t xml:space="preserve"> also been featured in the following Councillor Columns: </w:t>
      </w:r>
      <w:hyperlink r:id="rId24">
        <w:r w:rsidRPr="3AF249C5">
          <w:rPr>
            <w:rStyle w:val="Hyperlink"/>
            <w:rFonts w:ascii="Arial" w:eastAsia="Arial" w:hAnsi="Arial" w:cs="Arial"/>
          </w:rPr>
          <w:t>Call for mental health group | Ocean Grove Voice</w:t>
        </w:r>
      </w:hyperlink>
      <w:r w:rsidRPr="3AF249C5">
        <w:rPr>
          <w:rStyle w:val="Hyperlink"/>
          <w:rFonts w:ascii="Arial" w:eastAsia="Arial" w:hAnsi="Arial" w:cs="Arial"/>
        </w:rPr>
        <w:t xml:space="preserve"> and </w:t>
      </w:r>
      <w:hyperlink r:id="rId25">
        <w:r w:rsidRPr="3AF249C5">
          <w:rPr>
            <w:rStyle w:val="Hyperlink"/>
            <w:rFonts w:ascii="Arial" w:eastAsia="Arial" w:hAnsi="Arial" w:cs="Arial"/>
          </w:rPr>
          <w:t>https://timesnewsgroup.com.au/bellarinetimes/news/seeking-feedback-and-feedback-on-feedback/</w:t>
        </w:r>
      </w:hyperlink>
    </w:p>
    <w:p w14:paraId="5577D953" w14:textId="77777777" w:rsidR="00012B91" w:rsidRDefault="00012B91" w:rsidP="00012B91"/>
    <w:p w14:paraId="7B695B9B" w14:textId="77777777" w:rsidR="00012B91" w:rsidRDefault="00012B91" w:rsidP="00012B91">
      <w:pPr>
        <w:spacing w:line="260" w:lineRule="atLeast"/>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690F6C4E"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03860543" w:rsidR="00012B91" w:rsidRPr="006C6D3E" w:rsidRDefault="00450DB5">
            <w:pPr>
              <w:pStyle w:val="BodyText"/>
              <w:rPr>
                <w:color w:val="003263" w:themeColor="text2"/>
              </w:rPr>
            </w:pPr>
            <w:r>
              <w:rPr>
                <w:color w:val="003263" w:themeColor="text2"/>
              </w:rPr>
              <w:t>who expressed their interest in becoming a siag member</w:t>
            </w:r>
          </w:p>
        </w:tc>
      </w:tr>
    </w:tbl>
    <w:p w14:paraId="0FBADEAE" w14:textId="77777777" w:rsidR="00012B91" w:rsidRDefault="00012B91" w:rsidP="00012B91">
      <w:pPr>
        <w:spacing w:line="260" w:lineRule="atLeast"/>
        <w:rPr>
          <w:rFonts w:ascii="Calibri" w:hAnsi="Calibri"/>
          <w:b/>
          <w:caps/>
          <w:sz w:val="24"/>
          <w:szCs w:val="21"/>
        </w:rPr>
      </w:pPr>
    </w:p>
    <w:p w14:paraId="0EFD73BC" w14:textId="77777777" w:rsidR="00012B91" w:rsidRPr="00770813" w:rsidRDefault="00012B91" w:rsidP="00012B91">
      <w:pPr>
        <w:spacing w:line="260" w:lineRule="atLeast"/>
        <w:rPr>
          <w:rFonts w:ascii="Calibri" w:hAnsi="Calibri"/>
          <w:b/>
          <w:caps/>
          <w:sz w:val="24"/>
          <w:szCs w:val="21"/>
        </w:rPr>
      </w:pPr>
      <w:r w:rsidRPr="00770813">
        <w:rPr>
          <w:rFonts w:ascii="Calibri" w:hAnsi="Calibri"/>
          <w:b/>
          <w:caps/>
          <w:sz w:val="24"/>
          <w:szCs w:val="21"/>
        </w:rPr>
        <w:t>PARTICIPATION</w:t>
      </w:r>
    </w:p>
    <w:p w14:paraId="2C4DA174" w14:textId="043A3A30" w:rsidR="00012B91" w:rsidRPr="00770813" w:rsidRDefault="00371912" w:rsidP="00012B91">
      <w:pPr>
        <w:pStyle w:val="BodyText"/>
        <w:spacing w:after="0" w:line="240" w:lineRule="auto"/>
      </w:pPr>
      <w:r>
        <w:t>From June 19 to July 31</w:t>
      </w:r>
      <w:r w:rsidR="00012B91" w:rsidRPr="00770813">
        <w:t xml:space="preserve"> </w:t>
      </w:r>
      <w:r>
        <w:t>1</w:t>
      </w:r>
      <w:r w:rsidR="006F1F2A">
        <w:t>22</w:t>
      </w:r>
      <w:r w:rsidR="00012B91" w:rsidRPr="00770813">
        <w:t xml:space="preserve"> people </w:t>
      </w:r>
      <w:r>
        <w:t>submitted an EOI</w:t>
      </w:r>
      <w:r w:rsidR="00012B91" w:rsidRPr="00770813">
        <w:t xml:space="preserve"> </w:t>
      </w:r>
      <w:r>
        <w:t>to be</w:t>
      </w:r>
      <w:r w:rsidR="00EB413C">
        <w:t>come</w:t>
      </w:r>
      <w:r>
        <w:t xml:space="preserve"> a member of The City of Greater Geelong’s SIAG group.</w:t>
      </w:r>
    </w:p>
    <w:p w14:paraId="7EF76525" w14:textId="6924C462" w:rsidR="00012B91" w:rsidRDefault="00230ACC" w:rsidP="00012B91">
      <w:pPr>
        <w:pStyle w:val="BodyText"/>
      </w:pPr>
      <w:r>
        <w:rPr>
          <w:noProof/>
        </w:rPr>
        <w:drawing>
          <wp:anchor distT="0" distB="0" distL="114300" distR="114300" simplePos="0" relativeHeight="251658246" behindDoc="0" locked="0" layoutInCell="1" allowOverlap="1" wp14:anchorId="45F952D5" wp14:editId="379B08CB">
            <wp:simplePos x="0" y="0"/>
            <wp:positionH relativeFrom="margin">
              <wp:align>left</wp:align>
            </wp:positionH>
            <wp:positionV relativeFrom="paragraph">
              <wp:posOffset>921238</wp:posOffset>
            </wp:positionV>
            <wp:extent cx="6581775" cy="2028190"/>
            <wp:effectExtent l="0" t="0" r="9525" b="10160"/>
            <wp:wrapSquare wrapText="bothSides"/>
            <wp:docPr id="740419004" name="Chart 1">
              <a:extLst xmlns:a="http://schemas.openxmlformats.org/drawingml/2006/main">
                <a:ext uri="{FF2B5EF4-FFF2-40B4-BE49-F238E27FC236}">
                  <a16:creationId xmlns:a16="http://schemas.microsoft.com/office/drawing/2014/main" id="{8E8031E9-C244-7764-5CC6-75CA44A74F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371912">
        <w:t xml:space="preserve">It is crucial to the SIAG project that the group is made up of a broad representation of the residents of the City of Greater Geelong, ensuring there is strong representation from demographics of people in our community who are at greater risk of experiencing </w:t>
      </w:r>
      <w:r w:rsidR="00371912">
        <w:lastRenderedPageBreak/>
        <w:t xml:space="preserve">Loneliness and Social Isolation. </w:t>
      </w:r>
      <w:r w:rsidR="005F0677">
        <w:rPr>
          <w:noProof/>
        </w:rPr>
        <w:t xml:space="preserve">We were thrilled to receive EOIs from 34 suburbs representing excellent reach across the Greater Geelong region. </w:t>
      </w:r>
      <w:r w:rsidR="00EE4499">
        <w:rPr>
          <w:noProof/>
        </w:rPr>
        <w:t xml:space="preserve">With at two or more submissions from each of the surburbs in the graph below. </w:t>
      </w:r>
    </w:p>
    <w:p w14:paraId="450238B0" w14:textId="6E951A74" w:rsidR="00AC4A6E" w:rsidRDefault="00AC4A6E" w:rsidP="0075434D">
      <w:pPr>
        <w:pStyle w:val="BodyText"/>
      </w:pPr>
    </w:p>
    <w:p w14:paraId="6E115143" w14:textId="7FE57F11" w:rsidR="0075434D" w:rsidRDefault="002C5877" w:rsidP="0075434D">
      <w:pPr>
        <w:pStyle w:val="BodyText"/>
      </w:pPr>
      <w:r>
        <w:rPr>
          <w:noProof/>
        </w:rPr>
        <w:drawing>
          <wp:anchor distT="0" distB="0" distL="114300" distR="114300" simplePos="0" relativeHeight="251658247" behindDoc="0" locked="0" layoutInCell="1" allowOverlap="1" wp14:anchorId="22CD6601" wp14:editId="17A44C3C">
            <wp:simplePos x="0" y="0"/>
            <wp:positionH relativeFrom="margin">
              <wp:posOffset>19050</wp:posOffset>
            </wp:positionH>
            <wp:positionV relativeFrom="paragraph">
              <wp:posOffset>444500</wp:posOffset>
            </wp:positionV>
            <wp:extent cx="6840855" cy="2006600"/>
            <wp:effectExtent l="0" t="0" r="0" b="0"/>
            <wp:wrapSquare wrapText="bothSides"/>
            <wp:docPr id="335746543" name="Picture 1"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46543" name="Picture 1" descr="A graph with blue and green bars&#10;&#10;AI-generated content may be incorrect."/>
                    <pic:cNvPicPr/>
                  </pic:nvPicPr>
                  <pic:blipFill>
                    <a:blip r:embed="rId27"/>
                    <a:stretch>
                      <a:fillRect/>
                    </a:stretch>
                  </pic:blipFill>
                  <pic:spPr>
                    <a:xfrm>
                      <a:off x="0" y="0"/>
                      <a:ext cx="6840855" cy="2006600"/>
                    </a:xfrm>
                    <a:prstGeom prst="rect">
                      <a:avLst/>
                    </a:prstGeom>
                  </pic:spPr>
                </pic:pic>
              </a:graphicData>
            </a:graphic>
          </wp:anchor>
        </w:drawing>
      </w:r>
      <w:r>
        <w:t>Of equal importance was representation from groups who are at a greater likelihood of experiencing social isolation, over 55% of our applicants selected they identified as a member of at least one of the following groups:</w:t>
      </w:r>
    </w:p>
    <w:p w14:paraId="1F82E817" w14:textId="77777777" w:rsidR="00AC4A6E" w:rsidRDefault="00012B91" w:rsidP="00012B91">
      <w:pPr>
        <w:spacing w:line="260" w:lineRule="atLeast"/>
        <w:ind w:firstLine="851"/>
        <w:rPr>
          <w:noProof/>
        </w:rPr>
      </w:pPr>
      <w:r>
        <w:rPr>
          <w:noProof/>
        </w:rPr>
        <w:t xml:space="preserve">                 </w:t>
      </w:r>
    </w:p>
    <w:p w14:paraId="3A6FE00E" w14:textId="5EF0DC79" w:rsidR="00012B91" w:rsidRDefault="00AC4A6E" w:rsidP="00AC4A6E">
      <w:pPr>
        <w:spacing w:line="260" w:lineRule="atLeast"/>
      </w:pPr>
      <w:r>
        <w:rPr>
          <w:noProof/>
        </w:rPr>
        <w:t>It is crucial to the success of SIAG that the group is formed by community members who have life experiences that can inform their decision making on loneliness and isolation. We asked participants to select from a list of experiences known to impact on an indivuals feeling of connection. The results of the applicants show our applicants have a rich background of experiences that will inform their decision making.</w:t>
      </w:r>
    </w:p>
    <w:p w14:paraId="70F34510" w14:textId="0D335E23" w:rsidR="00012B91" w:rsidRDefault="00AC4A6E" w:rsidP="00012B91">
      <w:pPr>
        <w:spacing w:line="260" w:lineRule="atLeast"/>
      </w:pPr>
      <w:r>
        <w:rPr>
          <w:noProof/>
        </w:rPr>
        <mc:AlternateContent>
          <mc:Choice Requires="cx2">
            <w:drawing>
              <wp:inline distT="0" distB="0" distL="0" distR="0" wp14:anchorId="06AF0F34" wp14:editId="63106067">
                <wp:extent cx="6581775" cy="2743200"/>
                <wp:effectExtent l="0" t="0" r="9525" b="0"/>
                <wp:docPr id="1576296861" name="Chart 1">
                  <a:extLst xmlns:a="http://schemas.openxmlformats.org/drawingml/2006/main">
                    <a:ext uri="{FF2B5EF4-FFF2-40B4-BE49-F238E27FC236}">
                      <a16:creationId xmlns:a16="http://schemas.microsoft.com/office/drawing/2014/main" id="{622C2DFC-49D7-A135-1257-0DAE84C8040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8"/>
                  </a:graphicData>
                </a:graphic>
              </wp:inline>
            </w:drawing>
          </mc:Choice>
          <mc:Fallback>
            <w:drawing>
              <wp:inline distT="0" distB="0" distL="0" distR="0" wp14:anchorId="06AF0F34" wp14:editId="63106067">
                <wp:extent cx="6581775" cy="2743200"/>
                <wp:effectExtent l="0" t="0" r="9525" b="0"/>
                <wp:docPr id="1576296861" name="Chart 1">
                  <a:extLst xmlns:a="http://schemas.openxmlformats.org/drawingml/2006/main">
                    <a:ext uri="{FF2B5EF4-FFF2-40B4-BE49-F238E27FC236}">
                      <a16:creationId xmlns:a16="http://schemas.microsoft.com/office/drawing/2014/main" id="{622C2DFC-49D7-A135-1257-0DAE84C8040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76296861" name="Chart 1">
                          <a:extLst>
                            <a:ext uri="{FF2B5EF4-FFF2-40B4-BE49-F238E27FC236}">
                              <a16:creationId xmlns:a16="http://schemas.microsoft.com/office/drawing/2014/main" id="{622C2DFC-49D7-A135-1257-0DAE84C80400}"/>
                            </a:ext>
                          </a:extLst>
                        </pic:cNvPr>
                        <pic:cNvPicPr>
                          <a:picLocks noGrp="1" noRot="1" noChangeAspect="1" noMove="1" noResize="1" noEditPoints="1" noAdjustHandles="1" noChangeArrowheads="1" noChangeShapeType="1"/>
                        </pic:cNvPicPr>
                      </pic:nvPicPr>
                      <pic:blipFill>
                        <a:blip r:embed="rId29"/>
                        <a:stretch>
                          <a:fillRect/>
                        </a:stretch>
                      </pic:blipFill>
                      <pic:spPr>
                        <a:xfrm>
                          <a:off x="0" y="0"/>
                          <a:ext cx="6581775" cy="2743200"/>
                        </a:xfrm>
                        <a:prstGeom prst="rect">
                          <a:avLst/>
                        </a:prstGeom>
                      </pic:spPr>
                    </pic:pic>
                  </a:graphicData>
                </a:graphic>
              </wp:inline>
            </w:drawing>
          </mc:Fallback>
        </mc:AlternateContent>
      </w:r>
    </w:p>
    <w:tbl>
      <w:tblPr>
        <w:tblStyle w:val="TableGrid"/>
        <w:tblW w:w="0" w:type="auto"/>
        <w:tblLook w:val="04A0" w:firstRow="1" w:lastRow="0" w:firstColumn="1" w:lastColumn="0" w:noHBand="0" w:noVBand="1"/>
      </w:tblPr>
      <w:tblGrid>
        <w:gridCol w:w="10773"/>
      </w:tblGrid>
      <w:tr w:rsidR="00012B91" w14:paraId="780A1C41"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6C6D3E" w:rsidRDefault="00012B91">
            <w:pPr>
              <w:pStyle w:val="BodyText"/>
              <w:rPr>
                <w:color w:val="003263" w:themeColor="text2"/>
              </w:rPr>
            </w:pPr>
            <w:bookmarkStart w:id="2" w:name="_Hlk51574978"/>
            <w:r w:rsidRPr="00A05644">
              <w:rPr>
                <w:color w:val="003263" w:themeColor="text2"/>
              </w:rPr>
              <w:t>WHAT WE HEARD</w:t>
            </w:r>
          </w:p>
        </w:tc>
      </w:tr>
    </w:tbl>
    <w:p w14:paraId="36EAEC97" w14:textId="77777777" w:rsidR="00012B91" w:rsidRDefault="00012B91" w:rsidP="00012B91">
      <w:pPr>
        <w:spacing w:line="260" w:lineRule="atLeast"/>
        <w:rPr>
          <w:rFonts w:ascii="Calibri" w:hAnsi="Calibri"/>
          <w:b/>
          <w:caps/>
          <w:sz w:val="24"/>
          <w:szCs w:val="21"/>
        </w:rPr>
      </w:pPr>
    </w:p>
    <w:p w14:paraId="6D8323CF" w14:textId="5C7B499D" w:rsidR="00012B91" w:rsidRDefault="00076AD0" w:rsidP="00012B91">
      <w:pPr>
        <w:spacing w:line="260" w:lineRule="atLeast"/>
        <w:rPr>
          <w:rFonts w:ascii="Calibri" w:hAnsi="Calibri"/>
          <w:b/>
          <w:caps/>
          <w:sz w:val="24"/>
          <w:szCs w:val="21"/>
        </w:rPr>
      </w:pPr>
      <w:r>
        <w:rPr>
          <w:rFonts w:ascii="Calibri" w:hAnsi="Calibri"/>
          <w:b/>
          <w:caps/>
          <w:sz w:val="24"/>
          <w:szCs w:val="21"/>
        </w:rPr>
        <w:t>Key reasons why people wanted to be a part of SIAG</w:t>
      </w:r>
    </w:p>
    <w:p w14:paraId="6C13B62B" w14:textId="77777777" w:rsidR="00076AD0" w:rsidRDefault="00076AD0" w:rsidP="00012B91">
      <w:pPr>
        <w:spacing w:line="260" w:lineRule="atLeast"/>
        <w:rPr>
          <w:rFonts w:ascii="Calibri" w:hAnsi="Calibri"/>
          <w:b/>
          <w:caps/>
          <w:sz w:val="24"/>
          <w:szCs w:val="21"/>
        </w:rPr>
      </w:pPr>
    </w:p>
    <w:p w14:paraId="1B66A236" w14:textId="77777777" w:rsidR="00076AD0" w:rsidRPr="00076AD0" w:rsidRDefault="00076AD0" w:rsidP="00076AD0">
      <w:pPr>
        <w:spacing w:line="260" w:lineRule="atLeast"/>
        <w:rPr>
          <w:rFonts w:ascii="Calibri" w:hAnsi="Calibri"/>
          <w:b/>
          <w:caps/>
          <w:sz w:val="24"/>
          <w:szCs w:val="21"/>
        </w:rPr>
      </w:pPr>
      <w:r w:rsidRPr="00076AD0">
        <w:rPr>
          <w:rFonts w:ascii="Calibri" w:hAnsi="Calibri"/>
          <w:b/>
          <w:caps/>
          <w:sz w:val="24"/>
          <w:szCs w:val="21"/>
        </w:rPr>
        <w:t>1. Lived Experience of Isolation and Loneliness</w:t>
      </w:r>
    </w:p>
    <w:p w14:paraId="4B69AE29" w14:textId="77777777" w:rsidR="00076AD0" w:rsidRPr="00076AD0" w:rsidRDefault="00076AD0" w:rsidP="00076AD0">
      <w:pPr>
        <w:pStyle w:val="BodyText"/>
        <w:rPr>
          <w:noProof/>
        </w:rPr>
      </w:pPr>
      <w:r w:rsidRPr="00076AD0">
        <w:rPr>
          <w:noProof/>
        </w:rPr>
        <w:t>Many applicants share personal experiences of social isolation, loneliness, mental health challenges, unemployment, housing instability, and caring responsibilities. They want to use their lived experience to help others facing similar challenges and ensure no one feels as isolated as they once did.</w:t>
      </w:r>
    </w:p>
    <w:p w14:paraId="304B2BBE" w14:textId="77777777" w:rsidR="00076AD0" w:rsidRPr="00076AD0" w:rsidRDefault="00076AD0" w:rsidP="00076AD0">
      <w:pPr>
        <w:spacing w:line="260" w:lineRule="atLeast"/>
        <w:rPr>
          <w:rFonts w:ascii="Calibri" w:hAnsi="Calibri"/>
          <w:b/>
          <w:caps/>
          <w:sz w:val="24"/>
          <w:szCs w:val="21"/>
        </w:rPr>
      </w:pPr>
      <w:r w:rsidRPr="00076AD0">
        <w:rPr>
          <w:rFonts w:ascii="Calibri" w:hAnsi="Calibri"/>
          <w:b/>
          <w:caps/>
          <w:sz w:val="24"/>
          <w:szCs w:val="21"/>
        </w:rPr>
        <w:t>2. Desire to Give Back and Create Meaningful Change</w:t>
      </w:r>
    </w:p>
    <w:p w14:paraId="4ED9F17D" w14:textId="1FA9D60B" w:rsidR="00076AD0" w:rsidRPr="00076AD0" w:rsidRDefault="00076AD0" w:rsidP="00076AD0">
      <w:pPr>
        <w:spacing w:before="100" w:beforeAutospacing="1" w:after="100" w:afterAutospacing="1" w:line="240" w:lineRule="auto"/>
        <w:rPr>
          <w:noProof/>
        </w:rPr>
      </w:pPr>
      <w:r w:rsidRPr="00076AD0">
        <w:rPr>
          <w:noProof/>
        </w:rPr>
        <w:t>Applicants express a strong motivation to contribute to their community and make a difference in people's lives. They want to be part of collective action that breaks down barriers to inclusion and creates lasting positive change for vulnerable community members.</w:t>
      </w:r>
    </w:p>
    <w:p w14:paraId="1A121D9B" w14:textId="77777777" w:rsidR="00076AD0" w:rsidRPr="00076AD0" w:rsidRDefault="00076AD0" w:rsidP="00076AD0">
      <w:pPr>
        <w:spacing w:line="260" w:lineRule="atLeast"/>
        <w:rPr>
          <w:rFonts w:ascii="Calibri" w:hAnsi="Calibri"/>
          <w:b/>
          <w:caps/>
          <w:sz w:val="24"/>
          <w:szCs w:val="21"/>
        </w:rPr>
      </w:pPr>
      <w:r w:rsidRPr="00076AD0">
        <w:rPr>
          <w:rFonts w:ascii="Calibri" w:hAnsi="Calibri"/>
          <w:b/>
          <w:caps/>
          <w:sz w:val="24"/>
          <w:szCs w:val="21"/>
        </w:rPr>
        <w:lastRenderedPageBreak/>
        <w:t>3. Professional Expertise and Community Connection</w:t>
      </w:r>
    </w:p>
    <w:p w14:paraId="44068AF1" w14:textId="77777777" w:rsidR="00076AD0" w:rsidRPr="00076AD0" w:rsidRDefault="00076AD0" w:rsidP="00076AD0">
      <w:pPr>
        <w:spacing w:before="100" w:beforeAutospacing="1" w:after="100" w:afterAutospacing="1" w:line="240" w:lineRule="auto"/>
        <w:rPr>
          <w:noProof/>
        </w:rPr>
      </w:pPr>
      <w:r w:rsidRPr="00076AD0">
        <w:rPr>
          <w:noProof/>
        </w:rPr>
        <w:t>Many bring relevant professional backgrounds in mental health, community services, healthcare, social work, and community development. They want to apply their skills and knowledge while building stronger connections within the Geelong community.</w:t>
      </w:r>
    </w:p>
    <w:p w14:paraId="4A0D0BE7" w14:textId="77777777" w:rsidR="00076AD0" w:rsidRPr="00076AD0" w:rsidRDefault="00076AD0" w:rsidP="00076AD0">
      <w:pPr>
        <w:spacing w:line="260" w:lineRule="atLeast"/>
        <w:rPr>
          <w:rFonts w:ascii="Calibri" w:hAnsi="Calibri"/>
          <w:b/>
          <w:caps/>
          <w:sz w:val="24"/>
          <w:szCs w:val="21"/>
        </w:rPr>
      </w:pPr>
      <w:r w:rsidRPr="00076AD0">
        <w:rPr>
          <w:rFonts w:ascii="Calibri" w:hAnsi="Calibri"/>
          <w:b/>
          <w:caps/>
          <w:sz w:val="24"/>
          <w:szCs w:val="21"/>
        </w:rPr>
        <w:t>4. Representation of Diverse Voices</w:t>
      </w:r>
    </w:p>
    <w:p w14:paraId="718E7A47" w14:textId="77777777" w:rsidR="00076AD0" w:rsidRPr="00076AD0" w:rsidRDefault="00076AD0" w:rsidP="00076AD0">
      <w:pPr>
        <w:spacing w:before="100" w:beforeAutospacing="1" w:after="100" w:afterAutospacing="1" w:line="240" w:lineRule="auto"/>
        <w:rPr>
          <w:noProof/>
        </w:rPr>
      </w:pPr>
      <w:r w:rsidRPr="00076AD0">
        <w:rPr>
          <w:noProof/>
        </w:rPr>
        <w:t>Applicants from various backgrounds want to ensure diverse perspectives are heard, including:</w:t>
      </w:r>
    </w:p>
    <w:p w14:paraId="01F5DC13" w14:textId="77777777" w:rsidR="00076AD0" w:rsidRPr="00076AD0" w:rsidRDefault="00076AD0" w:rsidP="00076AD0">
      <w:pPr>
        <w:pStyle w:val="ListParagraph"/>
        <w:numPr>
          <w:ilvl w:val="0"/>
          <w:numId w:val="42"/>
        </w:numPr>
        <w:tabs>
          <w:tab w:val="num" w:pos="720"/>
        </w:tabs>
        <w:spacing w:before="100" w:beforeAutospacing="1" w:after="100" w:afterAutospacing="1"/>
        <w:rPr>
          <w:noProof/>
        </w:rPr>
      </w:pPr>
      <w:r w:rsidRPr="00076AD0">
        <w:rPr>
          <w:noProof/>
        </w:rPr>
        <w:t>LGBTQIA+ community members</w:t>
      </w:r>
    </w:p>
    <w:p w14:paraId="50087621" w14:textId="77777777" w:rsidR="00076AD0" w:rsidRPr="00076AD0" w:rsidRDefault="00076AD0" w:rsidP="00076AD0">
      <w:pPr>
        <w:pStyle w:val="ListParagraph"/>
        <w:numPr>
          <w:ilvl w:val="0"/>
          <w:numId w:val="42"/>
        </w:numPr>
        <w:tabs>
          <w:tab w:val="num" w:pos="720"/>
        </w:tabs>
        <w:spacing w:before="100" w:beforeAutospacing="1" w:after="100" w:afterAutospacing="1"/>
        <w:rPr>
          <w:noProof/>
        </w:rPr>
      </w:pPr>
      <w:r w:rsidRPr="00076AD0">
        <w:rPr>
          <w:noProof/>
        </w:rPr>
        <w:t>People with disabilities</w:t>
      </w:r>
    </w:p>
    <w:p w14:paraId="6FA8B6CA" w14:textId="77777777" w:rsidR="00076AD0" w:rsidRPr="00076AD0" w:rsidRDefault="00076AD0" w:rsidP="00076AD0">
      <w:pPr>
        <w:pStyle w:val="ListParagraph"/>
        <w:numPr>
          <w:ilvl w:val="0"/>
          <w:numId w:val="42"/>
        </w:numPr>
        <w:tabs>
          <w:tab w:val="num" w:pos="720"/>
        </w:tabs>
        <w:spacing w:before="100" w:beforeAutospacing="1" w:after="100" w:afterAutospacing="1"/>
        <w:rPr>
          <w:noProof/>
        </w:rPr>
      </w:pPr>
      <w:r w:rsidRPr="00076AD0">
        <w:rPr>
          <w:noProof/>
        </w:rPr>
        <w:t>Culturally and linguistically diverse residents</w:t>
      </w:r>
    </w:p>
    <w:p w14:paraId="36795C51" w14:textId="77777777" w:rsidR="00076AD0" w:rsidRPr="00076AD0" w:rsidRDefault="00076AD0" w:rsidP="00076AD0">
      <w:pPr>
        <w:pStyle w:val="ListParagraph"/>
        <w:numPr>
          <w:ilvl w:val="0"/>
          <w:numId w:val="42"/>
        </w:numPr>
        <w:tabs>
          <w:tab w:val="num" w:pos="720"/>
        </w:tabs>
        <w:spacing w:before="100" w:beforeAutospacing="1" w:after="100" w:afterAutospacing="1"/>
        <w:rPr>
          <w:noProof/>
        </w:rPr>
      </w:pPr>
      <w:r w:rsidRPr="00076AD0">
        <w:rPr>
          <w:noProof/>
        </w:rPr>
        <w:t>First Nations people</w:t>
      </w:r>
    </w:p>
    <w:p w14:paraId="68D76FDB" w14:textId="77777777" w:rsidR="00076AD0" w:rsidRPr="00076AD0" w:rsidRDefault="00076AD0" w:rsidP="00076AD0">
      <w:pPr>
        <w:pStyle w:val="ListParagraph"/>
        <w:numPr>
          <w:ilvl w:val="0"/>
          <w:numId w:val="42"/>
        </w:numPr>
        <w:tabs>
          <w:tab w:val="num" w:pos="720"/>
        </w:tabs>
        <w:spacing w:before="100" w:beforeAutospacing="1" w:after="100" w:afterAutospacing="1"/>
        <w:rPr>
          <w:noProof/>
        </w:rPr>
      </w:pPr>
      <w:r w:rsidRPr="00076AD0">
        <w:rPr>
          <w:noProof/>
        </w:rPr>
        <w:t>Parents and carers</w:t>
      </w:r>
    </w:p>
    <w:p w14:paraId="2BEB1BFF" w14:textId="77777777" w:rsidR="00076AD0" w:rsidRPr="00076AD0" w:rsidRDefault="00076AD0" w:rsidP="00076AD0">
      <w:pPr>
        <w:pStyle w:val="ListParagraph"/>
        <w:numPr>
          <w:ilvl w:val="0"/>
          <w:numId w:val="42"/>
        </w:numPr>
        <w:tabs>
          <w:tab w:val="num" w:pos="720"/>
        </w:tabs>
        <w:spacing w:before="100" w:beforeAutospacing="1" w:after="100" w:afterAutospacing="1"/>
        <w:rPr>
          <w:noProof/>
        </w:rPr>
      </w:pPr>
      <w:r w:rsidRPr="00076AD0">
        <w:rPr>
          <w:noProof/>
        </w:rPr>
        <w:t>Different age groups and life stages</w:t>
      </w:r>
    </w:p>
    <w:p w14:paraId="759DCDA4" w14:textId="77777777" w:rsidR="00076AD0" w:rsidRPr="00076AD0" w:rsidRDefault="00076AD0" w:rsidP="00076AD0">
      <w:pPr>
        <w:spacing w:line="260" w:lineRule="atLeast"/>
        <w:rPr>
          <w:rFonts w:ascii="Calibri" w:hAnsi="Calibri"/>
          <w:b/>
          <w:caps/>
          <w:sz w:val="24"/>
          <w:szCs w:val="21"/>
        </w:rPr>
      </w:pPr>
      <w:r w:rsidRPr="00076AD0">
        <w:rPr>
          <w:rFonts w:ascii="Calibri" w:hAnsi="Calibri"/>
          <w:b/>
          <w:caps/>
          <w:sz w:val="24"/>
          <w:szCs w:val="21"/>
        </w:rPr>
        <w:t>5. Personal Growth and Social Connection</w:t>
      </w:r>
    </w:p>
    <w:p w14:paraId="291321D6" w14:textId="4D09E905" w:rsidR="00076AD0" w:rsidRPr="00516BC9" w:rsidRDefault="00076AD0" w:rsidP="00516BC9">
      <w:pPr>
        <w:spacing w:before="100" w:beforeAutospacing="1" w:after="100" w:afterAutospacing="1"/>
        <w:rPr>
          <w:noProof/>
        </w:rPr>
      </w:pPr>
      <w:r w:rsidRPr="00076AD0">
        <w:rPr>
          <w:noProof/>
        </w:rPr>
        <w:t>Several applicants see SIAG as an opportunity for their own social connection and personal development. They want to build networks, gain new skills, feel valued, and develop a stronger sense of belonging within the community while helping others do the same.</w:t>
      </w:r>
    </w:p>
    <w:bookmarkEnd w:id="2"/>
    <w:p w14:paraId="7072F133" w14:textId="2F18E26C" w:rsidR="00012B91" w:rsidRPr="00503EB8" w:rsidRDefault="00012B91" w:rsidP="00503EB8">
      <w:pPr>
        <w:rPr>
          <w:noProof/>
          <w:color w:val="FF0000"/>
          <w:sz w:val="22"/>
          <w:szCs w:val="22"/>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407C8E4" w14:textId="77777777">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4ED974F6" w:rsidR="00012B91" w:rsidRPr="006C6D3E" w:rsidRDefault="00012B91">
            <w:pPr>
              <w:pStyle w:val="BodyText"/>
              <w:rPr>
                <w:color w:val="003263" w:themeColor="text2"/>
              </w:rPr>
            </w:pPr>
            <w:r>
              <w:rPr>
                <w:color w:val="003263" w:themeColor="text2"/>
              </w:rPr>
              <w:t xml:space="preserve">NEXT STEPS for </w:t>
            </w:r>
            <w:r w:rsidR="001965E7">
              <w:rPr>
                <w:color w:val="003263" w:themeColor="text2"/>
              </w:rPr>
              <w:t>The Social inclusion Action group</w:t>
            </w:r>
            <w:r w:rsidR="001E327B">
              <w:rPr>
                <w:color w:val="003263" w:themeColor="text2"/>
              </w:rPr>
              <w:t xml:space="preserve"> </w:t>
            </w:r>
            <w:r w:rsidR="00003C66">
              <w:rPr>
                <w:color w:val="003263" w:themeColor="text2"/>
              </w:rPr>
              <w:t xml:space="preserve"> </w:t>
            </w:r>
          </w:p>
        </w:tc>
      </w:tr>
    </w:tbl>
    <w:p w14:paraId="69B2B62E" w14:textId="77777777" w:rsidR="00012B91" w:rsidRDefault="00012B91" w:rsidP="00012B91">
      <w:pPr>
        <w:spacing w:line="260" w:lineRule="atLeast"/>
        <w:rPr>
          <w:rFonts w:ascii="Calibri" w:hAnsi="Calibri"/>
          <w:b/>
          <w:caps/>
          <w:sz w:val="24"/>
          <w:szCs w:val="21"/>
        </w:rPr>
      </w:pPr>
    </w:p>
    <w:p w14:paraId="17D33AF6" w14:textId="3DB6A7D5" w:rsidR="00F360E3" w:rsidRDefault="00F360E3" w:rsidP="00F360E3">
      <w:pPr>
        <w:pStyle w:val="BodyText"/>
        <w:rPr>
          <w:rFonts w:ascii="Arial" w:eastAsia="Arial" w:hAnsi="Arial" w:cs="Arial"/>
          <w:color w:val="000000"/>
        </w:rPr>
      </w:pPr>
      <w:r w:rsidRPr="00886201">
        <w:rPr>
          <w:rFonts w:ascii="Arial" w:eastAsia="Arial" w:hAnsi="Arial" w:cs="Arial"/>
          <w:color w:val="000000"/>
        </w:rPr>
        <w:t xml:space="preserve">Due to the unprecedented volume of high-quality applications, a </w:t>
      </w:r>
      <w:r>
        <w:rPr>
          <w:rFonts w:ascii="Arial" w:eastAsia="Arial" w:hAnsi="Arial" w:cs="Arial"/>
          <w:color w:val="000000"/>
        </w:rPr>
        <w:t xml:space="preserve">SIAG Loneliness </w:t>
      </w:r>
      <w:r w:rsidRPr="00886201">
        <w:rPr>
          <w:rFonts w:ascii="Arial" w:eastAsia="Arial" w:hAnsi="Arial" w:cs="Arial"/>
          <w:color w:val="000000"/>
        </w:rPr>
        <w:t xml:space="preserve">forum will be held on 30 August 2025 with 60 </w:t>
      </w:r>
      <w:r>
        <w:rPr>
          <w:rFonts w:ascii="Arial" w:eastAsia="Arial" w:hAnsi="Arial" w:cs="Arial"/>
          <w:color w:val="000000"/>
        </w:rPr>
        <w:t xml:space="preserve">community </w:t>
      </w:r>
      <w:r w:rsidR="00503EB8">
        <w:rPr>
          <w:rFonts w:ascii="Arial" w:eastAsia="Arial" w:hAnsi="Arial" w:cs="Arial"/>
          <w:color w:val="000000"/>
        </w:rPr>
        <w:t>members</w:t>
      </w:r>
      <w:r>
        <w:rPr>
          <w:rFonts w:ascii="Arial" w:eastAsia="Arial" w:hAnsi="Arial" w:cs="Arial"/>
          <w:color w:val="000000"/>
        </w:rPr>
        <w:t xml:space="preserve"> invited </w:t>
      </w:r>
      <w:r w:rsidRPr="00886201">
        <w:rPr>
          <w:rFonts w:ascii="Arial" w:eastAsia="Arial" w:hAnsi="Arial" w:cs="Arial"/>
          <w:color w:val="000000"/>
        </w:rPr>
        <w:t>to explore drivers of loneliness and social isolation</w:t>
      </w:r>
      <w:r>
        <w:rPr>
          <w:rFonts w:ascii="Arial" w:eastAsia="Arial" w:hAnsi="Arial" w:cs="Arial"/>
          <w:color w:val="000000"/>
        </w:rPr>
        <w:t xml:space="preserve"> in the Greater Geelong Region</w:t>
      </w:r>
      <w:r w:rsidRPr="00886201">
        <w:rPr>
          <w:rFonts w:ascii="Arial" w:eastAsia="Arial" w:hAnsi="Arial" w:cs="Arial"/>
          <w:color w:val="000000"/>
        </w:rPr>
        <w:t>. Final SIAG member selection will follow, with a formal welcoming event planned for early November 2025</w:t>
      </w:r>
      <w:r>
        <w:rPr>
          <w:rFonts w:ascii="Arial" w:eastAsia="Arial" w:hAnsi="Arial" w:cs="Arial"/>
          <w:color w:val="000000"/>
        </w:rPr>
        <w:t xml:space="preserve"> announcing both the members and the key priorities of the SIAG to the community and relevant organisations. </w:t>
      </w:r>
    </w:p>
    <w:p w14:paraId="5B67FEE1" w14:textId="255D3C6C" w:rsidR="00A35653" w:rsidRPr="00886201" w:rsidRDefault="00A35653" w:rsidP="00F360E3">
      <w:pPr>
        <w:pStyle w:val="BodyText"/>
        <w:rPr>
          <w:rFonts w:ascii="Arial" w:eastAsia="Arial" w:hAnsi="Arial" w:cs="Arial"/>
          <w:color w:val="000000"/>
        </w:rPr>
      </w:pPr>
      <w:r>
        <w:rPr>
          <w:rFonts w:ascii="Arial" w:eastAsia="Arial" w:hAnsi="Arial" w:cs="Arial"/>
          <w:color w:val="000000"/>
        </w:rPr>
        <w:t xml:space="preserve">A “Friends of SIAG” </w:t>
      </w:r>
      <w:r w:rsidR="002F68EC">
        <w:rPr>
          <w:rFonts w:ascii="Arial" w:eastAsia="Arial" w:hAnsi="Arial" w:cs="Arial"/>
          <w:color w:val="000000"/>
        </w:rPr>
        <w:t>m</w:t>
      </w:r>
      <w:r>
        <w:rPr>
          <w:rFonts w:ascii="Arial" w:eastAsia="Arial" w:hAnsi="Arial" w:cs="Arial"/>
          <w:color w:val="000000"/>
        </w:rPr>
        <w:t>ailing list has a</w:t>
      </w:r>
      <w:r w:rsidR="00D87FB7">
        <w:rPr>
          <w:rFonts w:ascii="Arial" w:eastAsia="Arial" w:hAnsi="Arial" w:cs="Arial"/>
          <w:color w:val="000000"/>
        </w:rPr>
        <w:t xml:space="preserve">lso </w:t>
      </w:r>
      <w:r w:rsidR="00357434">
        <w:rPr>
          <w:rFonts w:ascii="Arial" w:eastAsia="Arial" w:hAnsi="Arial" w:cs="Arial"/>
          <w:color w:val="000000"/>
        </w:rPr>
        <w:t xml:space="preserve">been created open to all applicants who </w:t>
      </w:r>
      <w:r w:rsidR="00CF572C">
        <w:rPr>
          <w:rFonts w:ascii="Arial" w:eastAsia="Arial" w:hAnsi="Arial" w:cs="Arial"/>
          <w:color w:val="000000"/>
        </w:rPr>
        <w:t xml:space="preserve">did not make the final SIAG group as well as community members and </w:t>
      </w:r>
      <w:r w:rsidR="008F6023">
        <w:rPr>
          <w:rFonts w:ascii="Arial" w:eastAsia="Arial" w:hAnsi="Arial" w:cs="Arial"/>
          <w:color w:val="000000"/>
        </w:rPr>
        <w:t xml:space="preserve">community </w:t>
      </w:r>
      <w:r w:rsidR="00CF572C">
        <w:rPr>
          <w:rFonts w:ascii="Arial" w:eastAsia="Arial" w:hAnsi="Arial" w:cs="Arial"/>
          <w:color w:val="000000"/>
        </w:rPr>
        <w:t xml:space="preserve">organisations who </w:t>
      </w:r>
      <w:r w:rsidR="008F6023">
        <w:rPr>
          <w:rFonts w:ascii="Arial" w:eastAsia="Arial" w:hAnsi="Arial" w:cs="Arial"/>
          <w:color w:val="000000"/>
        </w:rPr>
        <w:t xml:space="preserve">are interested in staying up to date with </w:t>
      </w:r>
      <w:r w:rsidR="002F68EC">
        <w:rPr>
          <w:rFonts w:ascii="Arial" w:eastAsia="Arial" w:hAnsi="Arial" w:cs="Arial"/>
          <w:color w:val="000000"/>
        </w:rPr>
        <w:t xml:space="preserve">SIAG activities and outcomes. </w:t>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516BC9" w14:paraId="4B64A500" w14:textId="77777777" w:rsidTr="00CE622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3134A32C" w14:textId="1B8C1844" w:rsidR="00516BC9" w:rsidRPr="006C6D3E" w:rsidRDefault="00516BC9" w:rsidP="00CE622E">
            <w:pPr>
              <w:pStyle w:val="BodyText"/>
              <w:rPr>
                <w:color w:val="003263" w:themeColor="text2"/>
              </w:rPr>
            </w:pPr>
            <w:r>
              <w:rPr>
                <w:color w:val="003263" w:themeColor="text2"/>
              </w:rPr>
              <w:t xml:space="preserve">How we chose </w:t>
            </w:r>
            <w:r w:rsidR="006B0D35">
              <w:rPr>
                <w:color w:val="003263" w:themeColor="text2"/>
              </w:rPr>
              <w:t>forum participants</w:t>
            </w:r>
            <w:r>
              <w:rPr>
                <w:color w:val="003263" w:themeColor="text2"/>
              </w:rPr>
              <w:t xml:space="preserve"> </w:t>
            </w:r>
          </w:p>
        </w:tc>
      </w:tr>
    </w:tbl>
    <w:p w14:paraId="6F1ADEEB" w14:textId="77777777" w:rsidR="00516BC9" w:rsidRDefault="00516BC9" w:rsidP="00516BC9">
      <w:pPr>
        <w:spacing w:line="260" w:lineRule="atLeast"/>
        <w:rPr>
          <w:rFonts w:ascii="Calibri" w:hAnsi="Calibri"/>
          <w:b/>
          <w:caps/>
          <w:sz w:val="24"/>
          <w:szCs w:val="21"/>
        </w:rPr>
      </w:pPr>
    </w:p>
    <w:p w14:paraId="443CAC13" w14:textId="60DD43A6" w:rsidR="005F54AF" w:rsidRDefault="008101D3" w:rsidP="00916456">
      <w:pPr>
        <w:pStyle w:val="ListBullet"/>
        <w:numPr>
          <w:ilvl w:val="0"/>
          <w:numId w:val="0"/>
        </w:numPr>
        <w:rPr>
          <w:iCs/>
        </w:rPr>
      </w:pPr>
      <w:r w:rsidRPr="008101D3">
        <w:rPr>
          <w:iCs/>
        </w:rPr>
        <w:t>The selection process was deeply considered and challenging. We were committed to forming a group that reflects the rich diversity o</w:t>
      </w:r>
      <w:r w:rsidR="009902CF">
        <w:rPr>
          <w:iCs/>
        </w:rPr>
        <w:t xml:space="preserve">f </w:t>
      </w:r>
      <w:r w:rsidRPr="008101D3">
        <w:rPr>
          <w:iCs/>
        </w:rPr>
        <w:t>our region, from geographic location, age, gender, and life experience to differing levels of community involvement and social connection.</w:t>
      </w:r>
      <w:r w:rsidR="009902CF">
        <w:rPr>
          <w:iCs/>
        </w:rPr>
        <w:t xml:space="preserve"> </w:t>
      </w:r>
    </w:p>
    <w:p w14:paraId="76584636" w14:textId="735DFE0E" w:rsidR="00916456" w:rsidRPr="00916456" w:rsidRDefault="00916456" w:rsidP="00916456">
      <w:pPr>
        <w:pStyle w:val="ListBullet"/>
        <w:numPr>
          <w:ilvl w:val="0"/>
          <w:numId w:val="0"/>
        </w:numPr>
        <w:rPr>
          <w:iCs/>
        </w:rPr>
      </w:pPr>
      <w:r>
        <w:rPr>
          <w:iCs/>
        </w:rPr>
        <w:t>Each application was thoroughly considered</w:t>
      </w:r>
      <w:r w:rsidR="005D1CF2">
        <w:rPr>
          <w:iCs/>
        </w:rPr>
        <w:t>, particularly the response to the question “why do you want to be a part of the Social Inclusion Action Group”</w:t>
      </w:r>
      <w:r>
        <w:rPr>
          <w:iCs/>
        </w:rPr>
        <w:t xml:space="preserve"> </w:t>
      </w:r>
      <w:r w:rsidR="004C7F13">
        <w:rPr>
          <w:iCs/>
        </w:rPr>
        <w:t xml:space="preserve">with those </w:t>
      </w:r>
      <w:r w:rsidR="00D47698">
        <w:rPr>
          <w:iCs/>
        </w:rPr>
        <w:t xml:space="preserve">applicants who could </w:t>
      </w:r>
      <w:r w:rsidR="005D1CF2">
        <w:rPr>
          <w:iCs/>
        </w:rPr>
        <w:t>communicate</w:t>
      </w:r>
      <w:r w:rsidR="00D47698">
        <w:rPr>
          <w:iCs/>
        </w:rPr>
        <w:t xml:space="preserve"> </w:t>
      </w:r>
      <w:r w:rsidR="00A75989">
        <w:rPr>
          <w:iCs/>
        </w:rPr>
        <w:t>the</w:t>
      </w:r>
      <w:r w:rsidR="005D1CF2">
        <w:rPr>
          <w:iCs/>
        </w:rPr>
        <w:t>ir lived</w:t>
      </w:r>
      <w:r w:rsidR="00A75989">
        <w:rPr>
          <w:iCs/>
        </w:rPr>
        <w:t xml:space="preserve"> experience of loneliness and social isolation</w:t>
      </w:r>
      <w:r w:rsidR="0044345A">
        <w:rPr>
          <w:iCs/>
        </w:rPr>
        <w:t xml:space="preserve"> as well as identifying an idea or desire to change </w:t>
      </w:r>
      <w:r w:rsidR="001C60E3">
        <w:rPr>
          <w:iCs/>
        </w:rPr>
        <w:t xml:space="preserve">things for others were scored the highest. </w:t>
      </w:r>
    </w:p>
    <w:sectPr w:rsidR="00916456" w:rsidRPr="00916456" w:rsidSect="00834B70">
      <w:headerReference w:type="default" r:id="rId30"/>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3B16C" w14:textId="77777777" w:rsidR="00267CC7" w:rsidRDefault="00267CC7" w:rsidP="00CE604F">
      <w:r>
        <w:separator/>
      </w:r>
    </w:p>
    <w:p w14:paraId="001A6FE4" w14:textId="77777777" w:rsidR="00267CC7" w:rsidRDefault="00267CC7" w:rsidP="00CE604F"/>
    <w:p w14:paraId="11432C10" w14:textId="77777777" w:rsidR="00267CC7" w:rsidRDefault="00267CC7" w:rsidP="00CE604F"/>
    <w:p w14:paraId="58FE1810" w14:textId="77777777" w:rsidR="00267CC7" w:rsidRDefault="00267CC7" w:rsidP="00CE604F"/>
  </w:endnote>
  <w:endnote w:type="continuationSeparator" w:id="0">
    <w:p w14:paraId="11956327" w14:textId="77777777" w:rsidR="00267CC7" w:rsidRDefault="00267CC7" w:rsidP="00CE604F">
      <w:r>
        <w:continuationSeparator/>
      </w:r>
    </w:p>
    <w:p w14:paraId="2B09960D" w14:textId="77777777" w:rsidR="00267CC7" w:rsidRDefault="00267CC7" w:rsidP="00CE604F"/>
    <w:p w14:paraId="29CE441F" w14:textId="77777777" w:rsidR="00267CC7" w:rsidRDefault="00267CC7" w:rsidP="00CE604F"/>
    <w:p w14:paraId="6918131B" w14:textId="77777777" w:rsidR="00267CC7" w:rsidRDefault="00267CC7" w:rsidP="00CE604F"/>
  </w:endnote>
  <w:endnote w:type="continuationNotice" w:id="1">
    <w:p w14:paraId="6A823EF9" w14:textId="77777777" w:rsidR="00267CC7" w:rsidRDefault="00267C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96742BE-2504-437E-99E5-9AEDD1CD25C6}"/>
    <w:embedBold r:id="rId2" w:fontKey="{62A10963-AF5A-430C-A537-4AFC70D7C111}"/>
    <w:embedItalic r:id="rId3" w:fontKey="{6ABE3F81-C818-45A9-A24B-06197CCC5CCD}"/>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embedBold r:id="rId4" w:subsetted="1" w:fontKey="{06279C58-5E1B-4C78-AA91-62E515286C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ED21" w14:textId="77777777" w:rsidR="00012B91" w:rsidRDefault="00012B91" w:rsidP="008143BB">
    <w:pPr>
      <w:pStyle w:val="Footer"/>
      <w:jc w:val="center"/>
    </w:pPr>
    <w:r>
      <w:rPr>
        <w:noProof/>
      </w:rPr>
      <w:drawing>
        <wp:anchor distT="0" distB="0" distL="114300" distR="114300" simplePos="0" relativeHeight="251658240" behindDoc="1" locked="0" layoutInCell="1" allowOverlap="1" wp14:anchorId="5830DFC6" wp14:editId="66059461">
          <wp:simplePos x="361950" y="9610725"/>
          <wp:positionH relativeFrom="page">
            <wp:align>left</wp:align>
          </wp:positionH>
          <wp:positionV relativeFrom="page">
            <wp:align>bottom</wp:align>
          </wp:positionV>
          <wp:extent cx="7553960" cy="666750"/>
          <wp:effectExtent l="0" t="0" r="0" b="0"/>
          <wp:wrapNone/>
          <wp:docPr id="352"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10EDD" w14:textId="77777777" w:rsidR="00267CC7" w:rsidRDefault="00267CC7" w:rsidP="00CE604F">
      <w:r>
        <w:separator/>
      </w:r>
    </w:p>
    <w:p w14:paraId="6A340B6D" w14:textId="77777777" w:rsidR="00267CC7" w:rsidRDefault="00267CC7" w:rsidP="00CE604F"/>
    <w:p w14:paraId="69A737F3" w14:textId="77777777" w:rsidR="00267CC7" w:rsidRDefault="00267CC7" w:rsidP="00CE604F"/>
    <w:p w14:paraId="4F1A5FEF" w14:textId="77777777" w:rsidR="00267CC7" w:rsidRDefault="00267CC7" w:rsidP="00CE604F"/>
  </w:footnote>
  <w:footnote w:type="continuationSeparator" w:id="0">
    <w:p w14:paraId="2BE46D8A" w14:textId="77777777" w:rsidR="00267CC7" w:rsidRDefault="00267CC7" w:rsidP="00CE604F">
      <w:r>
        <w:continuationSeparator/>
      </w:r>
    </w:p>
    <w:p w14:paraId="754B1FFF" w14:textId="77777777" w:rsidR="00267CC7" w:rsidRDefault="00267CC7" w:rsidP="00CE604F"/>
    <w:p w14:paraId="5E1763CF" w14:textId="77777777" w:rsidR="00267CC7" w:rsidRDefault="00267CC7" w:rsidP="00CE604F"/>
    <w:p w14:paraId="425CE4E0" w14:textId="77777777" w:rsidR="00267CC7" w:rsidRDefault="00267CC7" w:rsidP="00CE604F"/>
  </w:footnote>
  <w:footnote w:type="continuationNotice" w:id="1">
    <w:p w14:paraId="28A9E314" w14:textId="77777777" w:rsidR="00267CC7" w:rsidRDefault="00267C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19D7" w14:textId="49A4CAFB" w:rsidR="00012B91" w:rsidRDefault="006832A8">
    <w:pPr>
      <w:pStyle w:val="Header"/>
    </w:pPr>
    <w:r>
      <w:rPr>
        <w:noProof/>
      </w:rPr>
      <mc:AlternateContent>
        <mc:Choice Requires="wps">
          <w:drawing>
            <wp:anchor distT="45720" distB="45720" distL="114300" distR="114300" simplePos="0" relativeHeight="251658241" behindDoc="0" locked="0" layoutInCell="1" allowOverlap="1" wp14:anchorId="1391578C" wp14:editId="3BC3D0FA">
              <wp:simplePos x="0" y="0"/>
              <wp:positionH relativeFrom="margin">
                <wp:posOffset>185420</wp:posOffset>
              </wp:positionH>
              <wp:positionV relativeFrom="paragraph">
                <wp:posOffset>233045</wp:posOffset>
              </wp:positionV>
              <wp:extent cx="4587875" cy="1229995"/>
              <wp:effectExtent l="0" t="0" r="3175" b="8255"/>
              <wp:wrapThrough wrapText="bothSides">
                <wp:wrapPolygon edited="0">
                  <wp:start x="0" y="0"/>
                  <wp:lineTo x="0" y="21410"/>
                  <wp:lineTo x="21525" y="21410"/>
                  <wp:lineTo x="21525"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706600DE" w14:textId="65978605" w:rsidR="00012B91" w:rsidRDefault="005E1CD0">
                          <w:pPr>
                            <w:rPr>
                              <w:rFonts w:asciiTheme="majorHAnsi" w:hAnsiTheme="majorHAnsi" w:cstheme="majorHAnsi"/>
                              <w:b/>
                              <w:bCs/>
                              <w:color w:val="003361"/>
                              <w:sz w:val="52"/>
                              <w:szCs w:val="52"/>
                            </w:rPr>
                          </w:pPr>
                          <w:r>
                            <w:rPr>
                              <w:rFonts w:asciiTheme="majorHAnsi" w:hAnsiTheme="majorHAnsi" w:cstheme="majorHAnsi"/>
                              <w:b/>
                              <w:bCs/>
                              <w:color w:val="003361"/>
                              <w:sz w:val="52"/>
                              <w:szCs w:val="52"/>
                            </w:rPr>
                            <w:t>SIAG Expressions of Interest</w:t>
                          </w:r>
                        </w:p>
                        <w:p w14:paraId="143C31AC" w14:textId="7C3C47B0" w:rsidR="00012B91" w:rsidRPr="00330E6A" w:rsidRDefault="005E1CD0">
                          <w:pPr>
                            <w:rPr>
                              <w:rFonts w:asciiTheme="majorHAnsi" w:hAnsiTheme="majorHAnsi" w:cstheme="majorHAnsi"/>
                              <w:b/>
                              <w:bCs/>
                              <w:color w:val="003361"/>
                              <w:sz w:val="32"/>
                              <w:szCs w:val="32"/>
                            </w:rPr>
                          </w:pPr>
                          <w:r>
                            <w:rPr>
                              <w:rFonts w:asciiTheme="majorHAnsi" w:hAnsiTheme="majorHAnsi" w:cstheme="majorHAnsi"/>
                              <w:b/>
                              <w:bCs/>
                              <w:color w:val="003361"/>
                              <w:sz w:val="32"/>
                              <w:szCs w:val="32"/>
                            </w:rPr>
                            <w:t>Engagement Summary June/July 2025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_x0000_s1043" type="#_x0000_t202" style="position:absolute;margin-left:14.6pt;margin-top:18.35pt;width:361.25pt;height:96.8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" filled="f" stroked="f">
              <v:textbox inset="0,0,0,0">
                <w:txbxContent>
                  <w:p w14:paraId="706600DE" w14:textId="65978605" w:rsidR="00012B91" w:rsidRDefault="005E1CD0">
                    <w:pPr>
                      <w:rPr>
                        <w:rFonts w:asciiTheme="majorHAnsi" w:hAnsiTheme="majorHAnsi" w:cstheme="majorHAnsi"/>
                        <w:b/>
                        <w:bCs/>
                        <w:color w:val="003361"/>
                        <w:sz w:val="52"/>
                        <w:szCs w:val="52"/>
                      </w:rPr>
                    </w:pPr>
                    <w:r>
                      <w:rPr>
                        <w:rFonts w:asciiTheme="majorHAnsi" w:hAnsiTheme="majorHAnsi" w:cstheme="majorHAnsi"/>
                        <w:b/>
                        <w:bCs/>
                        <w:color w:val="003361"/>
                        <w:sz w:val="52"/>
                        <w:szCs w:val="52"/>
                      </w:rPr>
                      <w:t>SIAG Expressions of Interest</w:t>
                    </w:r>
                  </w:p>
                  <w:p w14:paraId="143C31AC" w14:textId="7C3C47B0" w:rsidR="00012B91" w:rsidRPr="00330E6A" w:rsidRDefault="005E1CD0">
                    <w:pPr>
                      <w:rPr>
                        <w:rFonts w:asciiTheme="majorHAnsi" w:hAnsiTheme="majorHAnsi" w:cstheme="majorHAnsi"/>
                        <w:b/>
                        <w:bCs/>
                        <w:color w:val="003361"/>
                        <w:sz w:val="32"/>
                        <w:szCs w:val="32"/>
                      </w:rPr>
                    </w:pPr>
                    <w:r>
                      <w:rPr>
                        <w:rFonts w:asciiTheme="majorHAnsi" w:hAnsiTheme="majorHAnsi" w:cstheme="majorHAnsi"/>
                        <w:b/>
                        <w:bCs/>
                        <w:color w:val="003361"/>
                        <w:sz w:val="32"/>
                        <w:szCs w:val="32"/>
                      </w:rPr>
                      <w:t>Engagement Summary June/July 2025</w:t>
                    </w:r>
                  </w:p>
                </w:txbxContent>
              </v:textbox>
              <w10:wrap type="through" anchorx="margin"/>
            </v:shape>
          </w:pict>
        </mc:Fallback>
      </mc:AlternateContent>
    </w:r>
    <w:r>
      <w:rPr>
        <w:noProof/>
      </w:rPr>
      <w:drawing>
        <wp:anchor distT="0" distB="0" distL="114300" distR="114300" simplePos="0" relativeHeight="251658242" behindDoc="1" locked="0" layoutInCell="1" allowOverlap="1" wp14:anchorId="087FBA4E" wp14:editId="12DF43B3">
          <wp:simplePos x="0" y="0"/>
          <wp:positionH relativeFrom="column">
            <wp:posOffset>0</wp:posOffset>
          </wp:positionH>
          <wp:positionV relativeFrom="paragraph">
            <wp:posOffset>0</wp:posOffset>
          </wp:positionV>
          <wp:extent cx="6840000" cy="1638000"/>
          <wp:effectExtent l="0" t="0" r="0" b="635"/>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1"/>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211672"/>
    <w:multiLevelType w:val="hybridMultilevel"/>
    <w:tmpl w:val="AD062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3852E1"/>
    <w:multiLevelType w:val="multilevel"/>
    <w:tmpl w:val="941C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4"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D64955"/>
    <w:multiLevelType w:val="hybridMultilevel"/>
    <w:tmpl w:val="12C093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7"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301307065">
    <w:abstractNumId w:val="15"/>
  </w:num>
  <w:num w:numId="2" w16cid:durableId="1079333082">
    <w:abstractNumId w:val="11"/>
  </w:num>
  <w:num w:numId="3" w16cid:durableId="75903134">
    <w:abstractNumId w:val="32"/>
  </w:num>
  <w:num w:numId="4" w16cid:durableId="1355351372">
    <w:abstractNumId w:val="16"/>
  </w:num>
  <w:num w:numId="5" w16cid:durableId="1764253266">
    <w:abstractNumId w:val="10"/>
  </w:num>
  <w:num w:numId="6" w16cid:durableId="741803954">
    <w:abstractNumId w:val="22"/>
  </w:num>
  <w:num w:numId="7" w16cid:durableId="906455130">
    <w:abstractNumId w:val="3"/>
  </w:num>
  <w:num w:numId="8" w16cid:durableId="1382904102">
    <w:abstractNumId w:val="9"/>
  </w:num>
  <w:num w:numId="9" w16cid:durableId="293487902">
    <w:abstractNumId w:val="8"/>
  </w:num>
  <w:num w:numId="10" w16cid:durableId="2036347858">
    <w:abstractNumId w:val="2"/>
  </w:num>
  <w:num w:numId="11" w16cid:durableId="1702903032">
    <w:abstractNumId w:val="14"/>
  </w:num>
  <w:num w:numId="12" w16cid:durableId="1174807889">
    <w:abstractNumId w:val="19"/>
  </w:num>
  <w:num w:numId="13" w16cid:durableId="1056971256">
    <w:abstractNumId w:val="7"/>
  </w:num>
  <w:num w:numId="14" w16cid:durableId="2123839487">
    <w:abstractNumId w:val="6"/>
  </w:num>
  <w:num w:numId="15" w16cid:durableId="924538386">
    <w:abstractNumId w:val="9"/>
    <w:lvlOverride w:ilvl="0">
      <w:startOverride w:val="1"/>
    </w:lvlOverride>
  </w:num>
  <w:num w:numId="16" w16cid:durableId="774792621">
    <w:abstractNumId w:val="19"/>
  </w:num>
  <w:num w:numId="17" w16cid:durableId="1376081417">
    <w:abstractNumId w:val="19"/>
  </w:num>
  <w:num w:numId="18" w16cid:durableId="951789804">
    <w:abstractNumId w:val="19"/>
  </w:num>
  <w:num w:numId="19" w16cid:durableId="500851943">
    <w:abstractNumId w:val="14"/>
  </w:num>
  <w:num w:numId="20" w16cid:durableId="1111440534">
    <w:abstractNumId w:val="14"/>
  </w:num>
  <w:num w:numId="21" w16cid:durableId="2042701422">
    <w:abstractNumId w:val="14"/>
  </w:num>
  <w:num w:numId="22" w16cid:durableId="553271193">
    <w:abstractNumId w:val="5"/>
  </w:num>
  <w:num w:numId="23" w16cid:durableId="1546143070">
    <w:abstractNumId w:val="4"/>
  </w:num>
  <w:num w:numId="24" w16cid:durableId="756513761">
    <w:abstractNumId w:val="1"/>
  </w:num>
  <w:num w:numId="25" w16cid:durableId="423458013">
    <w:abstractNumId w:val="0"/>
  </w:num>
  <w:num w:numId="26" w16cid:durableId="884675985">
    <w:abstractNumId w:val="12"/>
  </w:num>
  <w:num w:numId="27" w16cid:durableId="961807476">
    <w:abstractNumId w:val="31"/>
  </w:num>
  <w:num w:numId="28" w16cid:durableId="116803707">
    <w:abstractNumId w:val="30"/>
  </w:num>
  <w:num w:numId="29" w16cid:durableId="1428883282">
    <w:abstractNumId w:val="21"/>
  </w:num>
  <w:num w:numId="30" w16cid:durableId="290744712">
    <w:abstractNumId w:val="20"/>
  </w:num>
  <w:num w:numId="31" w16cid:durableId="788360458">
    <w:abstractNumId w:val="17"/>
  </w:num>
  <w:num w:numId="32" w16cid:durableId="759570315">
    <w:abstractNumId w:val="28"/>
  </w:num>
  <w:num w:numId="33" w16cid:durableId="36009006">
    <w:abstractNumId w:val="27"/>
  </w:num>
  <w:num w:numId="34" w16cid:durableId="2138451285">
    <w:abstractNumId w:val="23"/>
  </w:num>
  <w:num w:numId="35" w16cid:durableId="54813662">
    <w:abstractNumId w:val="29"/>
  </w:num>
  <w:num w:numId="36" w16cid:durableId="1981111177">
    <w:abstractNumId w:val="25"/>
  </w:num>
  <w:num w:numId="37" w16cid:durableId="2096437614">
    <w:abstractNumId w:val="24"/>
  </w:num>
  <w:num w:numId="38" w16cid:durableId="1868254355">
    <w:abstractNumId w:val="19"/>
  </w:num>
  <w:num w:numId="39" w16cid:durableId="1969967171">
    <w:abstractNumId w:val="19"/>
  </w:num>
  <w:num w:numId="40" w16cid:durableId="2119786978">
    <w:abstractNumId w:val="26"/>
  </w:num>
  <w:num w:numId="41" w16cid:durableId="157038143">
    <w:abstractNumId w:val="18"/>
  </w:num>
  <w:num w:numId="42" w16cid:durableId="929922413">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344"/>
    <w:rsid w:val="00003BDE"/>
    <w:rsid w:val="00003C66"/>
    <w:rsid w:val="0000578C"/>
    <w:rsid w:val="00007730"/>
    <w:rsid w:val="00010362"/>
    <w:rsid w:val="00012493"/>
    <w:rsid w:val="00012B91"/>
    <w:rsid w:val="00015395"/>
    <w:rsid w:val="00015489"/>
    <w:rsid w:val="00021629"/>
    <w:rsid w:val="00034027"/>
    <w:rsid w:val="000340A9"/>
    <w:rsid w:val="00035765"/>
    <w:rsid w:val="00035E23"/>
    <w:rsid w:val="00041675"/>
    <w:rsid w:val="000443F5"/>
    <w:rsid w:val="00046D41"/>
    <w:rsid w:val="00051849"/>
    <w:rsid w:val="00052AD6"/>
    <w:rsid w:val="00056673"/>
    <w:rsid w:val="00072C00"/>
    <w:rsid w:val="000764EE"/>
    <w:rsid w:val="000767E6"/>
    <w:rsid w:val="00076AD0"/>
    <w:rsid w:val="000816C6"/>
    <w:rsid w:val="0008298C"/>
    <w:rsid w:val="000830C8"/>
    <w:rsid w:val="00083C0E"/>
    <w:rsid w:val="00083E9D"/>
    <w:rsid w:val="000846FE"/>
    <w:rsid w:val="000873E7"/>
    <w:rsid w:val="00094205"/>
    <w:rsid w:val="0009559C"/>
    <w:rsid w:val="00095E19"/>
    <w:rsid w:val="000A0633"/>
    <w:rsid w:val="000A73E8"/>
    <w:rsid w:val="000B5463"/>
    <w:rsid w:val="000B70C2"/>
    <w:rsid w:val="000C2502"/>
    <w:rsid w:val="000C4EFB"/>
    <w:rsid w:val="000C7DD4"/>
    <w:rsid w:val="000D20A1"/>
    <w:rsid w:val="000D51F1"/>
    <w:rsid w:val="000D6EA5"/>
    <w:rsid w:val="000E0D05"/>
    <w:rsid w:val="000E22A7"/>
    <w:rsid w:val="000E46A7"/>
    <w:rsid w:val="000E4C90"/>
    <w:rsid w:val="000F3056"/>
    <w:rsid w:val="000F51D6"/>
    <w:rsid w:val="000F52FE"/>
    <w:rsid w:val="000F71C6"/>
    <w:rsid w:val="00103137"/>
    <w:rsid w:val="00104560"/>
    <w:rsid w:val="00106E7B"/>
    <w:rsid w:val="00113B8E"/>
    <w:rsid w:val="00114534"/>
    <w:rsid w:val="0011699E"/>
    <w:rsid w:val="001207DA"/>
    <w:rsid w:val="00121968"/>
    <w:rsid w:val="0012356D"/>
    <w:rsid w:val="00126586"/>
    <w:rsid w:val="001359F2"/>
    <w:rsid w:val="0013729F"/>
    <w:rsid w:val="0015135C"/>
    <w:rsid w:val="00152D85"/>
    <w:rsid w:val="00153248"/>
    <w:rsid w:val="001546E5"/>
    <w:rsid w:val="00155858"/>
    <w:rsid w:val="0015593C"/>
    <w:rsid w:val="00161944"/>
    <w:rsid w:val="001626E3"/>
    <w:rsid w:val="00162A63"/>
    <w:rsid w:val="00171B11"/>
    <w:rsid w:val="00181351"/>
    <w:rsid w:val="00186098"/>
    <w:rsid w:val="001864B5"/>
    <w:rsid w:val="00191177"/>
    <w:rsid w:val="0019445B"/>
    <w:rsid w:val="001946CF"/>
    <w:rsid w:val="00194A12"/>
    <w:rsid w:val="001965E7"/>
    <w:rsid w:val="00196728"/>
    <w:rsid w:val="00196890"/>
    <w:rsid w:val="001976D9"/>
    <w:rsid w:val="001A3E10"/>
    <w:rsid w:val="001A4666"/>
    <w:rsid w:val="001B0978"/>
    <w:rsid w:val="001B0E1A"/>
    <w:rsid w:val="001B1BE4"/>
    <w:rsid w:val="001B3939"/>
    <w:rsid w:val="001B547E"/>
    <w:rsid w:val="001C5632"/>
    <w:rsid w:val="001C5A9C"/>
    <w:rsid w:val="001C5B93"/>
    <w:rsid w:val="001C5F45"/>
    <w:rsid w:val="001C60E3"/>
    <w:rsid w:val="001C6741"/>
    <w:rsid w:val="001C6D0A"/>
    <w:rsid w:val="001D6C32"/>
    <w:rsid w:val="001E0ACD"/>
    <w:rsid w:val="001E327B"/>
    <w:rsid w:val="001E444C"/>
    <w:rsid w:val="001E5696"/>
    <w:rsid w:val="001E6911"/>
    <w:rsid w:val="001E7657"/>
    <w:rsid w:val="001F09FA"/>
    <w:rsid w:val="001F19D7"/>
    <w:rsid w:val="001F2DF8"/>
    <w:rsid w:val="001F427B"/>
    <w:rsid w:val="001F5141"/>
    <w:rsid w:val="001F6962"/>
    <w:rsid w:val="00202504"/>
    <w:rsid w:val="00206A5B"/>
    <w:rsid w:val="002108F8"/>
    <w:rsid w:val="00210D17"/>
    <w:rsid w:val="002136B5"/>
    <w:rsid w:val="00214DB3"/>
    <w:rsid w:val="00215F5E"/>
    <w:rsid w:val="00217331"/>
    <w:rsid w:val="00220CCC"/>
    <w:rsid w:val="00221F39"/>
    <w:rsid w:val="00230ACC"/>
    <w:rsid w:val="00230CF5"/>
    <w:rsid w:val="0023174A"/>
    <w:rsid w:val="0023351B"/>
    <w:rsid w:val="002345A8"/>
    <w:rsid w:val="00240500"/>
    <w:rsid w:val="002417C3"/>
    <w:rsid w:val="002435F7"/>
    <w:rsid w:val="00250A74"/>
    <w:rsid w:val="00250D31"/>
    <w:rsid w:val="002579FB"/>
    <w:rsid w:val="00260B9B"/>
    <w:rsid w:val="00267CC7"/>
    <w:rsid w:val="00271541"/>
    <w:rsid w:val="0027230C"/>
    <w:rsid w:val="002739AF"/>
    <w:rsid w:val="00275B0E"/>
    <w:rsid w:val="0027603E"/>
    <w:rsid w:val="00283B16"/>
    <w:rsid w:val="0028486B"/>
    <w:rsid w:val="00284A44"/>
    <w:rsid w:val="00285521"/>
    <w:rsid w:val="002862A5"/>
    <w:rsid w:val="002877DD"/>
    <w:rsid w:val="002900A6"/>
    <w:rsid w:val="002914EA"/>
    <w:rsid w:val="002922E2"/>
    <w:rsid w:val="002938F9"/>
    <w:rsid w:val="00294100"/>
    <w:rsid w:val="002A29EE"/>
    <w:rsid w:val="002A5BE4"/>
    <w:rsid w:val="002A6318"/>
    <w:rsid w:val="002B3442"/>
    <w:rsid w:val="002C3604"/>
    <w:rsid w:val="002C3D86"/>
    <w:rsid w:val="002C5877"/>
    <w:rsid w:val="002C720A"/>
    <w:rsid w:val="002D2753"/>
    <w:rsid w:val="002D627C"/>
    <w:rsid w:val="002D6918"/>
    <w:rsid w:val="002E0EFD"/>
    <w:rsid w:val="002E1732"/>
    <w:rsid w:val="002E2D7B"/>
    <w:rsid w:val="002E3C87"/>
    <w:rsid w:val="002E7EF6"/>
    <w:rsid w:val="002F3395"/>
    <w:rsid w:val="002F61B9"/>
    <w:rsid w:val="002F68EC"/>
    <w:rsid w:val="003007A4"/>
    <w:rsid w:val="00303E0C"/>
    <w:rsid w:val="00306FD8"/>
    <w:rsid w:val="003076F9"/>
    <w:rsid w:val="00307A5C"/>
    <w:rsid w:val="00307C95"/>
    <w:rsid w:val="00312DB3"/>
    <w:rsid w:val="003162EE"/>
    <w:rsid w:val="00316A00"/>
    <w:rsid w:val="0031759E"/>
    <w:rsid w:val="0032261C"/>
    <w:rsid w:val="00330E6A"/>
    <w:rsid w:val="0033198A"/>
    <w:rsid w:val="0033295D"/>
    <w:rsid w:val="0033545E"/>
    <w:rsid w:val="003357C3"/>
    <w:rsid w:val="00337DDF"/>
    <w:rsid w:val="00343F6C"/>
    <w:rsid w:val="003563BF"/>
    <w:rsid w:val="00357434"/>
    <w:rsid w:val="00361EB0"/>
    <w:rsid w:val="00363D19"/>
    <w:rsid w:val="0036663C"/>
    <w:rsid w:val="00366F31"/>
    <w:rsid w:val="00370859"/>
    <w:rsid w:val="0037157C"/>
    <w:rsid w:val="00371912"/>
    <w:rsid w:val="00376200"/>
    <w:rsid w:val="00380A5D"/>
    <w:rsid w:val="00386225"/>
    <w:rsid w:val="003937FC"/>
    <w:rsid w:val="00395614"/>
    <w:rsid w:val="00395B75"/>
    <w:rsid w:val="003A1C7A"/>
    <w:rsid w:val="003A1DE6"/>
    <w:rsid w:val="003A2B8D"/>
    <w:rsid w:val="003A75BE"/>
    <w:rsid w:val="003B0824"/>
    <w:rsid w:val="003B403F"/>
    <w:rsid w:val="003B616A"/>
    <w:rsid w:val="003C05AC"/>
    <w:rsid w:val="003C39FF"/>
    <w:rsid w:val="003C5A9B"/>
    <w:rsid w:val="003C6348"/>
    <w:rsid w:val="003D00CA"/>
    <w:rsid w:val="003D0DED"/>
    <w:rsid w:val="003D282E"/>
    <w:rsid w:val="003D48DA"/>
    <w:rsid w:val="003D720C"/>
    <w:rsid w:val="003E4573"/>
    <w:rsid w:val="003E55A1"/>
    <w:rsid w:val="003F017A"/>
    <w:rsid w:val="003F093E"/>
    <w:rsid w:val="003F3636"/>
    <w:rsid w:val="004004EE"/>
    <w:rsid w:val="00406F2C"/>
    <w:rsid w:val="0041053A"/>
    <w:rsid w:val="004105D3"/>
    <w:rsid w:val="0041068C"/>
    <w:rsid w:val="004107B6"/>
    <w:rsid w:val="00411F2C"/>
    <w:rsid w:val="0041214E"/>
    <w:rsid w:val="00412D74"/>
    <w:rsid w:val="00413742"/>
    <w:rsid w:val="0042172C"/>
    <w:rsid w:val="00421F96"/>
    <w:rsid w:val="00423980"/>
    <w:rsid w:val="00426496"/>
    <w:rsid w:val="00436650"/>
    <w:rsid w:val="0044345A"/>
    <w:rsid w:val="00444C5F"/>
    <w:rsid w:val="004470FA"/>
    <w:rsid w:val="00447B04"/>
    <w:rsid w:val="0045037F"/>
    <w:rsid w:val="00450DB5"/>
    <w:rsid w:val="00456338"/>
    <w:rsid w:val="004568F3"/>
    <w:rsid w:val="00456DFE"/>
    <w:rsid w:val="00461C05"/>
    <w:rsid w:val="00462820"/>
    <w:rsid w:val="00466A5F"/>
    <w:rsid w:val="00467A2D"/>
    <w:rsid w:val="004735CE"/>
    <w:rsid w:val="0048346E"/>
    <w:rsid w:val="00484C6E"/>
    <w:rsid w:val="004853D9"/>
    <w:rsid w:val="0048747B"/>
    <w:rsid w:val="00487805"/>
    <w:rsid w:val="00490898"/>
    <w:rsid w:val="0049123D"/>
    <w:rsid w:val="0049166C"/>
    <w:rsid w:val="0049185C"/>
    <w:rsid w:val="0049315B"/>
    <w:rsid w:val="00494757"/>
    <w:rsid w:val="00495432"/>
    <w:rsid w:val="004A1855"/>
    <w:rsid w:val="004A1ADD"/>
    <w:rsid w:val="004A1F23"/>
    <w:rsid w:val="004A4AE1"/>
    <w:rsid w:val="004B497A"/>
    <w:rsid w:val="004B545B"/>
    <w:rsid w:val="004B63AB"/>
    <w:rsid w:val="004B6B3F"/>
    <w:rsid w:val="004B7639"/>
    <w:rsid w:val="004C34A2"/>
    <w:rsid w:val="004C5421"/>
    <w:rsid w:val="004C5DBD"/>
    <w:rsid w:val="004C7F13"/>
    <w:rsid w:val="004D13DC"/>
    <w:rsid w:val="004D2DEE"/>
    <w:rsid w:val="004D392B"/>
    <w:rsid w:val="004E0DF1"/>
    <w:rsid w:val="004E1E84"/>
    <w:rsid w:val="004E3189"/>
    <w:rsid w:val="004E57CE"/>
    <w:rsid w:val="004E735A"/>
    <w:rsid w:val="004F2DE6"/>
    <w:rsid w:val="004F46FF"/>
    <w:rsid w:val="004F52AC"/>
    <w:rsid w:val="004F6746"/>
    <w:rsid w:val="00503EB8"/>
    <w:rsid w:val="005129D9"/>
    <w:rsid w:val="00512BC7"/>
    <w:rsid w:val="0051345A"/>
    <w:rsid w:val="00516BC9"/>
    <w:rsid w:val="00523A60"/>
    <w:rsid w:val="00524240"/>
    <w:rsid w:val="00526DA7"/>
    <w:rsid w:val="00530E05"/>
    <w:rsid w:val="00531BEE"/>
    <w:rsid w:val="00533CE6"/>
    <w:rsid w:val="005353AA"/>
    <w:rsid w:val="00545A6A"/>
    <w:rsid w:val="00552ED1"/>
    <w:rsid w:val="00553DEE"/>
    <w:rsid w:val="00555916"/>
    <w:rsid w:val="005562F1"/>
    <w:rsid w:val="005567C3"/>
    <w:rsid w:val="00557B84"/>
    <w:rsid w:val="00561C65"/>
    <w:rsid w:val="00563121"/>
    <w:rsid w:val="005668B6"/>
    <w:rsid w:val="00585605"/>
    <w:rsid w:val="00593EDF"/>
    <w:rsid w:val="00595475"/>
    <w:rsid w:val="00595895"/>
    <w:rsid w:val="005B374E"/>
    <w:rsid w:val="005B4482"/>
    <w:rsid w:val="005B7F2F"/>
    <w:rsid w:val="005C11CA"/>
    <w:rsid w:val="005C1A8D"/>
    <w:rsid w:val="005C3531"/>
    <w:rsid w:val="005C428F"/>
    <w:rsid w:val="005C6AC2"/>
    <w:rsid w:val="005C7A03"/>
    <w:rsid w:val="005D0354"/>
    <w:rsid w:val="005D1CF2"/>
    <w:rsid w:val="005D35B0"/>
    <w:rsid w:val="005D47B0"/>
    <w:rsid w:val="005D4B4A"/>
    <w:rsid w:val="005D6071"/>
    <w:rsid w:val="005E1CD0"/>
    <w:rsid w:val="005E5032"/>
    <w:rsid w:val="005E5955"/>
    <w:rsid w:val="005F0677"/>
    <w:rsid w:val="005F54AF"/>
    <w:rsid w:val="005F5864"/>
    <w:rsid w:val="006012A4"/>
    <w:rsid w:val="00603066"/>
    <w:rsid w:val="00605E7F"/>
    <w:rsid w:val="00607FD8"/>
    <w:rsid w:val="0061505F"/>
    <w:rsid w:val="00617051"/>
    <w:rsid w:val="0061751B"/>
    <w:rsid w:val="006217AB"/>
    <w:rsid w:val="0062297D"/>
    <w:rsid w:val="006251CD"/>
    <w:rsid w:val="0062614F"/>
    <w:rsid w:val="006338FE"/>
    <w:rsid w:val="00634604"/>
    <w:rsid w:val="0063553D"/>
    <w:rsid w:val="00637F9F"/>
    <w:rsid w:val="00645D96"/>
    <w:rsid w:val="0065181A"/>
    <w:rsid w:val="00653A59"/>
    <w:rsid w:val="00654462"/>
    <w:rsid w:val="006545E3"/>
    <w:rsid w:val="0065589F"/>
    <w:rsid w:val="006608C0"/>
    <w:rsid w:val="006615E8"/>
    <w:rsid w:val="00662EC6"/>
    <w:rsid w:val="00664131"/>
    <w:rsid w:val="0067249B"/>
    <w:rsid w:val="0067259E"/>
    <w:rsid w:val="00676B87"/>
    <w:rsid w:val="00677773"/>
    <w:rsid w:val="00677EE0"/>
    <w:rsid w:val="006801B5"/>
    <w:rsid w:val="00680DFB"/>
    <w:rsid w:val="006832A8"/>
    <w:rsid w:val="0068456E"/>
    <w:rsid w:val="006864C2"/>
    <w:rsid w:val="0068762B"/>
    <w:rsid w:val="00687ACA"/>
    <w:rsid w:val="00692792"/>
    <w:rsid w:val="006A0287"/>
    <w:rsid w:val="006A1C58"/>
    <w:rsid w:val="006A2BF7"/>
    <w:rsid w:val="006B0D35"/>
    <w:rsid w:val="006B1444"/>
    <w:rsid w:val="006B17B4"/>
    <w:rsid w:val="006B1C7B"/>
    <w:rsid w:val="006B31FA"/>
    <w:rsid w:val="006B3CAC"/>
    <w:rsid w:val="006B5921"/>
    <w:rsid w:val="006B5B56"/>
    <w:rsid w:val="006C059A"/>
    <w:rsid w:val="006C2A13"/>
    <w:rsid w:val="006C596B"/>
    <w:rsid w:val="006C59B2"/>
    <w:rsid w:val="006C6D3E"/>
    <w:rsid w:val="006D39B9"/>
    <w:rsid w:val="006D6DB8"/>
    <w:rsid w:val="006E58AA"/>
    <w:rsid w:val="006E6E31"/>
    <w:rsid w:val="006F0469"/>
    <w:rsid w:val="006F1F2A"/>
    <w:rsid w:val="006F2C20"/>
    <w:rsid w:val="007003CF"/>
    <w:rsid w:val="00701A83"/>
    <w:rsid w:val="00702575"/>
    <w:rsid w:val="00703498"/>
    <w:rsid w:val="00705479"/>
    <w:rsid w:val="00705838"/>
    <w:rsid w:val="0070694E"/>
    <w:rsid w:val="00706BE0"/>
    <w:rsid w:val="00706FD3"/>
    <w:rsid w:val="00710616"/>
    <w:rsid w:val="007110FC"/>
    <w:rsid w:val="00712E1C"/>
    <w:rsid w:val="00715349"/>
    <w:rsid w:val="00717673"/>
    <w:rsid w:val="007207EC"/>
    <w:rsid w:val="00725846"/>
    <w:rsid w:val="00730BC4"/>
    <w:rsid w:val="00731603"/>
    <w:rsid w:val="007320E7"/>
    <w:rsid w:val="00733F6F"/>
    <w:rsid w:val="00735058"/>
    <w:rsid w:val="00740BE0"/>
    <w:rsid w:val="00741724"/>
    <w:rsid w:val="00742416"/>
    <w:rsid w:val="00743140"/>
    <w:rsid w:val="00746CAB"/>
    <w:rsid w:val="0075434D"/>
    <w:rsid w:val="00754905"/>
    <w:rsid w:val="007641F5"/>
    <w:rsid w:val="00765E2C"/>
    <w:rsid w:val="00770813"/>
    <w:rsid w:val="00773F6E"/>
    <w:rsid w:val="0077461F"/>
    <w:rsid w:val="00774933"/>
    <w:rsid w:val="0077640A"/>
    <w:rsid w:val="00781A61"/>
    <w:rsid w:val="00783165"/>
    <w:rsid w:val="007861DF"/>
    <w:rsid w:val="00787A5E"/>
    <w:rsid w:val="007907ED"/>
    <w:rsid w:val="00790D82"/>
    <w:rsid w:val="007963A4"/>
    <w:rsid w:val="007A025A"/>
    <w:rsid w:val="007A038F"/>
    <w:rsid w:val="007A1CDE"/>
    <w:rsid w:val="007A2BD5"/>
    <w:rsid w:val="007A4A19"/>
    <w:rsid w:val="007A60A5"/>
    <w:rsid w:val="007A7DD9"/>
    <w:rsid w:val="007B12C6"/>
    <w:rsid w:val="007B1CA4"/>
    <w:rsid w:val="007B51AD"/>
    <w:rsid w:val="007C0A4C"/>
    <w:rsid w:val="007C16F7"/>
    <w:rsid w:val="007C1EB3"/>
    <w:rsid w:val="007C5426"/>
    <w:rsid w:val="007C5AF5"/>
    <w:rsid w:val="007C5D2E"/>
    <w:rsid w:val="007D5312"/>
    <w:rsid w:val="007D788F"/>
    <w:rsid w:val="007E0193"/>
    <w:rsid w:val="007E23B9"/>
    <w:rsid w:val="007E34EA"/>
    <w:rsid w:val="007E4CBA"/>
    <w:rsid w:val="007F05D2"/>
    <w:rsid w:val="007F7AE8"/>
    <w:rsid w:val="008046A0"/>
    <w:rsid w:val="008066AA"/>
    <w:rsid w:val="008101D3"/>
    <w:rsid w:val="008115C3"/>
    <w:rsid w:val="00812FB8"/>
    <w:rsid w:val="008143BB"/>
    <w:rsid w:val="008169A6"/>
    <w:rsid w:val="00830EAA"/>
    <w:rsid w:val="0083162B"/>
    <w:rsid w:val="00834B70"/>
    <w:rsid w:val="00841207"/>
    <w:rsid w:val="00841D8C"/>
    <w:rsid w:val="008428C4"/>
    <w:rsid w:val="008429D4"/>
    <w:rsid w:val="00847025"/>
    <w:rsid w:val="00847D90"/>
    <w:rsid w:val="00854CEA"/>
    <w:rsid w:val="00860935"/>
    <w:rsid w:val="008610D0"/>
    <w:rsid w:val="008616F3"/>
    <w:rsid w:val="00861982"/>
    <w:rsid w:val="00861F48"/>
    <w:rsid w:val="00862661"/>
    <w:rsid w:val="00864767"/>
    <w:rsid w:val="0087344F"/>
    <w:rsid w:val="008832AA"/>
    <w:rsid w:val="00883F83"/>
    <w:rsid w:val="008A08FC"/>
    <w:rsid w:val="008A1CB6"/>
    <w:rsid w:val="008A36A3"/>
    <w:rsid w:val="008A4498"/>
    <w:rsid w:val="008A7091"/>
    <w:rsid w:val="008B12C3"/>
    <w:rsid w:val="008B1448"/>
    <w:rsid w:val="008B2A9A"/>
    <w:rsid w:val="008D07AA"/>
    <w:rsid w:val="008D5F8A"/>
    <w:rsid w:val="008E03A9"/>
    <w:rsid w:val="008E0864"/>
    <w:rsid w:val="008E13E8"/>
    <w:rsid w:val="008E31E1"/>
    <w:rsid w:val="008F3B94"/>
    <w:rsid w:val="008F5002"/>
    <w:rsid w:val="008F5ACD"/>
    <w:rsid w:val="008F6023"/>
    <w:rsid w:val="008F6661"/>
    <w:rsid w:val="00901444"/>
    <w:rsid w:val="00903687"/>
    <w:rsid w:val="00910D31"/>
    <w:rsid w:val="009112CB"/>
    <w:rsid w:val="009115AB"/>
    <w:rsid w:val="00912336"/>
    <w:rsid w:val="00915D65"/>
    <w:rsid w:val="00916456"/>
    <w:rsid w:val="009172F6"/>
    <w:rsid w:val="00920A5F"/>
    <w:rsid w:val="00922F59"/>
    <w:rsid w:val="009255A4"/>
    <w:rsid w:val="00930869"/>
    <w:rsid w:val="0093235E"/>
    <w:rsid w:val="00932B1A"/>
    <w:rsid w:val="0093326D"/>
    <w:rsid w:val="00937703"/>
    <w:rsid w:val="0093771A"/>
    <w:rsid w:val="0094605E"/>
    <w:rsid w:val="00953ABE"/>
    <w:rsid w:val="00954C94"/>
    <w:rsid w:val="00963ABA"/>
    <w:rsid w:val="00966C88"/>
    <w:rsid w:val="00970733"/>
    <w:rsid w:val="00971677"/>
    <w:rsid w:val="00972889"/>
    <w:rsid w:val="00981378"/>
    <w:rsid w:val="00981AE2"/>
    <w:rsid w:val="0098415F"/>
    <w:rsid w:val="00984A8A"/>
    <w:rsid w:val="00985876"/>
    <w:rsid w:val="00986C85"/>
    <w:rsid w:val="009902CF"/>
    <w:rsid w:val="00994CB7"/>
    <w:rsid w:val="00995A1B"/>
    <w:rsid w:val="009976E0"/>
    <w:rsid w:val="009A09FB"/>
    <w:rsid w:val="009A2615"/>
    <w:rsid w:val="009A2FBA"/>
    <w:rsid w:val="009A38C0"/>
    <w:rsid w:val="009A4A34"/>
    <w:rsid w:val="009B5D92"/>
    <w:rsid w:val="009C0853"/>
    <w:rsid w:val="009C5C32"/>
    <w:rsid w:val="009D6278"/>
    <w:rsid w:val="009D7331"/>
    <w:rsid w:val="009E005A"/>
    <w:rsid w:val="009E0153"/>
    <w:rsid w:val="009E3888"/>
    <w:rsid w:val="009E4906"/>
    <w:rsid w:val="009F184B"/>
    <w:rsid w:val="009F25EE"/>
    <w:rsid w:val="009F44CD"/>
    <w:rsid w:val="009F7169"/>
    <w:rsid w:val="00A01D7D"/>
    <w:rsid w:val="00A01E22"/>
    <w:rsid w:val="00A02A49"/>
    <w:rsid w:val="00A02F5D"/>
    <w:rsid w:val="00A05644"/>
    <w:rsid w:val="00A07AF7"/>
    <w:rsid w:val="00A12C87"/>
    <w:rsid w:val="00A15D80"/>
    <w:rsid w:val="00A15EF9"/>
    <w:rsid w:val="00A16FAA"/>
    <w:rsid w:val="00A17099"/>
    <w:rsid w:val="00A21F56"/>
    <w:rsid w:val="00A225C0"/>
    <w:rsid w:val="00A24C55"/>
    <w:rsid w:val="00A26D88"/>
    <w:rsid w:val="00A27EBF"/>
    <w:rsid w:val="00A33B33"/>
    <w:rsid w:val="00A35653"/>
    <w:rsid w:val="00A377BC"/>
    <w:rsid w:val="00A37C70"/>
    <w:rsid w:val="00A41F86"/>
    <w:rsid w:val="00A4340C"/>
    <w:rsid w:val="00A4776F"/>
    <w:rsid w:val="00A529E9"/>
    <w:rsid w:val="00A52D9C"/>
    <w:rsid w:val="00A54310"/>
    <w:rsid w:val="00A547B0"/>
    <w:rsid w:val="00A61E23"/>
    <w:rsid w:val="00A634DB"/>
    <w:rsid w:val="00A75989"/>
    <w:rsid w:val="00A75C06"/>
    <w:rsid w:val="00A75C29"/>
    <w:rsid w:val="00A82BB2"/>
    <w:rsid w:val="00A8360C"/>
    <w:rsid w:val="00A83926"/>
    <w:rsid w:val="00A855D3"/>
    <w:rsid w:val="00A90B25"/>
    <w:rsid w:val="00A93988"/>
    <w:rsid w:val="00A93C0B"/>
    <w:rsid w:val="00A94C7E"/>
    <w:rsid w:val="00A94CE7"/>
    <w:rsid w:val="00A97124"/>
    <w:rsid w:val="00AA751F"/>
    <w:rsid w:val="00AB458A"/>
    <w:rsid w:val="00AB4A85"/>
    <w:rsid w:val="00AB5839"/>
    <w:rsid w:val="00AC0510"/>
    <w:rsid w:val="00AC1E0E"/>
    <w:rsid w:val="00AC4A6E"/>
    <w:rsid w:val="00AD2BD5"/>
    <w:rsid w:val="00AD38E4"/>
    <w:rsid w:val="00AD440A"/>
    <w:rsid w:val="00AD45EE"/>
    <w:rsid w:val="00AD4E4D"/>
    <w:rsid w:val="00AE5FC8"/>
    <w:rsid w:val="00AE76BF"/>
    <w:rsid w:val="00AF214F"/>
    <w:rsid w:val="00AF386C"/>
    <w:rsid w:val="00B03C9D"/>
    <w:rsid w:val="00B04F66"/>
    <w:rsid w:val="00B0553F"/>
    <w:rsid w:val="00B118A3"/>
    <w:rsid w:val="00B12D78"/>
    <w:rsid w:val="00B14589"/>
    <w:rsid w:val="00B15409"/>
    <w:rsid w:val="00B15AA8"/>
    <w:rsid w:val="00B16769"/>
    <w:rsid w:val="00B2049C"/>
    <w:rsid w:val="00B21E43"/>
    <w:rsid w:val="00B21E88"/>
    <w:rsid w:val="00B21F67"/>
    <w:rsid w:val="00B21F6A"/>
    <w:rsid w:val="00B30F1D"/>
    <w:rsid w:val="00B32E22"/>
    <w:rsid w:val="00B330E1"/>
    <w:rsid w:val="00B33F05"/>
    <w:rsid w:val="00B461E5"/>
    <w:rsid w:val="00B47952"/>
    <w:rsid w:val="00B50EB7"/>
    <w:rsid w:val="00B51E2C"/>
    <w:rsid w:val="00B52ACC"/>
    <w:rsid w:val="00B5359B"/>
    <w:rsid w:val="00B53FD8"/>
    <w:rsid w:val="00B60586"/>
    <w:rsid w:val="00B60F65"/>
    <w:rsid w:val="00B67069"/>
    <w:rsid w:val="00B670B4"/>
    <w:rsid w:val="00B67D19"/>
    <w:rsid w:val="00B72E76"/>
    <w:rsid w:val="00B7301C"/>
    <w:rsid w:val="00B734A1"/>
    <w:rsid w:val="00B77D3D"/>
    <w:rsid w:val="00B85B84"/>
    <w:rsid w:val="00B86304"/>
    <w:rsid w:val="00B94964"/>
    <w:rsid w:val="00B95649"/>
    <w:rsid w:val="00B9575B"/>
    <w:rsid w:val="00B97711"/>
    <w:rsid w:val="00BA0A5C"/>
    <w:rsid w:val="00BA1870"/>
    <w:rsid w:val="00BA3AD2"/>
    <w:rsid w:val="00BA540D"/>
    <w:rsid w:val="00BB105F"/>
    <w:rsid w:val="00BB17CB"/>
    <w:rsid w:val="00BB1ADB"/>
    <w:rsid w:val="00BB4393"/>
    <w:rsid w:val="00BD2821"/>
    <w:rsid w:val="00BE00A1"/>
    <w:rsid w:val="00BE0D07"/>
    <w:rsid w:val="00BE1CD2"/>
    <w:rsid w:val="00BE3E58"/>
    <w:rsid w:val="00BF3A65"/>
    <w:rsid w:val="00BF3F49"/>
    <w:rsid w:val="00C0486B"/>
    <w:rsid w:val="00C04A64"/>
    <w:rsid w:val="00C04F80"/>
    <w:rsid w:val="00C05C35"/>
    <w:rsid w:val="00C07297"/>
    <w:rsid w:val="00C138B2"/>
    <w:rsid w:val="00C1594A"/>
    <w:rsid w:val="00C162F8"/>
    <w:rsid w:val="00C21EBD"/>
    <w:rsid w:val="00C223F7"/>
    <w:rsid w:val="00C25111"/>
    <w:rsid w:val="00C25162"/>
    <w:rsid w:val="00C303C2"/>
    <w:rsid w:val="00C34ACD"/>
    <w:rsid w:val="00C34DD9"/>
    <w:rsid w:val="00C424D2"/>
    <w:rsid w:val="00C43C11"/>
    <w:rsid w:val="00C46957"/>
    <w:rsid w:val="00C5027F"/>
    <w:rsid w:val="00C513DF"/>
    <w:rsid w:val="00C542A5"/>
    <w:rsid w:val="00C559D8"/>
    <w:rsid w:val="00C56F30"/>
    <w:rsid w:val="00C609EC"/>
    <w:rsid w:val="00C6312A"/>
    <w:rsid w:val="00C65260"/>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93A74"/>
    <w:rsid w:val="00C962C5"/>
    <w:rsid w:val="00C978A5"/>
    <w:rsid w:val="00CA3449"/>
    <w:rsid w:val="00CA7121"/>
    <w:rsid w:val="00CA7859"/>
    <w:rsid w:val="00CB1160"/>
    <w:rsid w:val="00CB5A5B"/>
    <w:rsid w:val="00CB6F87"/>
    <w:rsid w:val="00CC2B80"/>
    <w:rsid w:val="00CC3035"/>
    <w:rsid w:val="00CC3849"/>
    <w:rsid w:val="00CD1F3D"/>
    <w:rsid w:val="00CD4B89"/>
    <w:rsid w:val="00CD565A"/>
    <w:rsid w:val="00CD6328"/>
    <w:rsid w:val="00CE0BDC"/>
    <w:rsid w:val="00CE2F73"/>
    <w:rsid w:val="00CE3F4B"/>
    <w:rsid w:val="00CE4378"/>
    <w:rsid w:val="00CE604F"/>
    <w:rsid w:val="00CE6C8C"/>
    <w:rsid w:val="00CF0500"/>
    <w:rsid w:val="00CF2B50"/>
    <w:rsid w:val="00CF3059"/>
    <w:rsid w:val="00CF54C2"/>
    <w:rsid w:val="00CF572C"/>
    <w:rsid w:val="00D02339"/>
    <w:rsid w:val="00D034A7"/>
    <w:rsid w:val="00D04820"/>
    <w:rsid w:val="00D06AD4"/>
    <w:rsid w:val="00D10B3F"/>
    <w:rsid w:val="00D13251"/>
    <w:rsid w:val="00D13A5C"/>
    <w:rsid w:val="00D17B78"/>
    <w:rsid w:val="00D20815"/>
    <w:rsid w:val="00D244F1"/>
    <w:rsid w:val="00D24945"/>
    <w:rsid w:val="00D26389"/>
    <w:rsid w:val="00D2719A"/>
    <w:rsid w:val="00D30873"/>
    <w:rsid w:val="00D334B0"/>
    <w:rsid w:val="00D335DB"/>
    <w:rsid w:val="00D3557F"/>
    <w:rsid w:val="00D35990"/>
    <w:rsid w:val="00D37654"/>
    <w:rsid w:val="00D42FA1"/>
    <w:rsid w:val="00D46BB0"/>
    <w:rsid w:val="00D47698"/>
    <w:rsid w:val="00D51C03"/>
    <w:rsid w:val="00D52465"/>
    <w:rsid w:val="00D64540"/>
    <w:rsid w:val="00D6642E"/>
    <w:rsid w:val="00D72DB9"/>
    <w:rsid w:val="00D73031"/>
    <w:rsid w:val="00D7569B"/>
    <w:rsid w:val="00D81309"/>
    <w:rsid w:val="00D87FB7"/>
    <w:rsid w:val="00D90123"/>
    <w:rsid w:val="00D914F2"/>
    <w:rsid w:val="00D918DE"/>
    <w:rsid w:val="00D91CAC"/>
    <w:rsid w:val="00D9361E"/>
    <w:rsid w:val="00D93B10"/>
    <w:rsid w:val="00D94981"/>
    <w:rsid w:val="00D96525"/>
    <w:rsid w:val="00DA1A48"/>
    <w:rsid w:val="00DB0119"/>
    <w:rsid w:val="00DB03DC"/>
    <w:rsid w:val="00DB2401"/>
    <w:rsid w:val="00DB329F"/>
    <w:rsid w:val="00DB5D80"/>
    <w:rsid w:val="00DB6164"/>
    <w:rsid w:val="00DB63C0"/>
    <w:rsid w:val="00DC2E41"/>
    <w:rsid w:val="00DC4147"/>
    <w:rsid w:val="00DC6238"/>
    <w:rsid w:val="00DC6D08"/>
    <w:rsid w:val="00DC6E85"/>
    <w:rsid w:val="00DC7FF7"/>
    <w:rsid w:val="00DD27FD"/>
    <w:rsid w:val="00DD5283"/>
    <w:rsid w:val="00DD5FD9"/>
    <w:rsid w:val="00DD765B"/>
    <w:rsid w:val="00DE0466"/>
    <w:rsid w:val="00DE0904"/>
    <w:rsid w:val="00DE20AE"/>
    <w:rsid w:val="00DE51CF"/>
    <w:rsid w:val="00DE65D1"/>
    <w:rsid w:val="00DE671C"/>
    <w:rsid w:val="00DF1357"/>
    <w:rsid w:val="00DF43C8"/>
    <w:rsid w:val="00DF5912"/>
    <w:rsid w:val="00DF59B9"/>
    <w:rsid w:val="00DF6574"/>
    <w:rsid w:val="00DF669F"/>
    <w:rsid w:val="00E002F7"/>
    <w:rsid w:val="00E1112D"/>
    <w:rsid w:val="00E1361A"/>
    <w:rsid w:val="00E20F8F"/>
    <w:rsid w:val="00E23CF4"/>
    <w:rsid w:val="00E23E90"/>
    <w:rsid w:val="00E26469"/>
    <w:rsid w:val="00E26BAA"/>
    <w:rsid w:val="00E30C03"/>
    <w:rsid w:val="00E32337"/>
    <w:rsid w:val="00E33C5A"/>
    <w:rsid w:val="00E34C85"/>
    <w:rsid w:val="00E36DCB"/>
    <w:rsid w:val="00E3775C"/>
    <w:rsid w:val="00E400CA"/>
    <w:rsid w:val="00E4067B"/>
    <w:rsid w:val="00E42BB5"/>
    <w:rsid w:val="00E43AA9"/>
    <w:rsid w:val="00E46529"/>
    <w:rsid w:val="00E46C48"/>
    <w:rsid w:val="00E51F76"/>
    <w:rsid w:val="00E52EEE"/>
    <w:rsid w:val="00E62D3A"/>
    <w:rsid w:val="00E64FA8"/>
    <w:rsid w:val="00E705E5"/>
    <w:rsid w:val="00E75FD9"/>
    <w:rsid w:val="00E7768B"/>
    <w:rsid w:val="00E8179E"/>
    <w:rsid w:val="00E85B22"/>
    <w:rsid w:val="00E934B8"/>
    <w:rsid w:val="00E95F23"/>
    <w:rsid w:val="00E96E92"/>
    <w:rsid w:val="00EA1085"/>
    <w:rsid w:val="00EA3FBE"/>
    <w:rsid w:val="00EA40AC"/>
    <w:rsid w:val="00EA4DBA"/>
    <w:rsid w:val="00EB082E"/>
    <w:rsid w:val="00EB134B"/>
    <w:rsid w:val="00EB413C"/>
    <w:rsid w:val="00EB4577"/>
    <w:rsid w:val="00EB7290"/>
    <w:rsid w:val="00EC1D8C"/>
    <w:rsid w:val="00EC6B85"/>
    <w:rsid w:val="00ED14CD"/>
    <w:rsid w:val="00ED47A9"/>
    <w:rsid w:val="00EE4499"/>
    <w:rsid w:val="00EE7207"/>
    <w:rsid w:val="00EF2A0E"/>
    <w:rsid w:val="00EF31D4"/>
    <w:rsid w:val="00EF6258"/>
    <w:rsid w:val="00EF6E8B"/>
    <w:rsid w:val="00EF7C07"/>
    <w:rsid w:val="00EF7DEC"/>
    <w:rsid w:val="00F023C8"/>
    <w:rsid w:val="00F04026"/>
    <w:rsid w:val="00F041E4"/>
    <w:rsid w:val="00F14500"/>
    <w:rsid w:val="00F20E6E"/>
    <w:rsid w:val="00F21594"/>
    <w:rsid w:val="00F219C5"/>
    <w:rsid w:val="00F232F4"/>
    <w:rsid w:val="00F23E30"/>
    <w:rsid w:val="00F32305"/>
    <w:rsid w:val="00F33B65"/>
    <w:rsid w:val="00F344F5"/>
    <w:rsid w:val="00F360E3"/>
    <w:rsid w:val="00F361CD"/>
    <w:rsid w:val="00F375CF"/>
    <w:rsid w:val="00F435B8"/>
    <w:rsid w:val="00F51B2F"/>
    <w:rsid w:val="00F521B4"/>
    <w:rsid w:val="00F53D12"/>
    <w:rsid w:val="00F53EC4"/>
    <w:rsid w:val="00F577B2"/>
    <w:rsid w:val="00F60A8F"/>
    <w:rsid w:val="00F60DB9"/>
    <w:rsid w:val="00F65C1E"/>
    <w:rsid w:val="00F65F0D"/>
    <w:rsid w:val="00F70426"/>
    <w:rsid w:val="00F70F85"/>
    <w:rsid w:val="00F731A4"/>
    <w:rsid w:val="00F73718"/>
    <w:rsid w:val="00F74686"/>
    <w:rsid w:val="00F757B1"/>
    <w:rsid w:val="00F769A6"/>
    <w:rsid w:val="00F80344"/>
    <w:rsid w:val="00F8171D"/>
    <w:rsid w:val="00F84235"/>
    <w:rsid w:val="00F85E5B"/>
    <w:rsid w:val="00F9166C"/>
    <w:rsid w:val="00F926CF"/>
    <w:rsid w:val="00F938C2"/>
    <w:rsid w:val="00F93C8D"/>
    <w:rsid w:val="00F942E8"/>
    <w:rsid w:val="00F947F4"/>
    <w:rsid w:val="00FA2D6A"/>
    <w:rsid w:val="00FA3EEC"/>
    <w:rsid w:val="00FA77C1"/>
    <w:rsid w:val="00FB175A"/>
    <w:rsid w:val="00FB61A9"/>
    <w:rsid w:val="00FC0043"/>
    <w:rsid w:val="00FC4BAB"/>
    <w:rsid w:val="00FC4BBB"/>
    <w:rsid w:val="00FD1ED4"/>
    <w:rsid w:val="00FD2407"/>
    <w:rsid w:val="00FD306A"/>
    <w:rsid w:val="00FD36D9"/>
    <w:rsid w:val="00FD57F5"/>
    <w:rsid w:val="00FD7DC7"/>
    <w:rsid w:val="00FD7E58"/>
    <w:rsid w:val="00FE0A31"/>
    <w:rsid w:val="00FE0DB5"/>
    <w:rsid w:val="00FE175A"/>
    <w:rsid w:val="00FE1E37"/>
    <w:rsid w:val="00FE3EEB"/>
    <w:rsid w:val="00FE446D"/>
    <w:rsid w:val="00FE697B"/>
    <w:rsid w:val="00FF23FF"/>
    <w:rsid w:val="21B34E2F"/>
    <w:rsid w:val="37885CA8"/>
    <w:rsid w:val="4622444A"/>
    <w:rsid w:val="49BC93AE"/>
    <w:rsid w:val="4B135269"/>
    <w:rsid w:val="6FF8BF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17C68DFA-F07B-43B6-8784-A00EC3AB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character" w:styleId="Hyperlink">
    <w:name w:val="Hyperlink"/>
    <w:uiPriority w:val="99"/>
    <w:rsid w:val="002C5877"/>
    <w:rPr>
      <w:color w:val="3366FF"/>
      <w:u w:val="dotted"/>
    </w:rPr>
  </w:style>
  <w:style w:type="character" w:styleId="FollowedHyperlink">
    <w:name w:val="FollowedHyperlink"/>
    <w:basedOn w:val="DefaultParagraphFont"/>
    <w:semiHidden/>
    <w:unhideWhenUsed/>
    <w:rsid w:val="002C5877"/>
    <w:rPr>
      <w:color w:val="8ACED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985187">
      <w:bodyDiv w:val="1"/>
      <w:marLeft w:val="0"/>
      <w:marRight w:val="0"/>
      <w:marTop w:val="0"/>
      <w:marBottom w:val="0"/>
      <w:divBdr>
        <w:top w:val="none" w:sz="0" w:space="0" w:color="auto"/>
        <w:left w:val="none" w:sz="0" w:space="0" w:color="auto"/>
        <w:bottom w:val="none" w:sz="0" w:space="0" w:color="auto"/>
        <w:right w:val="none" w:sz="0" w:space="0" w:color="auto"/>
      </w:divBdr>
    </w:div>
    <w:div w:id="1442873200">
      <w:bodyDiv w:val="1"/>
      <w:marLeft w:val="0"/>
      <w:marRight w:val="0"/>
      <w:marTop w:val="0"/>
      <w:marBottom w:val="0"/>
      <w:divBdr>
        <w:top w:val="none" w:sz="0" w:space="0" w:color="auto"/>
        <w:left w:val="none" w:sz="0" w:space="0" w:color="auto"/>
        <w:bottom w:val="none" w:sz="0" w:space="0" w:color="auto"/>
        <w:right w:val="none" w:sz="0" w:space="0" w:color="auto"/>
      </w:divBdr>
    </w:div>
    <w:div w:id="168670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hyperlink" Target="https://www.geelongaustralia.com.au/gphs/news/item/8ddbd4a2a4d945f.aspx"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yperlink" Target="https://timesnewsgroup.com.au/bellarinetimes/news/seeking-feedback-and-feedback-on-feedback/"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facebook.com/cityofgreatergeelong/photos/take-action-against-loneliness-a-quarter-of-our-community-feels-lonely-your-voic/1195173749317187/?_rdr"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oceangrovevoice.com.au/news/11-07-2025/call-for-mental-health-group/"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bay939.com.au/local-news/mental-health-group-launched-for-region/" TargetMode="External"/><Relationship Id="rId28" Type="http://schemas.microsoft.com/office/2014/relationships/chartEx" Target="charts/chartEx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krock.com.au/local-news/mental-health-group-launched-for-region/" TargetMode="External"/><Relationship Id="rId27" Type="http://schemas.openxmlformats.org/officeDocument/2006/relationships/image" Target="media/image9.jpg"/><Relationship Id="rId30"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15342\AppData\Local\Temp\MicrosoftEdgeDownloads\143c2f36-9955-44ae-9bca-031b0ee14c3d\2025-07-30_Form-Results-Summary-ID-1835_Social-Inclusion-Action-Group-_Town-or-Suburb.csv" TargetMode="External"/><Relationship Id="rId2" Type="http://schemas.microsoft.com/office/2011/relationships/chartColorStyle" Target="colors1.xml"/><Relationship Id="rId1" Type="http://schemas.microsoft.com/office/2011/relationships/chartStyle" Target="style1.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sa15342\AppData\Local\Temp\MicrosoftEdgeDownloads\143c2f36-9955-44ae-9bca-031b0ee14c3d\2025-07-30_Form-Results-Summary-ID-1835_Social-Inclusion-Action-Group-_Town-or-Suburb.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Sheet1!$A$2:$A$25</c:f>
              <c:strCache>
                <c:ptCount val="24"/>
                <c:pt idx="0">
                  <c:v>Highton</c:v>
                </c:pt>
                <c:pt idx="1">
                  <c:v>Geelong</c:v>
                </c:pt>
                <c:pt idx="2">
                  <c:v>Belmont</c:v>
                </c:pt>
                <c:pt idx="3">
                  <c:v>Grovedale</c:v>
                </c:pt>
                <c:pt idx="4">
                  <c:v>Whittington</c:v>
                </c:pt>
                <c:pt idx="5">
                  <c:v>Geelong West</c:v>
                </c:pt>
                <c:pt idx="6">
                  <c:v>Lara</c:v>
                </c:pt>
                <c:pt idx="7">
                  <c:v>Bell Post Hill</c:v>
                </c:pt>
                <c:pt idx="8">
                  <c:v>Newtown</c:v>
                </c:pt>
                <c:pt idx="9">
                  <c:v>Ocean Grove</c:v>
                </c:pt>
                <c:pt idx="10">
                  <c:v>Armstrong Creek </c:v>
                </c:pt>
                <c:pt idx="11">
                  <c:v>Corio</c:v>
                </c:pt>
                <c:pt idx="12">
                  <c:v>Hamlyn Heights</c:v>
                </c:pt>
                <c:pt idx="13">
                  <c:v>Hern Hill</c:v>
                </c:pt>
                <c:pt idx="14">
                  <c:v>Mt Duneed</c:v>
                </c:pt>
                <c:pt idx="15">
                  <c:v>Charlemont</c:v>
                </c:pt>
                <c:pt idx="16">
                  <c:v>Curlewis</c:v>
                </c:pt>
                <c:pt idx="17">
                  <c:v>Drysdale</c:v>
                </c:pt>
                <c:pt idx="18">
                  <c:v>Leopold</c:v>
                </c:pt>
                <c:pt idx="19">
                  <c:v>Marshall</c:v>
                </c:pt>
                <c:pt idx="20">
                  <c:v>Newcomb</c:v>
                </c:pt>
                <c:pt idx="21">
                  <c:v>Norlane</c:v>
                </c:pt>
                <c:pt idx="22">
                  <c:v>St Leonards</c:v>
                </c:pt>
                <c:pt idx="23">
                  <c:v>Thomson</c:v>
                </c:pt>
              </c:strCache>
            </c:strRef>
          </c:cat>
          <c:val>
            <c:numRef>
              <c:f>Sheet1!$B$2:$B$25</c:f>
              <c:numCache>
                <c:formatCode>General</c:formatCode>
                <c:ptCount val="24"/>
                <c:pt idx="0">
                  <c:v>11</c:v>
                </c:pt>
                <c:pt idx="1">
                  <c:v>9</c:v>
                </c:pt>
                <c:pt idx="2">
                  <c:v>8</c:v>
                </c:pt>
                <c:pt idx="3">
                  <c:v>7</c:v>
                </c:pt>
                <c:pt idx="4">
                  <c:v>7</c:v>
                </c:pt>
                <c:pt idx="5">
                  <c:v>6</c:v>
                </c:pt>
                <c:pt idx="6">
                  <c:v>6</c:v>
                </c:pt>
                <c:pt idx="7">
                  <c:v>5</c:v>
                </c:pt>
                <c:pt idx="8">
                  <c:v>5</c:v>
                </c:pt>
                <c:pt idx="9">
                  <c:v>5</c:v>
                </c:pt>
                <c:pt idx="10">
                  <c:v>4</c:v>
                </c:pt>
                <c:pt idx="11">
                  <c:v>4</c:v>
                </c:pt>
                <c:pt idx="12">
                  <c:v>4</c:v>
                </c:pt>
                <c:pt idx="13">
                  <c:v>3</c:v>
                </c:pt>
                <c:pt idx="14">
                  <c:v>3</c:v>
                </c:pt>
                <c:pt idx="15">
                  <c:v>2</c:v>
                </c:pt>
                <c:pt idx="16">
                  <c:v>2</c:v>
                </c:pt>
                <c:pt idx="17">
                  <c:v>2</c:v>
                </c:pt>
                <c:pt idx="18">
                  <c:v>2</c:v>
                </c:pt>
                <c:pt idx="19">
                  <c:v>2</c:v>
                </c:pt>
                <c:pt idx="20">
                  <c:v>2</c:v>
                </c:pt>
                <c:pt idx="21">
                  <c:v>2</c:v>
                </c:pt>
                <c:pt idx="22">
                  <c:v>2</c:v>
                </c:pt>
                <c:pt idx="23">
                  <c:v>2</c:v>
                </c:pt>
              </c:numCache>
            </c:numRef>
          </c:val>
          <c:extLst>
            <c:ext xmlns:c16="http://schemas.microsoft.com/office/drawing/2014/chart" uri="{C3380CC4-5D6E-409C-BE32-E72D297353CC}">
              <c16:uniqueId val="{00000000-802F-44CE-BBE1-CD5FE873FE37}"/>
            </c:ext>
          </c:extLst>
        </c:ser>
        <c:dLbls>
          <c:showLegendKey val="0"/>
          <c:showVal val="0"/>
          <c:showCatName val="0"/>
          <c:showSerName val="0"/>
          <c:showPercent val="0"/>
          <c:showBubbleSize val="0"/>
        </c:dLbls>
        <c:gapWidth val="219"/>
        <c:overlap val="-27"/>
        <c:axId val="454044287"/>
        <c:axId val="454037087"/>
      </c:barChart>
      <c:catAx>
        <c:axId val="454044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037087"/>
        <c:crosses val="autoZero"/>
        <c:auto val="1"/>
        <c:lblAlgn val="ctr"/>
        <c:lblOffset val="100"/>
        <c:noMultiLvlLbl val="0"/>
      </c:catAx>
      <c:valAx>
        <c:axId val="4540370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0442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Sheet2!$A$1:$A$7</cx:f>
        <cx:lvl ptCount="7">
          <cx:pt idx="0">Experience of unemployment</cx:pt>
          <cx:pt idx="1">Experience of mental-illness or mental ill-health</cx:pt>
          <cx:pt idx="2">Felt lonely or social isolation</cx:pt>
          <cx:pt idx="3">Lived in unstable housing</cx:pt>
          <cx:pt idx="4">Caring for someone</cx:pt>
          <cx:pt idx="5">None of the above</cx:pt>
          <cx:pt idx="6">Other</cx:pt>
        </cx:lvl>
      </cx:strDim>
      <cx:numDim type="val">
        <cx:f>Sheet2!$B$1:$B$7</cx:f>
        <cx:lvl ptCount="7" formatCode="General">
          <cx:pt idx="0">64</cx:pt>
          <cx:pt idx="1">82</cx:pt>
          <cx:pt idx="2">101</cx:pt>
          <cx:pt idx="3">32</cx:pt>
          <cx:pt idx="4">60</cx:pt>
          <cx:pt idx="5">2</cx:pt>
          <cx:pt idx="6">27</cx:pt>
        </cx:lvl>
      </cx:numDim>
    </cx:data>
  </cx:chartData>
  <cx:chart>
    <cx:title pos="t" align="ctr" overlay="0">
      <cx:tx>
        <cx:txData>
          <cx:v>Lived Experiences</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Aptos Narrow" panose="02110004020202020204"/>
            </a:rPr>
            <a:t>Lived Experiences</a:t>
          </a:r>
        </a:p>
      </cx:txPr>
    </cx:title>
    <cx:plotArea>
      <cx:plotAreaRegion>
        <cx:series layoutId="funnel" uniqueId="{98229971-9FAF-4ACC-9DD4-838E8BB7EB58}">
          <cx:dataLabels>
            <cx:visibility seriesName="0" categoryName="0" value="1"/>
          </cx:dataLabels>
          <cx:dataId val="0"/>
        </cx:series>
      </cx:plotAreaRegion>
      <cx:axis id="0">
        <cx:catScaling gapWidth="0.0599999987"/>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9" ma:contentTypeDescription="Create a new document." ma:contentTypeScope="" ma:versionID="b052e9de13e99c8ac641e0dee7e46783">
  <xsd:schema xmlns:xsd="http://www.w3.org/2001/XMLSchema" xmlns:xs="http://www.w3.org/2001/XMLSchema" xmlns:p="http://schemas.microsoft.com/office/2006/metadata/properties" xmlns:ns3="c8079d4d-3d19-4016-90a7-d007a958bff1" targetNamespace="http://schemas.microsoft.com/office/2006/metadata/properties" ma:root="true" ma:fieldsID="914755dcf62385f12f7b8494122af26e" ns3:_="">
    <xsd:import namespace="c8079d4d-3d19-4016-90a7-d007a958b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2006234E-FE23-4EA6-8E0D-11AB708A0B5F}">
  <ds:schemaRefs>
    <ds:schemaRef ds:uri="http://schemas.openxmlformats.org/officeDocument/2006/bibliography"/>
  </ds:schemaRefs>
</ds:datastoreItem>
</file>

<file path=customXml/itemProps2.xml><?xml version="1.0" encoding="utf-8"?>
<ds:datastoreItem xmlns:ds="http://schemas.openxmlformats.org/officeDocument/2006/customXml" ds:itemID="{9BF4014B-E928-4B47-A2C8-2DC9202464A3}">
  <ds:schemaRefs>
    <ds:schemaRef ds:uri="http://www.w3.org/XML/1998/namespace"/>
    <ds:schemaRef ds:uri="http://purl.org/dc/dcmitype/"/>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c8079d4d-3d19-4016-90a7-d007a958bff1"/>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B116B7D3-2882-410D-B318-38AF3C29D118}">
  <ds:schemaRefs>
    <ds:schemaRef ds:uri="http://schemas.microsoft.com/sharepoint/v3/contenttype/forms"/>
  </ds:schemaRefs>
</ds:datastoreItem>
</file>

<file path=customXml/itemProps4.xml><?xml version="1.0" encoding="utf-8"?>
<ds:datastoreItem xmlns:ds="http://schemas.openxmlformats.org/officeDocument/2006/customXml" ds:itemID="{5E409A88-A59F-458F-B111-137DCC096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0B2535-56A0-4A79-9460-1BA03C83361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0</TotalTime>
  <Pages>4</Pages>
  <Words>1251</Words>
  <Characters>7134</Characters>
  <Application>Microsoft Office Word</Application>
  <DocSecurity>4</DocSecurity>
  <Lines>59</Lines>
  <Paragraphs>16</Paragraphs>
  <ScaleCrop>false</ScaleCrop>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Barkley</dc:creator>
  <cp:keywords/>
  <dc:description/>
  <cp:lastModifiedBy>Dana Vickers</cp:lastModifiedBy>
  <cp:revision>2</cp:revision>
  <cp:lastPrinted>2020-10-02T00:44:00Z</cp:lastPrinted>
  <dcterms:created xsi:type="dcterms:W3CDTF">2025-08-21T23:46:00Z</dcterms:created>
  <dcterms:modified xsi:type="dcterms:W3CDTF">2025-08-21T23:46:00Z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y fmtid="{D5CDD505-2E9C-101B-9397-08002B2CF9AE}" pid="3" name="ContentTypeId">
    <vt:lpwstr>0x010100E662F46306CE2A40A30C97CA2D9C10A7</vt:lpwstr>
  </property>
</Properties>
</file>