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6908416">
            <wp:simplePos x="0" y="0"/>
            <wp:positionH relativeFrom="page">
              <wp:posOffset>172257</wp:posOffset>
            </wp:positionH>
            <wp:positionV relativeFrom="page">
              <wp:posOffset>140528</wp:posOffset>
            </wp:positionV>
            <wp:extent cx="7252370" cy="10328406"/>
            <wp:effectExtent l="0" t="0" r="0" b="0"/>
            <wp:wrapNone/>
            <wp:docPr id="1" name="image1.jpeg" descr="A picture containing Word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370" cy="103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Title"/>
      </w:pPr>
      <w:r>
        <w:rPr>
          <w:color w:val="1F4E79"/>
        </w:rPr>
        <w:t>DRYSDALE</w:t>
      </w:r>
      <w:r>
        <w:rPr>
          <w:color w:val="1F4E79"/>
          <w:spacing w:val="1"/>
        </w:rPr>
        <w:t> </w:t>
      </w:r>
      <w:r>
        <w:rPr>
          <w:color w:val="1F4E79"/>
        </w:rPr>
        <w:t>LANDFILL</w:t>
      </w:r>
      <w:r>
        <w:rPr>
          <w:color w:val="1F4E79"/>
          <w:spacing w:val="1"/>
        </w:rPr>
        <w:t> </w:t>
      </w:r>
      <w:r>
        <w:rPr>
          <w:color w:val="1F4E79"/>
        </w:rPr>
        <w:t>LANDSCAPE</w:t>
      </w:r>
      <w:r>
        <w:rPr>
          <w:color w:val="1F4E79"/>
          <w:spacing w:val="-12"/>
        </w:rPr>
        <w:t> </w:t>
      </w:r>
      <w:r>
        <w:rPr>
          <w:color w:val="1F4E79"/>
        </w:rPr>
        <w:t>PLAN</w:t>
      </w:r>
    </w:p>
    <w:p>
      <w:pPr>
        <w:spacing w:before="553"/>
        <w:ind w:left="3100" w:right="0" w:firstLine="0"/>
        <w:jc w:val="left"/>
        <w:rPr>
          <w:b/>
          <w:sz w:val="32"/>
        </w:rPr>
      </w:pPr>
      <w:r>
        <w:rPr>
          <w:b/>
          <w:color w:val="1F4E79"/>
          <w:sz w:val="32"/>
        </w:rPr>
        <w:t>COMMUNITY</w:t>
      </w:r>
      <w:r>
        <w:rPr>
          <w:b/>
          <w:color w:val="1F4E79"/>
          <w:spacing w:val="-8"/>
          <w:sz w:val="32"/>
        </w:rPr>
        <w:t> </w:t>
      </w:r>
      <w:r>
        <w:rPr>
          <w:b/>
          <w:color w:val="1F4E79"/>
          <w:sz w:val="32"/>
        </w:rPr>
        <w:t>CONSULTATION</w:t>
      </w:r>
      <w:r>
        <w:rPr>
          <w:b/>
          <w:color w:val="1F4E79"/>
          <w:spacing w:val="-5"/>
          <w:sz w:val="32"/>
        </w:rPr>
        <w:t> </w:t>
      </w:r>
      <w:r>
        <w:rPr>
          <w:b/>
          <w:color w:val="1F4E79"/>
          <w:sz w:val="32"/>
        </w:rPr>
        <w:t>REPORT</w:t>
      </w:r>
    </w:p>
    <w:p>
      <w:pPr>
        <w:pStyle w:val="BodyText"/>
        <w:spacing w:before="10"/>
        <w:rPr>
          <w:b/>
          <w:sz w:val="47"/>
        </w:rPr>
      </w:pPr>
    </w:p>
    <w:p>
      <w:pPr>
        <w:spacing w:before="0"/>
        <w:ind w:left="3100" w:right="0" w:firstLine="0"/>
        <w:jc w:val="left"/>
        <w:rPr>
          <w:b/>
          <w:sz w:val="20"/>
        </w:rPr>
      </w:pPr>
      <w:r>
        <w:rPr>
          <w:b/>
          <w:color w:val="1F4E79"/>
          <w:sz w:val="20"/>
        </w:rPr>
        <w:t>DECEMBER</w:t>
      </w:r>
      <w:r>
        <w:rPr>
          <w:b/>
          <w:color w:val="1F4E79"/>
          <w:spacing w:val="-4"/>
          <w:sz w:val="20"/>
        </w:rPr>
        <w:t> </w:t>
      </w:r>
      <w:r>
        <w:rPr>
          <w:b/>
          <w:color w:val="1F4E79"/>
          <w:sz w:val="20"/>
        </w:rPr>
        <w:t>2021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580" w:bottom="280" w:left="1320" w:right="720"/>
        </w:sectPr>
      </w:pPr>
    </w:p>
    <w:p>
      <w:pPr>
        <w:pStyle w:val="Heading1"/>
        <w:ind w:left="120" w:firstLine="0"/>
      </w:pPr>
      <w:r>
        <w:rPr/>
        <w:t>TABLE</w:t>
      </w:r>
      <w:r>
        <w:rPr>
          <w:spacing w:val="-3"/>
        </w:rPr>
        <w:t> </w:t>
      </w:r>
      <w:r>
        <w:rPr/>
        <w:t>OF CONTENTS</w:t>
      </w:r>
    </w:p>
    <w:p>
      <w:pPr>
        <w:pStyle w:val="BodyText"/>
        <w:spacing w:before="2"/>
        <w:rPr>
          <w:b/>
          <w:sz w:val="17"/>
        </w:rPr>
      </w:pPr>
    </w:p>
    <w:p>
      <w:pPr>
        <w:spacing w:before="93"/>
        <w:ind w:left="0" w:right="808" w:firstLine="0"/>
        <w:jc w:val="right"/>
        <w:rPr>
          <w:b/>
          <w:sz w:val="20"/>
        </w:rPr>
      </w:pPr>
      <w:r>
        <w:rPr>
          <w:b/>
          <w:sz w:val="20"/>
        </w:rPr>
        <w:t>PAGE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#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288" w:after="0"/>
            <w:ind w:left="1252" w:right="0" w:hanging="1133"/>
            <w:jc w:val="left"/>
          </w:pPr>
          <w:hyperlink w:history="true" w:anchor="_TOC_250005">
            <w:r>
              <w:rPr/>
              <w:t>Consultation</w:t>
            </w:r>
            <w:r>
              <w:rPr>
                <w:spacing w:val="-1"/>
              </w:rPr>
              <w:t> </w:t>
            </w:r>
            <w:r>
              <w:rPr/>
              <w:t>Process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91" w:after="0"/>
            <w:ind w:left="1252" w:right="0" w:hanging="1134"/>
            <w:jc w:val="left"/>
          </w:pPr>
          <w:hyperlink w:history="true" w:anchor="_TOC_250004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community engagement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90" w:after="0"/>
            <w:ind w:left="1252" w:right="0" w:hanging="1134"/>
            <w:jc w:val="left"/>
          </w:pPr>
          <w:hyperlink w:history="true" w:anchor="_TOC_250003">
            <w:r>
              <w:rPr/>
              <w:t>What</w:t>
            </w:r>
            <w:r>
              <w:rPr>
                <w:spacing w:val="-2"/>
              </w:rPr>
              <w:t> </w:t>
            </w:r>
            <w:r>
              <w:rPr/>
              <w:t>we</w:t>
            </w:r>
            <w:r>
              <w:rPr>
                <w:spacing w:val="1"/>
              </w:rPr>
              <w:t> </w:t>
            </w:r>
            <w:r>
              <w:rPr/>
              <w:t>asked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89" w:after="0"/>
            <w:ind w:left="1252" w:right="0" w:hanging="1134"/>
            <w:jc w:val="left"/>
          </w:pPr>
          <w:hyperlink w:history="true" w:anchor="_TOC_250002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what</w:t>
            </w:r>
            <w:r>
              <w:rPr>
                <w:spacing w:val="2"/>
              </w:rPr>
              <w:t> </w:t>
            </w:r>
            <w:r>
              <w:rPr/>
              <w:t>was said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91" w:after="0"/>
            <w:ind w:left="1252" w:right="0" w:hanging="1134"/>
            <w:jc w:val="left"/>
          </w:pPr>
          <w:hyperlink w:history="true" w:anchor="_TOC_250001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common</w:t>
            </w:r>
            <w:r>
              <w:rPr>
                <w:spacing w:val="-1"/>
              </w:rPr>
              <w:t> </w:t>
            </w:r>
            <w:r>
              <w:rPr/>
              <w:t>themes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89" w:after="0"/>
            <w:ind w:left="1252" w:right="0" w:hanging="1134"/>
            <w:jc w:val="left"/>
          </w:pPr>
          <w:hyperlink w:history="true" w:anchor="_TOC_250000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detailed</w:t>
            </w:r>
            <w:r>
              <w:rPr>
                <w:spacing w:val="1"/>
              </w:rPr>
              <w:t> </w:t>
            </w:r>
            <w:r>
              <w:rPr/>
              <w:t>comments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2" w:val="left" w:leader="none"/>
              <w:tab w:pos="1253" w:val="left" w:leader="none"/>
              <w:tab w:pos="9050" w:val="right" w:leader="none"/>
            </w:tabs>
            <w:spacing w:line="240" w:lineRule="auto" w:before="550" w:after="0"/>
            <w:ind w:left="1252" w:right="0" w:hanging="1134"/>
            <w:jc w:val="left"/>
          </w:pPr>
          <w:r>
            <w:rPr/>
            <w:t>Response</w:t>
          </w:r>
          <w:r>
            <w:rPr>
              <w:spacing w:val="-2"/>
            </w:rPr>
            <w:t> </w:t>
          </w:r>
          <w:r>
            <w:rPr/>
            <w:t>to feedback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Draft Landscape</w:t>
          </w:r>
          <w:r>
            <w:rPr>
              <w:spacing w:val="1"/>
            </w:rPr>
            <w:t> </w:t>
          </w:r>
          <w:r>
            <w:rPr/>
            <w:t>Plan</w:t>
            <w:tab/>
            <w:t>6</w:t>
          </w:r>
        </w:p>
        <w:p>
          <w:pPr>
            <w:pStyle w:val="TOC3"/>
            <w:spacing w:before="550"/>
          </w:pPr>
          <w:r>
            <w:rPr/>
            <w:t>Attachment</w:t>
          </w:r>
          <w:r>
            <w:rPr>
              <w:spacing w:val="-3"/>
            </w:rPr>
            <w:t> </w:t>
          </w:r>
          <w:r>
            <w:rPr/>
            <w:t>1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Community</w:t>
          </w:r>
          <w:r>
            <w:rPr>
              <w:spacing w:val="-4"/>
            </w:rPr>
            <w:t> </w:t>
          </w:r>
          <w:r>
            <w:rPr/>
            <w:t>Display</w:t>
          </w:r>
          <w:r>
            <w:rPr>
              <w:spacing w:val="-3"/>
            </w:rPr>
            <w:t> </w:t>
          </w:r>
          <w:r>
            <w:rPr/>
            <w:t>Plan</w:t>
          </w:r>
          <w:r>
            <w:rPr>
              <w:spacing w:val="-2"/>
            </w:rPr>
            <w:t> </w:t>
          </w:r>
          <w:r>
            <w:rPr/>
            <w:t>Options</w:t>
          </w:r>
          <w:r>
            <w:rPr>
              <w:spacing w:val="-3"/>
            </w:rPr>
            <w:t> </w:t>
          </w:r>
          <w:r>
            <w:rPr/>
            <w:t>1,</w:t>
          </w:r>
          <w:r>
            <w:rPr>
              <w:spacing w:val="-2"/>
            </w:rPr>
            <w:t> </w:t>
          </w:r>
          <w:r>
            <w:rPr/>
            <w:t>2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3</w:t>
          </w:r>
        </w:p>
        <w:p>
          <w:pPr>
            <w:pStyle w:val="TOC3"/>
            <w:tabs>
              <w:tab w:pos="9047" w:val="right" w:leader="none"/>
            </w:tabs>
          </w:pPr>
          <w:r>
            <w:rPr/>
            <w:t>as</w:t>
          </w:r>
          <w:r>
            <w:rPr>
              <w:spacing w:val="-2"/>
            </w:rPr>
            <w:t> </w:t>
          </w:r>
          <w:r>
            <w:rPr/>
            <w:t>used</w:t>
          </w:r>
          <w:r>
            <w:rPr>
              <w:spacing w:val="2"/>
            </w:rPr>
            <w:t> </w:t>
          </w:r>
          <w:r>
            <w:rPr/>
            <w:t>in consultation</w:t>
            <w:tab/>
            <w:t>16</w:t>
          </w:r>
        </w:p>
      </w:sdtContent>
    </w:sdt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1975"/>
        <w:gridCol w:w="6405"/>
      </w:tblGrid>
      <w:tr>
        <w:trPr>
          <w:trHeight w:val="258" w:hRule="atLeast"/>
        </w:trPr>
        <w:tc>
          <w:tcPr>
            <w:tcW w:w="629" w:type="dxa"/>
            <w:shd w:val="clear" w:color="auto" w:fill="D9D9D9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REV</w:t>
            </w:r>
          </w:p>
        </w:tc>
        <w:tc>
          <w:tcPr>
            <w:tcW w:w="1975" w:type="dxa"/>
            <w:shd w:val="clear" w:color="auto" w:fill="D9D9D9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6405" w:type="dxa"/>
            <w:shd w:val="clear" w:color="auto" w:fill="D9D9D9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AMENDMENT</w:t>
            </w:r>
          </w:p>
        </w:tc>
      </w:tr>
      <w:tr>
        <w:trPr>
          <w:trHeight w:val="261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629" w:type="dxa"/>
          </w:tcPr>
          <w:p>
            <w:pPr>
              <w:pStyle w:val="TableParagraph"/>
              <w:spacing w:line="213" w:lineRule="exact" w:before="2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975" w:type="dxa"/>
          </w:tcPr>
          <w:p>
            <w:pPr>
              <w:pStyle w:val="TableParagraph"/>
              <w:spacing w:line="213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21/12/2021</w:t>
            </w:r>
          </w:p>
        </w:tc>
        <w:tc>
          <w:tcPr>
            <w:tcW w:w="6405" w:type="dxa"/>
          </w:tcPr>
          <w:p>
            <w:pPr>
              <w:pStyle w:val="TableParagraph"/>
              <w:spacing w:line="213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Amend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draft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</w:tc>
      </w:tr>
      <w:tr>
        <w:trPr>
          <w:trHeight w:val="258" w:hRule="atLeast"/>
        </w:trPr>
        <w:tc>
          <w:tcPr>
            <w:tcW w:w="629" w:type="dxa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975" w:type="dxa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18/11/2021</w:t>
            </w:r>
          </w:p>
        </w:tc>
        <w:tc>
          <w:tcPr>
            <w:tcW w:w="6405" w:type="dxa"/>
          </w:tcPr>
          <w:p>
            <w:pPr>
              <w:pStyle w:val="TableParagraph"/>
              <w:spacing w:line="211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Draft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comment</w:t>
            </w:r>
          </w:p>
        </w:tc>
      </w:tr>
    </w:tbl>
    <w:p>
      <w:pPr>
        <w:spacing w:after="0" w:line="211" w:lineRule="exact"/>
        <w:rPr>
          <w:sz w:val="20"/>
        </w:rPr>
        <w:sectPr>
          <w:footerReference w:type="default" r:id="rId6"/>
          <w:pgSz w:w="11900" w:h="16840"/>
          <w:pgMar w:footer="740" w:header="0" w:top="1360" w:bottom="920" w:left="1320" w:right="72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1252" w:val="left" w:leader="none"/>
          <w:tab w:pos="1253" w:val="left" w:leader="none"/>
        </w:tabs>
        <w:spacing w:line="240" w:lineRule="auto" w:before="60" w:after="0"/>
        <w:ind w:left="1252" w:right="0" w:hanging="1133"/>
        <w:jc w:val="left"/>
      </w:pPr>
      <w:bookmarkStart w:name="_TOC_250005" w:id="1"/>
      <w:r>
        <w:rPr/>
        <w:t>Consultation</w:t>
      </w:r>
      <w:r>
        <w:rPr>
          <w:spacing w:val="-8"/>
        </w:rPr>
        <w:t> </w:t>
      </w:r>
      <w:bookmarkEnd w:id="1"/>
      <w:r>
        <w:rPr/>
        <w:t>Process</w:t>
      </w:r>
    </w:p>
    <w:p>
      <w:pPr>
        <w:pStyle w:val="BodyText"/>
        <w:spacing w:before="4"/>
        <w:rPr>
          <w:b/>
          <w:sz w:val="45"/>
        </w:rPr>
      </w:pPr>
    </w:p>
    <w:p>
      <w:pPr>
        <w:pStyle w:val="Heading3"/>
        <w:numPr>
          <w:ilvl w:val="1"/>
          <w:numId w:val="2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</w:pPr>
      <w:bookmarkStart w:name="_TOC_250004" w:id="2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community</w:t>
      </w:r>
      <w:r>
        <w:rPr>
          <w:spacing w:val="-2"/>
        </w:rPr>
        <w:t> </w:t>
      </w:r>
      <w:bookmarkEnd w:id="2"/>
      <w:r>
        <w:rPr/>
        <w:t>engagement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1252" w:right="716"/>
      </w:pPr>
      <w:r>
        <w:rPr/>
        <w:t>Engagement with key stakeholder groups has been undertaken over the past three years</w:t>
      </w:r>
      <w:r>
        <w:rPr>
          <w:spacing w:val="-53"/>
        </w:rPr>
        <w:t> </w:t>
      </w:r>
      <w:r>
        <w:rPr/>
        <w:t>culminating with a six week community consultation period in September and October</w:t>
      </w:r>
      <w:r>
        <w:rPr>
          <w:spacing w:val="1"/>
        </w:rPr>
        <w:t> </w:t>
      </w:r>
      <w:r>
        <w:rPr/>
        <w:t>2021.</w:t>
      </w:r>
      <w:r>
        <w:rPr>
          <w:spacing w:val="50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promoted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several different</w:t>
      </w:r>
      <w:r>
        <w:rPr>
          <w:spacing w:val="-1"/>
        </w:rPr>
        <w:t> </w:t>
      </w:r>
      <w:r>
        <w:rPr/>
        <w:t>activities,</w:t>
      </w:r>
      <w:r>
        <w:rPr>
          <w:spacing w:val="-1"/>
        </w:rPr>
        <w:t> </w:t>
      </w:r>
      <w:r>
        <w:rPr/>
        <w:t>including: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195" w:after="0"/>
        <w:ind w:left="1538" w:right="0" w:hanging="287"/>
        <w:jc w:val="left"/>
        <w:rPr>
          <w:sz w:val="20"/>
        </w:rPr>
      </w:pPr>
      <w:r>
        <w:rPr>
          <w:sz w:val="20"/>
        </w:rPr>
        <w:t>Presentation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Drysdale</w:t>
      </w:r>
      <w:r>
        <w:rPr>
          <w:spacing w:val="-4"/>
          <w:sz w:val="20"/>
        </w:rPr>
        <w:t> </w:t>
      </w:r>
      <w:r>
        <w:rPr>
          <w:sz w:val="20"/>
        </w:rPr>
        <w:t>Landfill</w:t>
      </w:r>
      <w:r>
        <w:rPr>
          <w:spacing w:val="-4"/>
          <w:sz w:val="20"/>
        </w:rPr>
        <w:t> </w:t>
      </w:r>
      <w:r>
        <w:rPr>
          <w:sz w:val="20"/>
        </w:rPr>
        <w:t>Project</w:t>
      </w:r>
      <w:r>
        <w:rPr>
          <w:spacing w:val="-4"/>
          <w:sz w:val="20"/>
        </w:rPr>
        <w:t> </w:t>
      </w:r>
      <w:r>
        <w:rPr>
          <w:sz w:val="20"/>
        </w:rPr>
        <w:t>Reference</w:t>
      </w:r>
      <w:r>
        <w:rPr>
          <w:spacing w:val="-4"/>
          <w:sz w:val="20"/>
        </w:rPr>
        <w:t> </w:t>
      </w:r>
      <w:r>
        <w:rPr>
          <w:sz w:val="20"/>
        </w:rPr>
        <w:t>Group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37" w:lineRule="auto" w:before="1" w:after="0"/>
        <w:ind w:left="1538" w:right="961" w:hanging="286"/>
        <w:jc w:val="left"/>
        <w:rPr>
          <w:sz w:val="20"/>
        </w:rPr>
      </w:pPr>
      <w:r>
        <w:rPr>
          <w:sz w:val="20"/>
        </w:rPr>
        <w:t>Hardcopy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Your</w:t>
      </w:r>
      <w:r>
        <w:rPr>
          <w:spacing w:val="-3"/>
          <w:sz w:val="20"/>
        </w:rPr>
        <w:t> </w:t>
      </w:r>
      <w:r>
        <w:rPr>
          <w:sz w:val="20"/>
        </w:rPr>
        <w:t>Say</w:t>
      </w:r>
      <w:r>
        <w:rPr>
          <w:spacing w:val="-2"/>
          <w:sz w:val="20"/>
        </w:rPr>
        <w:t> </w:t>
      </w:r>
      <w:r>
        <w:rPr>
          <w:sz w:val="20"/>
        </w:rPr>
        <w:t>leaflets</w:t>
      </w:r>
      <w:r>
        <w:rPr>
          <w:spacing w:val="-3"/>
          <w:sz w:val="20"/>
        </w:rPr>
        <w:t> </w:t>
      </w:r>
      <w:r>
        <w:rPr>
          <w:sz w:val="20"/>
        </w:rPr>
        <w:t>distributed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site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users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Drysdale</w:t>
      </w:r>
      <w:r>
        <w:rPr>
          <w:spacing w:val="-3"/>
          <w:sz w:val="20"/>
        </w:rPr>
        <w:t> </w:t>
      </w:r>
      <w:r>
        <w:rPr>
          <w:sz w:val="20"/>
        </w:rPr>
        <w:t>Waste</w:t>
      </w:r>
      <w:r>
        <w:rPr>
          <w:spacing w:val="-5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Recycling</w:t>
      </w:r>
      <w:r>
        <w:rPr>
          <w:spacing w:val="1"/>
          <w:sz w:val="20"/>
        </w:rPr>
        <w:t> </w:t>
      </w:r>
      <w:r>
        <w:rPr>
          <w:sz w:val="20"/>
        </w:rPr>
        <w:t>Centre.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1" w:after="0"/>
        <w:ind w:left="1538" w:right="0" w:hanging="287"/>
        <w:jc w:val="left"/>
        <w:rPr>
          <w:sz w:val="20"/>
        </w:rPr>
      </w:pPr>
      <w:r>
        <w:rPr>
          <w:sz w:val="20"/>
        </w:rPr>
        <w:t>Online</w:t>
      </w:r>
      <w:r>
        <w:rPr>
          <w:spacing w:val="-3"/>
          <w:sz w:val="20"/>
        </w:rPr>
        <w:t> </w:t>
      </w:r>
      <w:r>
        <w:rPr>
          <w:sz w:val="20"/>
        </w:rPr>
        <w:t>via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Greater</w:t>
      </w:r>
      <w:r>
        <w:rPr>
          <w:spacing w:val="-2"/>
          <w:sz w:val="20"/>
        </w:rPr>
        <w:t> </w:t>
      </w:r>
      <w:r>
        <w:rPr>
          <w:sz w:val="20"/>
        </w:rPr>
        <w:t>Geelong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Say</w:t>
      </w:r>
      <w:r>
        <w:rPr>
          <w:spacing w:val="1"/>
          <w:sz w:val="20"/>
        </w:rPr>
        <w:t> </w:t>
      </w:r>
      <w:r>
        <w:rPr>
          <w:sz w:val="20"/>
        </w:rPr>
        <w:t>page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37" w:lineRule="auto" w:before="0" w:after="0"/>
        <w:ind w:left="1538" w:right="737" w:hanging="286"/>
        <w:jc w:val="left"/>
        <w:rPr>
          <w:sz w:val="20"/>
        </w:rPr>
      </w:pPr>
      <w:r>
        <w:rPr>
          <w:sz w:val="20"/>
        </w:rPr>
        <w:t>A total of 51 surveys were completed along with three detailed written responses from</w:t>
      </w:r>
      <w:r>
        <w:rPr>
          <w:spacing w:val="-53"/>
          <w:sz w:val="20"/>
        </w:rPr>
        <w:t> </w:t>
      </w:r>
      <w:r>
        <w:rPr>
          <w:sz w:val="20"/>
        </w:rPr>
        <w:t>community</w:t>
      </w:r>
      <w:r>
        <w:rPr>
          <w:spacing w:val="-1"/>
          <w:sz w:val="20"/>
        </w:rPr>
        <w:t> </w:t>
      </w:r>
      <w:r>
        <w:rPr>
          <w:sz w:val="20"/>
        </w:rPr>
        <w:t>organisations including: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2280" w:val="left" w:leader="none"/>
          <w:tab w:pos="2281" w:val="left" w:leader="none"/>
        </w:tabs>
        <w:spacing w:line="240" w:lineRule="auto" w:before="0" w:after="0"/>
        <w:ind w:left="2280" w:right="0" w:hanging="601"/>
        <w:jc w:val="left"/>
        <w:rPr>
          <w:sz w:val="20"/>
        </w:rPr>
      </w:pPr>
      <w:r>
        <w:rPr>
          <w:sz w:val="20"/>
        </w:rPr>
        <w:t>Geelong</w:t>
      </w:r>
      <w:r>
        <w:rPr>
          <w:spacing w:val="-4"/>
          <w:sz w:val="20"/>
        </w:rPr>
        <w:t> </w:t>
      </w:r>
      <w:r>
        <w:rPr>
          <w:sz w:val="20"/>
        </w:rPr>
        <w:t>Environment</w:t>
      </w:r>
      <w:r>
        <w:rPr>
          <w:spacing w:val="-5"/>
          <w:sz w:val="20"/>
        </w:rPr>
        <w:t> </w:t>
      </w:r>
      <w:r>
        <w:rPr>
          <w:sz w:val="20"/>
        </w:rPr>
        <w:t>Council</w:t>
      </w:r>
    </w:p>
    <w:p>
      <w:pPr>
        <w:pStyle w:val="ListParagraph"/>
        <w:numPr>
          <w:ilvl w:val="3"/>
          <w:numId w:val="2"/>
        </w:numPr>
        <w:tabs>
          <w:tab w:pos="2279" w:val="left" w:leader="none"/>
          <w:tab w:pos="2281" w:val="left" w:leader="none"/>
        </w:tabs>
        <w:spacing w:line="240" w:lineRule="auto" w:before="1" w:after="0"/>
        <w:ind w:left="2280" w:right="0" w:hanging="601"/>
        <w:jc w:val="left"/>
        <w:rPr>
          <w:sz w:val="20"/>
        </w:rPr>
      </w:pPr>
      <w:r>
        <w:rPr>
          <w:sz w:val="20"/>
        </w:rPr>
        <w:t>Bellarine</w:t>
      </w:r>
      <w:r>
        <w:rPr>
          <w:spacing w:val="-3"/>
          <w:sz w:val="20"/>
        </w:rPr>
        <w:t> </w:t>
      </w:r>
      <w:r>
        <w:rPr>
          <w:sz w:val="20"/>
        </w:rPr>
        <w:t>Landcare</w:t>
      </w:r>
      <w:r>
        <w:rPr>
          <w:spacing w:val="-5"/>
          <w:sz w:val="20"/>
        </w:rPr>
        <w:t> </w:t>
      </w:r>
      <w:r>
        <w:rPr>
          <w:sz w:val="20"/>
        </w:rPr>
        <w:t>Group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2"/>
        </w:numPr>
        <w:tabs>
          <w:tab w:pos="1259" w:val="left" w:leader="none"/>
          <w:tab w:pos="1260" w:val="left" w:leader="none"/>
        </w:tabs>
        <w:spacing w:line="240" w:lineRule="auto" w:before="184" w:after="0"/>
        <w:ind w:left="1260" w:right="0" w:hanging="1140"/>
        <w:jc w:val="left"/>
      </w:pPr>
      <w:bookmarkStart w:name="_TOC_250003" w:id="3"/>
      <w:r>
        <w:rPr/>
        <w:t>What</w:t>
      </w:r>
      <w:r>
        <w:rPr>
          <w:spacing w:val="-3"/>
        </w:rPr>
        <w:t> </w:t>
      </w:r>
      <w:bookmarkEnd w:id="3"/>
      <w:r>
        <w:rPr/>
        <w:t>we asked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252" w:right="1162"/>
      </w:pPr>
      <w:r>
        <w:rPr/>
        <w:t>Community members were invited to provide feedback the draft landfill rehabilitation</w:t>
      </w:r>
      <w:r>
        <w:rPr>
          <w:spacing w:val="-53"/>
        </w:rPr>
        <w:t> </w:t>
      </w:r>
      <w:r>
        <w:rPr/>
        <w:t>options</w:t>
      </w:r>
      <w:r>
        <w:rPr>
          <w:spacing w:val="-1"/>
        </w:rPr>
        <w:t> </w:t>
      </w:r>
      <w:r>
        <w:rPr/>
        <w:t>via</w:t>
      </w:r>
      <w:r>
        <w:rPr>
          <w:spacing w:val="1"/>
        </w:rPr>
        <w:t> </w:t>
      </w:r>
      <w:r>
        <w:rPr/>
        <w:t>Council</w:t>
      </w:r>
      <w:r>
        <w:rPr>
          <w:spacing w:val="-3"/>
        </w:rPr>
        <w:t> </w:t>
      </w:r>
      <w:r>
        <w:rPr/>
        <w:t>“Have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Say”</w:t>
      </w:r>
      <w:r>
        <w:rPr>
          <w:spacing w:val="-1"/>
        </w:rPr>
        <w:t> </w:t>
      </w:r>
      <w:r>
        <w:rPr/>
        <w:t>website.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252" w:right="716"/>
      </w:pPr>
      <w:r>
        <w:rPr/>
        <w:t>The</w:t>
      </w:r>
      <w:r>
        <w:rPr>
          <w:spacing w:val="-5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intended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-5"/>
        </w:rPr>
        <w:t> </w:t>
      </w:r>
      <w:r>
        <w:rPr/>
        <w:t>priority actions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53"/>
        </w:rPr>
        <w:t> </w:t>
      </w:r>
      <w:r>
        <w:rPr/>
        <w:t>Drysdale Rehabilitation Master Plan and to identify if there are any other issues and</w:t>
      </w:r>
      <w:r>
        <w:rPr>
          <w:spacing w:val="1"/>
        </w:rPr>
        <w:t> </w:t>
      </w:r>
      <w:r>
        <w:rPr/>
        <w:t>opportunities</w:t>
      </w:r>
      <w:r>
        <w:rPr>
          <w:spacing w:val="-2"/>
        </w:rPr>
        <w:t> </w:t>
      </w:r>
      <w:r>
        <w:rPr/>
        <w:t>that 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in the development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spacing w:before="1"/>
      </w:pPr>
      <w:r>
        <w:rPr/>
        <w:t>Questions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published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Council’s</w:t>
      </w:r>
      <w:r>
        <w:rPr>
          <w:spacing w:val="-5"/>
        </w:rPr>
        <w:t> </w:t>
      </w:r>
      <w:r>
        <w:rPr/>
        <w:t>“Have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Say”</w:t>
      </w:r>
      <w:r>
        <w:rPr>
          <w:spacing w:val="-3"/>
        </w:rPr>
        <w:t> </w:t>
      </w:r>
      <w:r>
        <w:rPr/>
        <w:t>webpage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0" w:after="0"/>
        <w:ind w:left="1538" w:right="0" w:hanging="287"/>
        <w:jc w:val="left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live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Greater</w:t>
      </w:r>
      <w:r>
        <w:rPr>
          <w:spacing w:val="-2"/>
          <w:sz w:val="20"/>
        </w:rPr>
        <w:t> </w:t>
      </w:r>
      <w:r>
        <w:rPr>
          <w:sz w:val="20"/>
        </w:rPr>
        <w:t>Geelong?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183" w:after="0"/>
        <w:ind w:left="1538" w:right="0" w:hanging="287"/>
        <w:jc w:val="left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live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Bellarine</w:t>
      </w:r>
      <w:r>
        <w:rPr>
          <w:spacing w:val="-1"/>
          <w:sz w:val="20"/>
        </w:rPr>
        <w:t> </w:t>
      </w:r>
      <w:r>
        <w:rPr>
          <w:sz w:val="20"/>
        </w:rPr>
        <w:t>Peninsula?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182" w:after="0"/>
        <w:ind w:left="1538" w:right="0" w:hanging="287"/>
        <w:jc w:val="left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Drysdale</w:t>
      </w:r>
      <w:r>
        <w:rPr>
          <w:spacing w:val="-3"/>
          <w:sz w:val="20"/>
        </w:rPr>
        <w:t> </w:t>
      </w:r>
      <w:r>
        <w:rPr>
          <w:sz w:val="20"/>
        </w:rPr>
        <w:t>Landfill</w:t>
      </w:r>
      <w:r>
        <w:rPr>
          <w:spacing w:val="-5"/>
          <w:sz w:val="20"/>
        </w:rPr>
        <w:t> </w:t>
      </w:r>
      <w:r>
        <w:rPr>
          <w:sz w:val="20"/>
        </w:rPr>
        <w:t>Resource</w:t>
      </w:r>
      <w:r>
        <w:rPr>
          <w:spacing w:val="-3"/>
          <w:sz w:val="20"/>
        </w:rPr>
        <w:t> </w:t>
      </w:r>
      <w:r>
        <w:rPr>
          <w:sz w:val="20"/>
        </w:rPr>
        <w:t>Recovery Centre?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184" w:after="0"/>
        <w:ind w:left="1538" w:right="0" w:hanging="286"/>
        <w:jc w:val="left"/>
        <w:rPr>
          <w:sz w:val="20"/>
        </w:rPr>
      </w:pP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three</w:t>
      </w:r>
      <w:r>
        <w:rPr>
          <w:spacing w:val="-1"/>
          <w:sz w:val="20"/>
        </w:rPr>
        <w:t> </w:t>
      </w:r>
      <w:r>
        <w:rPr>
          <w:sz w:val="20"/>
        </w:rPr>
        <w:t>landscape</w:t>
      </w:r>
      <w:r>
        <w:rPr>
          <w:spacing w:val="-3"/>
          <w:sz w:val="20"/>
        </w:rPr>
        <w:t> </w:t>
      </w:r>
      <w:r>
        <w:rPr>
          <w:sz w:val="20"/>
        </w:rPr>
        <w:t>plan</w:t>
      </w:r>
      <w:r>
        <w:rPr>
          <w:spacing w:val="-2"/>
          <w:sz w:val="20"/>
        </w:rPr>
        <w:t> </w:t>
      </w:r>
      <w:r>
        <w:rPr>
          <w:sz w:val="20"/>
        </w:rPr>
        <w:t>options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prefer?</w:t>
      </w:r>
    </w:p>
    <w:p>
      <w:pPr>
        <w:pStyle w:val="ListParagraph"/>
        <w:numPr>
          <w:ilvl w:val="0"/>
          <w:numId w:val="3"/>
        </w:numPr>
        <w:tabs>
          <w:tab w:pos="2280" w:val="left" w:leader="none"/>
          <w:tab w:pos="2281" w:val="left" w:leader="none"/>
        </w:tabs>
        <w:spacing w:line="240" w:lineRule="auto" w:before="112" w:after="0"/>
        <w:ind w:left="2280" w:right="0" w:hanging="743"/>
        <w:jc w:val="left"/>
        <w:rPr>
          <w:sz w:val="20"/>
        </w:rPr>
      </w:pPr>
      <w:r>
        <w:rPr>
          <w:sz w:val="20"/>
        </w:rPr>
        <w:t>Option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Community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Access</w:t>
      </w:r>
    </w:p>
    <w:p>
      <w:pPr>
        <w:pStyle w:val="ListParagraph"/>
        <w:numPr>
          <w:ilvl w:val="0"/>
          <w:numId w:val="3"/>
        </w:numPr>
        <w:tabs>
          <w:tab w:pos="2279" w:val="left" w:leader="none"/>
          <w:tab w:pos="2280" w:val="left" w:leader="none"/>
        </w:tabs>
        <w:spacing w:line="240" w:lineRule="auto" w:before="98" w:after="0"/>
        <w:ind w:left="2279" w:right="0" w:hanging="742"/>
        <w:jc w:val="left"/>
        <w:rPr>
          <w:sz w:val="20"/>
        </w:rPr>
      </w:pPr>
      <w:r>
        <w:rPr>
          <w:sz w:val="20"/>
        </w:rPr>
        <w:t>Option</w:t>
      </w:r>
      <w:r>
        <w:rPr>
          <w:spacing w:val="-5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Environmental</w:t>
      </w:r>
      <w:r>
        <w:rPr>
          <w:spacing w:val="-1"/>
          <w:sz w:val="20"/>
        </w:rPr>
        <w:t> </w:t>
      </w:r>
      <w:r>
        <w:rPr>
          <w:sz w:val="20"/>
        </w:rPr>
        <w:t>Restoration</w:t>
      </w:r>
    </w:p>
    <w:p>
      <w:pPr>
        <w:pStyle w:val="ListParagraph"/>
        <w:numPr>
          <w:ilvl w:val="0"/>
          <w:numId w:val="3"/>
        </w:numPr>
        <w:tabs>
          <w:tab w:pos="2279" w:val="left" w:leader="none"/>
          <w:tab w:pos="2280" w:val="left" w:leader="none"/>
        </w:tabs>
        <w:spacing w:line="240" w:lineRule="auto" w:before="96" w:after="0"/>
        <w:ind w:left="2279" w:right="0" w:hanging="742"/>
        <w:jc w:val="left"/>
        <w:rPr>
          <w:sz w:val="20"/>
        </w:rPr>
      </w:pPr>
      <w:r>
        <w:rPr>
          <w:sz w:val="20"/>
        </w:rPr>
        <w:t>Option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3"/>
          <w:sz w:val="20"/>
        </w:rPr>
        <w:t> </w:t>
      </w:r>
      <w:r>
        <w:rPr>
          <w:sz w:val="20"/>
        </w:rPr>
        <w:t>Restoring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landfill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quarry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168" w:after="0"/>
        <w:ind w:left="1537" w:right="0" w:hanging="286"/>
        <w:jc w:val="left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further</w:t>
      </w:r>
      <w:r>
        <w:rPr>
          <w:spacing w:val="-2"/>
          <w:sz w:val="20"/>
        </w:rPr>
        <w:t> </w:t>
      </w:r>
      <w:r>
        <w:rPr>
          <w:sz w:val="20"/>
        </w:rPr>
        <w:t>comments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suggestions?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0" w:footer="740" w:top="1360" w:bottom="920" w:left="1320" w:right="720"/>
        </w:sectPr>
      </w:pPr>
    </w:p>
    <w:p>
      <w:pPr>
        <w:pStyle w:val="Heading3"/>
        <w:numPr>
          <w:ilvl w:val="1"/>
          <w:numId w:val="2"/>
        </w:numPr>
        <w:tabs>
          <w:tab w:pos="1252" w:val="left" w:leader="none"/>
          <w:tab w:pos="1253" w:val="left" w:leader="none"/>
        </w:tabs>
        <w:spacing w:line="240" w:lineRule="auto" w:before="118" w:after="0"/>
        <w:ind w:left="1252" w:right="0" w:hanging="1133"/>
        <w:jc w:val="left"/>
      </w:pPr>
      <w:bookmarkStart w:name="_TOC_250002" w:id="4"/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bookmarkEnd w:id="4"/>
      <w:r>
        <w:rPr/>
        <w:t>said</w:t>
      </w:r>
    </w:p>
    <w:p>
      <w:pPr>
        <w:pStyle w:val="ListParagraph"/>
        <w:numPr>
          <w:ilvl w:val="2"/>
          <w:numId w:val="4"/>
        </w:numPr>
        <w:tabs>
          <w:tab w:pos="1252" w:val="left" w:leader="none"/>
          <w:tab w:pos="1253" w:val="left" w:leader="none"/>
        </w:tabs>
        <w:spacing w:line="240" w:lineRule="auto" w:before="230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Do you live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Greater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Geelong?</w:t>
      </w: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1905000</wp:posOffset>
            </wp:positionH>
            <wp:positionV relativeFrom="paragraph">
              <wp:posOffset>145761</wp:posOffset>
            </wp:positionV>
            <wp:extent cx="1841948" cy="22669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4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4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Do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you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live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Bellarine Peninsula?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2080263</wp:posOffset>
            </wp:positionH>
            <wp:positionV relativeFrom="paragraph">
              <wp:posOffset>203831</wp:posOffset>
            </wp:positionV>
            <wp:extent cx="1565318" cy="198729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18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2"/>
          <w:numId w:val="4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Do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you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use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Drysdale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Landfill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Resource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Recovery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Centre?</w:t>
      </w: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2175021</wp:posOffset>
            </wp:positionH>
            <wp:positionV relativeFrom="paragraph">
              <wp:posOffset>213690</wp:posOffset>
            </wp:positionV>
            <wp:extent cx="1555043" cy="198729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43" cy="19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header="0" w:footer="740" w:top="1580" w:bottom="920" w:left="1320" w:right="720"/>
        </w:sectPr>
      </w:pPr>
    </w:p>
    <w:p>
      <w:pPr>
        <w:pStyle w:val="ListParagraph"/>
        <w:numPr>
          <w:ilvl w:val="2"/>
          <w:numId w:val="4"/>
        </w:numPr>
        <w:tabs>
          <w:tab w:pos="1252" w:val="left" w:leader="none"/>
          <w:tab w:pos="1253" w:val="left" w:leader="none"/>
        </w:tabs>
        <w:spacing w:line="240" w:lineRule="auto" w:before="93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Which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three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landscape plan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options*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you prefer?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1653177</wp:posOffset>
            </wp:positionH>
            <wp:positionV relativeFrom="paragraph">
              <wp:posOffset>94023</wp:posOffset>
            </wp:positionV>
            <wp:extent cx="4353059" cy="222504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05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1252" w:right="0" w:firstLine="0"/>
        <w:jc w:val="left"/>
        <w:rPr>
          <w:i/>
          <w:sz w:val="20"/>
        </w:rPr>
      </w:pPr>
      <w:r>
        <w:rPr>
          <w:sz w:val="20"/>
        </w:rPr>
        <w:t>*</w:t>
      </w:r>
      <w:r>
        <w:rPr>
          <w:i/>
          <w:sz w:val="20"/>
        </w:rPr>
        <w:t>Refer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Appendix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three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landscape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plan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options.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18"/>
        </w:rPr>
      </w:pPr>
    </w:p>
    <w:p>
      <w:pPr>
        <w:pStyle w:val="Heading3"/>
        <w:numPr>
          <w:ilvl w:val="1"/>
          <w:numId w:val="2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</w:pPr>
      <w:bookmarkStart w:name="_TOC_250001" w:id="5"/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common</w:t>
      </w:r>
      <w:r>
        <w:rPr>
          <w:spacing w:val="-5"/>
        </w:rPr>
        <w:t> </w:t>
      </w:r>
      <w:bookmarkEnd w:id="5"/>
      <w:r>
        <w:rPr/>
        <w:t>themes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37" w:lineRule="auto" w:before="233" w:after="0"/>
        <w:ind w:left="1538" w:right="892" w:hanging="286"/>
        <w:jc w:val="left"/>
        <w:rPr>
          <w:sz w:val="20"/>
        </w:rPr>
      </w:pPr>
      <w:r>
        <w:rPr>
          <w:sz w:val="20"/>
        </w:rPr>
        <w:t>92% of liver on the Bellarine Peninsula and 88% use the Drysdale Landfill Resource</w:t>
      </w:r>
      <w:r>
        <w:rPr>
          <w:spacing w:val="-53"/>
          <w:sz w:val="20"/>
        </w:rPr>
        <w:t> </w:t>
      </w:r>
      <w:r>
        <w:rPr>
          <w:sz w:val="20"/>
        </w:rPr>
        <w:t>Recovery Centre indicating strong local community engagement and interest in the</w:t>
      </w:r>
      <w:r>
        <w:rPr>
          <w:spacing w:val="1"/>
          <w:sz w:val="20"/>
        </w:rPr>
        <w:t> </w:t>
      </w:r>
      <w:r>
        <w:rPr>
          <w:sz w:val="20"/>
        </w:rPr>
        <w:t>future of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site.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37" w:lineRule="auto" w:before="0" w:after="0"/>
        <w:ind w:left="1538" w:right="736" w:hanging="286"/>
        <w:jc w:val="left"/>
        <w:rPr>
          <w:sz w:val="20"/>
        </w:rPr>
      </w:pPr>
      <w:r>
        <w:rPr>
          <w:sz w:val="20"/>
        </w:rPr>
        <w:t>Option 1 (44%) and Option 2 (47%) were evenly supported indicating local preference</w:t>
      </w:r>
      <w:r>
        <w:rPr>
          <w:spacing w:val="-53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both</w:t>
      </w:r>
      <w:r>
        <w:rPr>
          <w:spacing w:val="-2"/>
          <w:sz w:val="20"/>
        </w:rPr>
        <w:t> </w:t>
      </w:r>
      <w:r>
        <w:rPr>
          <w:sz w:val="20"/>
        </w:rPr>
        <w:t>community</w:t>
      </w:r>
      <w:r>
        <w:rPr>
          <w:spacing w:val="2"/>
          <w:sz w:val="20"/>
        </w:rPr>
        <w:t> </w:t>
      </w:r>
      <w:r>
        <w:rPr>
          <w:sz w:val="20"/>
        </w:rPr>
        <w:t>access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environmental</w:t>
      </w:r>
      <w:r>
        <w:rPr>
          <w:spacing w:val="-3"/>
          <w:sz w:val="20"/>
        </w:rPr>
        <w:t> </w:t>
      </w:r>
      <w:r>
        <w:rPr>
          <w:sz w:val="20"/>
        </w:rPr>
        <w:t>restoration 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site.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37" w:lineRule="auto" w:before="0" w:after="0"/>
        <w:ind w:left="1538" w:right="1451" w:hanging="286"/>
        <w:jc w:val="left"/>
        <w:rPr>
          <w:sz w:val="20"/>
        </w:rPr>
      </w:pPr>
      <w:r>
        <w:rPr>
          <w:sz w:val="20"/>
        </w:rPr>
        <w:t>There</w:t>
      </w:r>
      <w:r>
        <w:rPr>
          <w:spacing w:val="-4"/>
          <w:sz w:val="20"/>
        </w:rPr>
        <w:t> </w:t>
      </w:r>
      <w:r>
        <w:rPr>
          <w:sz w:val="20"/>
        </w:rPr>
        <w:t>were</w:t>
      </w:r>
      <w:r>
        <w:rPr>
          <w:spacing w:val="-4"/>
          <w:sz w:val="20"/>
        </w:rPr>
        <w:t> </w:t>
      </w:r>
      <w:r>
        <w:rPr>
          <w:sz w:val="20"/>
        </w:rPr>
        <w:t>concerns</w:t>
      </w:r>
      <w:r>
        <w:rPr>
          <w:spacing w:val="-3"/>
          <w:sz w:val="20"/>
        </w:rPr>
        <w:t> </w:t>
      </w:r>
      <w:r>
        <w:rPr>
          <w:sz w:val="20"/>
        </w:rPr>
        <w:t>raised</w:t>
      </w:r>
      <w:r>
        <w:rPr>
          <w:spacing w:val="-4"/>
          <w:sz w:val="20"/>
        </w:rPr>
        <w:t> </w:t>
      </w:r>
      <w:r>
        <w:rPr>
          <w:sz w:val="20"/>
        </w:rPr>
        <w:t>about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threats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ongoing</w:t>
      </w:r>
      <w:r>
        <w:rPr>
          <w:spacing w:val="-2"/>
          <w:sz w:val="20"/>
        </w:rPr>
        <w:t> </w:t>
      </w:r>
      <w:r>
        <w:rPr>
          <w:sz w:val="20"/>
        </w:rPr>
        <w:t>landfill</w:t>
      </w:r>
      <w:r>
        <w:rPr>
          <w:spacing w:val="-3"/>
          <w:sz w:val="20"/>
        </w:rPr>
        <w:t> </w:t>
      </w:r>
      <w:r>
        <w:rPr>
          <w:sz w:val="20"/>
        </w:rPr>
        <w:t>operations</w:t>
      </w:r>
      <w:r>
        <w:rPr>
          <w:spacing w:val="-52"/>
          <w:sz w:val="20"/>
        </w:rPr>
        <w:t> </w:t>
      </w:r>
      <w:r>
        <w:rPr>
          <w:sz w:val="20"/>
        </w:rPr>
        <w:t>including: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</w:tabs>
        <w:spacing w:line="239" w:lineRule="exact" w:before="0" w:after="0"/>
        <w:ind w:left="1972" w:right="0" w:hanging="361"/>
        <w:jc w:val="left"/>
        <w:rPr>
          <w:sz w:val="20"/>
        </w:rPr>
      </w:pPr>
      <w:r>
        <w:rPr>
          <w:sz w:val="20"/>
        </w:rPr>
        <w:t>windblown</w:t>
      </w:r>
      <w:r>
        <w:rPr>
          <w:spacing w:val="-5"/>
          <w:sz w:val="20"/>
        </w:rPr>
        <w:t> </w:t>
      </w:r>
      <w:r>
        <w:rPr>
          <w:sz w:val="20"/>
        </w:rPr>
        <w:t>litter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</w:tabs>
        <w:spacing w:line="230" w:lineRule="exact" w:before="0" w:after="0"/>
        <w:ind w:left="1972" w:right="0" w:hanging="361"/>
        <w:jc w:val="left"/>
        <w:rPr>
          <w:sz w:val="20"/>
        </w:rPr>
      </w:pPr>
      <w:r>
        <w:rPr>
          <w:sz w:val="20"/>
        </w:rPr>
        <w:t>potential</w:t>
      </w:r>
      <w:r>
        <w:rPr>
          <w:spacing w:val="-5"/>
          <w:sz w:val="20"/>
        </w:rPr>
        <w:t> </w:t>
      </w:r>
      <w:r>
        <w:rPr>
          <w:sz w:val="20"/>
        </w:rPr>
        <w:t>contamination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creek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Swan</w:t>
      </w:r>
      <w:r>
        <w:rPr>
          <w:spacing w:val="-2"/>
          <w:sz w:val="20"/>
        </w:rPr>
        <w:t> </w:t>
      </w:r>
      <w:r>
        <w:rPr>
          <w:sz w:val="20"/>
        </w:rPr>
        <w:t>Bay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</w:tabs>
        <w:spacing w:line="239" w:lineRule="exact" w:before="0" w:after="0"/>
        <w:ind w:left="1972" w:right="0" w:hanging="361"/>
        <w:jc w:val="left"/>
        <w:rPr>
          <w:sz w:val="20"/>
        </w:rPr>
      </w:pPr>
      <w:r>
        <w:rPr>
          <w:sz w:val="20"/>
        </w:rPr>
        <w:t>vehicle</w:t>
      </w:r>
      <w:r>
        <w:rPr>
          <w:spacing w:val="-5"/>
          <w:sz w:val="20"/>
        </w:rPr>
        <w:t> </w:t>
      </w:r>
      <w:r>
        <w:rPr>
          <w:sz w:val="20"/>
        </w:rPr>
        <w:t>traffic</w:t>
      </w:r>
      <w:r>
        <w:rPr>
          <w:spacing w:val="-5"/>
          <w:sz w:val="20"/>
        </w:rPr>
        <w:t> </w:t>
      </w:r>
      <w:r>
        <w:rPr>
          <w:sz w:val="20"/>
        </w:rPr>
        <w:t>impacts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212" w:after="0"/>
        <w:ind w:left="1538" w:right="1060" w:hanging="286"/>
        <w:jc w:val="left"/>
        <w:rPr>
          <w:sz w:val="20"/>
        </w:rPr>
      </w:pPr>
      <w:r>
        <w:rPr>
          <w:sz w:val="20"/>
        </w:rPr>
        <w:t>Several respondents suggested a hybrid model combining the proposed</w:t>
      </w:r>
      <w:r>
        <w:rPr>
          <w:spacing w:val="1"/>
          <w:sz w:val="20"/>
        </w:rPr>
        <w:t> </w:t>
      </w:r>
      <w:r>
        <w:rPr>
          <w:sz w:val="20"/>
        </w:rPr>
        <w:t>environmental restoration objectives with improved community access for walking,</w:t>
      </w:r>
      <w:r>
        <w:rPr>
          <w:spacing w:val="-53"/>
          <w:sz w:val="20"/>
        </w:rPr>
        <w:t> </w:t>
      </w:r>
      <w:r>
        <w:rPr>
          <w:sz w:val="20"/>
        </w:rPr>
        <w:t>dog</w:t>
      </w:r>
      <w:r>
        <w:rPr>
          <w:spacing w:val="-2"/>
          <w:sz w:val="20"/>
        </w:rPr>
        <w:t> </w:t>
      </w:r>
      <w:r>
        <w:rPr>
          <w:sz w:val="20"/>
        </w:rPr>
        <w:t>walking</w:t>
      </w:r>
      <w:r>
        <w:rPr>
          <w:spacing w:val="1"/>
          <w:sz w:val="20"/>
        </w:rPr>
        <w:t> </w:t>
      </w:r>
      <w:r>
        <w:rPr>
          <w:sz w:val="20"/>
        </w:rPr>
        <w:t>and a</w:t>
      </w:r>
      <w:r>
        <w:rPr>
          <w:spacing w:val="-1"/>
          <w:sz w:val="20"/>
        </w:rPr>
        <w:t> </w:t>
      </w:r>
      <w:r>
        <w:rPr>
          <w:sz w:val="20"/>
        </w:rPr>
        <w:t>potential equestrian trail</w:t>
      </w:r>
      <w:r>
        <w:rPr>
          <w:spacing w:val="-2"/>
          <w:sz w:val="20"/>
        </w:rPr>
        <w:t> </w:t>
      </w:r>
      <w:r>
        <w:rPr>
          <w:sz w:val="20"/>
        </w:rPr>
        <w:t>link.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0" w:after="0"/>
        <w:ind w:left="1538" w:right="839" w:hanging="286"/>
        <w:jc w:val="left"/>
        <w:rPr>
          <w:sz w:val="20"/>
        </w:rPr>
      </w:pPr>
      <w:r>
        <w:rPr>
          <w:sz w:val="20"/>
        </w:rPr>
        <w:t>Local</w:t>
      </w:r>
      <w:r>
        <w:rPr>
          <w:spacing w:val="-5"/>
          <w:sz w:val="20"/>
        </w:rPr>
        <w:t> </w:t>
      </w:r>
      <w:r>
        <w:rPr>
          <w:sz w:val="20"/>
        </w:rPr>
        <w:t>residents</w:t>
      </w:r>
      <w:r>
        <w:rPr>
          <w:spacing w:val="-3"/>
          <w:sz w:val="20"/>
        </w:rPr>
        <w:t> </w:t>
      </w:r>
      <w:r>
        <w:rPr>
          <w:sz w:val="20"/>
        </w:rPr>
        <w:t>requested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-4"/>
          <w:sz w:val="20"/>
        </w:rPr>
        <w:t> </w:t>
      </w:r>
      <w:r>
        <w:rPr>
          <w:sz w:val="20"/>
        </w:rPr>
        <w:t>public</w:t>
      </w:r>
      <w:r>
        <w:rPr>
          <w:spacing w:val="-3"/>
          <w:sz w:val="20"/>
        </w:rPr>
        <w:t> </w:t>
      </w:r>
      <w:r>
        <w:rPr>
          <w:sz w:val="20"/>
        </w:rPr>
        <w:t>road</w:t>
      </w:r>
      <w:r>
        <w:rPr>
          <w:spacing w:val="-3"/>
          <w:sz w:val="20"/>
        </w:rPr>
        <w:t> </w:t>
      </w:r>
      <w:r>
        <w:rPr>
          <w:sz w:val="20"/>
        </w:rPr>
        <w:t>access</w:t>
      </w:r>
      <w:r>
        <w:rPr>
          <w:spacing w:val="-3"/>
          <w:sz w:val="20"/>
        </w:rPr>
        <w:t> </w:t>
      </w:r>
      <w:r>
        <w:rPr>
          <w:sz w:val="20"/>
        </w:rPr>
        <w:t>between</w:t>
      </w:r>
      <w:r>
        <w:rPr>
          <w:spacing w:val="-2"/>
          <w:sz w:val="20"/>
        </w:rPr>
        <w:t> </w:t>
      </w:r>
      <w:r>
        <w:rPr>
          <w:sz w:val="20"/>
        </w:rPr>
        <w:t>Becks</w:t>
      </w:r>
      <w:r>
        <w:rPr>
          <w:spacing w:val="-3"/>
          <w:sz w:val="20"/>
        </w:rPr>
        <w:t> </w:t>
      </w:r>
      <w:r>
        <w:rPr>
          <w:sz w:val="20"/>
        </w:rPr>
        <w:t>Road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Founds</w:t>
      </w:r>
      <w:r>
        <w:rPr>
          <w:spacing w:val="-53"/>
          <w:sz w:val="20"/>
        </w:rPr>
        <w:t> </w:t>
      </w:r>
      <w:r>
        <w:rPr>
          <w:sz w:val="20"/>
        </w:rPr>
        <w:t>Road.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0" w:after="0"/>
        <w:ind w:left="1538" w:right="1209" w:hanging="286"/>
        <w:jc w:val="left"/>
        <w:rPr>
          <w:sz w:val="20"/>
        </w:rPr>
      </w:pPr>
      <w:r>
        <w:rPr>
          <w:sz w:val="20"/>
        </w:rPr>
        <w:t>Respondents</w:t>
      </w:r>
      <w:r>
        <w:rPr>
          <w:spacing w:val="-2"/>
          <w:sz w:val="20"/>
        </w:rPr>
        <w:t> </w:t>
      </w:r>
      <w:r>
        <w:rPr>
          <w:sz w:val="20"/>
        </w:rPr>
        <w:t>queries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earlier</w:t>
      </w:r>
      <w:r>
        <w:rPr>
          <w:spacing w:val="-4"/>
          <w:sz w:val="20"/>
        </w:rPr>
        <w:t> </w:t>
      </w:r>
      <w:r>
        <w:rPr>
          <w:sz w:val="20"/>
        </w:rPr>
        <w:t>proposal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establishment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mountain</w:t>
      </w:r>
      <w:r>
        <w:rPr>
          <w:spacing w:val="-3"/>
          <w:sz w:val="20"/>
        </w:rPr>
        <w:t> </w:t>
      </w:r>
      <w:r>
        <w:rPr>
          <w:sz w:val="20"/>
        </w:rPr>
        <w:t>bike</w:t>
      </w:r>
      <w:r>
        <w:rPr>
          <w:spacing w:val="-52"/>
          <w:sz w:val="20"/>
        </w:rPr>
        <w:t> </w:t>
      </w:r>
      <w:r>
        <w:rPr>
          <w:sz w:val="20"/>
        </w:rPr>
        <w:t>tracks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1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removed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Options</w:t>
      </w:r>
      <w:r>
        <w:rPr>
          <w:spacing w:val="2"/>
          <w:sz w:val="20"/>
        </w:rPr>
        <w:t> </w:t>
      </w:r>
      <w:r>
        <w:rPr>
          <w:sz w:val="20"/>
        </w:rPr>
        <w:t>displayed for</w:t>
      </w:r>
      <w:r>
        <w:rPr>
          <w:spacing w:val="-1"/>
          <w:sz w:val="20"/>
        </w:rPr>
        <w:t> </w:t>
      </w:r>
      <w:r>
        <w:rPr>
          <w:sz w:val="20"/>
        </w:rPr>
        <w:t>consultation.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1"/>
          <w:numId w:val="2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</w:pPr>
      <w:bookmarkStart w:name="_TOC_250000" w:id="6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detailed</w:t>
      </w:r>
      <w:r>
        <w:rPr>
          <w:spacing w:val="-5"/>
        </w:rPr>
        <w:t> </w:t>
      </w:r>
      <w:bookmarkEnd w:id="6"/>
      <w:r>
        <w:rPr/>
        <w:t>comments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4"/>
      </w:pPr>
      <w:r>
        <w:rPr/>
        <w:t>Option</w:t>
      </w:r>
      <w:r>
        <w:rPr>
          <w:spacing w:val="-2"/>
        </w:rPr>
        <w:t> </w:t>
      </w:r>
      <w:r>
        <w:rPr/>
        <w:t>1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9" w:after="0"/>
        <w:ind w:left="1538" w:right="961" w:hanging="286"/>
        <w:jc w:val="left"/>
        <w:rPr>
          <w:sz w:val="20"/>
        </w:rPr>
      </w:pPr>
      <w:r>
        <w:rPr>
          <w:sz w:val="20"/>
        </w:rPr>
        <w:t>Important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provide</w:t>
      </w:r>
      <w:r>
        <w:rPr>
          <w:spacing w:val="-2"/>
          <w:sz w:val="20"/>
        </w:rPr>
        <w:t> </w:t>
      </w:r>
      <w:r>
        <w:rPr>
          <w:sz w:val="20"/>
        </w:rPr>
        <w:t>areas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open</w:t>
      </w:r>
      <w:r>
        <w:rPr>
          <w:spacing w:val="-4"/>
          <w:sz w:val="20"/>
        </w:rPr>
        <w:t> </w:t>
      </w:r>
      <w:r>
        <w:rPr>
          <w:sz w:val="20"/>
        </w:rPr>
        <w:t>space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community</w:t>
      </w:r>
      <w:r>
        <w:rPr>
          <w:spacing w:val="-2"/>
          <w:sz w:val="20"/>
        </w:rPr>
        <w:t> </w:t>
      </w:r>
      <w:r>
        <w:rPr>
          <w:sz w:val="20"/>
        </w:rPr>
        <w:t>access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use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density</w:t>
      </w:r>
      <w:r>
        <w:rPr>
          <w:spacing w:val="-52"/>
          <w:sz w:val="20"/>
        </w:rPr>
        <w:t> </w:t>
      </w:r>
      <w:r>
        <w:rPr>
          <w:sz w:val="20"/>
        </w:rPr>
        <w:t>increases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5" w:lineRule="exact" w:before="0" w:after="0"/>
        <w:ind w:left="1538" w:right="0" w:hanging="287"/>
        <w:jc w:val="left"/>
        <w:rPr>
          <w:sz w:val="20"/>
        </w:rPr>
      </w:pPr>
      <w:r>
        <w:rPr>
          <w:sz w:val="20"/>
        </w:rPr>
        <w:t>Inclusion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dog</w:t>
      </w:r>
      <w:r>
        <w:rPr>
          <w:spacing w:val="-3"/>
          <w:sz w:val="20"/>
        </w:rPr>
        <w:t> </w:t>
      </w:r>
      <w:r>
        <w:rPr>
          <w:sz w:val="20"/>
        </w:rPr>
        <w:t>off</w:t>
      </w:r>
      <w:r>
        <w:rPr>
          <w:spacing w:val="-3"/>
          <w:sz w:val="20"/>
        </w:rPr>
        <w:t> </w:t>
      </w:r>
      <w:r>
        <w:rPr>
          <w:sz w:val="20"/>
        </w:rPr>
        <w:t>lead</w:t>
      </w:r>
      <w:r>
        <w:rPr>
          <w:spacing w:val="-1"/>
          <w:sz w:val="20"/>
        </w:rPr>
        <w:t> </w:t>
      </w:r>
      <w:r>
        <w:rPr>
          <w:sz w:val="20"/>
        </w:rPr>
        <w:t>walking area.</w:t>
      </w:r>
      <w:r>
        <w:rPr>
          <w:spacing w:val="-3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0" w:after="0"/>
        <w:ind w:left="1538" w:right="0" w:hanging="287"/>
        <w:jc w:val="left"/>
        <w:rPr>
          <w:sz w:val="20"/>
        </w:rPr>
      </w:pPr>
      <w:r>
        <w:rPr>
          <w:sz w:val="20"/>
        </w:rPr>
        <w:t>Why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mountain</w:t>
      </w:r>
      <w:r>
        <w:rPr>
          <w:spacing w:val="-3"/>
          <w:sz w:val="20"/>
        </w:rPr>
        <w:t> </w:t>
      </w:r>
      <w:r>
        <w:rPr>
          <w:sz w:val="20"/>
        </w:rPr>
        <w:t>bike</w:t>
      </w:r>
      <w:r>
        <w:rPr>
          <w:spacing w:val="-2"/>
          <w:sz w:val="20"/>
        </w:rPr>
        <w:t> </w:t>
      </w:r>
      <w:r>
        <w:rPr>
          <w:sz w:val="20"/>
        </w:rPr>
        <w:t>tracks</w:t>
      </w:r>
      <w:r>
        <w:rPr>
          <w:spacing w:val="-2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removed?</w:t>
      </w:r>
      <w:r>
        <w:rPr>
          <w:spacing w:val="-2"/>
          <w:sz w:val="20"/>
        </w:rPr>
        <w:t> </w:t>
      </w:r>
      <w:r>
        <w:rPr>
          <w:sz w:val="20"/>
        </w:rPr>
        <w:t>(3)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0" w:footer="740" w:top="1580" w:bottom="920" w:left="1320" w:right="720"/>
        </w:sectPr>
      </w:pPr>
    </w:p>
    <w:p>
      <w:pPr>
        <w:pStyle w:val="Heading4"/>
        <w:spacing w:before="81"/>
      </w:pPr>
      <w:r>
        <w:rPr/>
        <w:t>Option</w:t>
      </w:r>
      <w:r>
        <w:rPr>
          <w:spacing w:val="-2"/>
        </w:rPr>
        <w:t> </w:t>
      </w:r>
      <w:r>
        <w:rPr/>
        <w:t>2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9" w:after="0"/>
        <w:ind w:left="1538" w:right="849" w:hanging="286"/>
        <w:jc w:val="left"/>
        <w:rPr>
          <w:sz w:val="20"/>
        </w:rPr>
      </w:pPr>
      <w:r>
        <w:rPr>
          <w:sz w:val="20"/>
        </w:rPr>
        <w:t>Public access for walking and cycling along the maintenance track could be included</w:t>
      </w:r>
      <w:r>
        <w:rPr>
          <w:spacing w:val="-5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this option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0" w:hanging="286"/>
        <w:jc w:val="left"/>
        <w:rPr>
          <w:sz w:val="20"/>
        </w:rPr>
      </w:pPr>
      <w:r>
        <w:rPr>
          <w:sz w:val="20"/>
        </w:rPr>
        <w:t>Phytocap</w:t>
      </w:r>
      <w:r>
        <w:rPr>
          <w:spacing w:val="-3"/>
          <w:sz w:val="20"/>
        </w:rPr>
        <w:t> </w:t>
      </w:r>
      <w:r>
        <w:rPr>
          <w:sz w:val="20"/>
        </w:rPr>
        <w:t>provides</w:t>
      </w:r>
      <w:r>
        <w:rPr>
          <w:spacing w:val="-4"/>
          <w:sz w:val="20"/>
        </w:rPr>
        <w:t> </w:t>
      </w:r>
      <w:r>
        <w:rPr>
          <w:sz w:val="20"/>
        </w:rPr>
        <w:t>best</w:t>
      </w:r>
      <w:r>
        <w:rPr>
          <w:spacing w:val="-2"/>
          <w:sz w:val="20"/>
        </w:rPr>
        <w:t> </w:t>
      </w:r>
      <w:r>
        <w:rPr>
          <w:sz w:val="20"/>
        </w:rPr>
        <w:t>basis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future</w:t>
      </w:r>
      <w:r>
        <w:rPr>
          <w:spacing w:val="-5"/>
          <w:sz w:val="20"/>
        </w:rPr>
        <w:t> </w:t>
      </w:r>
      <w:r>
        <w:rPr>
          <w:sz w:val="20"/>
        </w:rPr>
        <w:t>revegetation</w:t>
      </w:r>
      <w:r>
        <w:rPr>
          <w:spacing w:val="-2"/>
          <w:sz w:val="20"/>
        </w:rPr>
        <w:t> </w:t>
      </w:r>
      <w:r>
        <w:rPr>
          <w:sz w:val="20"/>
        </w:rPr>
        <w:t>(2)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60" w:after="0"/>
        <w:ind w:left="1538" w:right="0" w:hanging="286"/>
        <w:jc w:val="left"/>
        <w:rPr>
          <w:sz w:val="20"/>
        </w:rPr>
      </w:pPr>
      <w:r>
        <w:rPr>
          <w:sz w:val="20"/>
        </w:rPr>
        <w:t>Best</w:t>
      </w:r>
      <w:r>
        <w:rPr>
          <w:spacing w:val="-4"/>
          <w:sz w:val="20"/>
        </w:rPr>
        <w:t> </w:t>
      </w:r>
      <w:r>
        <w:rPr>
          <w:sz w:val="20"/>
        </w:rPr>
        <w:t>option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improve</w:t>
      </w:r>
      <w:r>
        <w:rPr>
          <w:spacing w:val="-1"/>
          <w:sz w:val="20"/>
        </w:rPr>
        <w:t> </w:t>
      </w:r>
      <w:r>
        <w:rPr>
          <w:sz w:val="20"/>
        </w:rPr>
        <w:t>biodiversity</w:t>
      </w:r>
      <w:r>
        <w:rPr>
          <w:spacing w:val="-3"/>
          <w:sz w:val="20"/>
        </w:rPr>
        <w:t> </w:t>
      </w:r>
      <w:r>
        <w:rPr>
          <w:sz w:val="20"/>
        </w:rPr>
        <w:t>(5)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7" w:after="0"/>
        <w:ind w:left="1538" w:right="0" w:hanging="286"/>
        <w:jc w:val="left"/>
        <w:rPr>
          <w:sz w:val="20"/>
        </w:rPr>
      </w:pPr>
      <w:r>
        <w:rPr>
          <w:sz w:val="20"/>
        </w:rPr>
        <w:t>Good</w:t>
      </w:r>
      <w:r>
        <w:rPr>
          <w:spacing w:val="-5"/>
          <w:sz w:val="20"/>
        </w:rPr>
        <w:t> </w:t>
      </w:r>
      <w:r>
        <w:rPr>
          <w:sz w:val="20"/>
        </w:rPr>
        <w:t>way</w:t>
      </w:r>
      <w:r>
        <w:rPr>
          <w:spacing w:val="-3"/>
          <w:sz w:val="20"/>
        </w:rPr>
        <w:t> </w:t>
      </w:r>
      <w:r>
        <w:rPr>
          <w:sz w:val="20"/>
        </w:rPr>
        <w:t>offset</w:t>
      </w:r>
      <w:r>
        <w:rPr>
          <w:spacing w:val="-2"/>
          <w:sz w:val="20"/>
        </w:rPr>
        <w:t> </w:t>
      </w:r>
      <w:r>
        <w:rPr>
          <w:sz w:val="20"/>
        </w:rPr>
        <w:t>increased</w:t>
      </w:r>
      <w:r>
        <w:rPr>
          <w:spacing w:val="-3"/>
          <w:sz w:val="20"/>
        </w:rPr>
        <w:t> </w:t>
      </w:r>
      <w:r>
        <w:rPr>
          <w:sz w:val="20"/>
        </w:rPr>
        <w:t>development</w:t>
      </w:r>
      <w:r>
        <w:rPr>
          <w:spacing w:val="-2"/>
          <w:sz w:val="20"/>
        </w:rPr>
        <w:t> </w:t>
      </w:r>
      <w:r>
        <w:rPr>
          <w:sz w:val="20"/>
        </w:rPr>
        <w:t>elsewhere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region</w:t>
      </w:r>
      <w:r>
        <w:rPr>
          <w:spacing w:val="-2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7" w:after="0"/>
        <w:ind w:left="1538" w:right="936" w:hanging="286"/>
        <w:jc w:val="left"/>
        <w:rPr>
          <w:sz w:val="20"/>
        </w:rPr>
      </w:pPr>
      <w:r>
        <w:rPr>
          <w:sz w:val="20"/>
        </w:rPr>
        <w:t>Extended timeline is disappointing, increasing depth of Phytocap could address this</w:t>
      </w:r>
      <w:r>
        <w:rPr>
          <w:spacing w:val="-5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degree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60" w:after="0"/>
        <w:ind w:left="1538" w:right="0" w:hanging="286"/>
        <w:jc w:val="left"/>
        <w:rPr>
          <w:sz w:val="20"/>
        </w:rPr>
      </w:pPr>
      <w:r>
        <w:rPr>
          <w:sz w:val="20"/>
        </w:rPr>
        <w:t>Support</w:t>
      </w:r>
      <w:r>
        <w:rPr>
          <w:spacing w:val="-5"/>
          <w:sz w:val="20"/>
        </w:rPr>
        <w:t> </w:t>
      </w:r>
      <w:r>
        <w:rPr>
          <w:sz w:val="20"/>
        </w:rPr>
        <w:t>continued</w:t>
      </w:r>
      <w:r>
        <w:rPr>
          <w:spacing w:val="-3"/>
          <w:sz w:val="20"/>
        </w:rPr>
        <w:t> </w:t>
      </w:r>
      <w:r>
        <w:rPr>
          <w:sz w:val="20"/>
        </w:rPr>
        <w:t>creek</w:t>
      </w:r>
      <w:r>
        <w:rPr>
          <w:spacing w:val="-3"/>
          <w:sz w:val="20"/>
        </w:rPr>
        <w:t> </w:t>
      </w:r>
      <w:r>
        <w:rPr>
          <w:sz w:val="20"/>
        </w:rPr>
        <w:t>restoration</w:t>
      </w:r>
      <w:r>
        <w:rPr>
          <w:spacing w:val="-4"/>
          <w:sz w:val="20"/>
        </w:rPr>
        <w:t> </w:t>
      </w:r>
      <w:r>
        <w:rPr>
          <w:sz w:val="20"/>
        </w:rPr>
        <w:t>(4)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796" w:hanging="286"/>
        <w:jc w:val="left"/>
        <w:rPr>
          <w:sz w:val="20"/>
        </w:rPr>
      </w:pPr>
      <w:r>
        <w:rPr>
          <w:sz w:val="20"/>
        </w:rPr>
        <w:t>Water</w:t>
      </w:r>
      <w:r>
        <w:rPr>
          <w:spacing w:val="-4"/>
          <w:sz w:val="20"/>
        </w:rPr>
        <w:t> </w:t>
      </w:r>
      <w:r>
        <w:rPr>
          <w:sz w:val="20"/>
        </w:rPr>
        <w:t>quality</w:t>
      </w:r>
      <w:r>
        <w:rPr>
          <w:spacing w:val="-3"/>
          <w:sz w:val="20"/>
        </w:rPr>
        <w:t> </w:t>
      </w:r>
      <w:r>
        <w:rPr>
          <w:sz w:val="20"/>
        </w:rPr>
        <w:t>testing</w:t>
      </w:r>
      <w:r>
        <w:rPr>
          <w:spacing w:val="-4"/>
          <w:sz w:val="20"/>
        </w:rPr>
        <w:t> </w:t>
      </w: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maintained,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3"/>
          <w:sz w:val="20"/>
        </w:rPr>
        <w:t> </w:t>
      </w:r>
      <w:r>
        <w:rPr>
          <w:sz w:val="20"/>
        </w:rPr>
        <w:t>only</w:t>
      </w:r>
      <w:r>
        <w:rPr>
          <w:spacing w:val="-3"/>
          <w:sz w:val="20"/>
        </w:rPr>
        <w:t> </w:t>
      </w:r>
      <w:r>
        <w:rPr>
          <w:sz w:val="20"/>
        </w:rPr>
        <w:t>released</w:t>
      </w:r>
      <w:r>
        <w:rPr>
          <w:spacing w:val="-4"/>
          <w:sz w:val="20"/>
        </w:rPr>
        <w:t> </w:t>
      </w:r>
      <w:r>
        <w:rPr>
          <w:sz w:val="20"/>
        </w:rPr>
        <w:t>once</w:t>
      </w:r>
      <w:r>
        <w:rPr>
          <w:spacing w:val="-4"/>
          <w:sz w:val="20"/>
        </w:rPr>
        <w:t> </w:t>
      </w:r>
      <w:r>
        <w:rPr>
          <w:sz w:val="20"/>
        </w:rPr>
        <w:t>tested</w:t>
      </w:r>
      <w:r>
        <w:rPr>
          <w:spacing w:val="-2"/>
          <w:sz w:val="20"/>
        </w:rPr>
        <w:t> </w:t>
      </w:r>
      <w:r>
        <w:rPr>
          <w:sz w:val="20"/>
        </w:rPr>
        <w:t>safe</w:t>
      </w:r>
      <w:r>
        <w:rPr>
          <w:spacing w:val="-5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release?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0" w:hanging="286"/>
        <w:jc w:val="left"/>
        <w:rPr>
          <w:sz w:val="20"/>
        </w:rPr>
      </w:pPr>
      <w:r>
        <w:rPr>
          <w:sz w:val="20"/>
        </w:rPr>
        <w:t>Support</w:t>
      </w:r>
      <w:r>
        <w:rPr>
          <w:spacing w:val="-4"/>
          <w:sz w:val="20"/>
        </w:rPr>
        <w:t> </w:t>
      </w:r>
      <w:r>
        <w:rPr>
          <w:sz w:val="20"/>
        </w:rPr>
        <w:t>fencing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keep</w:t>
      </w:r>
      <w:r>
        <w:rPr>
          <w:spacing w:val="-1"/>
          <w:sz w:val="20"/>
        </w:rPr>
        <w:t> </w:t>
      </w:r>
      <w:r>
        <w:rPr>
          <w:sz w:val="20"/>
        </w:rPr>
        <w:t>feral</w:t>
      </w:r>
      <w:r>
        <w:rPr>
          <w:spacing w:val="-5"/>
          <w:sz w:val="20"/>
        </w:rPr>
        <w:t> </w:t>
      </w:r>
      <w:r>
        <w:rPr>
          <w:sz w:val="20"/>
        </w:rPr>
        <w:t>animals</w:t>
      </w:r>
      <w:r>
        <w:rPr>
          <w:spacing w:val="-2"/>
          <w:sz w:val="20"/>
        </w:rPr>
        <w:t> </w:t>
      </w:r>
      <w:r>
        <w:rPr>
          <w:sz w:val="20"/>
        </w:rPr>
        <w:t>out</w:t>
      </w:r>
      <w:r>
        <w:rPr>
          <w:spacing w:val="-4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9" w:after="0"/>
        <w:ind w:left="1538" w:right="0" w:hanging="286"/>
        <w:jc w:val="left"/>
        <w:rPr>
          <w:sz w:val="20"/>
        </w:rPr>
      </w:pPr>
      <w:r>
        <w:rPr>
          <w:sz w:val="20"/>
        </w:rPr>
        <w:t>Could</w:t>
      </w:r>
      <w:r>
        <w:rPr>
          <w:spacing w:val="-3"/>
          <w:sz w:val="20"/>
        </w:rPr>
        <w:t> </w:t>
      </w:r>
      <w:r>
        <w:rPr>
          <w:sz w:val="20"/>
        </w:rPr>
        <w:t>existing</w:t>
      </w:r>
      <w:r>
        <w:rPr>
          <w:spacing w:val="-1"/>
          <w:sz w:val="20"/>
        </w:rPr>
        <w:t> </w:t>
      </w:r>
      <w:r>
        <w:rPr>
          <w:sz w:val="20"/>
        </w:rPr>
        <w:t>chain</w:t>
      </w:r>
      <w:r>
        <w:rPr>
          <w:spacing w:val="-2"/>
          <w:sz w:val="20"/>
        </w:rPr>
        <w:t> </w:t>
      </w:r>
      <w:r>
        <w:rPr>
          <w:sz w:val="20"/>
        </w:rPr>
        <w:t>mesh</w:t>
      </w:r>
      <w:r>
        <w:rPr>
          <w:spacing w:val="-3"/>
          <w:sz w:val="20"/>
        </w:rPr>
        <w:t> </w:t>
      </w:r>
      <w:r>
        <w:rPr>
          <w:sz w:val="20"/>
        </w:rPr>
        <w:t>fence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used to</w:t>
      </w:r>
      <w:r>
        <w:rPr>
          <w:spacing w:val="-3"/>
          <w:sz w:val="20"/>
        </w:rPr>
        <w:t> </w:t>
      </w:r>
      <w:r>
        <w:rPr>
          <w:sz w:val="20"/>
        </w:rPr>
        <w:t>keep</w:t>
      </w:r>
      <w:r>
        <w:rPr>
          <w:spacing w:val="-2"/>
          <w:sz w:val="20"/>
        </w:rPr>
        <w:t> </w:t>
      </w:r>
      <w:r>
        <w:rPr>
          <w:sz w:val="20"/>
        </w:rPr>
        <w:t>animals</w:t>
      </w:r>
      <w:r>
        <w:rPr>
          <w:spacing w:val="-2"/>
          <w:sz w:val="20"/>
        </w:rPr>
        <w:t> </w:t>
      </w:r>
      <w:r>
        <w:rPr>
          <w:sz w:val="20"/>
        </w:rPr>
        <w:t>out?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0" w:hanging="286"/>
        <w:jc w:val="left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dogs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allowed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area</w:t>
      </w:r>
      <w:r>
        <w:rPr>
          <w:spacing w:val="-3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60" w:after="0"/>
        <w:ind w:left="1538" w:right="0" w:hanging="286"/>
        <w:jc w:val="left"/>
        <w:rPr>
          <w:sz w:val="20"/>
        </w:rPr>
      </w:pPr>
      <w:r>
        <w:rPr>
          <w:sz w:val="20"/>
        </w:rPr>
        <w:t>Add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information</w:t>
      </w:r>
      <w:r>
        <w:rPr>
          <w:spacing w:val="-4"/>
          <w:sz w:val="20"/>
        </w:rPr>
        <w:t> </w:t>
      </w:r>
      <w:r>
        <w:rPr>
          <w:sz w:val="20"/>
        </w:rPr>
        <w:t>centre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site</w:t>
      </w:r>
      <w:r>
        <w:rPr>
          <w:spacing w:val="-4"/>
          <w:sz w:val="20"/>
        </w:rPr>
        <w:t> </w:t>
      </w:r>
      <w:r>
        <w:rPr>
          <w:sz w:val="20"/>
        </w:rPr>
        <w:t>(1)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ind w:left="1253"/>
      </w:pPr>
      <w:r>
        <w:rPr/>
        <w:t>Option</w:t>
      </w:r>
      <w:r>
        <w:rPr>
          <w:spacing w:val="-2"/>
        </w:rPr>
        <w:t> </w:t>
      </w:r>
      <w:r>
        <w:rPr/>
        <w:t>3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9" w:after="0"/>
        <w:ind w:left="1538" w:right="0" w:hanging="286"/>
        <w:jc w:val="left"/>
        <w:rPr>
          <w:sz w:val="20"/>
        </w:rPr>
      </w:pPr>
      <w:r>
        <w:rPr>
          <w:sz w:val="20"/>
        </w:rPr>
        <w:t>Waste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landscape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wildlife</w:t>
      </w:r>
      <w:r>
        <w:rPr>
          <w:spacing w:val="-3"/>
          <w:sz w:val="20"/>
        </w:rPr>
        <w:t> </w:t>
      </w:r>
      <w:r>
        <w:rPr>
          <w:sz w:val="20"/>
        </w:rPr>
        <w:t>asset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quarry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filled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(2)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1284" w:hanging="286"/>
        <w:jc w:val="left"/>
        <w:rPr>
          <w:sz w:val="20"/>
        </w:rPr>
      </w:pPr>
      <w:r>
        <w:rPr>
          <w:sz w:val="20"/>
        </w:rPr>
        <w:t>Volume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truck</w:t>
      </w:r>
      <w:r>
        <w:rPr>
          <w:spacing w:val="-3"/>
          <w:sz w:val="20"/>
        </w:rPr>
        <w:t> </w:t>
      </w:r>
      <w:r>
        <w:rPr>
          <w:sz w:val="20"/>
        </w:rPr>
        <w:t>traffic</w:t>
      </w:r>
      <w:r>
        <w:rPr>
          <w:spacing w:val="-3"/>
          <w:sz w:val="20"/>
        </w:rPr>
        <w:t> </w:t>
      </w:r>
      <w:r>
        <w:rPr>
          <w:sz w:val="20"/>
        </w:rPr>
        <w:t>crossing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Bellarine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adversely</w:t>
      </w:r>
      <w:r>
        <w:rPr>
          <w:spacing w:val="-3"/>
          <w:sz w:val="20"/>
        </w:rPr>
        <w:t> </w:t>
      </w:r>
      <w:r>
        <w:rPr>
          <w:sz w:val="20"/>
        </w:rPr>
        <w:t>impact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amenity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52"/>
          <w:sz w:val="20"/>
        </w:rPr>
        <w:t> </w:t>
      </w:r>
      <w:r>
        <w:rPr>
          <w:sz w:val="20"/>
        </w:rPr>
        <w:t>quarry</w:t>
      </w:r>
      <w:r>
        <w:rPr>
          <w:spacing w:val="-1"/>
          <w:sz w:val="20"/>
        </w:rPr>
        <w:t> </w:t>
      </w:r>
      <w:r>
        <w:rPr>
          <w:sz w:val="20"/>
        </w:rPr>
        <w:t>is filled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(2)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60" w:after="0"/>
        <w:ind w:left="1538" w:right="1047" w:hanging="286"/>
        <w:jc w:val="left"/>
        <w:rPr>
          <w:sz w:val="20"/>
        </w:rPr>
      </w:pPr>
      <w:r>
        <w:rPr>
          <w:sz w:val="20"/>
        </w:rPr>
        <w:t>Concern regarding litter and quality of clean fill and risk of contaminating the water</w:t>
      </w:r>
      <w:r>
        <w:rPr>
          <w:spacing w:val="-53"/>
          <w:sz w:val="20"/>
        </w:rPr>
        <w:t> </w:t>
      </w:r>
      <w:r>
        <w:rPr>
          <w:sz w:val="20"/>
        </w:rPr>
        <w:t>table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leads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Swan</w:t>
      </w:r>
      <w:r>
        <w:rPr>
          <w:spacing w:val="-1"/>
          <w:sz w:val="20"/>
        </w:rPr>
        <w:t> </w:t>
      </w:r>
      <w:r>
        <w:rPr>
          <w:sz w:val="20"/>
        </w:rPr>
        <w:t>Bay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quarry is filled</w:t>
      </w:r>
      <w:r>
        <w:rPr>
          <w:spacing w:val="-2"/>
          <w:sz w:val="20"/>
        </w:rPr>
        <w:t> </w:t>
      </w:r>
      <w:r>
        <w:rPr>
          <w:sz w:val="20"/>
        </w:rPr>
        <w:t>in (2)</w:t>
      </w:r>
    </w:p>
    <w:p>
      <w:pPr>
        <w:pStyle w:val="BodyText"/>
        <w:spacing w:before="2"/>
        <w:rPr>
          <w:sz w:val="30"/>
        </w:rPr>
      </w:pPr>
    </w:p>
    <w:p>
      <w:pPr>
        <w:pStyle w:val="Heading4"/>
      </w:pPr>
      <w:r>
        <w:rPr/>
        <w:t>General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9" w:after="0"/>
        <w:ind w:left="1538" w:right="0" w:hanging="287"/>
        <w:jc w:val="left"/>
        <w:rPr>
          <w:sz w:val="20"/>
        </w:rPr>
      </w:pPr>
      <w:r>
        <w:rPr>
          <w:sz w:val="20"/>
        </w:rPr>
        <w:t>Re-visit</w:t>
      </w:r>
      <w:r>
        <w:rPr>
          <w:spacing w:val="-4"/>
          <w:sz w:val="20"/>
        </w:rPr>
        <w:t> </w:t>
      </w:r>
      <w:r>
        <w:rPr>
          <w:sz w:val="20"/>
        </w:rPr>
        <w:t>previous</w:t>
      </w:r>
      <w:r>
        <w:rPr>
          <w:spacing w:val="1"/>
          <w:sz w:val="20"/>
        </w:rPr>
        <w:t> </w:t>
      </w:r>
      <w:r>
        <w:rPr>
          <w:sz w:val="20"/>
        </w:rPr>
        <w:t>idea</w:t>
      </w:r>
      <w:r>
        <w:rPr>
          <w:spacing w:val="-4"/>
          <w:sz w:val="20"/>
        </w:rPr>
        <w:t> </w:t>
      </w:r>
      <w:r>
        <w:rPr>
          <w:sz w:val="20"/>
        </w:rPr>
        <w:t>put</w:t>
      </w:r>
      <w:r>
        <w:rPr>
          <w:spacing w:val="-3"/>
          <w:sz w:val="20"/>
        </w:rPr>
        <w:t> </w:t>
      </w:r>
      <w:r>
        <w:rPr>
          <w:sz w:val="20"/>
        </w:rPr>
        <w:t>forward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horse</w:t>
      </w:r>
      <w:r>
        <w:rPr>
          <w:spacing w:val="-3"/>
          <w:sz w:val="20"/>
        </w:rPr>
        <w:t> </w:t>
      </w:r>
      <w:r>
        <w:rPr>
          <w:sz w:val="20"/>
        </w:rPr>
        <w:t>trail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put</w:t>
      </w:r>
      <w:r>
        <w:rPr>
          <w:spacing w:val="-1"/>
          <w:sz w:val="20"/>
        </w:rPr>
        <w:t> </w:t>
      </w:r>
      <w:r>
        <w:rPr>
          <w:sz w:val="20"/>
        </w:rPr>
        <w:t>through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area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60" w:after="0"/>
        <w:ind w:left="1538" w:right="903" w:hanging="286"/>
        <w:jc w:val="left"/>
        <w:rPr>
          <w:sz w:val="20"/>
        </w:rPr>
      </w:pPr>
      <w:r>
        <w:rPr>
          <w:sz w:val="20"/>
        </w:rPr>
        <w:t>Wheelchair/disability access to be designed to be independently accessible, not just</w:t>
      </w:r>
      <w:r>
        <w:rPr>
          <w:spacing w:val="-53"/>
          <w:sz w:val="20"/>
        </w:rPr>
        <w:t> </w:t>
      </w:r>
      <w:r>
        <w:rPr>
          <w:sz w:val="20"/>
        </w:rPr>
        <w:t>with aid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carer 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1144" w:hanging="286"/>
        <w:jc w:val="left"/>
        <w:rPr>
          <w:sz w:val="20"/>
        </w:rPr>
      </w:pPr>
      <w:r>
        <w:rPr>
          <w:sz w:val="20"/>
        </w:rPr>
        <w:t>Consider</w:t>
      </w:r>
      <w:r>
        <w:rPr>
          <w:spacing w:val="-4"/>
          <w:sz w:val="20"/>
        </w:rPr>
        <w:t> </w:t>
      </w:r>
      <w:r>
        <w:rPr>
          <w:sz w:val="20"/>
        </w:rPr>
        <w:t>wheelchair/disability</w:t>
      </w:r>
      <w:r>
        <w:rPr>
          <w:spacing w:val="-4"/>
          <w:sz w:val="20"/>
        </w:rPr>
        <w:t> </w:t>
      </w:r>
      <w:r>
        <w:rPr>
          <w:sz w:val="20"/>
        </w:rPr>
        <w:t>path</w:t>
      </w:r>
      <w:r>
        <w:rPr>
          <w:spacing w:val="-4"/>
          <w:sz w:val="20"/>
        </w:rPr>
        <w:t> </w:t>
      </w:r>
      <w:r>
        <w:rPr>
          <w:sz w:val="20"/>
        </w:rPr>
        <w:t>grades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1:16</w:t>
      </w:r>
      <w:r>
        <w:rPr>
          <w:spacing w:val="-4"/>
          <w:sz w:val="20"/>
        </w:rPr>
        <w:t> </w:t>
      </w:r>
      <w:r>
        <w:rPr>
          <w:sz w:val="20"/>
        </w:rPr>
        <w:t>rather</w:t>
      </w:r>
      <w:r>
        <w:rPr>
          <w:spacing w:val="-4"/>
          <w:sz w:val="20"/>
        </w:rPr>
        <w:t> </w:t>
      </w:r>
      <w:r>
        <w:rPr>
          <w:sz w:val="20"/>
        </w:rPr>
        <w:t>than</w:t>
      </w:r>
      <w:r>
        <w:rPr>
          <w:spacing w:val="-3"/>
          <w:sz w:val="20"/>
        </w:rPr>
        <w:t> </w:t>
      </w:r>
      <w:r>
        <w:rPr>
          <w:sz w:val="20"/>
        </w:rPr>
        <w:t>1:14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allow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52"/>
          <w:sz w:val="20"/>
        </w:rPr>
        <w:t> </w:t>
      </w:r>
      <w:r>
        <w:rPr>
          <w:sz w:val="20"/>
        </w:rPr>
        <w:t>easier</w:t>
      </w:r>
      <w:r>
        <w:rPr>
          <w:spacing w:val="1"/>
          <w:sz w:val="20"/>
        </w:rPr>
        <w:t> </w:t>
      </w:r>
      <w:r>
        <w:rPr>
          <w:sz w:val="20"/>
        </w:rPr>
        <w:t>independent</w:t>
      </w:r>
      <w:r>
        <w:rPr>
          <w:spacing w:val="-1"/>
          <w:sz w:val="20"/>
        </w:rPr>
        <w:t> </w:t>
      </w:r>
      <w:r>
        <w:rPr>
          <w:sz w:val="20"/>
        </w:rPr>
        <w:t>access</w:t>
      </w:r>
      <w:r>
        <w:rPr>
          <w:spacing w:val="3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9" w:val="left" w:leader="none"/>
        </w:tabs>
        <w:spacing w:line="240" w:lineRule="auto" w:before="58" w:after="0"/>
        <w:ind w:left="1538" w:right="0" w:hanging="287"/>
        <w:jc w:val="left"/>
        <w:rPr>
          <w:sz w:val="20"/>
        </w:rPr>
      </w:pPr>
      <w:r>
        <w:rPr>
          <w:sz w:val="20"/>
        </w:rPr>
        <w:t>Options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essentially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even</w:t>
      </w:r>
      <w:r>
        <w:rPr>
          <w:spacing w:val="-3"/>
          <w:sz w:val="20"/>
        </w:rPr>
        <w:t> </w:t>
      </w:r>
      <w:r>
        <w:rPr>
          <w:sz w:val="20"/>
        </w:rPr>
        <w:t>factoring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landfill</w:t>
      </w:r>
      <w:r>
        <w:rPr>
          <w:spacing w:val="-4"/>
          <w:sz w:val="20"/>
        </w:rPr>
        <w:t> </w:t>
      </w:r>
      <w:r>
        <w:rPr>
          <w:sz w:val="20"/>
        </w:rPr>
        <w:t>cost</w:t>
      </w:r>
      <w:r>
        <w:rPr>
          <w:spacing w:val="-3"/>
          <w:sz w:val="20"/>
        </w:rPr>
        <w:t> </w:t>
      </w:r>
      <w:r>
        <w:rPr>
          <w:sz w:val="20"/>
        </w:rPr>
        <w:t>(2)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60" w:after="0"/>
        <w:ind w:left="1537" w:right="0" w:hanging="286"/>
        <w:jc w:val="left"/>
        <w:rPr>
          <w:sz w:val="20"/>
        </w:rPr>
      </w:pPr>
      <w:r>
        <w:rPr>
          <w:sz w:val="20"/>
        </w:rPr>
        <w:t>Combination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Options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possible</w:t>
      </w:r>
      <w:r>
        <w:rPr>
          <w:spacing w:val="-1"/>
          <w:sz w:val="20"/>
        </w:rPr>
        <w:t> </w:t>
      </w:r>
      <w:r>
        <w:rPr>
          <w:sz w:val="20"/>
        </w:rPr>
        <w:t>(3)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57" w:after="0"/>
        <w:ind w:left="1537" w:right="1050" w:hanging="286"/>
        <w:jc w:val="left"/>
        <w:rPr>
          <w:sz w:val="20"/>
        </w:rPr>
      </w:pPr>
      <w:r>
        <w:rPr>
          <w:sz w:val="20"/>
        </w:rPr>
        <w:t>Connectivity is the issue – none of the options provide access from Becks Road to</w:t>
      </w:r>
      <w:r>
        <w:rPr>
          <w:spacing w:val="-54"/>
          <w:sz w:val="20"/>
        </w:rPr>
        <w:t> </w:t>
      </w:r>
      <w:r>
        <w:rPr>
          <w:sz w:val="20"/>
        </w:rPr>
        <w:t>Founds</w:t>
      </w:r>
      <w:r>
        <w:rPr>
          <w:spacing w:val="-1"/>
          <w:sz w:val="20"/>
        </w:rPr>
        <w:t> </w:t>
      </w:r>
      <w:r>
        <w:rPr>
          <w:sz w:val="20"/>
        </w:rPr>
        <w:t>Round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60" w:after="0"/>
        <w:ind w:left="1537" w:right="981" w:hanging="286"/>
        <w:jc w:val="left"/>
        <w:rPr>
          <w:sz w:val="20"/>
        </w:rPr>
      </w:pPr>
      <w:r>
        <w:rPr>
          <w:sz w:val="20"/>
        </w:rPr>
        <w:t>24/7 access needs to be provided from Becks Road to Founds Road preferably car</w:t>
      </w:r>
      <w:r>
        <w:rPr>
          <w:spacing w:val="-53"/>
          <w:sz w:val="20"/>
        </w:rPr>
        <w:t> </w:t>
      </w:r>
      <w:r>
        <w:rPr>
          <w:sz w:val="20"/>
        </w:rPr>
        <w:t>access,</w:t>
      </w:r>
      <w:r>
        <w:rPr>
          <w:spacing w:val="-2"/>
          <w:sz w:val="20"/>
        </w:rPr>
        <w:t> </w:t>
      </w:r>
      <w:r>
        <w:rPr>
          <w:sz w:val="20"/>
        </w:rPr>
        <w:t>but</w:t>
      </w:r>
      <w:r>
        <w:rPr>
          <w:spacing w:val="-1"/>
          <w:sz w:val="20"/>
        </w:rPr>
        <w:t> </w:t>
      </w:r>
      <w:r>
        <w:rPr>
          <w:sz w:val="20"/>
        </w:rPr>
        <w:t>foot,</w:t>
      </w:r>
      <w:r>
        <w:rPr>
          <w:spacing w:val="-2"/>
          <w:sz w:val="20"/>
        </w:rPr>
        <w:t> </w:t>
      </w:r>
      <w:r>
        <w:rPr>
          <w:sz w:val="20"/>
        </w:rPr>
        <w:t>bicycle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horse</w:t>
      </w:r>
      <w:r>
        <w:rPr>
          <w:spacing w:val="-1"/>
          <w:sz w:val="20"/>
        </w:rPr>
        <w:t> </w:t>
      </w:r>
      <w:r>
        <w:rPr>
          <w:sz w:val="20"/>
        </w:rPr>
        <w:t>riding</w:t>
      </w:r>
      <w:r>
        <w:rPr>
          <w:spacing w:val="-2"/>
          <w:sz w:val="20"/>
        </w:rPr>
        <w:t> </w:t>
      </w:r>
      <w:r>
        <w:rPr>
          <w:sz w:val="20"/>
        </w:rPr>
        <w:t>access 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minimum</w:t>
      </w:r>
      <w:r>
        <w:rPr>
          <w:spacing w:val="-2"/>
          <w:sz w:val="20"/>
        </w:rPr>
        <w:t> </w:t>
      </w:r>
      <w:r>
        <w:rPr>
          <w:sz w:val="20"/>
        </w:rPr>
        <w:t>(5)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58" w:after="0"/>
        <w:ind w:left="1537" w:right="0" w:hanging="286"/>
        <w:jc w:val="left"/>
        <w:rPr>
          <w:sz w:val="20"/>
        </w:rPr>
      </w:pPr>
      <w:r>
        <w:rPr>
          <w:sz w:val="20"/>
        </w:rPr>
        <w:t>Heavy</w:t>
      </w:r>
      <w:r>
        <w:rPr>
          <w:spacing w:val="-3"/>
          <w:sz w:val="20"/>
        </w:rPr>
        <w:t> </w:t>
      </w:r>
      <w:r>
        <w:rPr>
          <w:sz w:val="20"/>
        </w:rPr>
        <w:t>traffic</w:t>
      </w:r>
      <w:r>
        <w:rPr>
          <w:spacing w:val="-3"/>
          <w:sz w:val="20"/>
        </w:rPr>
        <w:t> </w:t>
      </w:r>
      <w:r>
        <w:rPr>
          <w:sz w:val="20"/>
        </w:rPr>
        <w:t>flow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Murradoc</w:t>
      </w:r>
      <w:r>
        <w:rPr>
          <w:spacing w:val="-3"/>
          <w:sz w:val="20"/>
        </w:rPr>
        <w:t> </w:t>
      </w:r>
      <w:r>
        <w:rPr>
          <w:sz w:val="20"/>
        </w:rPr>
        <w:t>Road</w:t>
      </w:r>
      <w:r>
        <w:rPr>
          <w:spacing w:val="-4"/>
          <w:sz w:val="20"/>
        </w:rPr>
        <w:t> </w:t>
      </w:r>
      <w:r>
        <w:rPr>
          <w:sz w:val="20"/>
        </w:rPr>
        <w:t>reduces</w:t>
      </w:r>
      <w:r>
        <w:rPr>
          <w:spacing w:val="-3"/>
          <w:sz w:val="20"/>
        </w:rPr>
        <w:t> </w:t>
      </w:r>
      <w:r>
        <w:rPr>
          <w:sz w:val="20"/>
        </w:rPr>
        <w:t>areas</w:t>
      </w:r>
      <w:r>
        <w:rPr>
          <w:spacing w:val="-3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children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play</w:t>
      </w:r>
      <w:r>
        <w:rPr>
          <w:spacing w:val="-2"/>
          <w:sz w:val="20"/>
        </w:rPr>
        <w:t> </w:t>
      </w:r>
      <w:r>
        <w:rPr>
          <w:sz w:val="20"/>
        </w:rPr>
        <w:t>safely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57" w:after="0"/>
        <w:ind w:left="1537" w:right="1228" w:hanging="286"/>
        <w:jc w:val="left"/>
        <w:rPr>
          <w:sz w:val="20"/>
        </w:rPr>
      </w:pPr>
      <w:r>
        <w:rPr>
          <w:sz w:val="20"/>
        </w:rPr>
        <w:t>Room for access to north of this site near the West Stormwater Pond and Green</w:t>
      </w:r>
      <w:r>
        <w:rPr>
          <w:spacing w:val="-54"/>
          <w:sz w:val="20"/>
        </w:rPr>
        <w:t> </w:t>
      </w:r>
      <w:r>
        <w:rPr>
          <w:sz w:val="20"/>
        </w:rPr>
        <w:t>Waste Recovery area</w:t>
      </w:r>
      <w:r>
        <w:rPr>
          <w:spacing w:val="-1"/>
          <w:sz w:val="20"/>
        </w:rPr>
        <w:t> </w:t>
      </w:r>
      <w:r>
        <w:rPr>
          <w:sz w:val="20"/>
        </w:rPr>
        <w:t>(1).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61" w:after="0"/>
        <w:ind w:left="1537" w:right="983" w:hanging="286"/>
        <w:jc w:val="left"/>
        <w:rPr>
          <w:sz w:val="20"/>
        </w:rPr>
      </w:pPr>
      <w:r>
        <w:rPr>
          <w:sz w:val="20"/>
        </w:rPr>
        <w:t>Any works at the site to be undertaken inline with the principles of Distinctive Areas</w:t>
      </w:r>
      <w:r>
        <w:rPr>
          <w:spacing w:val="-54"/>
          <w:sz w:val="20"/>
        </w:rPr>
        <w:t> </w:t>
      </w:r>
      <w:r>
        <w:rPr>
          <w:sz w:val="20"/>
        </w:rPr>
        <w:t>and Landscape</w:t>
      </w:r>
      <w:r>
        <w:rPr>
          <w:spacing w:val="-1"/>
          <w:sz w:val="20"/>
        </w:rPr>
        <w:t> </w:t>
      </w:r>
      <w:r>
        <w:rPr>
          <w:sz w:val="20"/>
        </w:rPr>
        <w:t>documents. (1)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58" w:after="0"/>
        <w:ind w:left="1537" w:right="929" w:hanging="286"/>
        <w:jc w:val="both"/>
        <w:rPr>
          <w:sz w:val="20"/>
        </w:rPr>
      </w:pPr>
      <w:r>
        <w:rPr>
          <w:sz w:val="20"/>
        </w:rPr>
        <w:t>Maintain current water quality testing regime for dams associated with Drysdale Tip</w:t>
      </w:r>
      <w:r>
        <w:rPr>
          <w:spacing w:val="-53"/>
          <w:sz w:val="20"/>
        </w:rPr>
        <w:t> </w:t>
      </w:r>
      <w:r>
        <w:rPr>
          <w:sz w:val="20"/>
        </w:rPr>
        <w:t>to ensure contaminants do not negatively affect farmland and animals, regeneration</w:t>
      </w:r>
      <w:r>
        <w:rPr>
          <w:spacing w:val="-54"/>
          <w:sz w:val="20"/>
        </w:rPr>
        <w:t> </w:t>
      </w:r>
      <w:r>
        <w:rPr>
          <w:sz w:val="20"/>
        </w:rPr>
        <w:t>areas,</w:t>
      </w:r>
      <w:r>
        <w:rPr>
          <w:spacing w:val="-3"/>
          <w:sz w:val="20"/>
        </w:rPr>
        <w:t> </w:t>
      </w:r>
      <w:r>
        <w:rPr>
          <w:sz w:val="20"/>
        </w:rPr>
        <w:t>vegetation,</w:t>
      </w:r>
      <w:r>
        <w:rPr>
          <w:spacing w:val="-2"/>
          <w:sz w:val="20"/>
        </w:rPr>
        <w:t> </w:t>
      </w:r>
      <w:r>
        <w:rPr>
          <w:sz w:val="20"/>
        </w:rPr>
        <w:t>local</w:t>
      </w:r>
      <w:r>
        <w:rPr>
          <w:spacing w:val="-4"/>
          <w:sz w:val="20"/>
        </w:rPr>
        <w:t> </w:t>
      </w:r>
      <w:r>
        <w:rPr>
          <w:sz w:val="20"/>
        </w:rPr>
        <w:t>fauna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flow</w:t>
      </w:r>
      <w:r>
        <w:rPr>
          <w:spacing w:val="1"/>
          <w:sz w:val="20"/>
        </w:rPr>
        <w:t> </w:t>
      </w:r>
      <w:r>
        <w:rPr>
          <w:sz w:val="20"/>
        </w:rPr>
        <w:t>into</w:t>
      </w:r>
      <w:r>
        <w:rPr>
          <w:spacing w:val="-1"/>
          <w:sz w:val="20"/>
        </w:rPr>
        <w:t> </w:t>
      </w:r>
      <w:r>
        <w:rPr>
          <w:sz w:val="20"/>
        </w:rPr>
        <w:t>Swan Bay</w:t>
      </w:r>
      <w:r>
        <w:rPr>
          <w:spacing w:val="-2"/>
          <w:sz w:val="20"/>
        </w:rPr>
        <w:t> </w:t>
      </w:r>
      <w:r>
        <w:rPr>
          <w:sz w:val="20"/>
        </w:rPr>
        <w:t>further</w:t>
      </w:r>
      <w:r>
        <w:rPr>
          <w:spacing w:val="-1"/>
          <w:sz w:val="20"/>
        </w:rPr>
        <w:t> </w:t>
      </w:r>
      <w:r>
        <w:rPr>
          <w:sz w:val="20"/>
        </w:rPr>
        <w:t>downstream</w:t>
      </w:r>
      <w:r>
        <w:rPr>
          <w:spacing w:val="-1"/>
          <w:sz w:val="20"/>
        </w:rPr>
        <w:t> </w:t>
      </w:r>
      <w:r>
        <w:rPr>
          <w:sz w:val="20"/>
        </w:rPr>
        <w:t>(1)</w:t>
      </w:r>
    </w:p>
    <w:p>
      <w:pPr>
        <w:pStyle w:val="ListParagraph"/>
        <w:numPr>
          <w:ilvl w:val="2"/>
          <w:numId w:val="2"/>
        </w:numPr>
        <w:tabs>
          <w:tab w:pos="1538" w:val="left" w:leader="none"/>
        </w:tabs>
        <w:spacing w:line="240" w:lineRule="auto" w:before="58" w:after="0"/>
        <w:ind w:left="1537" w:right="818" w:hanging="286"/>
        <w:jc w:val="left"/>
        <w:rPr>
          <w:sz w:val="20"/>
        </w:rPr>
      </w:pPr>
      <w:r>
        <w:rPr>
          <w:sz w:val="20"/>
        </w:rPr>
        <w:t>Concerned</w:t>
      </w:r>
      <w:r>
        <w:rPr>
          <w:spacing w:val="-4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removal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stormwater</w:t>
      </w:r>
      <w:r>
        <w:rPr>
          <w:spacing w:val="-3"/>
          <w:sz w:val="20"/>
        </w:rPr>
        <w:t> </w:t>
      </w:r>
      <w:r>
        <w:rPr>
          <w:sz w:val="20"/>
        </w:rPr>
        <w:t>dam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Options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because</w:t>
      </w:r>
      <w:r>
        <w:rPr>
          <w:spacing w:val="-2"/>
          <w:sz w:val="20"/>
        </w:rPr>
        <w:t> </w:t>
      </w:r>
      <w:r>
        <w:rPr>
          <w:sz w:val="20"/>
        </w:rPr>
        <w:t>impossible</w:t>
      </w:r>
      <w:r>
        <w:rPr>
          <w:spacing w:val="-53"/>
          <w:sz w:val="20"/>
        </w:rPr>
        <w:t> </w:t>
      </w:r>
      <w:r>
        <w:rPr>
          <w:sz w:val="20"/>
        </w:rPr>
        <w:t>to guarantee quality of liners degrading over time or integrity of leachate capture</w:t>
      </w:r>
      <w:r>
        <w:rPr>
          <w:spacing w:val="1"/>
          <w:sz w:val="20"/>
        </w:rPr>
        <w:t> </w:t>
      </w:r>
      <w:r>
        <w:rPr>
          <w:sz w:val="20"/>
        </w:rPr>
        <w:t>system</w:t>
      </w:r>
      <w:r>
        <w:rPr>
          <w:spacing w:val="-2"/>
          <w:sz w:val="20"/>
        </w:rPr>
        <w:t> </w:t>
      </w:r>
      <w:r>
        <w:rPr>
          <w:sz w:val="20"/>
        </w:rPr>
        <w:t>especially</w:t>
      </w:r>
      <w:r>
        <w:rPr>
          <w:spacing w:val="3"/>
          <w:sz w:val="20"/>
        </w:rPr>
        <w:t> </w:t>
      </w:r>
      <w:r>
        <w:rPr>
          <w:sz w:val="20"/>
        </w:rPr>
        <w:t>in extreme</w:t>
      </w:r>
      <w:r>
        <w:rPr>
          <w:spacing w:val="-1"/>
          <w:sz w:val="20"/>
        </w:rPr>
        <w:t> </w:t>
      </w:r>
      <w:r>
        <w:rPr>
          <w:sz w:val="20"/>
        </w:rPr>
        <w:t>rainfall event</w:t>
      </w:r>
      <w:r>
        <w:rPr>
          <w:spacing w:val="-2"/>
          <w:sz w:val="20"/>
        </w:rPr>
        <w:t> </w:t>
      </w:r>
      <w:r>
        <w:rPr>
          <w:sz w:val="20"/>
        </w:rPr>
        <w:t>(1)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0" w:footer="740" w:top="1340" w:bottom="920" w:left="1320" w:right="720"/>
        </w:sectPr>
      </w:pPr>
    </w:p>
    <w:p>
      <w:pPr>
        <w:pStyle w:val="Heading3"/>
        <w:numPr>
          <w:ilvl w:val="1"/>
          <w:numId w:val="2"/>
        </w:numPr>
        <w:tabs>
          <w:tab w:pos="1252" w:val="left" w:leader="none"/>
          <w:tab w:pos="1253" w:val="left" w:leader="none"/>
        </w:tabs>
        <w:spacing w:line="240" w:lineRule="auto" w:before="82" w:after="0"/>
        <w:ind w:left="1252" w:right="0" w:hanging="1133"/>
        <w:jc w:val="left"/>
      </w:pPr>
      <w:r>
        <w:rPr/>
        <w:t>Extended</w:t>
      </w:r>
      <w:r>
        <w:rPr>
          <w:spacing w:val="-4"/>
        </w:rPr>
        <w:t> </w:t>
      </w:r>
      <w:r>
        <w:rPr/>
        <w:t>Responses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252" w:val="left" w:leader="none"/>
          <w:tab w:pos="1253" w:val="left" w:leader="none"/>
        </w:tabs>
        <w:spacing w:line="240" w:lineRule="auto" w:before="0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Geelong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Environmental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Council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(GEC)</w:t>
      </w:r>
    </w:p>
    <w:p>
      <w:pPr>
        <w:pStyle w:val="BodyText"/>
        <w:spacing w:before="1"/>
        <w:ind w:left="1252" w:right="716"/>
      </w:pPr>
      <w:r>
        <w:rPr/>
        <w:t>Geelong</w:t>
      </w:r>
      <w:r>
        <w:rPr>
          <w:spacing w:val="-2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Council</w:t>
      </w:r>
      <w:r>
        <w:rPr>
          <w:spacing w:val="-4"/>
        </w:rPr>
        <w:t> </w:t>
      </w:r>
      <w:r>
        <w:rPr/>
        <w:t>(GEC)</w:t>
      </w:r>
      <w:r>
        <w:rPr>
          <w:spacing w:val="-3"/>
        </w:rPr>
        <w:t> </w:t>
      </w:r>
      <w:r>
        <w:rPr/>
        <w:t>strongly</w:t>
      </w:r>
      <w:r>
        <w:rPr>
          <w:spacing w:val="-2"/>
        </w:rPr>
        <w:t> </w:t>
      </w:r>
      <w:r>
        <w:rPr/>
        <w:t>supports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COGG</w:t>
      </w:r>
      <w:r>
        <w:rPr>
          <w:spacing w:val="-3"/>
        </w:rPr>
        <w:t> </w:t>
      </w:r>
      <w:r>
        <w:rPr/>
        <w:t>to</w:t>
      </w:r>
      <w:r>
        <w:rPr>
          <w:spacing w:val="-52"/>
        </w:rPr>
        <w:t> </w:t>
      </w:r>
      <w:r>
        <w:rPr/>
        <w:t>proceed with</w:t>
      </w:r>
      <w:r>
        <w:rPr>
          <w:spacing w:val="-2"/>
        </w:rPr>
        <w:t> </w:t>
      </w:r>
      <w:r>
        <w:rPr/>
        <w:t>Option number 2,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Restoration.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52" w:right="884" w:hanging="1"/>
      </w:pPr>
      <w:r>
        <w:rPr/>
        <w:t>It is a once-only chance to increase biodiversity, make an identifiable tourist destination</w:t>
      </w:r>
      <w:r>
        <w:rPr>
          <w:spacing w:val="-53"/>
        </w:rPr>
        <w:t> </w:t>
      </w:r>
      <w:r>
        <w:rPr/>
        <w:t>on the Bellarine and create a very significant indigenous parkland in the heart of the</w:t>
      </w:r>
      <w:r>
        <w:rPr>
          <w:spacing w:val="1"/>
        </w:rPr>
        <w:t> </w:t>
      </w:r>
      <w:r>
        <w:rPr/>
        <w:t>Bellarine.</w:t>
      </w:r>
    </w:p>
    <w:p>
      <w:pPr>
        <w:pStyle w:val="BodyText"/>
      </w:pPr>
    </w:p>
    <w:p>
      <w:pPr>
        <w:pStyle w:val="BodyText"/>
        <w:ind w:left="1252" w:right="716"/>
      </w:pPr>
      <w:r>
        <w:rPr/>
        <w:t>A</w:t>
      </w:r>
      <w:r>
        <w:rPr>
          <w:spacing w:val="-6"/>
        </w:rPr>
        <w:t> </w:t>
      </w:r>
      <w:r>
        <w:rPr/>
        <w:t>unique</w:t>
      </w:r>
      <w:r>
        <w:rPr>
          <w:spacing w:val="-2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‘nature’</w:t>
      </w:r>
      <w:r>
        <w:rPr>
          <w:spacing w:val="-5"/>
        </w:rPr>
        <w:t> </w:t>
      </w:r>
      <w:r>
        <w:rPr/>
        <w:t>experiences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wildlife</w:t>
      </w:r>
      <w:r>
        <w:rPr>
          <w:spacing w:val="-4"/>
        </w:rPr>
        <w:t> </w:t>
      </w:r>
      <w:r>
        <w:rPr/>
        <w:t>viewing,</w:t>
      </w:r>
      <w:r>
        <w:rPr>
          <w:spacing w:val="-53"/>
        </w:rPr>
        <w:t> </w:t>
      </w:r>
      <w:r>
        <w:rPr/>
        <w:t>environmental education, and community involvement in what will be a momentous</w:t>
      </w:r>
      <w:r>
        <w:rPr>
          <w:spacing w:val="1"/>
        </w:rPr>
        <w:t> </w:t>
      </w:r>
      <w:r>
        <w:rPr/>
        <w:t>restoration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lasting</w:t>
      </w:r>
      <w:r>
        <w:rPr>
          <w:spacing w:val="-3"/>
        </w:rPr>
        <w:t> </w:t>
      </w:r>
      <w:r>
        <w:rPr/>
        <w:t>values</w:t>
      </w:r>
      <w:r>
        <w:rPr>
          <w:spacing w:val="-2"/>
        </w:rPr>
        <w:t> </w:t>
      </w:r>
      <w:r>
        <w:rPr/>
        <w:t>appreciated</w:t>
      </w:r>
      <w:r>
        <w:rPr>
          <w:spacing w:val="-1"/>
        </w:rPr>
        <w:t> </w:t>
      </w:r>
      <w:r>
        <w:rPr/>
        <w:t>for many</w:t>
      </w:r>
      <w:r>
        <w:rPr>
          <w:spacing w:val="-2"/>
        </w:rPr>
        <w:t> </w:t>
      </w:r>
      <w:r>
        <w:rPr/>
        <w:t>years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future.</w:t>
      </w:r>
    </w:p>
    <w:p>
      <w:pPr>
        <w:pStyle w:val="BodyText"/>
        <w:spacing w:before="2"/>
      </w:pPr>
    </w:p>
    <w:p>
      <w:pPr>
        <w:pStyle w:val="BodyText"/>
        <w:ind w:left="1252" w:right="716"/>
      </w:pPr>
      <w:r>
        <w:rPr/>
        <w:t>GEC recognises the following values of the site and the potential for increasing</w:t>
      </w:r>
      <w:r>
        <w:rPr>
          <w:spacing w:val="1"/>
        </w:rPr>
        <w:t> </w:t>
      </w:r>
      <w:r>
        <w:rPr/>
        <w:t>indigenous</w:t>
      </w:r>
      <w:r>
        <w:rPr>
          <w:spacing w:val="-4"/>
        </w:rPr>
        <w:t> </w:t>
      </w:r>
      <w:r>
        <w:rPr/>
        <w:t>vegetation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maximizing</w:t>
      </w:r>
      <w:r>
        <w:rPr>
          <w:spacing w:val="-4"/>
        </w:rPr>
        <w:t> </w:t>
      </w:r>
      <w:r>
        <w:rPr/>
        <w:t>bird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habitat</w:t>
      </w:r>
      <w:r>
        <w:rPr>
          <w:spacing w:val="-3"/>
        </w:rPr>
        <w:t> </w:t>
      </w:r>
      <w:r>
        <w:rPr/>
        <w:t>values.</w:t>
      </w:r>
      <w:r>
        <w:rPr>
          <w:spacing w:val="-5"/>
        </w:rPr>
        <w:t> </w:t>
      </w:r>
      <w:r>
        <w:rPr/>
        <w:t>Opportunities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nature</w:t>
      </w:r>
      <w:r>
        <w:rPr>
          <w:spacing w:val="-53"/>
        </w:rPr>
        <w:t> </w:t>
      </w:r>
      <w:r>
        <w:rPr/>
        <w:t>tourism at the Tip redevelopment site would establish the region as a significant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destination.</w:t>
      </w:r>
    </w:p>
    <w:p>
      <w:pPr>
        <w:pStyle w:val="BodyText"/>
      </w:pPr>
    </w:p>
    <w:p>
      <w:pPr>
        <w:pStyle w:val="BodyText"/>
        <w:ind w:left="1252" w:right="716"/>
      </w:pPr>
      <w:r>
        <w:rPr/>
        <w:t>The</w:t>
      </w:r>
      <w:r>
        <w:rPr>
          <w:spacing w:val="-5"/>
        </w:rPr>
        <w:t> </w:t>
      </w:r>
      <w:r>
        <w:rPr/>
        <w:t>site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situated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Bellarine</w:t>
      </w:r>
      <w:r>
        <w:rPr>
          <w:spacing w:val="-2"/>
        </w:rPr>
        <w:t> </w:t>
      </w:r>
      <w:r>
        <w:rPr/>
        <w:t>Peninsular</w:t>
      </w:r>
      <w:r>
        <w:rPr>
          <w:spacing w:val="-1"/>
        </w:rPr>
        <w:t> </w:t>
      </w:r>
      <w:r>
        <w:rPr/>
        <w:t>hinterland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Swan</w:t>
      </w:r>
      <w:r>
        <w:rPr>
          <w:spacing w:val="-4"/>
        </w:rPr>
        <w:t> </w:t>
      </w:r>
      <w:r>
        <w:rPr/>
        <w:t>Bay</w:t>
      </w:r>
      <w:r>
        <w:rPr>
          <w:spacing w:val="-53"/>
        </w:rPr>
        <w:t> </w:t>
      </w:r>
      <w:r>
        <w:rPr/>
        <w:t>catchment, a part of the Port Phillip Bay Ramsar site.</w:t>
      </w:r>
      <w:r>
        <w:rPr>
          <w:spacing w:val="1"/>
        </w:rPr>
        <w:t> </w:t>
      </w:r>
      <w:r>
        <w:rPr/>
        <w:t>Swan Bay is a vital site for</w:t>
      </w:r>
      <w:r>
        <w:rPr>
          <w:spacing w:val="1"/>
        </w:rPr>
        <w:t> </w:t>
      </w:r>
      <w:r>
        <w:rPr/>
        <w:t>protection of migratory birdlife and as a fish breeding nursery.</w:t>
      </w:r>
      <w:r>
        <w:rPr>
          <w:spacing w:val="1"/>
        </w:rPr>
        <w:t> </w:t>
      </w:r>
      <w:r>
        <w:rPr/>
        <w:t>Drainage via streams to</w:t>
      </w:r>
      <w:r>
        <w:rPr>
          <w:spacing w:val="1"/>
        </w:rPr>
        <w:t> </w:t>
      </w:r>
      <w:r>
        <w:rPr/>
        <w:t>Swan</w:t>
      </w:r>
      <w:r>
        <w:rPr>
          <w:spacing w:val="-2"/>
        </w:rPr>
        <w:t> </w:t>
      </w:r>
      <w:r>
        <w:rPr/>
        <w:t>Bay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protected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restoration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Tip</w:t>
      </w:r>
      <w:r>
        <w:rPr>
          <w:spacing w:val="-3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  <w:ind w:left="1252" w:right="1261"/>
      </w:pPr>
      <w:r>
        <w:rPr/>
        <w:t>Increase of biodiversity in a wider area of the Bellarine and a significant increase in</w:t>
      </w:r>
      <w:r>
        <w:rPr>
          <w:spacing w:val="-53"/>
        </w:rPr>
        <w:t> </w:t>
      </w:r>
      <w:r>
        <w:rPr/>
        <w:t>biodiversity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Geelong region.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252" w:right="716"/>
      </w:pPr>
      <w:r>
        <w:rPr/>
        <w:t>The Drysdale Tip is situated within a rural farming region.</w:t>
      </w:r>
      <w:r>
        <w:rPr>
          <w:spacing w:val="1"/>
        </w:rPr>
        <w:t> </w:t>
      </w:r>
      <w:r>
        <w:rPr/>
        <w:t>It can be claimed as being the</w:t>
      </w:r>
      <w:r>
        <w:rPr>
          <w:spacing w:val="1"/>
        </w:rPr>
        <w:t> </w:t>
      </w:r>
      <w:r>
        <w:rPr/>
        <w:t>heart of the Bellarine, and a place from where vegetation links throughout the region can</w:t>
      </w:r>
      <w:r>
        <w:rPr>
          <w:spacing w:val="1"/>
        </w:rPr>
        <w:t> </w:t>
      </w:r>
      <w:r>
        <w:rPr/>
        <w:t>be established.</w:t>
      </w:r>
      <w:r>
        <w:rPr>
          <w:spacing w:val="1"/>
        </w:rPr>
        <w:t> </w:t>
      </w:r>
      <w:r>
        <w:rPr/>
        <w:t>Roadsides and streamside restoration would provide an opportunity to</w:t>
      </w:r>
      <w:r>
        <w:rPr>
          <w:spacing w:val="1"/>
        </w:rPr>
        <w:t> </w:t>
      </w:r>
      <w:r>
        <w:rPr/>
        <w:t>increase biodiversity within the rural and attractive landscape. Geelong’s approximately</w:t>
      </w:r>
      <w:r>
        <w:rPr>
          <w:spacing w:val="1"/>
        </w:rPr>
        <w:t> </w:t>
      </w:r>
      <w:r>
        <w:rPr/>
        <w:t>5%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remnant</w:t>
      </w:r>
      <w:r>
        <w:rPr>
          <w:spacing w:val="-3"/>
        </w:rPr>
        <w:t> </w:t>
      </w:r>
      <w:r>
        <w:rPr/>
        <w:t>vegetation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sad</w:t>
      </w:r>
      <w:r>
        <w:rPr>
          <w:spacing w:val="-3"/>
        </w:rPr>
        <w:t> </w:t>
      </w:r>
      <w:r>
        <w:rPr/>
        <w:t>reminder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huge</w:t>
      </w:r>
      <w:r>
        <w:rPr>
          <w:spacing w:val="-3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biodiversity,</w:t>
      </w:r>
      <w:r>
        <w:rPr>
          <w:spacing w:val="-3"/>
        </w:rPr>
        <w:t> </w:t>
      </w:r>
      <w:r>
        <w:rPr/>
        <w:t>wildlife</w:t>
      </w:r>
      <w:r>
        <w:rPr>
          <w:spacing w:val="-3"/>
        </w:rPr>
        <w:t> </w:t>
      </w:r>
      <w:r>
        <w:rPr/>
        <w:t>areas</w:t>
      </w:r>
      <w:r>
        <w:rPr>
          <w:spacing w:val="-53"/>
        </w:rPr>
        <w:t> </w:t>
      </w:r>
      <w:r>
        <w:rPr/>
        <w:t>and lack of indigenous parklands 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Bellarine.</w:t>
      </w:r>
    </w:p>
    <w:p>
      <w:pPr>
        <w:pStyle w:val="BodyText"/>
        <w:spacing w:before="1"/>
      </w:pPr>
    </w:p>
    <w:p>
      <w:pPr>
        <w:pStyle w:val="BodyText"/>
        <w:ind w:left="1252" w:right="973"/>
      </w:pPr>
      <w:r>
        <w:rPr/>
        <w:t>GEC notes that there is very little indigenous vegetation remaining on the Bellarine</w:t>
      </w:r>
      <w:r>
        <w:rPr>
          <w:spacing w:val="1"/>
        </w:rPr>
        <w:t> </w:t>
      </w:r>
      <w:r>
        <w:rPr/>
        <w:t>Peninsular with early settlers removing most of the woodland EVCs and large areas of</w:t>
      </w:r>
      <w:r>
        <w:rPr>
          <w:spacing w:val="-53"/>
        </w:rPr>
        <w:t> </w:t>
      </w:r>
      <w:r>
        <w:rPr/>
        <w:t>coastline have been cleared and developed.</w:t>
      </w:r>
      <w:r>
        <w:rPr>
          <w:spacing w:val="1"/>
        </w:rPr>
        <w:t> </w:t>
      </w:r>
      <w:r>
        <w:rPr/>
        <w:t>The Ocean Grove Nature Reserve is the</w:t>
      </w:r>
      <w:r>
        <w:rPr>
          <w:spacing w:val="-53"/>
        </w:rPr>
        <w:t> </w:t>
      </w:r>
      <w:r>
        <w:rPr/>
        <w:t>only</w:t>
      </w:r>
      <w:r>
        <w:rPr>
          <w:spacing w:val="-4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intact</w:t>
      </w:r>
      <w:r>
        <w:rPr>
          <w:spacing w:val="-4"/>
        </w:rPr>
        <w:t> </w:t>
      </w:r>
      <w:r>
        <w:rPr/>
        <w:t>large</w:t>
      </w:r>
      <w:r>
        <w:rPr>
          <w:spacing w:val="-3"/>
        </w:rPr>
        <w:t> </w:t>
      </w:r>
      <w:r>
        <w:rPr/>
        <w:t>area,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remnant</w:t>
      </w:r>
      <w:r>
        <w:rPr>
          <w:spacing w:val="-4"/>
        </w:rPr>
        <w:t> </w:t>
      </w:r>
      <w:r>
        <w:rPr/>
        <w:t>strips</w:t>
      </w:r>
      <w:r>
        <w:rPr>
          <w:spacing w:val="-4"/>
        </w:rPr>
        <w:t> </w:t>
      </w:r>
      <w:r>
        <w:rPr/>
        <w:t>along</w:t>
      </w:r>
      <w:r>
        <w:rPr>
          <w:spacing w:val="-2"/>
        </w:rPr>
        <w:t> </w:t>
      </w:r>
      <w:r>
        <w:rPr/>
        <w:t>unused</w:t>
      </w:r>
      <w:r>
        <w:rPr>
          <w:spacing w:val="-4"/>
        </w:rPr>
        <w:t> </w:t>
      </w:r>
      <w:r>
        <w:rPr/>
        <w:t>roads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occasional</w:t>
      </w:r>
      <w:r>
        <w:rPr>
          <w:spacing w:val="-52"/>
        </w:rPr>
        <w:t> </w:t>
      </w:r>
      <w:r>
        <w:rPr/>
        <w:t>small</w:t>
      </w:r>
      <w:r>
        <w:rPr>
          <w:spacing w:val="-2"/>
        </w:rPr>
        <w:t> </w:t>
      </w:r>
      <w:r>
        <w:rPr/>
        <w:t>areas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private land being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remaining indigenous</w:t>
      </w:r>
      <w:r>
        <w:rPr>
          <w:spacing w:val="-1"/>
        </w:rPr>
        <w:t> </w:t>
      </w:r>
      <w:r>
        <w:rPr/>
        <w:t>vegetation.</w:t>
      </w:r>
    </w:p>
    <w:p>
      <w:pPr>
        <w:pStyle w:val="BodyText"/>
      </w:pPr>
    </w:p>
    <w:p>
      <w:pPr>
        <w:pStyle w:val="BodyText"/>
        <w:ind w:left="1252" w:right="716"/>
      </w:pPr>
      <w:r>
        <w:rPr/>
        <w:t>The Ramsar and associated lakes and wetlands together with an indigenous large Tip</w:t>
      </w:r>
      <w:r>
        <w:rPr>
          <w:spacing w:val="1"/>
        </w:rPr>
        <w:t> </w:t>
      </w:r>
      <w:r>
        <w:rPr/>
        <w:t>nature</w:t>
      </w:r>
      <w:r>
        <w:rPr>
          <w:spacing w:val="-4"/>
        </w:rPr>
        <w:t> </w:t>
      </w:r>
      <w:r>
        <w:rPr/>
        <w:t>restoration</w:t>
      </w:r>
      <w:r>
        <w:rPr>
          <w:spacing w:val="-1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popular</w:t>
      </w:r>
      <w:r>
        <w:rPr>
          <w:spacing w:val="-2"/>
        </w:rPr>
        <w:t> </w:t>
      </w:r>
      <w:r>
        <w:rPr/>
        <w:t>coastal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town</w:t>
      </w:r>
      <w:r>
        <w:rPr>
          <w:spacing w:val="-3"/>
        </w:rPr>
        <w:t> </w:t>
      </w:r>
      <w:r>
        <w:rPr/>
        <w:t>areas,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increase the Distinctive Areas and Landscape values found here. These have been</w:t>
      </w:r>
      <w:r>
        <w:rPr>
          <w:spacing w:val="1"/>
        </w:rPr>
        <w:t> </w:t>
      </w:r>
      <w:r>
        <w:rPr/>
        <w:t>recognised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Victorian Government</w:t>
      </w:r>
      <w:r>
        <w:rPr>
          <w:spacing w:val="-2"/>
        </w:rPr>
        <w:t> </w:t>
      </w:r>
      <w:r>
        <w:rPr/>
        <w:t>DAL</w:t>
      </w:r>
      <w:r>
        <w:rPr>
          <w:spacing w:val="1"/>
        </w:rPr>
        <w:t> </w:t>
      </w:r>
      <w:r>
        <w:rPr/>
        <w:t>Planning</w:t>
      </w:r>
      <w:r>
        <w:rPr>
          <w:spacing w:val="3"/>
        </w:rPr>
        <w:t> </w:t>
      </w:r>
      <w:r>
        <w:rPr/>
        <w:t>Statement.</w:t>
      </w:r>
    </w:p>
    <w:p>
      <w:pPr>
        <w:pStyle w:val="BodyText"/>
      </w:pPr>
    </w:p>
    <w:p>
      <w:pPr>
        <w:pStyle w:val="BodyText"/>
        <w:ind w:left="1252" w:right="716"/>
      </w:pPr>
      <w:r>
        <w:rPr/>
        <w:t>A</w:t>
      </w:r>
      <w:r>
        <w:rPr>
          <w:spacing w:val="-5"/>
        </w:rPr>
        <w:t> </w:t>
      </w:r>
      <w:r>
        <w:rPr/>
        <w:t>great</w:t>
      </w:r>
      <w:r>
        <w:rPr>
          <w:spacing w:val="-4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restore</w:t>
      </w:r>
      <w:r>
        <w:rPr>
          <w:spacing w:val="-3"/>
        </w:rPr>
        <w:t> </w:t>
      </w:r>
      <w:r>
        <w:rPr/>
        <w:t>Bellarine</w:t>
      </w:r>
      <w:r>
        <w:rPr>
          <w:spacing w:val="-4"/>
        </w:rPr>
        <w:t> </w:t>
      </w:r>
      <w:r>
        <w:rPr/>
        <w:t>biodiversity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habitat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53"/>
        </w:rPr>
        <w:t> </w:t>
      </w:r>
      <w:r>
        <w:rPr/>
        <w:t>tourism destination on the Bellarine. The closure of the Tip site has provided a fantastic</w:t>
      </w:r>
      <w:r>
        <w:rPr>
          <w:spacing w:val="-53"/>
        </w:rPr>
        <w:t> </w:t>
      </w:r>
      <w:r>
        <w:rPr/>
        <w:t>opportunity to restore a significant area of the Bellarine with indigenous vegetation and</w:t>
      </w:r>
      <w:r>
        <w:rPr>
          <w:spacing w:val="1"/>
        </w:rPr>
        <w:t> </w:t>
      </w:r>
      <w:r>
        <w:rPr/>
        <w:t>increase biodiversity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Geelong</w:t>
      </w:r>
      <w:r>
        <w:rPr>
          <w:spacing w:val="-1"/>
        </w:rPr>
        <w:t> </w:t>
      </w:r>
      <w:r>
        <w:rPr/>
        <w:t>region.</w:t>
      </w:r>
    </w:p>
    <w:p>
      <w:pPr>
        <w:pStyle w:val="BodyText"/>
      </w:pPr>
    </w:p>
    <w:p>
      <w:pPr>
        <w:pStyle w:val="BodyText"/>
        <w:spacing w:before="1"/>
        <w:ind w:left="1252" w:right="716"/>
      </w:pPr>
      <w:r>
        <w:rPr/>
        <w:t>An</w:t>
      </w:r>
      <w:r>
        <w:rPr>
          <w:spacing w:val="-4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whole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biodiverse</w:t>
      </w:r>
      <w:r>
        <w:rPr>
          <w:spacing w:val="-4"/>
        </w:rPr>
        <w:t> </w:t>
      </w:r>
      <w:r>
        <w:rPr/>
        <w:t>tourism</w:t>
      </w:r>
      <w:r>
        <w:rPr>
          <w:spacing w:val="-2"/>
        </w:rPr>
        <w:t> </w:t>
      </w:r>
      <w:r>
        <w:rPr/>
        <w:t>attraction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Bellarine</w:t>
      </w:r>
      <w:r>
        <w:rPr>
          <w:spacing w:val="-4"/>
        </w:rPr>
        <w:t> </w:t>
      </w:r>
      <w:r>
        <w:rPr/>
        <w:t>area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53"/>
        </w:rPr>
        <w:t> </w:t>
      </w:r>
      <w:r>
        <w:rPr/>
        <w:t>created</w:t>
      </w:r>
    </w:p>
    <w:p>
      <w:pPr>
        <w:pStyle w:val="BodyText"/>
        <w:spacing w:before="1"/>
      </w:pPr>
    </w:p>
    <w:p>
      <w:pPr>
        <w:pStyle w:val="BodyText"/>
        <w:ind w:left="1252" w:right="828"/>
      </w:pPr>
      <w:r>
        <w:rPr/>
        <w:t>Coastal beaches, townships and the wine industry will become a part of a more diverse,</w:t>
      </w:r>
      <w:r>
        <w:rPr>
          <w:spacing w:val="-54"/>
        </w:rPr>
        <w:t> </w:t>
      </w:r>
      <w:r>
        <w:rPr/>
        <w:t>environmentally significant area and will provide visitation opportunities to another level</w:t>
      </w:r>
      <w:r>
        <w:rPr>
          <w:spacing w:val="1"/>
        </w:rPr>
        <w:t> </w:t>
      </w:r>
      <w:r>
        <w:rPr/>
        <w:t>of environmental and natural assets. The tip is situated in an attractive rural landscape</w:t>
      </w:r>
      <w:r>
        <w:rPr>
          <w:spacing w:val="1"/>
        </w:rPr>
        <w:t> </w:t>
      </w:r>
      <w:r>
        <w:rPr/>
        <w:t>with magnificent views from the top of the landfill. This will add to the attractions of the</w:t>
      </w:r>
      <w:r>
        <w:rPr>
          <w:spacing w:val="1"/>
        </w:rPr>
        <w:t> </w:t>
      </w:r>
      <w:r>
        <w:rPr/>
        <w:t>restored</w:t>
      </w:r>
      <w:r>
        <w:rPr>
          <w:spacing w:val="-2"/>
        </w:rPr>
        <w:t> </w:t>
      </w:r>
      <w:r>
        <w:rPr/>
        <w:t>site.</w:t>
      </w:r>
    </w:p>
    <w:p>
      <w:pPr>
        <w:pStyle w:val="BodyText"/>
      </w:pPr>
    </w:p>
    <w:p>
      <w:pPr>
        <w:pStyle w:val="BodyText"/>
        <w:spacing w:before="1"/>
        <w:ind w:left="1252"/>
      </w:pPr>
      <w:r>
        <w:rPr/>
        <w:t>Option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supported.</w:t>
      </w:r>
    </w:p>
    <w:p>
      <w:pPr>
        <w:spacing w:after="0"/>
        <w:sectPr>
          <w:pgSz w:w="11900" w:h="16840"/>
          <w:pgMar w:header="0" w:footer="740" w:top="1340" w:bottom="920" w:left="1320" w:right="720"/>
        </w:sectPr>
      </w:pPr>
    </w:p>
    <w:p>
      <w:pPr>
        <w:pStyle w:val="ListParagraph"/>
        <w:numPr>
          <w:ilvl w:val="2"/>
          <w:numId w:val="6"/>
        </w:numPr>
        <w:tabs>
          <w:tab w:pos="1252" w:val="left" w:leader="none"/>
          <w:tab w:pos="1253" w:val="left" w:leader="none"/>
        </w:tabs>
        <w:spacing w:line="252" w:lineRule="exact" w:before="72" w:after="0"/>
        <w:ind w:left="1252" w:right="0" w:hanging="1133"/>
        <w:jc w:val="left"/>
        <w:rPr>
          <w:b/>
          <w:sz w:val="22"/>
        </w:rPr>
      </w:pPr>
      <w:r>
        <w:rPr>
          <w:b/>
          <w:sz w:val="22"/>
        </w:rPr>
        <w:t>Bellarine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Landcare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Group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(BLG)</w:t>
      </w:r>
    </w:p>
    <w:p>
      <w:pPr>
        <w:pStyle w:val="BodyText"/>
        <w:ind w:left="1252" w:right="761"/>
      </w:pPr>
      <w:r>
        <w:rPr/>
        <w:t>We agree that, to re-establish ecological integrity, it is best to restore the waterway to its</w:t>
      </w:r>
      <w:r>
        <w:rPr>
          <w:spacing w:val="-53"/>
        </w:rPr>
        <w:t> </w:t>
      </w:r>
      <w:r>
        <w:rPr/>
        <w:t>original course. However there continues to be some concern about potential</w:t>
      </w:r>
      <w:r>
        <w:rPr>
          <w:spacing w:val="1"/>
        </w:rPr>
        <w:t> </w:t>
      </w:r>
      <w:r>
        <w:rPr/>
        <w:t>contamination downstream. The current practice of releasing water into the creek from</w:t>
      </w:r>
      <w:r>
        <w:rPr>
          <w:spacing w:val="1"/>
        </w:rPr>
        <w:t> </w:t>
      </w:r>
      <w:r>
        <w:rPr/>
        <w:t>the landfill site only after it has been monitored and cleaned, has been working well. So,</w:t>
      </w:r>
      <w:r>
        <w:rPr>
          <w:spacing w:val="1"/>
        </w:rPr>
        <w:t> </w:t>
      </w:r>
      <w:r>
        <w:rPr/>
        <w:t>both from an environmental and farming perspective we believe it is a good option to</w:t>
      </w:r>
      <w:r>
        <w:rPr>
          <w:spacing w:val="1"/>
        </w:rPr>
        <w:t> </w:t>
      </w:r>
      <w:r>
        <w:rPr/>
        <w:t>temporarily retain the stormwater pond as outlined in Option 1 and release clean water</w:t>
      </w:r>
      <w:r>
        <w:rPr>
          <w:spacing w:val="1"/>
        </w:rPr>
        <w:t> </w:t>
      </w:r>
      <w:r>
        <w:rPr/>
        <w:t>from it into the creek.</w:t>
      </w:r>
      <w:r>
        <w:rPr>
          <w:spacing w:val="1"/>
        </w:rPr>
        <w:t> </w:t>
      </w:r>
      <w:r>
        <w:rPr/>
        <w:t>This gives the council some control in heavy rainfall periods in the</w:t>
      </w:r>
      <w:r>
        <w:rPr>
          <w:spacing w:val="-53"/>
        </w:rPr>
        <w:t> </w:t>
      </w:r>
      <w:r>
        <w:rPr/>
        <w:t>unlikely event that contaminants are leached in to the waterway. A number of farmers</w:t>
      </w:r>
      <w:r>
        <w:rPr>
          <w:spacing w:val="1"/>
        </w:rPr>
        <w:t> </w:t>
      </w:r>
      <w:r>
        <w:rPr/>
        <w:t>downstream have expressed that removing the dam has the potential to contaminate the</w:t>
      </w:r>
      <w:r>
        <w:rPr>
          <w:spacing w:val="-54"/>
        </w:rPr>
        <w:t> </w:t>
      </w:r>
      <w:r>
        <w:rPr/>
        <w:t>water downstream and affect their stock. From an environmental perspective potentially</w:t>
      </w:r>
      <w:r>
        <w:rPr>
          <w:spacing w:val="1"/>
        </w:rPr>
        <w:t> </w:t>
      </w:r>
      <w:r>
        <w:rPr/>
        <w:t>unmonitored water flowing into Swan Bay, although unlikely, could have significant</w:t>
      </w:r>
      <w:r>
        <w:rPr>
          <w:spacing w:val="1"/>
        </w:rPr>
        <w:t> </w:t>
      </w:r>
      <w:r>
        <w:rPr/>
        <w:t>effects on the biodiversity of Swan Bay.</w:t>
      </w:r>
      <w:r>
        <w:rPr>
          <w:spacing w:val="1"/>
        </w:rPr>
        <w:t> </w:t>
      </w:r>
      <w:r>
        <w:rPr/>
        <w:t>The stormwater pond could be returned to a</w:t>
      </w:r>
      <w:r>
        <w:rPr>
          <w:spacing w:val="1"/>
        </w:rPr>
        <w:t> </w:t>
      </w:r>
      <w:r>
        <w:rPr/>
        <w:t>waterway and replaced with reed beds once there is confidence that the risk of</w:t>
      </w:r>
      <w:r>
        <w:rPr>
          <w:spacing w:val="1"/>
        </w:rPr>
        <w:t> </w:t>
      </w:r>
      <w:r>
        <w:rPr/>
        <w:t>contamination</w:t>
      </w:r>
      <w:r>
        <w:rPr>
          <w:spacing w:val="-2"/>
        </w:rPr>
        <w:t> </w:t>
      </w:r>
      <w:r>
        <w:rPr/>
        <w:t>has declined.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252" w:right="722"/>
      </w:pPr>
      <w:r>
        <w:rPr/>
        <w:t>The Quarry site should be made safe and opinions vary on whether the site should be</w:t>
      </w:r>
      <w:r>
        <w:rPr>
          <w:spacing w:val="1"/>
        </w:rPr>
        <w:t> </w:t>
      </w:r>
      <w:r>
        <w:rPr/>
        <w:t>filled in or remain as is. From an environmental perspective care should be taken as to</w:t>
      </w:r>
      <w:r>
        <w:rPr>
          <w:spacing w:val="1"/>
        </w:rPr>
        <w:t> </w:t>
      </w:r>
      <w:r>
        <w:rPr/>
        <w:t>what</w:t>
      </w:r>
      <w:r>
        <w:rPr>
          <w:spacing w:val="-3"/>
        </w:rPr>
        <w:t> </w:t>
      </w:r>
      <w:r>
        <w:rPr/>
        <w:t>fill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used,</w:t>
      </w:r>
      <w:r>
        <w:rPr>
          <w:spacing w:val="-1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quarry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filled.</w:t>
      </w:r>
      <w:r>
        <w:rPr>
          <w:spacing w:val="50"/>
        </w:rPr>
        <w:t> </w:t>
      </w:r>
      <w:r>
        <w:rPr/>
        <w:t>If</w:t>
      </w:r>
      <w:r>
        <w:rPr>
          <w:spacing w:val="-2"/>
        </w:rPr>
        <w:t> </w:t>
      </w:r>
      <w:r>
        <w:rPr/>
        <w:t>so,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monitored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53"/>
        </w:rPr>
        <w:t> </w:t>
      </w:r>
      <w:r>
        <w:rPr/>
        <w:t>landfill site? Contaminating the creek and Swan Bay via the quarry’s water table is a</w:t>
      </w:r>
      <w:r>
        <w:rPr>
          <w:spacing w:val="1"/>
        </w:rPr>
        <w:t> </w:t>
      </w:r>
      <w:r>
        <w:rPr/>
        <w:t>major concern, as “clean fill” is difficult to monitor.</w:t>
      </w:r>
      <w:r>
        <w:rPr>
          <w:spacing w:val="1"/>
        </w:rPr>
        <w:t> </w:t>
      </w:r>
      <w:r>
        <w:rPr/>
        <w:t>Another concern with filling in the</w:t>
      </w:r>
      <w:r>
        <w:rPr>
          <w:spacing w:val="1"/>
        </w:rPr>
        <w:t> </w:t>
      </w:r>
      <w:r>
        <w:rPr/>
        <w:t>quarry is the huge amount of truck traffic that would be generated across the Bellarine,</w:t>
      </w:r>
      <w:r>
        <w:rPr>
          <w:spacing w:val="1"/>
        </w:rPr>
        <w:t> </w:t>
      </w:r>
      <w:r>
        <w:rPr/>
        <w:t>with its implications for noise and air pollution, detriment to amenity and inconsistency</w:t>
      </w:r>
      <w:r>
        <w:rPr>
          <w:spacing w:val="1"/>
        </w:rPr>
        <w:t> </w:t>
      </w:r>
      <w:r>
        <w:rPr/>
        <w:t>with a Distinctive Area and Landscape.</w:t>
      </w:r>
      <w:r>
        <w:rPr>
          <w:spacing w:val="1"/>
        </w:rPr>
        <w:t> </w:t>
      </w:r>
      <w:r>
        <w:rPr/>
        <w:t>If the quarry is to remain unfilled BLG supports</w:t>
      </w:r>
      <w:r>
        <w:rPr>
          <w:spacing w:val="1"/>
        </w:rPr>
        <w:t> </w:t>
      </w:r>
      <w:r>
        <w:rPr/>
        <w:t>the return of grassy woodlands to appropriate sites and the quarry’s use for habitat and</w:t>
      </w:r>
      <w:r>
        <w:rPr>
          <w:spacing w:val="1"/>
        </w:rPr>
        <w:t> </w:t>
      </w:r>
      <w:r>
        <w:rPr/>
        <w:t>landscape</w:t>
      </w:r>
      <w:r>
        <w:rPr>
          <w:spacing w:val="-2"/>
        </w:rPr>
        <w:t> </w:t>
      </w:r>
      <w:r>
        <w:rPr/>
        <w:t>values.</w:t>
      </w:r>
    </w:p>
    <w:p>
      <w:pPr>
        <w:pStyle w:val="BodyText"/>
        <w:spacing w:before="3"/>
      </w:pPr>
    </w:p>
    <w:p>
      <w:pPr>
        <w:pStyle w:val="BodyText"/>
        <w:ind w:left="1252" w:right="973"/>
      </w:pPr>
      <w:r>
        <w:rPr/>
        <w:t>Walk/</w:t>
      </w:r>
      <w:r>
        <w:rPr>
          <w:spacing w:val="-4"/>
        </w:rPr>
        <w:t> </w:t>
      </w:r>
      <w:r>
        <w:rPr/>
        <w:t>bike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Founds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Becks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Murrodoc Rd.</w:t>
      </w:r>
      <w:r>
        <w:rPr>
          <w:spacing w:val="-4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once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safe,</w:t>
      </w:r>
      <w:r>
        <w:rPr>
          <w:spacing w:val="-2"/>
        </w:rPr>
        <w:t> </w:t>
      </w:r>
      <w:r>
        <w:rPr/>
        <w:t>whichever Option</w:t>
      </w:r>
      <w:r>
        <w:rPr>
          <w:spacing w:val="-2"/>
        </w:rPr>
        <w:t> </w:t>
      </w:r>
      <w:r>
        <w:rPr/>
        <w:t>is chosen.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52" w:right="1373"/>
      </w:pPr>
      <w:r>
        <w:rPr/>
        <w:t>The locals of Becks Rd would like restricted vehicle/ emergency vehicle access to</w:t>
      </w:r>
      <w:r>
        <w:rPr>
          <w:spacing w:val="-54"/>
        </w:rPr>
        <w:t> </w:t>
      </w:r>
      <w:r>
        <w:rPr/>
        <w:t>Founds</w:t>
      </w:r>
      <w:r>
        <w:rPr>
          <w:spacing w:val="-2"/>
        </w:rPr>
        <w:t> </w:t>
      </w:r>
      <w:r>
        <w:rPr/>
        <w:t>Rd.</w:t>
      </w:r>
      <w:r>
        <w:rPr>
          <w:spacing w:val="54"/>
        </w:rPr>
        <w:t> </w:t>
      </w:r>
      <w:r>
        <w:rPr/>
        <w:t>A</w:t>
      </w:r>
      <w:r>
        <w:rPr>
          <w:spacing w:val="-3"/>
        </w:rPr>
        <w:t> </w:t>
      </w:r>
      <w:r>
        <w:rPr/>
        <w:t>second</w:t>
      </w:r>
      <w:r>
        <w:rPr>
          <w:spacing w:val="-3"/>
        </w:rPr>
        <w:t> </w:t>
      </w:r>
      <w:r>
        <w:rPr/>
        <w:t>exit</w:t>
      </w:r>
      <w:r>
        <w:rPr>
          <w:spacing w:val="3"/>
        </w:rPr>
        <w:t> </w:t>
      </w:r>
      <w:r>
        <w:rPr/>
        <w:t>point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those</w:t>
      </w:r>
      <w:r>
        <w:rPr>
          <w:spacing w:val="-3"/>
        </w:rPr>
        <w:t> </w:t>
      </w:r>
      <w:r>
        <w:rPr/>
        <w:t>living</w:t>
      </w:r>
      <w:r>
        <w:rPr>
          <w:spacing w:val="-2"/>
        </w:rPr>
        <w:t> </w:t>
      </w:r>
      <w:r>
        <w:rPr/>
        <w:t>opposite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site.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252" w:right="716"/>
      </w:pPr>
      <w:r>
        <w:rPr/>
        <w:t>Maintaining the existing chain mesh fences as the basis for a vermin proof fence in the</w:t>
      </w:r>
      <w:r>
        <w:rPr>
          <w:spacing w:val="1"/>
        </w:rPr>
        <w:t> </w:t>
      </w:r>
      <w:r>
        <w:rPr/>
        <w:t>future,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potentially</w:t>
      </w:r>
      <w:r>
        <w:rPr>
          <w:spacing w:val="-3"/>
        </w:rPr>
        <w:t> </w:t>
      </w:r>
      <w:r>
        <w:rPr/>
        <w:t>save</w:t>
      </w:r>
      <w:r>
        <w:rPr>
          <w:spacing w:val="-4"/>
        </w:rPr>
        <w:t> </w:t>
      </w:r>
      <w:r>
        <w:rPr/>
        <w:t>money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time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securing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indigenous</w:t>
      </w:r>
      <w:r>
        <w:rPr>
          <w:spacing w:val="-3"/>
        </w:rPr>
        <w:t> </w:t>
      </w:r>
      <w:r>
        <w:rPr/>
        <w:t>fauna.</w:t>
      </w:r>
    </w:p>
    <w:p>
      <w:pPr>
        <w:pStyle w:val="BodyText"/>
        <w:spacing w:before="1"/>
      </w:pPr>
    </w:p>
    <w:p>
      <w:pPr>
        <w:pStyle w:val="BodyText"/>
        <w:ind w:left="1252" w:right="761"/>
      </w:pPr>
      <w:r>
        <w:rPr/>
        <w:t>BLG supports the development of the current landfill site using new technology</w:t>
      </w:r>
      <w:r>
        <w:rPr>
          <w:spacing w:val="1"/>
        </w:rPr>
        <w:t> </w:t>
      </w:r>
      <w:r>
        <w:rPr/>
        <w:t>(phytocap)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facilitate</w:t>
      </w:r>
      <w:r>
        <w:rPr>
          <w:spacing w:val="-3"/>
        </w:rPr>
        <w:t> </w:t>
      </w:r>
      <w:r>
        <w:rPr/>
        <w:t>planting.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deeper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phytocap,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better.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establishment</w:t>
      </w:r>
      <w:r>
        <w:rPr>
          <w:spacing w:val="-53"/>
        </w:rPr>
        <w:t> </w:t>
      </w:r>
      <w:r>
        <w:rPr/>
        <w:t>of grassy woodland vegetation plots will enhance the amenity of the site as well as its</w:t>
      </w:r>
      <w:r>
        <w:rPr>
          <w:spacing w:val="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indigenous flora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fauna.</w:t>
      </w:r>
    </w:p>
    <w:p>
      <w:pPr>
        <w:pStyle w:val="BodyText"/>
      </w:pPr>
    </w:p>
    <w:p>
      <w:pPr>
        <w:pStyle w:val="BodyText"/>
        <w:spacing w:before="1"/>
        <w:ind w:left="1252" w:right="716"/>
      </w:pPr>
      <w:r>
        <w:rPr/>
        <w:t>BLG supports maximising habitat values by restricting dogs to the former landfill site</w:t>
      </w:r>
      <w:r>
        <w:rPr>
          <w:spacing w:val="1"/>
        </w:rPr>
        <w:t> </w:t>
      </w:r>
      <w:r>
        <w:rPr/>
        <w:t>along</w:t>
      </w:r>
      <w:r>
        <w:rPr>
          <w:spacing w:val="-5"/>
        </w:rPr>
        <w:t> </w:t>
      </w:r>
      <w:r>
        <w:rPr/>
        <w:t>Founds</w:t>
      </w:r>
      <w:r>
        <w:rPr>
          <w:spacing w:val="-3"/>
        </w:rPr>
        <w:t> </w:t>
      </w:r>
      <w:r>
        <w:rPr/>
        <w:t>Road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restricting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certain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r>
        <w:rPr/>
        <w:t>(e.g.,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quarry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landfill</w:t>
      </w:r>
      <w:r>
        <w:rPr>
          <w:spacing w:val="-2"/>
        </w:rPr>
        <w:t> </w:t>
      </w:r>
      <w:r>
        <w:rPr/>
        <w:t>site).</w:t>
      </w:r>
    </w:p>
    <w:p>
      <w:pPr>
        <w:spacing w:after="0"/>
        <w:sectPr>
          <w:pgSz w:w="11900" w:h="16840"/>
          <w:pgMar w:header="0" w:footer="740" w:top="1580" w:bottom="920" w:left="1320" w:right="720"/>
        </w:sectPr>
      </w:pPr>
    </w:p>
    <w:p>
      <w:pPr>
        <w:pStyle w:val="Heading1"/>
        <w:numPr>
          <w:ilvl w:val="0"/>
          <w:numId w:val="2"/>
        </w:numPr>
        <w:tabs>
          <w:tab w:pos="1252" w:val="left" w:leader="none"/>
          <w:tab w:pos="1253" w:val="left" w:leader="none"/>
        </w:tabs>
        <w:spacing w:line="240" w:lineRule="auto" w:before="60" w:after="0"/>
        <w:ind w:left="1252" w:right="1581" w:hanging="1133"/>
        <w:jc w:val="left"/>
      </w:pPr>
      <w:r>
        <w:rPr/>
        <w:t>Response to community feedback on the</w:t>
      </w:r>
      <w:r>
        <w:rPr>
          <w:spacing w:val="-98"/>
        </w:rPr>
        <w:t> </w:t>
      </w:r>
      <w:r>
        <w:rPr/>
        <w:t>Draft</w:t>
      </w:r>
      <w:r>
        <w:rPr>
          <w:spacing w:val="-1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Plan Options</w:t>
      </w:r>
    </w:p>
    <w:p>
      <w:pPr>
        <w:pStyle w:val="BodyText"/>
        <w:spacing w:line="271" w:lineRule="auto" w:before="289"/>
        <w:ind w:left="1252" w:right="805"/>
      </w:pPr>
      <w:r>
        <w:rPr/>
        <w:t>The following provides a direct response to issues and suggestions raised in community</w:t>
      </w:r>
      <w:r>
        <w:rPr>
          <w:spacing w:val="-53"/>
        </w:rPr>
        <w:t> </w:t>
      </w:r>
      <w:r>
        <w:rPr/>
        <w:t>consultation on the Draft Landscape Plan Options as displayed for comment.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respondents for each topic, including those received via the website, via e-</w:t>
      </w:r>
      <w:r>
        <w:rPr>
          <w:spacing w:val="1"/>
        </w:rPr>
        <w:t> </w:t>
      </w:r>
      <w:r>
        <w:rPr/>
        <w:t>mail are noted in brackets where more than one person commented.</w:t>
      </w:r>
      <w:r>
        <w:rPr>
          <w:spacing w:val="1"/>
        </w:rPr>
        <w:t> </w:t>
      </w:r>
      <w:r>
        <w:rPr/>
        <w:t>The response</w:t>
      </w:r>
      <w:r>
        <w:rPr>
          <w:spacing w:val="1"/>
        </w:rPr>
        <w:t> </w:t>
      </w:r>
      <w:r>
        <w:rPr/>
        <w:t>column outlines the proposed recommendation for changes to the plan for consideration</w:t>
      </w:r>
      <w:r>
        <w:rPr>
          <w:spacing w:val="-53"/>
        </w:rPr>
        <w:t> </w:t>
      </w:r>
      <w:r>
        <w:rPr/>
        <w:t>in</w:t>
      </w:r>
      <w:r>
        <w:rPr>
          <w:spacing w:val="-2"/>
        </w:rPr>
        <w:t> </w:t>
      </w:r>
      <w:r>
        <w:rPr/>
        <w:t>finalisation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Landscape Plan.</w:t>
      </w:r>
    </w:p>
    <w:p>
      <w:pPr>
        <w:pStyle w:val="BodyText"/>
        <w:spacing w:before="4"/>
      </w:pPr>
    </w:p>
    <w:tbl>
      <w:tblPr>
        <w:tblW w:w="0" w:type="auto"/>
        <w:jc w:val="left"/>
        <w:tblInd w:w="12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3969"/>
        <w:gridCol w:w="3683"/>
      </w:tblGrid>
      <w:tr>
        <w:trPr>
          <w:trHeight w:val="259" w:hRule="atLeast"/>
        </w:trPr>
        <w:tc>
          <w:tcPr>
            <w:tcW w:w="580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6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3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326" w:hRule="atLeast"/>
        </w:trPr>
        <w:tc>
          <w:tcPr>
            <w:tcW w:w="8232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2" w:val="left" w:leader="none"/>
              </w:tabs>
              <w:spacing w:before="28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  <w:tab/>
              <w:t>ENVIRONMENTAL</w:t>
            </w:r>
          </w:p>
        </w:tc>
      </w:tr>
      <w:tr>
        <w:trPr>
          <w:trHeight w:val="7540" w:hRule="atLeast"/>
        </w:trPr>
        <w:tc>
          <w:tcPr>
            <w:tcW w:w="5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4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84" w:val="left" w:leader="none"/>
              </w:tabs>
              <w:spacing w:line="271" w:lineRule="auto" w:before="15" w:after="0"/>
              <w:ind w:left="283" w:right="530" w:hanging="180"/>
              <w:jc w:val="left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wonderful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asset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landscape and wildlife value, if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 filled in.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84" w:val="left" w:leader="none"/>
              </w:tabs>
              <w:spacing w:line="228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Litter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clean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</w:p>
          <w:p>
            <w:pPr>
              <w:pStyle w:val="TableParagraph"/>
              <w:spacing w:line="273" w:lineRule="auto" w:before="27"/>
              <w:ind w:left="283" w:right="418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contaminating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filled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84" w:val="left" w:leader="none"/>
              </w:tabs>
              <w:spacing w:line="228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Revegetation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offset</w:t>
            </w:r>
          </w:p>
          <w:p>
            <w:pPr>
              <w:pStyle w:val="TableParagraph"/>
              <w:spacing w:line="271" w:lineRule="auto" w:before="28"/>
              <w:ind w:left="283" w:right="261"/>
              <w:rPr>
                <w:sz w:val="20"/>
              </w:rPr>
            </w:pPr>
            <w:r>
              <w:rPr>
                <w:sz w:val="20"/>
              </w:rPr>
              <w:t>the amount of land clearing that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occurred on the Bellarine associated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agricultural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residential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development.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9" w:val="left" w:leader="none"/>
              </w:tabs>
              <w:spacing w:line="219" w:lineRule="exact" w:before="0" w:after="0"/>
              <w:ind w:left="278" w:right="0" w:hanging="143"/>
              <w:jc w:val="left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</w:t>
            </w:r>
          </w:p>
        </w:tc>
        <w:tc>
          <w:tcPr>
            <w:tcW w:w="368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101" w:right="143"/>
              <w:rPr>
                <w:sz w:val="20"/>
              </w:rPr>
            </w:pPr>
            <w:r>
              <w:rPr>
                <w:sz w:val="20"/>
              </w:rPr>
              <w:t>The existing quarry has no indigenous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vegetation and the steep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embankments and deep water present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 ongoing safety risk and limited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value.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 w:before="1"/>
              <w:ind w:left="101" w:right="144"/>
              <w:rPr>
                <w:sz w:val="20"/>
              </w:rPr>
            </w:pPr>
            <w:r>
              <w:rPr>
                <w:sz w:val="20"/>
              </w:rPr>
              <w:t>Filling the quarry with clean fill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 a source of funding for landfill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environmental rehabilitation works 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will reduce operational costs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Council major projects requiring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clean fill disposal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site.</w:t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/>
              <w:ind w:right="233"/>
              <w:rPr>
                <w:sz w:val="20"/>
              </w:rPr>
            </w:pPr>
            <w:r>
              <w:rPr>
                <w:sz w:val="20"/>
              </w:rPr>
              <w:t>Ultimate rehabilitation of the 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undulating landform at completion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clean fill operations and restoration of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indigenous Grassy Woodland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vegetation originally found on the site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will provide the highest long term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biodiversity improvement and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consistent with Bellarine Distinctive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Landscape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values.</w:t>
            </w:r>
          </w:p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30"/>
              <w:ind w:left="101" w:right="143"/>
              <w:rPr>
                <w:i/>
                <w:sz w:val="20"/>
              </w:rPr>
            </w:pPr>
            <w:r>
              <w:rPr>
                <w:i/>
                <w:sz w:val="20"/>
              </w:rPr>
              <w:t>Adopt Option 3 – filling the former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quarry with clean fill to match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natural undulating landform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undertake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indigenous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revegetation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</w:p>
          <w:p>
            <w:pPr>
              <w:pStyle w:val="TableParagraph"/>
              <w:spacing w:line="213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Grassy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Woodland.</w:t>
            </w:r>
          </w:p>
        </w:tc>
      </w:tr>
      <w:tr>
        <w:trPr>
          <w:trHeight w:val="2078" w:hRule="atLeast"/>
        </w:trPr>
        <w:tc>
          <w:tcPr>
            <w:tcW w:w="5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4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84" w:val="left" w:leader="none"/>
              </w:tabs>
              <w:spacing w:line="271" w:lineRule="auto" w:before="15" w:after="0"/>
              <w:ind w:left="283" w:right="131" w:hanging="181"/>
              <w:jc w:val="left"/>
              <w:rPr>
                <w:sz w:val="20"/>
              </w:rPr>
            </w:pPr>
            <w:r>
              <w:rPr>
                <w:sz w:val="20"/>
              </w:rPr>
              <w:t>Maintain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fences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 the basis for vermin proof fence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future, could potentially save money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and time in securing this area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indigenous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fauna.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368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101" w:right="333"/>
              <w:rPr>
                <w:sz w:val="20"/>
              </w:rPr>
            </w:pPr>
            <w:r>
              <w:rPr>
                <w:sz w:val="20"/>
              </w:rPr>
              <w:t>Chain mesh fencing will be retained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short term for site security and could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assist in rabbit control during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revegetation establishment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operations.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11" w:lineRule="exact" w:before="30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Show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existing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fencing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retained.</w:t>
            </w:r>
          </w:p>
        </w:tc>
      </w:tr>
      <w:tr>
        <w:trPr>
          <w:trHeight w:val="782" w:hRule="atLeast"/>
        </w:trPr>
        <w:tc>
          <w:tcPr>
            <w:tcW w:w="5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4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84" w:val="left" w:leader="none"/>
              </w:tabs>
              <w:spacing w:line="240" w:lineRule="auto" w:before="15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safe</w:t>
            </w:r>
          </w:p>
          <w:p>
            <w:pPr>
              <w:pStyle w:val="TableParagraph"/>
              <w:spacing w:line="260" w:lineRule="atLeast"/>
              <w:ind w:left="283"/>
              <w:rPr>
                <w:sz w:val="20"/>
              </w:rPr>
            </w:pPr>
            <w:r>
              <w:rPr>
                <w:sz w:val="20"/>
              </w:rPr>
              <w:t>and opinions vary on whether the 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filled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</w:p>
        </w:tc>
        <w:tc>
          <w:tcPr>
            <w:tcW w:w="368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1.1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00" w:h="16840"/>
          <w:pgMar w:header="0" w:footer="740" w:top="1360" w:bottom="1370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3640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 w:before="28"/>
              <w:ind w:left="282" w:right="140"/>
              <w:rPr>
                <w:sz w:val="20"/>
              </w:rPr>
            </w:pPr>
            <w:r>
              <w:rPr>
                <w:sz w:val="20"/>
              </w:rPr>
              <w:t>an environmental perspective care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taken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 used,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quarry is filled.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 so, would it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monitored in the same way as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site?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3" w:val="left" w:leader="none"/>
              </w:tabs>
              <w:spacing w:line="271" w:lineRule="auto" w:before="0" w:after="0"/>
              <w:ind w:left="282" w:right="166" w:hanging="181"/>
              <w:jc w:val="left"/>
              <w:rPr>
                <w:sz w:val="20"/>
              </w:rPr>
            </w:pPr>
            <w:r>
              <w:rPr>
                <w:sz w:val="20"/>
              </w:rPr>
              <w:t>Contaminating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Swan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via the quarry’s water table is a major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concern, as “clean fill” is difficult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4" w:val="left" w:leader="none"/>
              </w:tabs>
              <w:spacing w:line="228" w:lineRule="exact" w:before="0" w:after="0"/>
              <w:ind w:left="283" w:right="0" w:hanging="182"/>
              <w:jc w:val="left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unfilled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</w:t>
            </w:r>
          </w:p>
          <w:p>
            <w:pPr>
              <w:pStyle w:val="TableParagraph"/>
              <w:spacing w:line="271" w:lineRule="auto" w:before="18"/>
              <w:ind w:left="283"/>
              <w:rPr>
                <w:sz w:val="20"/>
              </w:rPr>
            </w:pPr>
            <w:r>
              <w:rPr>
                <w:sz w:val="20"/>
              </w:rPr>
              <w:t>unnecessary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residents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recreation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3" w:val="left" w:leader="none"/>
              </w:tabs>
              <w:spacing w:line="230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revealed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1" w:lineRule="exact" w:before="30"/>
              <w:ind w:left="282"/>
              <w:rPr>
                <w:sz w:val="20"/>
              </w:rPr>
            </w:pPr>
            <w:r>
              <w:rPr>
                <w:sz w:val="20"/>
              </w:rPr>
              <w:t>disused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unfilled.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161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3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68" w:lineRule="auto" w:before="15" w:after="0"/>
              <w:ind w:left="273" w:right="608" w:hanging="171"/>
              <w:jc w:val="left"/>
              <w:rPr>
                <w:sz w:val="20"/>
              </w:rPr>
            </w:pPr>
            <w:bookmarkStart w:name=" Actively encourage restoration and bre" w:id="7"/>
            <w:bookmarkEnd w:id="7"/>
            <w:r>
              <w:rPr/>
            </w:r>
            <w:bookmarkStart w:name=" Actively encourage restoration and bre" w:id="8"/>
            <w:bookmarkEnd w:id="8"/>
            <w:r>
              <w:rPr>
                <w:sz w:val="20"/>
              </w:rPr>
              <w:t>A</w:t>
            </w:r>
            <w:r>
              <w:rPr>
                <w:sz w:val="20"/>
              </w:rPr>
              <w:t>ctively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encourage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restoration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breeding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heritage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71" w:lineRule="auto" w:before="0" w:after="0"/>
              <w:ind w:left="273" w:right="276" w:hanging="171"/>
              <w:jc w:val="left"/>
              <w:rPr>
                <w:sz w:val="20"/>
              </w:rPr>
            </w:pPr>
            <w:bookmarkStart w:name=" Maximum effort to revegetate to entice" w:id="9"/>
            <w:bookmarkEnd w:id="9"/>
            <w:r>
              <w:rPr/>
            </w:r>
            <w:bookmarkStart w:name=" Maximum effort to revegetate to entice" w:id="10"/>
            <w:bookmarkEnd w:id="10"/>
            <w:r>
              <w:rPr>
                <w:sz w:val="20"/>
              </w:rPr>
              <w:t>Ma</w:t>
            </w:r>
            <w:r>
              <w:rPr>
                <w:sz w:val="20"/>
              </w:rPr>
              <w:t>ximum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effort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revegetate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entice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birds and native animals back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and then protection of these from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humans.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28" w:lineRule="exact" w:before="0" w:after="0"/>
              <w:ind w:left="273" w:right="0" w:hanging="172"/>
              <w:jc w:val="left"/>
              <w:rPr>
                <w:sz w:val="20"/>
              </w:rPr>
            </w:pPr>
            <w:bookmarkStart w:name=" Provides a unique opportunity for ‘nat" w:id="11"/>
            <w:bookmarkEnd w:id="11"/>
            <w:r>
              <w:rPr/>
            </w:r>
            <w:bookmarkStart w:name=" Provides a unique opportunity for ‘nat" w:id="12"/>
            <w:bookmarkEnd w:id="12"/>
            <w:r>
              <w:rPr>
                <w:sz w:val="20"/>
              </w:rPr>
              <w:t>P</w:t>
            </w:r>
            <w:r>
              <w:rPr>
                <w:sz w:val="20"/>
              </w:rPr>
              <w:t>rovides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opportunity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71" w:lineRule="auto" w:before="18"/>
              <w:ind w:left="273" w:right="130"/>
              <w:rPr>
                <w:sz w:val="20"/>
              </w:rPr>
            </w:pPr>
            <w:r>
              <w:rPr>
                <w:sz w:val="20"/>
              </w:rPr>
              <w:t>‘nature’ experiences and wildlife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viewing, environmental education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community involvement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momentous restoration project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lasting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values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appreciated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33" w:lineRule="exact" w:before="0" w:after="0"/>
              <w:ind w:left="273" w:right="0" w:hanging="172"/>
              <w:jc w:val="left"/>
              <w:rPr>
                <w:sz w:val="20"/>
              </w:rPr>
            </w:pPr>
            <w:bookmarkStart w:name=" It is disappointing that the timeline " w:id="13"/>
            <w:bookmarkEnd w:id="13"/>
            <w:r>
              <w:rPr/>
            </w:r>
            <w:bookmarkStart w:name=" It is disappointing that the timeline " w:id="14"/>
            <w:bookmarkEnd w:id="14"/>
            <w:r>
              <w:rPr>
                <w:sz w:val="20"/>
              </w:rPr>
              <w:t>I</w:t>
            </w:r>
            <w:r>
              <w:rPr>
                <w:sz w:val="20"/>
              </w:rPr>
              <w:t>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disappointing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timeline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60" w:lineRule="exact"/>
              <w:ind w:left="273" w:right="360"/>
              <w:rPr>
                <w:sz w:val="20"/>
              </w:rPr>
            </w:pPr>
            <w:r>
              <w:rPr>
                <w:sz w:val="20"/>
              </w:rPr>
              <w:t>rehabilitation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pushed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many years.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99" w:right="125"/>
              <w:rPr>
                <w:sz w:val="20"/>
              </w:rPr>
            </w:pPr>
            <w:r>
              <w:rPr>
                <w:sz w:val="20"/>
              </w:rPr>
              <w:t>Active environmental restoration works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have commenced along the central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waterway section and at the Phytocap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trial site using indigenous planting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will begin to attract local bird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species as it becomes 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established.</w:t>
            </w: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ind w:lef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left="99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Support ongoing revegetation at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landfill site where possible to reduce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time required to achieve environmental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restoration.</w:t>
            </w:r>
          </w:p>
        </w:tc>
      </w:tr>
      <w:tr>
        <w:trPr>
          <w:trHeight w:val="571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3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83" w:val="left" w:leader="none"/>
              </w:tabs>
              <w:spacing w:line="271" w:lineRule="auto" w:before="15" w:after="0"/>
              <w:ind w:left="282" w:right="242" w:hanging="180"/>
              <w:jc w:val="left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re-establish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ecological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integrity,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best to restore the waterway to 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original course. However there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continues to be some concern 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contamination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downstream.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3" w:val="left" w:leader="none"/>
              </w:tabs>
              <w:spacing w:line="227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practice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releasing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</w:t>
            </w:r>
          </w:p>
          <w:p>
            <w:pPr>
              <w:pStyle w:val="TableParagraph"/>
              <w:spacing w:line="271" w:lineRule="auto" w:before="30"/>
              <w:ind w:left="282" w:right="244"/>
              <w:rPr>
                <w:sz w:val="20"/>
              </w:rPr>
            </w:pP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creek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after it has been monitored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cleaned,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3" w:val="left" w:leader="none"/>
              </w:tabs>
              <w:spacing w:line="232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Both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farming</w:t>
            </w:r>
          </w:p>
          <w:p>
            <w:pPr>
              <w:pStyle w:val="TableParagraph"/>
              <w:spacing w:line="271" w:lineRule="auto" w:before="27"/>
              <w:ind w:left="282" w:right="122"/>
              <w:rPr>
                <w:sz w:val="20"/>
              </w:rPr>
            </w:pPr>
            <w:r>
              <w:rPr>
                <w:sz w:val="20"/>
              </w:rPr>
              <w:t>perspective we believe it is a 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option to temporarily retain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stormwater pond as outlined in Option 1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and release clean water from it into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creek.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 gives the council 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 in heavy rainfall periods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unlikely event that contaminants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leached 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waterway.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3" w:val="left" w:leader="none"/>
              </w:tabs>
              <w:spacing w:line="268" w:lineRule="auto" w:before="0" w:after="0"/>
              <w:ind w:left="282" w:right="219" w:hanging="181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farmers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downstream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expressed that removing the dam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contaminate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water</w:t>
            </w:r>
          </w:p>
          <w:p>
            <w:pPr>
              <w:pStyle w:val="TableParagraph"/>
              <w:spacing w:line="211" w:lineRule="exact"/>
              <w:ind w:left="282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affect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stock.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99" w:right="113"/>
              <w:rPr>
                <w:sz w:val="20"/>
              </w:rPr>
            </w:pPr>
            <w:r>
              <w:rPr>
                <w:sz w:val="20"/>
              </w:rPr>
              <w:t>The landfill operates with two types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dams: A leachate dam which holds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contaminated water collected 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 of filled landfill cells,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stormwater dams which catch surface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 running off the non-landfilled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areas of the site. There is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connectivity between the surface water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dams and the landfill cells 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contamination of these water bodies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/>
              <w:ind w:left="99" w:right="113"/>
              <w:rPr>
                <w:sz w:val="20"/>
              </w:rPr>
            </w:pPr>
            <w:r>
              <w:rPr>
                <w:sz w:val="20"/>
              </w:rPr>
              <w:t>Leachate is pumped from the leachate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dam via an underground piping system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and is discharged into a nearby sewer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connection.</w:t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/>
              <w:ind w:left="99" w:right="125"/>
              <w:rPr>
                <w:sz w:val="20"/>
              </w:rPr>
            </w:pPr>
            <w:r>
              <w:rPr>
                <w:sz w:val="20"/>
              </w:rPr>
              <w:t>Water from stormwater dams onsite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 a high sediment content, which 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very common for farm dams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compliance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EPA</w:t>
            </w:r>
          </w:p>
          <w:p>
            <w:pPr>
              <w:pStyle w:val="TableParagraph"/>
              <w:spacing w:line="211" w:lineRule="exact" w:before="2"/>
              <w:rPr>
                <w:sz w:val="20"/>
              </w:rPr>
            </w:pPr>
            <w:r>
              <w:rPr>
                <w:sz w:val="20"/>
              </w:rPr>
              <w:t>regulations,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stormwater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treated</w:t>
            </w:r>
          </w:p>
        </w:tc>
      </w:tr>
    </w:tbl>
    <w:p>
      <w:pPr>
        <w:spacing w:after="0" w:line="211" w:lineRule="exact"/>
        <w:rPr>
          <w:sz w:val="20"/>
        </w:rPr>
        <w:sectPr>
          <w:type w:val="continuous"/>
          <w:pgSz w:w="11900" w:h="16840"/>
          <w:pgMar w:header="0" w:footer="740" w:top="1420" w:bottom="1490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13516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71" w:lineRule="auto" w:before="10" w:after="0"/>
              <w:ind w:left="282" w:right="207" w:hanging="180"/>
              <w:jc w:val="left"/>
              <w:rPr>
                <w:sz w:val="20"/>
              </w:rPr>
            </w:pPr>
            <w:r>
              <w:rPr>
                <w:sz w:val="20"/>
              </w:rPr>
              <w:t>From an environmental perspective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potentially unmonitored water flowing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 Swan Bay, although unlikely, could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have significant effects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biodiversity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Bay.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4" w:val="left" w:leader="none"/>
              </w:tabs>
              <w:spacing w:line="229" w:lineRule="exact" w:before="0" w:after="0"/>
              <w:ind w:left="273" w:right="0" w:hanging="172"/>
              <w:jc w:val="left"/>
              <w:rPr>
                <w:sz w:val="20"/>
              </w:rPr>
            </w:pPr>
            <w:bookmarkStart w:name=" The stormwater pond could be returned " w:id="15"/>
            <w:bookmarkEnd w:id="15"/>
            <w:r>
              <w:rPr/>
            </w:r>
            <w:bookmarkStart w:name=" The stormwater pond could be returned " w:id="16"/>
            <w:bookmarkEnd w:id="16"/>
            <w:r>
              <w:rPr>
                <w:sz w:val="20"/>
              </w:rPr>
              <w:t>T</w:t>
            </w:r>
            <w:r>
              <w:rPr>
                <w:sz w:val="20"/>
              </w:rPr>
              <w:t>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stormwater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returned</w:t>
            </w:r>
          </w:p>
          <w:p>
            <w:pPr>
              <w:pStyle w:val="TableParagraph"/>
              <w:spacing w:line="271" w:lineRule="auto" w:before="27"/>
              <w:ind w:left="273" w:right="305"/>
              <w:rPr>
                <w:sz w:val="20"/>
              </w:rPr>
            </w:pPr>
            <w:r>
              <w:rPr>
                <w:sz w:val="20"/>
              </w:rPr>
              <w:t>to a waterway and replaced with reed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contamination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declined.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9" w:val="left" w:leader="none"/>
              </w:tabs>
              <w:spacing w:line="232" w:lineRule="exact" w:before="0" w:after="0"/>
              <w:ind w:left="278" w:right="0" w:hanging="177"/>
              <w:jc w:val="left"/>
              <w:rPr>
                <w:sz w:val="20"/>
              </w:rPr>
            </w:pPr>
            <w:bookmarkStart w:name=" Frederick Mason Creek flows through ou" w:id="17"/>
            <w:bookmarkEnd w:id="17"/>
            <w:r>
              <w:rPr/>
            </w:r>
            <w:bookmarkStart w:name=" Frederick Mason Creek flows through ou" w:id="18"/>
            <w:bookmarkEnd w:id="18"/>
            <w:r>
              <w:rPr>
                <w:sz w:val="20"/>
              </w:rPr>
              <w:t>Fr</w:t>
            </w:r>
            <w:r>
              <w:rPr>
                <w:sz w:val="20"/>
              </w:rPr>
              <w:t>ederick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Creek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flows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through</w:t>
            </w:r>
          </w:p>
          <w:p>
            <w:pPr>
              <w:pStyle w:val="TableParagraph"/>
              <w:spacing w:line="271" w:lineRule="auto" w:before="30"/>
              <w:ind w:left="278" w:right="126"/>
              <w:rPr>
                <w:sz w:val="20"/>
              </w:rPr>
            </w:pPr>
            <w:r>
              <w:rPr>
                <w:sz w:val="20"/>
              </w:rPr>
              <w:t>our property to Swan Bay. We use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creek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cattle.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creek enters the property through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fenced off area, where there has 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trees planted along the bank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creek to allow regeneration. 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leaving our property the creek runs 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Swan Bay.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 is important to us that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 flowing down the creek does 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contain any contaminates. The dams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are associated with the Drysdale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 must remain and the current testing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 of water from these dams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maintained. Without the storm 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dams there is a risk, during an extreme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weather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event,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 flood and fail allowing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contaminates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go into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creek.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9" w:val="left" w:leader="none"/>
              </w:tabs>
              <w:spacing w:line="271" w:lineRule="auto" w:before="0" w:after="0"/>
              <w:ind w:left="278" w:right="144" w:hanging="176"/>
              <w:jc w:val="left"/>
              <w:rPr>
                <w:sz w:val="20"/>
              </w:rPr>
            </w:pPr>
            <w:bookmarkStart w:name=" Option 1 maintains the leachate dam, w" w:id="19"/>
            <w:bookmarkEnd w:id="19"/>
            <w:r>
              <w:rPr/>
            </w:r>
            <w:bookmarkStart w:name=" Option 1 maintains the leachate dam, w" w:id="20"/>
            <w:bookmarkEnd w:id="20"/>
            <w:r>
              <w:rPr>
                <w:sz w:val="20"/>
              </w:rPr>
              <w:t>O</w:t>
            </w:r>
            <w:r>
              <w:rPr>
                <w:sz w:val="20"/>
              </w:rPr>
              <w:t>ption 1 maintains the leachate dam,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is important, but it is not clear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testing regime for the storm 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dams will to be maintained before water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release. It is important that the testing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 of water from the storm 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dams is maintained to ensure there isn’t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any contamination of the water 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 the creek. Any contamination of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creek would have a catastrophic 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 only on the vegetation and animal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 along the creek but also on stock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farming businesses and of course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Swan Bay.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9" w:val="left" w:leader="none"/>
              </w:tabs>
              <w:spacing w:line="229" w:lineRule="exact" w:before="0" w:after="0"/>
              <w:ind w:left="278" w:right="0" w:hanging="177"/>
              <w:jc w:val="left"/>
              <w:rPr>
                <w:sz w:val="20"/>
              </w:rPr>
            </w:pPr>
            <w:bookmarkStart w:name=" While the landfill cells are currently" w:id="21"/>
            <w:bookmarkEnd w:id="21"/>
            <w:r>
              <w:rPr/>
            </w:r>
            <w:bookmarkStart w:name=" While the landfill cells are currently" w:id="22"/>
            <w:bookmarkEnd w:id="22"/>
            <w:r>
              <w:rPr>
                <w:sz w:val="20"/>
              </w:rPr>
              <w:t>W</w:t>
            </w:r>
            <w:r>
              <w:rPr>
                <w:sz w:val="20"/>
              </w:rPr>
              <w:t>hile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cells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currently</w:t>
            </w:r>
          </w:p>
          <w:p>
            <w:pPr>
              <w:pStyle w:val="TableParagraph"/>
              <w:spacing w:line="271" w:lineRule="auto" w:before="18"/>
              <w:ind w:left="278" w:right="124"/>
              <w:rPr>
                <w:sz w:val="20"/>
              </w:rPr>
            </w:pPr>
            <w:r>
              <w:rPr>
                <w:sz w:val="20"/>
              </w:rPr>
              <w:t>sealed, it is impossible to guarantee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long term integrity on any of the liners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are at risk of breaking down 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time, or the integrity of the leachate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extreme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rainfall event which is why I 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concerned about the removal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stormwater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put 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Options</w:t>
            </w:r>
          </w:p>
          <w:p>
            <w:pPr>
              <w:pStyle w:val="TableParagraph"/>
              <w:spacing w:line="213" w:lineRule="exact"/>
              <w:ind w:left="27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 3.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3"/>
              <w:ind w:left="99" w:right="114"/>
              <w:rPr>
                <w:sz w:val="20"/>
              </w:rPr>
            </w:pPr>
            <w:r>
              <w:rPr>
                <w:sz w:val="20"/>
              </w:rPr>
              <w:t>using a clarifier unit which removes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sediment from the water. The treated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 is then released into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downstream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waterway.</w:t>
            </w:r>
          </w:p>
          <w:p>
            <w:pPr>
              <w:pStyle w:val="TableParagraph"/>
              <w:spacing w:line="271" w:lineRule="auto" w:before="2"/>
              <w:ind w:left="99" w:right="135"/>
              <w:rPr>
                <w:sz w:val="20"/>
              </w:rPr>
            </w:pPr>
            <w:r>
              <w:rPr>
                <w:sz w:val="20"/>
              </w:rPr>
              <w:t>Regular testing of this water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undertaken by a third-party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environmental consultant to ensure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 are no detrimental impacts to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receiving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waterway.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 w:before="1"/>
              <w:ind w:left="99" w:right="169"/>
              <w:rPr>
                <w:sz w:val="20"/>
              </w:rPr>
            </w:pPr>
            <w:r>
              <w:rPr>
                <w:sz w:val="20"/>
              </w:rPr>
              <w:t>Option 2 and 3 included the reset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eastern stormwater pond as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wetland at completion of landfill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operations to maximise bird habitat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values.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Option 1 retained the existing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form with the dam wall allowing for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detention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site.</w:t>
            </w:r>
          </w:p>
          <w:p>
            <w:pPr>
              <w:pStyle w:val="TableParagraph"/>
              <w:spacing w:before="5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 w:before="1"/>
              <w:ind w:left="99" w:right="91"/>
              <w:rPr>
                <w:sz w:val="20"/>
              </w:rPr>
            </w:pPr>
            <w:r>
              <w:rPr>
                <w:sz w:val="20"/>
              </w:rPr>
              <w:t>Under all options leachate will continue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 be captured and discharged via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sewer connection. All water discharged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from the site will continue to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monitored in accordance with EPA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requirements and to protect the Swan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catchment.</w:t>
            </w: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ind w:lef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left="99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Retain the existing dam in its current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form maximising retention if water 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site while extending the ephemeral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planting zone around the perimeter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improve bird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habitat.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spacing w:line="271" w:lineRule="auto"/>
              <w:ind w:left="99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The above rehabilitation works will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commence at completion of landfill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operations with existing detention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discharge arrangements to continue in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accordance with existing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environmental management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requirements.</w:t>
            </w:r>
          </w:p>
        </w:tc>
      </w:tr>
    </w:tbl>
    <w:p>
      <w:pPr>
        <w:spacing w:after="0" w:line="271" w:lineRule="auto"/>
        <w:rPr>
          <w:sz w:val="20"/>
        </w:rPr>
        <w:sectPr>
          <w:type w:val="continuous"/>
          <w:pgSz w:w="11900" w:h="16840"/>
          <w:pgMar w:header="0" w:footer="740" w:top="1420" w:bottom="1504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2615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78" w:val="left" w:leader="none"/>
              </w:tabs>
              <w:spacing w:line="271" w:lineRule="auto" w:before="10" w:after="0"/>
              <w:ind w:left="278" w:right="213" w:hanging="176"/>
              <w:jc w:val="left"/>
              <w:rPr>
                <w:sz w:val="20"/>
              </w:rPr>
            </w:pPr>
            <w:bookmarkStart w:name=" While the environmental works proposed" w:id="23"/>
            <w:bookmarkEnd w:id="23"/>
            <w:r>
              <w:rPr/>
            </w:r>
            <w:bookmarkStart w:name=" While the environmental works proposed" w:id="24"/>
            <w:bookmarkEnd w:id="24"/>
            <w:r>
              <w:rPr>
                <w:sz w:val="20"/>
              </w:rPr>
              <w:t>W</w:t>
            </w:r>
            <w:r>
              <w:rPr>
                <w:sz w:val="20"/>
              </w:rPr>
              <w:t>hile the environmental works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proposed in the rehabilitation plans are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positive, the closed landfill should still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viewed as a contaminated site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steps need to be put in place to protect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downstream environment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properties in the event of several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failing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point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15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4" w:val="left" w:leader="none"/>
              </w:tabs>
              <w:spacing w:line="271" w:lineRule="auto" w:before="15" w:after="0"/>
              <w:ind w:left="273" w:right="118" w:hanging="171"/>
              <w:jc w:val="left"/>
              <w:rPr>
                <w:sz w:val="20"/>
              </w:rPr>
            </w:pPr>
            <w:bookmarkStart w:name=" Filling in the quarry would also intro" w:id="25"/>
            <w:bookmarkEnd w:id="25"/>
            <w:r>
              <w:rPr/>
            </w:r>
            <w:bookmarkStart w:name=" Filling in the quarry would also intro" w:id="26"/>
            <w:bookmarkEnd w:id="26"/>
            <w:r>
              <w:rPr>
                <w:sz w:val="20"/>
              </w:rPr>
              <w:t>F</w:t>
            </w:r>
            <w:r>
              <w:rPr>
                <w:sz w:val="20"/>
              </w:rPr>
              <w:t>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introduce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an extra risk of contaminating the creek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Swan Bay through the quarry’s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 table .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“Clean” fill would have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carefully monitored which would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difficult 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expensive.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right="179"/>
              <w:rPr>
                <w:sz w:val="20"/>
              </w:rPr>
            </w:pPr>
            <w:r>
              <w:rPr>
                <w:sz w:val="20"/>
              </w:rPr>
              <w:t>Clean fill to the site will be closely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monitored as part of the existing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Drysdale Waste and Recycling Centre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Operation. Strict testing/analysis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undertaken to ensure all 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fill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quarry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clean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fill.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32"/>
              <w:ind w:right="223"/>
              <w:rPr>
                <w:i/>
                <w:sz w:val="20"/>
              </w:rPr>
            </w:pPr>
            <w:r>
              <w:rPr>
                <w:i/>
                <w:sz w:val="20"/>
              </w:rPr>
              <w:t>Adopt Option 3 – filling the former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quarry with clean fill to match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natural undulating landform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undertake indigenous revegetation as</w:t>
            </w:r>
            <w:r>
              <w:rPr>
                <w:i/>
                <w:spacing w:val="-54"/>
                <w:sz w:val="20"/>
              </w:rPr>
              <w:t> </w:t>
            </w:r>
            <w:r>
              <w:rPr>
                <w:i/>
                <w:sz w:val="20"/>
              </w:rPr>
              <w:t>Grassy Woodland.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Monitoring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operations will continue to 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controlled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waste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recycling</w:t>
            </w:r>
          </w:p>
          <w:p>
            <w:pPr>
              <w:pStyle w:val="TableParagraph"/>
              <w:spacing w:line="21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centre.</w:t>
            </w:r>
          </w:p>
        </w:tc>
      </w:tr>
    </w:tbl>
    <w:p>
      <w:pPr>
        <w:spacing w:before="31"/>
        <w:ind w:left="1396" w:right="0" w:firstLine="0"/>
        <w:jc w:val="left"/>
        <w:rPr>
          <w:b/>
          <w:sz w:val="20"/>
        </w:rPr>
      </w:pPr>
      <w:r>
        <w:rPr>
          <w:b/>
          <w:sz w:val="20"/>
        </w:rPr>
        <w:t>2.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TRAFFIC</w:t>
      </w:r>
    </w:p>
    <w:p>
      <w:pPr>
        <w:pStyle w:val="BodyText"/>
        <w:spacing w:before="3"/>
        <w:rPr>
          <w:b/>
          <w:sz w:val="9"/>
        </w:rPr>
      </w:pPr>
    </w:p>
    <w:tbl>
      <w:tblPr>
        <w:tblW w:w="0" w:type="auto"/>
        <w:jc w:val="left"/>
        <w:tblInd w:w="12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969"/>
        <w:gridCol w:w="3683"/>
      </w:tblGrid>
      <w:tr>
        <w:trPr>
          <w:trHeight w:val="2601" w:hRule="atLeast"/>
        </w:trPr>
        <w:tc>
          <w:tcPr>
            <w:tcW w:w="56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9" w:val="left" w:leader="none"/>
              </w:tabs>
              <w:spacing w:line="271" w:lineRule="auto" w:before="17" w:after="0"/>
              <w:ind w:left="278" w:right="346" w:hanging="176"/>
              <w:jc w:val="left"/>
              <w:rPr>
                <w:sz w:val="20"/>
              </w:rPr>
            </w:pPr>
            <w:r>
              <w:rPr>
                <w:sz w:val="20"/>
              </w:rPr>
              <w:t>Too many trucks traversing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Bellarine impacting adversely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amenity,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filled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traffic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continue.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79" w:val="left" w:leader="none"/>
              </w:tabs>
              <w:spacing w:line="228" w:lineRule="exact" w:before="0" w:after="0"/>
              <w:ind w:left="278" w:right="0" w:hanging="176"/>
              <w:jc w:val="left"/>
              <w:rPr>
                <w:sz w:val="20"/>
              </w:rPr>
            </w:pPr>
            <w:r>
              <w:rPr>
                <w:sz w:val="20"/>
              </w:rPr>
              <w:t>Filling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generate</w:t>
            </w:r>
          </w:p>
          <w:p>
            <w:pPr>
              <w:pStyle w:val="TableParagraph"/>
              <w:spacing w:line="271" w:lineRule="auto" w:before="28"/>
              <w:ind w:left="278"/>
              <w:rPr>
                <w:sz w:val="20"/>
              </w:rPr>
            </w:pPr>
            <w:r>
              <w:rPr>
                <w:sz w:val="20"/>
              </w:rPr>
              <w:t>considerable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traffic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across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Bellarine,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increasing noise and air pollution,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reducing the amenity and introducing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inconsistency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Distinctive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  <w:p>
            <w:pPr>
              <w:pStyle w:val="TableParagraph"/>
              <w:spacing w:line="211" w:lineRule="exact" w:before="2"/>
              <w:ind w:left="27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Landscape.</w:t>
            </w:r>
          </w:p>
        </w:tc>
        <w:tc>
          <w:tcPr>
            <w:tcW w:w="368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30"/>
              <w:ind w:left="101" w:right="355"/>
              <w:rPr>
                <w:sz w:val="20"/>
              </w:rPr>
            </w:pPr>
            <w:r>
              <w:rPr>
                <w:sz w:val="20"/>
              </w:rPr>
              <w:t>There is currently only access to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 from Becks Road.</w:t>
            </w:r>
          </w:p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left="101" w:right="50"/>
              <w:rPr>
                <w:i/>
                <w:sz w:val="20"/>
              </w:rPr>
            </w:pPr>
            <w:r>
              <w:rPr>
                <w:i/>
                <w:sz w:val="20"/>
              </w:rPr>
              <w:t>Investigate opening a second entrance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to the site off Founds Road to primarily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service the clean filling works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associated with the former quarry. This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reduce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truck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traffic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along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Becks</w:t>
            </w:r>
          </w:p>
          <w:p>
            <w:pPr>
              <w:pStyle w:val="TableParagraph"/>
              <w:spacing w:line="211" w:lineRule="exact" w:before="1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Road.</w:t>
            </w:r>
          </w:p>
        </w:tc>
      </w:tr>
    </w:tbl>
    <w:p>
      <w:pPr>
        <w:spacing w:before="28"/>
        <w:ind w:left="1360" w:right="0" w:firstLine="0"/>
        <w:jc w:val="left"/>
        <w:rPr>
          <w:b/>
          <w:sz w:val="20"/>
        </w:rPr>
      </w:pPr>
      <w:r>
        <w:rPr>
          <w:b/>
          <w:sz w:val="20"/>
        </w:rPr>
        <w:t>3..ACCESS</w:t>
      </w:r>
    </w:p>
    <w:tbl>
      <w:tblPr>
        <w:tblW w:w="0" w:type="auto"/>
        <w:jc w:val="left"/>
        <w:tblInd w:w="12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3970"/>
        <w:gridCol w:w="3684"/>
      </w:tblGrid>
      <w:tr>
        <w:trPr>
          <w:trHeight w:val="3381" w:hRule="atLeast"/>
        </w:trPr>
        <w:tc>
          <w:tcPr>
            <w:tcW w:w="581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51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83" w:val="left" w:leader="none"/>
              </w:tabs>
              <w:spacing w:line="271" w:lineRule="auto" w:before="15" w:after="0"/>
              <w:ind w:left="282" w:right="109" w:hanging="181"/>
              <w:jc w:val="left"/>
              <w:rPr>
                <w:sz w:val="20"/>
              </w:rPr>
            </w:pPr>
            <w:r>
              <w:rPr>
                <w:sz w:val="20"/>
              </w:rPr>
              <w:t>Walk/bike access from Founds Road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Murrodoc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site is established and safe irrespective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chosen.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3" w:val="left" w:leader="none"/>
              </w:tabs>
              <w:spacing w:line="230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Locals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Becks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</w:t>
            </w:r>
          </w:p>
          <w:p>
            <w:pPr>
              <w:pStyle w:val="TableParagraph"/>
              <w:spacing w:line="271" w:lineRule="auto" w:before="27"/>
              <w:ind w:left="282" w:right="140"/>
              <w:rPr>
                <w:sz w:val="20"/>
              </w:rPr>
            </w:pPr>
            <w:r>
              <w:rPr>
                <w:sz w:val="20"/>
              </w:rPr>
              <w:t>restricted vehicle/emergency vehicle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access to Founds Road.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second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point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critical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opposite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 site.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3" w:val="left" w:leader="none"/>
              </w:tabs>
              <w:spacing w:line="231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Speed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Murradoc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line="260" w:lineRule="atLeast"/>
              <w:ind w:left="282" w:right="332"/>
              <w:rPr>
                <w:sz w:val="20"/>
              </w:rPr>
            </w:pPr>
            <w:r>
              <w:rPr>
                <w:sz w:val="20"/>
              </w:rPr>
              <w:t>dangerous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horse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riding,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walking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cycling, access to Founds Road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locals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99" w:right="136"/>
              <w:rPr>
                <w:sz w:val="20"/>
              </w:rPr>
            </w:pPr>
            <w:r>
              <w:rPr>
                <w:sz w:val="20"/>
              </w:rPr>
              <w:t>Options 1, 2 and 3 provide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walking/cycling access between Becks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Road and Founds Road</w:t>
            </w:r>
            <w:r>
              <w:rPr>
                <w:i/>
                <w:sz w:val="20"/>
              </w:rPr>
              <w:t>. </w:t>
            </w:r>
            <w:r>
              <w:rPr>
                <w:sz w:val="20"/>
              </w:rPr>
              <w:t>However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 is no strategic basis for upgrade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this as a regional link in the Cycling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stage.</w:t>
            </w:r>
          </w:p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auto"/>
              <w:ind w:left="99" w:right="91"/>
              <w:rPr>
                <w:sz w:val="20"/>
              </w:rPr>
            </w:pPr>
            <w:r>
              <w:rPr>
                <w:sz w:val="20"/>
              </w:rPr>
              <w:t>At this stage the aim will be to have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site publicly accessible at all times with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fenced security to the waste recycling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only.</w:t>
            </w:r>
          </w:p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13" w:lineRule="exact"/>
              <w:ind w:lef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</w:tc>
      </w:tr>
    </w:tbl>
    <w:p>
      <w:pPr>
        <w:spacing w:after="0" w:line="213" w:lineRule="exact"/>
        <w:rPr>
          <w:sz w:val="20"/>
        </w:rPr>
        <w:sectPr>
          <w:type w:val="continuous"/>
          <w:pgSz w:w="11900" w:h="16840"/>
          <w:pgMar w:header="0" w:footer="740" w:top="1420" w:bottom="1611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86" w:right="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3393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23"/>
              <w:ind w:left="282" w:right="506"/>
              <w:rPr>
                <w:sz w:val="20"/>
              </w:rPr>
            </w:pPr>
            <w:r>
              <w:rPr>
                <w:sz w:val="20"/>
              </w:rPr>
              <w:t>better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3" w:val="left" w:leader="none"/>
              </w:tabs>
              <w:spacing w:line="228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previously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forward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73" w:lineRule="auto" w:before="28"/>
              <w:ind w:left="282" w:right="407"/>
              <w:rPr>
                <w:sz w:val="20"/>
              </w:rPr>
            </w:pPr>
            <w:r>
              <w:rPr>
                <w:sz w:val="20"/>
              </w:rPr>
              <w:t>horse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one.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(3)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79" w:val="left" w:leader="none"/>
              </w:tabs>
              <w:spacing w:line="212" w:lineRule="exact" w:before="0" w:after="0"/>
              <w:ind w:left="278" w:right="0" w:hanging="143"/>
              <w:jc w:val="left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walking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cycling</w:t>
            </w:r>
          </w:p>
          <w:p>
            <w:pPr>
              <w:pStyle w:val="TableParagraph"/>
              <w:ind w:left="278" w:right="344"/>
              <w:rPr>
                <w:sz w:val="20"/>
              </w:rPr>
            </w:pPr>
            <w:r>
              <w:rPr>
                <w:sz w:val="20"/>
              </w:rPr>
              <w:t>could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included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along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maintained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vehicle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tracks.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79" w:val="left" w:leader="none"/>
              </w:tabs>
              <w:spacing w:line="240" w:lineRule="auto" w:before="0" w:after="0"/>
              <w:ind w:left="278" w:right="126" w:hanging="142"/>
              <w:jc w:val="left"/>
              <w:rPr>
                <w:sz w:val="20"/>
              </w:rPr>
            </w:pPr>
            <w:r>
              <w:rPr>
                <w:sz w:val="20"/>
              </w:rPr>
              <w:t>Options only provide walk/ride access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Becks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Resource Recovery Area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therefore it will most likely need to 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restricted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reasons.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3"/>
              <w:ind w:left="99" w:right="136"/>
              <w:rPr>
                <w:i/>
                <w:sz w:val="20"/>
              </w:rPr>
            </w:pPr>
            <w:r>
              <w:rPr>
                <w:i/>
                <w:sz w:val="20"/>
              </w:rPr>
              <w:t>At completion of landfill operations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establish local community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walking/cycling access between Becks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Road and Founds Road via existing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tracks.</w:t>
            </w:r>
          </w:p>
          <w:p>
            <w:pPr>
              <w:pStyle w:val="TableParagraph"/>
              <w:spacing w:line="271" w:lineRule="auto" w:before="2"/>
              <w:ind w:left="99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Investigate future bridal trail access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along the boundary to provide a route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away from potential dog off lead zones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and areas of higher future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environmental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values.</w:t>
            </w:r>
          </w:p>
        </w:tc>
      </w:tr>
      <w:tr>
        <w:trPr>
          <w:trHeight w:val="623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83" w:val="left" w:leader="none"/>
              </w:tabs>
              <w:spacing w:line="245" w:lineRule="exact" w:before="15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Include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9" w:val="left" w:leader="none"/>
              </w:tabs>
              <w:spacing w:line="240" w:lineRule="auto" w:before="0" w:after="0"/>
              <w:ind w:left="278" w:right="0" w:hanging="177"/>
              <w:jc w:val="lef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dogs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allowed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3" w:val="left" w:leader="none"/>
              </w:tabs>
              <w:spacing w:line="271" w:lineRule="auto" w:before="14" w:after="0"/>
              <w:ind w:left="282" w:right="342" w:hanging="181"/>
              <w:jc w:val="left"/>
              <w:rPr>
                <w:sz w:val="20"/>
              </w:rPr>
            </w:pPr>
            <w:r>
              <w:rPr>
                <w:sz w:val="20"/>
              </w:rPr>
              <w:t>Support maximising habitat values by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restricting dogs to former landfill 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along Founds Road and restricting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 access to certain areas (eg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landfill).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3" w:val="left" w:leader="none"/>
              </w:tabs>
              <w:spacing w:line="227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 ample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walking</w:t>
            </w:r>
          </w:p>
          <w:p>
            <w:pPr>
              <w:pStyle w:val="TableParagraph"/>
              <w:spacing w:line="271" w:lineRule="auto" w:before="30"/>
              <w:ind w:left="282" w:right="140"/>
              <w:rPr>
                <w:sz w:val="20"/>
              </w:rPr>
            </w:pPr>
            <w:r>
              <w:rPr>
                <w:sz w:val="20"/>
              </w:rPr>
              <w:t>around and open grassy ovals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Bellarine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open-space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recreation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extremely little of this habitat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protection of native species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indigenous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flora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fauna/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right="127"/>
              <w:rPr>
                <w:sz w:val="20"/>
              </w:rPr>
            </w:pPr>
            <w:r>
              <w:rPr>
                <w:sz w:val="20"/>
              </w:rPr>
              <w:t>There is currently a shortage of fenced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dog off lead areas across the Greater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Geelong area. The large open grass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(11ha) in the north east corner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site has been capped and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separate access from Founds Road.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 site has magnificent elevated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views and must remain as mown grass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 part of the EPA capping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requirements.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suitable dog off lead area as fencing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could be installed to the western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southern boundary to separate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area from current landfill operations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the quarry however amenity at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site due to the smell will be poor until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cease.</w:t>
            </w:r>
          </w:p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right="168"/>
              <w:rPr>
                <w:i/>
                <w:sz w:val="20"/>
              </w:rPr>
            </w:pPr>
            <w:r>
              <w:rPr>
                <w:i/>
                <w:sz w:val="20"/>
              </w:rPr>
              <w:t>Establish an 11ha fenced dog off lead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area in the north western corner of the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site, subject to review of need for this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facility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completion of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landfill</w:t>
            </w:r>
          </w:p>
          <w:p>
            <w:pPr>
              <w:pStyle w:val="TableParagraph"/>
              <w:spacing w:line="21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operations.</w:t>
            </w:r>
          </w:p>
        </w:tc>
      </w:tr>
      <w:tr>
        <w:trPr>
          <w:trHeight w:val="389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83" w:val="left" w:leader="none"/>
              </w:tabs>
              <w:spacing w:line="271" w:lineRule="auto" w:before="15" w:after="0"/>
              <w:ind w:left="282" w:right="152" w:hanging="180"/>
              <w:jc w:val="left"/>
              <w:rPr>
                <w:sz w:val="20"/>
              </w:rPr>
            </w:pPr>
            <w:r>
              <w:rPr>
                <w:sz w:val="20"/>
              </w:rPr>
              <w:t>Connectivity is the issue. None of them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 public road access from Becks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 to Founds Road. This cuts off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advantages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gained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site being a community and tourism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Access needs to be provided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24/7 from Becks Road to Founds Road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preferably car access but foot and ride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access as a minimum.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This will allow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pathway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Ocean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Grove to Portarlington on the highest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parts of the Bellarine Peninsula. What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fantastic asset for tourism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members!!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room</w:t>
            </w:r>
          </w:p>
          <w:p>
            <w:pPr>
              <w:pStyle w:val="TableParagraph"/>
              <w:spacing w:line="210" w:lineRule="exact"/>
              <w:ind w:left="282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 access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site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99" w:right="124"/>
              <w:rPr>
                <w:sz w:val="20"/>
              </w:rPr>
            </w:pPr>
            <w:r>
              <w:rPr>
                <w:sz w:val="20"/>
              </w:rPr>
              <w:t>Local residents requested new 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 access between Becks Road 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Founds Road in previous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correspondence.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Internal Traffic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Assessment concluded that there is 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current requirement for public road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area.</w:t>
            </w:r>
          </w:p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auto"/>
              <w:ind w:right="245"/>
              <w:rPr>
                <w:sz w:val="20"/>
              </w:rPr>
            </w:pPr>
            <w:r>
              <w:rPr>
                <w:sz w:val="20"/>
              </w:rPr>
              <w:t>Clean fill operations at the former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quarry site will require use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existing weigh station and a new haul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road.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haul road could then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 as an exit only out onto Founds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truck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traffic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Becks</w:t>
            </w:r>
          </w:p>
          <w:p>
            <w:pPr>
              <w:pStyle w:val="TableParagraph"/>
              <w:spacing w:line="213" w:lineRule="exact" w:before="1"/>
              <w:rPr>
                <w:sz w:val="20"/>
              </w:rPr>
            </w:pPr>
            <w:r>
              <w:rPr>
                <w:sz w:val="20"/>
              </w:rPr>
              <w:t>Road.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completion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clean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fill</w:t>
            </w:r>
          </w:p>
        </w:tc>
      </w:tr>
    </w:tbl>
    <w:p>
      <w:pPr>
        <w:spacing w:after="0" w:line="213" w:lineRule="exact"/>
        <w:rPr>
          <w:sz w:val="20"/>
        </w:rPr>
        <w:sectPr>
          <w:type w:val="continuous"/>
          <w:pgSz w:w="11900" w:h="16840"/>
          <w:pgMar w:header="0" w:footer="740" w:top="1420" w:bottom="1479" w:left="1320" w:right="720"/>
        </w:sectPr>
      </w:pPr>
    </w:p>
    <w:tbl>
      <w:tblPr>
        <w:tblW w:w="0" w:type="auto"/>
        <w:jc w:val="left"/>
        <w:tblInd w:w="12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3970"/>
        <w:gridCol w:w="3684"/>
      </w:tblGrid>
      <w:tr>
        <w:trPr>
          <w:trHeight w:val="259" w:hRule="atLeast"/>
        </w:trPr>
        <w:tc>
          <w:tcPr>
            <w:tcW w:w="578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95" w:right="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3115" w:hRule="atLeast"/>
        </w:trPr>
        <w:tc>
          <w:tcPr>
            <w:tcW w:w="5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 w:before="23"/>
              <w:ind w:left="282" w:right="119"/>
              <w:rPr>
                <w:sz w:val="20"/>
              </w:rPr>
            </w:pPr>
            <w:r>
              <w:rPr>
                <w:sz w:val="20"/>
              </w:rPr>
              <w:t>near the West Stormwater Pond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3"/>
              <w:ind w:right="124"/>
              <w:rPr>
                <w:sz w:val="20"/>
              </w:rPr>
            </w:pPr>
            <w:r>
              <w:rPr>
                <w:sz w:val="20"/>
              </w:rPr>
              <w:t>operations the unsealed haul road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could potentially be used as a 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 subject to re assessment of traffic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requirements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time.</w:t>
            </w:r>
          </w:p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30"/>
              <w:ind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Re investigate the need for public road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access between Becks Road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Founds Road at completion of clean fill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operations and prior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decommissioning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proposed</w:t>
            </w:r>
          </w:p>
          <w:p>
            <w:pPr>
              <w:pStyle w:val="TableParagraph"/>
              <w:spacing w:line="211" w:lineRule="exact"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unsealed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haul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road.</w:t>
            </w:r>
          </w:p>
        </w:tc>
      </w:tr>
      <w:tr>
        <w:trPr>
          <w:trHeight w:val="3119" w:hRule="atLeast"/>
        </w:trPr>
        <w:tc>
          <w:tcPr>
            <w:tcW w:w="5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83" w:val="left" w:leader="none"/>
              </w:tabs>
              <w:spacing w:line="271" w:lineRule="auto" w:before="15" w:after="0"/>
              <w:ind w:left="282" w:right="122" w:hanging="180"/>
              <w:jc w:val="left"/>
              <w:rPr>
                <w:sz w:val="20"/>
              </w:rPr>
            </w:pPr>
            <w:r>
              <w:rPr>
                <w:sz w:val="20"/>
              </w:rPr>
              <w:t>Inclusion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neighbouring property is an uncertain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unnecessary addition as 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locations and options exist for 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 inclusion prevents direct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vehicle access from Becks Road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Founds Road which is a desirable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outcome for the residents of Becks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left="99" w:right="191"/>
              <w:rPr>
                <w:sz w:val="20"/>
              </w:rPr>
            </w:pPr>
            <w:r>
              <w:rPr>
                <w:sz w:val="20"/>
              </w:rPr>
              <w:t>The green waste recovery area is part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 the existing Waste Transfer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Recycling Operations at the site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 be still needed at completion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landfill operations at the site.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 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 alterative site for this area 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required direct access from the waste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transfer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facility.</w:t>
            </w:r>
          </w:p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60" w:lineRule="atLeast"/>
              <w:ind w:right="279"/>
              <w:rPr>
                <w:i/>
                <w:sz w:val="20"/>
              </w:rPr>
            </w:pPr>
            <w:r>
              <w:rPr>
                <w:i/>
                <w:sz w:val="20"/>
              </w:rPr>
              <w:t>Retain existing green waste recovery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area.</w:t>
            </w:r>
          </w:p>
        </w:tc>
      </w:tr>
      <w:tr>
        <w:trPr>
          <w:trHeight w:val="3902" w:hRule="atLeast"/>
        </w:trPr>
        <w:tc>
          <w:tcPr>
            <w:tcW w:w="5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3" w:val="left" w:leader="none"/>
              </w:tabs>
              <w:spacing w:line="266" w:lineRule="auto" w:before="17" w:after="0"/>
              <w:ind w:left="283" w:right="132" w:hanging="181"/>
              <w:jc w:val="left"/>
              <w:rPr>
                <w:sz w:val="20"/>
              </w:rPr>
            </w:pPr>
            <w:r>
              <w:rPr>
                <w:sz w:val="20"/>
              </w:rPr>
              <w:t>Needs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mountain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bike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tracks.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they been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removed?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3" w:val="left" w:leader="none"/>
              </w:tabs>
              <w:spacing w:line="268" w:lineRule="auto" w:before="0" w:after="0"/>
              <w:ind w:left="283" w:right="198" w:hanging="181"/>
              <w:jc w:val="left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mountain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bike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plan?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30"/>
              <w:ind w:right="101"/>
              <w:rPr>
                <w:sz w:val="20"/>
              </w:rPr>
            </w:pPr>
            <w:r>
              <w:rPr>
                <w:sz w:val="20"/>
              </w:rPr>
              <w:t>The use of the former quarry site 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discussed as a potential mountain bike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area in early discussion of options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site however there are currently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 sites servicing this use and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risk associated with the steep cliffs 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limitation imposed by this use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 environmental rehabilitation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site meant it was not included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displayed.</w:t>
            </w:r>
          </w:p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60" w:lineRule="atLeast"/>
              <w:ind w:right="123"/>
              <w:rPr>
                <w:i/>
                <w:sz w:val="20"/>
              </w:rPr>
            </w:pPr>
            <w:r>
              <w:rPr>
                <w:i/>
                <w:sz w:val="20"/>
              </w:rPr>
              <w:t>Provision of a dedicated mountain bike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track network in the former quarry 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supported.</w:t>
            </w:r>
          </w:p>
        </w:tc>
      </w:tr>
      <w:tr>
        <w:trPr>
          <w:trHeight w:val="352" w:hRule="atLeast"/>
        </w:trPr>
        <w:tc>
          <w:tcPr>
            <w:tcW w:w="8232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7" w:val="left" w:leader="none"/>
              </w:tabs>
              <w:spacing w:before="2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  <w:tab/>
              <w:t>GENERAL</w:t>
            </w:r>
          </w:p>
        </w:tc>
      </w:tr>
      <w:tr>
        <w:trPr>
          <w:trHeight w:val="3019" w:hRule="atLeast"/>
        </w:trPr>
        <w:tc>
          <w:tcPr>
            <w:tcW w:w="5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83" w:val="left" w:leader="none"/>
              </w:tabs>
              <w:spacing w:line="268" w:lineRule="auto" w:before="15" w:after="0"/>
              <w:ind w:left="283" w:right="164" w:hanging="219"/>
              <w:jc w:val="both"/>
              <w:rPr>
                <w:sz w:val="20"/>
              </w:rPr>
            </w:pPr>
            <w:r>
              <w:rPr>
                <w:sz w:val="20"/>
              </w:rPr>
              <w:t>All these options are basically the same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even the cost if you factor in refilling the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quarry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(2)\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4" w:val="left" w:leader="none"/>
              </w:tabs>
              <w:spacing w:line="235" w:lineRule="exact" w:before="0" w:after="0"/>
              <w:ind w:left="283" w:right="0" w:hanging="220"/>
              <w:jc w:val="both"/>
              <w:rPr>
                <w:sz w:val="20"/>
              </w:rPr>
            </w:pPr>
            <w:r>
              <w:rPr>
                <w:sz w:val="20"/>
              </w:rPr>
              <w:t>Combination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possible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4" w:val="left" w:leader="none"/>
              </w:tabs>
              <w:spacing w:line="271" w:lineRule="auto" w:before="14" w:after="0"/>
              <w:ind w:left="283" w:right="207" w:hanging="181"/>
              <w:jc w:val="left"/>
              <w:rPr>
                <w:sz w:val="20"/>
              </w:rPr>
            </w:pPr>
            <w:r>
              <w:rPr>
                <w:sz w:val="20"/>
              </w:rPr>
              <w:t>Combination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Option 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Option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1 to make the area a community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recreation area with potential for 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activities such as mountain biking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quarry.</w:t>
            </w:r>
          </w:p>
          <w:p>
            <w:pPr>
              <w:pStyle w:val="TableParagraph"/>
              <w:spacing w:line="271" w:lineRule="auto"/>
              <w:ind w:left="282" w:right="365"/>
              <w:rPr>
                <w:sz w:val="20"/>
              </w:rPr>
            </w:pPr>
            <w:r>
              <w:rPr>
                <w:sz w:val="20"/>
              </w:rPr>
              <w:t>Merge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position w:val="6"/>
                <w:sz w:val="13"/>
              </w:rPr>
              <w:t>th</w:t>
            </w:r>
            <w:r>
              <w:rPr>
                <w:spacing w:val="-33"/>
                <w:position w:val="6"/>
                <w:sz w:val="13"/>
              </w:rPr>
              <w:t> </w:t>
            </w:r>
            <w:r>
              <w:rPr>
                <w:sz w:val="20"/>
              </w:rPr>
              <w:t>option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Various options for the site 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proposed to seek community input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 development and environmental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restoration at the site. Option 1 (44%)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Option 2 (47%) were evenly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supported indicating local preference 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for both community access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restoration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site.</w:t>
            </w:r>
          </w:p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Adopt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hybrid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model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combining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proposed environmental restoration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objectives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improved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community</w:t>
            </w:r>
          </w:p>
        </w:tc>
      </w:tr>
    </w:tbl>
    <w:p>
      <w:pPr>
        <w:spacing w:after="0" w:line="228" w:lineRule="exact"/>
        <w:rPr>
          <w:sz w:val="20"/>
        </w:rPr>
        <w:sectPr>
          <w:type w:val="continuous"/>
          <w:pgSz w:w="11900" w:h="16840"/>
          <w:pgMar w:header="0" w:footer="740" w:top="1420" w:bottom="1493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86" w:right="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1375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left="99" w:right="202"/>
              <w:rPr>
                <w:i/>
                <w:sz w:val="20"/>
              </w:rPr>
            </w:pPr>
            <w:r>
              <w:rPr>
                <w:i/>
                <w:sz w:val="20"/>
              </w:rPr>
              <w:t>access for walking, dog walking and a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potential equestrian trail link while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noting that income generated from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clean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fill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operations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quarry</w:t>
            </w:r>
          </w:p>
          <w:p>
            <w:pPr>
              <w:pStyle w:val="TableParagraph"/>
              <w:spacing w:line="230" w:lineRule="exact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remain and important source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funding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implementation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works.</w:t>
            </w:r>
          </w:p>
        </w:tc>
      </w:tr>
      <w:tr>
        <w:trPr>
          <w:trHeight w:val="2075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68" w:lineRule="auto" w:before="10" w:after="0"/>
              <w:ind w:left="282" w:right="231" w:hanging="180"/>
              <w:jc w:val="left"/>
              <w:rPr>
                <w:sz w:val="20"/>
              </w:rPr>
            </w:pPr>
            <w:r>
              <w:rPr>
                <w:sz w:val="20"/>
              </w:rPr>
              <w:t>Any works done to this site should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Bellarine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Distinctive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Landscape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values.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3"/>
              <w:ind w:right="680"/>
              <w:rPr>
                <w:sz w:val="20"/>
              </w:rPr>
            </w:pPr>
            <w:r>
              <w:rPr>
                <w:sz w:val="20"/>
              </w:rPr>
              <w:t>Works will be consistent with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Bellarine Distinctive Areas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Landscape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values.</w:t>
            </w:r>
          </w:p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right="624" w:hanging="1"/>
              <w:rPr>
                <w:i/>
                <w:sz w:val="20"/>
              </w:rPr>
            </w:pPr>
            <w:r>
              <w:rPr>
                <w:i/>
                <w:sz w:val="20"/>
              </w:rPr>
              <w:t>Include reference to the Bellarine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Distinctive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Areas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Landscape</w:t>
            </w:r>
          </w:p>
          <w:p>
            <w:pPr>
              <w:pStyle w:val="TableParagraph"/>
              <w:spacing w:line="211" w:lineRule="exact"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values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final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plan.</w:t>
            </w:r>
          </w:p>
        </w:tc>
      </w:tr>
      <w:tr>
        <w:trPr>
          <w:trHeight w:val="155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83" w:val="left" w:leader="none"/>
              </w:tabs>
              <w:spacing w:line="268" w:lineRule="auto" w:before="15" w:after="0"/>
              <w:ind w:left="282" w:right="143" w:hanging="181"/>
              <w:jc w:val="left"/>
              <w:rPr>
                <w:sz w:val="20"/>
              </w:rPr>
            </w:pPr>
            <w:r>
              <w:rPr>
                <w:sz w:val="20"/>
              </w:rPr>
              <w:t>Addition of an information/education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centre explaining gas produced used 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provide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power/waste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benefits.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28"/>
              <w:rPr>
                <w:sz w:val="20"/>
              </w:rPr>
            </w:pPr>
            <w:r>
              <w:rPr>
                <w:sz w:val="20"/>
              </w:rPr>
              <w:t>Noted</w:t>
            </w: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30"/>
              <w:ind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Include additional information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regarding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sustainable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power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</w:p>
          <w:p>
            <w:pPr>
              <w:pStyle w:val="TableParagraph"/>
              <w:spacing w:line="211" w:lineRule="exact"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Waste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Transfer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Station.</w:t>
            </w:r>
          </w:p>
        </w:tc>
      </w:tr>
      <w:tr>
        <w:trPr>
          <w:trHeight w:val="3119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83" w:val="left" w:leader="none"/>
              </w:tabs>
              <w:spacing w:line="271" w:lineRule="auto" w:before="15" w:after="0"/>
              <w:ind w:left="282" w:right="330" w:hanging="181"/>
              <w:jc w:val="left"/>
              <w:rPr>
                <w:sz w:val="20"/>
              </w:rPr>
            </w:pPr>
            <w:r>
              <w:rPr>
                <w:sz w:val="20"/>
              </w:rPr>
              <w:t>Work with local community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organisations,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i.e.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Landcare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Bellarine,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and other volunteer based groups,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rehabilitate the site.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 is imperative,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especially after the imposed Drysdale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bypass we've had to endure the past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right="345"/>
              <w:rPr>
                <w:sz w:val="20"/>
              </w:rPr>
            </w:pPr>
            <w:r>
              <w:rPr>
                <w:sz w:val="20"/>
              </w:rPr>
              <w:t>Ongoing landfill operations including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high volumes of vehicle and truck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movements within the site 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community involvement in initial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rehabilitation works difficult to safely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manage.</w:t>
            </w:r>
          </w:p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30"/>
              <w:ind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Local community groups will be 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important part of future site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rehabilitation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completion of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landfill</w:t>
            </w:r>
          </w:p>
          <w:p>
            <w:pPr>
              <w:pStyle w:val="TableParagraph"/>
              <w:spacing w:line="21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operations.</w:t>
            </w:r>
          </w:p>
        </w:tc>
      </w:tr>
      <w:tr>
        <w:trPr>
          <w:trHeight w:val="5200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86" w:right="88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83" w:val="left" w:leader="none"/>
              </w:tabs>
              <w:spacing w:line="271" w:lineRule="auto" w:before="15" w:after="0"/>
              <w:ind w:left="282" w:right="111" w:hanging="180"/>
              <w:jc w:val="left"/>
              <w:rPr>
                <w:sz w:val="20"/>
              </w:rPr>
            </w:pPr>
            <w:r>
              <w:rPr>
                <w:sz w:val="20"/>
              </w:rPr>
              <w:t>Some form of availability for people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enjoy the area would be good but 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picnic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facilities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unless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specific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measures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taken to manage rubbish.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3" w:val="left" w:leader="none"/>
              </w:tabs>
              <w:spacing w:line="230" w:lineRule="exact" w:before="0" w:after="0"/>
              <w:ind w:left="282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Opportunities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tourism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71" w:lineRule="auto" w:before="27"/>
              <w:ind w:left="282" w:right="244"/>
              <w:rPr>
                <w:sz w:val="20"/>
              </w:rPr>
            </w:pPr>
            <w:r>
              <w:rPr>
                <w:sz w:val="20"/>
              </w:rPr>
              <w:t>Tip redevelopment would establish the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region as a significant environmental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4" w:val="left" w:leader="none"/>
              </w:tabs>
              <w:spacing w:line="232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attractive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rural</w:t>
            </w:r>
          </w:p>
          <w:p>
            <w:pPr>
              <w:pStyle w:val="TableParagraph"/>
              <w:spacing w:line="271" w:lineRule="auto" w:before="28"/>
              <w:ind w:left="283" w:right="115"/>
              <w:rPr>
                <w:sz w:val="20"/>
              </w:rPr>
            </w:pPr>
            <w:r>
              <w:rPr>
                <w:sz w:val="20"/>
              </w:rPr>
              <w:t>landscape with magnificent views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landfill.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attractions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restored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4" w:val="left" w:leader="none"/>
              </w:tabs>
              <w:spacing w:line="232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opportunity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</w:p>
          <w:p>
            <w:pPr>
              <w:pStyle w:val="TableParagraph"/>
              <w:spacing w:line="271" w:lineRule="auto" w:before="30"/>
              <w:ind w:left="283" w:right="631"/>
              <w:rPr>
                <w:sz w:val="20"/>
              </w:rPr>
            </w:pPr>
            <w:r>
              <w:rPr>
                <w:sz w:val="20"/>
              </w:rPr>
              <w:t>biodiverse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tourism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attraction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Bellarine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created.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4" w:val="left" w:leader="none"/>
              </w:tabs>
              <w:spacing w:line="230" w:lineRule="exact" w:before="0" w:after="0"/>
              <w:ind w:left="283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Bellarine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assets</w:t>
            </w:r>
          </w:p>
          <w:p>
            <w:pPr>
              <w:pStyle w:val="TableParagraph"/>
              <w:spacing w:before="30"/>
              <w:ind w:left="283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tourists.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3" w:val="left" w:leader="none"/>
              </w:tabs>
              <w:spacing w:line="266" w:lineRule="auto" w:before="16" w:after="0"/>
              <w:ind w:left="282" w:right="186" w:hanging="181"/>
              <w:jc w:val="left"/>
              <w:rPr>
                <w:sz w:val="20"/>
              </w:rPr>
            </w:pPr>
            <w:r>
              <w:rPr>
                <w:sz w:val="20"/>
              </w:rPr>
              <w:t>Serious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practical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consideration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site regarding</w:t>
            </w:r>
          </w:p>
          <w:p>
            <w:pPr>
              <w:pStyle w:val="TableParagraph"/>
              <w:spacing w:line="211" w:lineRule="exact" w:before="7"/>
              <w:ind w:left="282"/>
              <w:rPr>
                <w:sz w:val="20"/>
              </w:rPr>
            </w:pPr>
            <w:r>
              <w:rPr>
                <w:sz w:val="20"/>
              </w:rPr>
              <w:t>disability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access,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toilet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facilities,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71" w:lineRule="auto" w:before="28"/>
              <w:ind w:right="104"/>
              <w:rPr>
                <w:sz w:val="20"/>
              </w:rPr>
            </w:pPr>
            <w:r>
              <w:rPr>
                <w:sz w:val="20"/>
              </w:rPr>
              <w:t>Picnic areas were not well supported in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consultation and are unlikely to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needed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until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landfill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quarry have closed and the 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revegetation has become well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established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likely 10+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Recommendation:</w:t>
            </w:r>
          </w:p>
          <w:p>
            <w:pPr>
              <w:pStyle w:val="TableParagraph"/>
              <w:spacing w:line="271" w:lineRule="auto" w:before="29"/>
              <w:ind w:right="435"/>
              <w:rPr>
                <w:i/>
                <w:sz w:val="20"/>
              </w:rPr>
            </w:pPr>
            <w:r>
              <w:rPr>
                <w:i/>
                <w:sz w:val="20"/>
              </w:rPr>
              <w:t>Review need for additional facilities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only when site revegetation has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become established.</w:t>
            </w:r>
          </w:p>
          <w:p>
            <w:pPr>
              <w:pStyle w:val="TableParagraph"/>
              <w:spacing w:line="273" w:lineRule="auto"/>
              <w:ind w:right="290"/>
              <w:rPr>
                <w:i/>
                <w:sz w:val="20"/>
              </w:rPr>
            </w:pPr>
            <w:r>
              <w:rPr>
                <w:i/>
                <w:sz w:val="20"/>
              </w:rPr>
              <w:t>All paths in the ultimate layout will be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established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accessible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grades.</w:t>
            </w:r>
          </w:p>
        </w:tc>
      </w:tr>
    </w:tbl>
    <w:p>
      <w:pPr>
        <w:spacing w:after="0" w:line="273" w:lineRule="auto"/>
        <w:rPr>
          <w:sz w:val="20"/>
        </w:rPr>
        <w:sectPr>
          <w:type w:val="continuous"/>
          <w:pgSz w:w="11900" w:h="16840"/>
          <w:pgMar w:header="0" w:footer="740" w:top="1420" w:bottom="1667" w:left="1320" w:right="720"/>
        </w:sectPr>
      </w:pPr>
    </w:p>
    <w:tbl>
      <w:tblPr>
        <w:tblW w:w="0" w:type="auto"/>
        <w:jc w:val="left"/>
        <w:tblInd w:w="12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970"/>
        <w:gridCol w:w="3684"/>
      </w:tblGrid>
      <w:tr>
        <w:trPr>
          <w:trHeight w:val="259" w:hRule="atLeast"/>
        </w:trPr>
        <w:tc>
          <w:tcPr>
            <w:tcW w:w="569" w:type="dxa"/>
            <w:tcBorders>
              <w:top w:val="nil"/>
              <w:left w:val="nil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right w:val="nil"/>
            </w:tcBorders>
            <w:shd w:val="clear" w:color="auto" w:fill="808080"/>
          </w:tcPr>
          <w:p>
            <w:pPr>
              <w:pStyle w:val="TableParagraph"/>
              <w:spacing w:line="211" w:lineRule="exact" w:before="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RESPONSE</w:t>
            </w:r>
          </w:p>
        </w:tc>
      </w:tr>
      <w:tr>
        <w:trPr>
          <w:trHeight w:val="1555" w:hRule="atLeast"/>
        </w:trPr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23"/>
              <w:ind w:left="282" w:right="395"/>
              <w:rPr>
                <w:sz w:val="20"/>
              </w:rPr>
            </w:pPr>
            <w:r>
              <w:rPr>
                <w:sz w:val="20"/>
              </w:rPr>
              <w:t>path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gradients,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allow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independent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wheelchair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users.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28" w:lineRule="exact" w:before="0" w:after="0"/>
              <w:ind w:left="282" w:right="0" w:hanging="181"/>
              <w:jc w:val="left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before="28"/>
              <w:ind w:left="28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environment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recreation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60" w:lineRule="atLeast"/>
              <w:ind w:left="282" w:right="256"/>
              <w:rPr>
                <w:sz w:val="20"/>
              </w:rPr>
            </w:pPr>
            <w:r>
              <w:rPr>
                <w:sz w:val="20"/>
              </w:rPr>
              <w:t>the surrounding district becomes more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populated and built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up.</w:t>
            </w:r>
          </w:p>
        </w:tc>
        <w:tc>
          <w:tcPr>
            <w:tcW w:w="368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00" w:h="16840"/>
          <w:pgMar w:header="0" w:footer="740" w:top="1420" w:bottom="920" w:left="1320" w:right="720"/>
        </w:sect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3"/>
        <w:spacing w:before="92"/>
        <w:ind w:firstLine="0"/>
      </w:pPr>
      <w:r>
        <w:rPr/>
        <w:t>Attachment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–</w:t>
      </w:r>
    </w:p>
    <w:p>
      <w:pPr>
        <w:spacing w:before="0"/>
        <w:ind w:left="1252" w:right="3640" w:firstLine="0"/>
        <w:jc w:val="left"/>
        <w:rPr>
          <w:b/>
          <w:sz w:val="24"/>
        </w:rPr>
      </w:pPr>
      <w:r>
        <w:rPr>
          <w:b/>
          <w:sz w:val="24"/>
        </w:rPr>
        <w:t>Community Display Plan Options 1, 2 and 3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as used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consultation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740" w:top="1580" w:bottom="920" w:left="1320" w:right="7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249" w:lineRule="auto" w:before="96"/>
        <w:ind w:left="11289" w:right="634" w:firstLine="0"/>
        <w:jc w:val="left"/>
        <w:rPr>
          <w:sz w:val="12"/>
        </w:rPr>
      </w:pPr>
      <w:r>
        <w:rPr>
          <w:color w:val="161616"/>
          <w:w w:val="95"/>
          <w:sz w:val="12"/>
        </w:rPr>
        <w:t>City of Greater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Geelong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is seeking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community</w:t>
      </w:r>
      <w:r>
        <w:rPr>
          <w:color w:val="161616"/>
          <w:spacing w:val="-29"/>
          <w:w w:val="95"/>
          <w:sz w:val="12"/>
        </w:rPr>
        <w:t> </w:t>
      </w:r>
      <w:r>
        <w:rPr>
          <w:color w:val="161616"/>
          <w:sz w:val="12"/>
        </w:rPr>
        <w:t>feedback on the future rehabilitation and use</w:t>
      </w:r>
      <w:r>
        <w:rPr>
          <w:color w:val="161616"/>
          <w:spacing w:val="1"/>
          <w:sz w:val="12"/>
        </w:rPr>
        <w:t> </w:t>
      </w:r>
      <w:r>
        <w:rPr>
          <w:color w:val="262426"/>
          <w:sz w:val="12"/>
        </w:rPr>
        <w:t>of </w:t>
      </w:r>
      <w:r>
        <w:rPr>
          <w:color w:val="161616"/>
          <w:sz w:val="12"/>
        </w:rPr>
        <w:t>the site after the end of the landfill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operations </w:t>
      </w:r>
      <w:r>
        <w:rPr>
          <w:color w:val="161616"/>
          <w:sz w:val="12"/>
        </w:rPr>
        <w:t>to identify </w:t>
      </w:r>
      <w:r>
        <w:rPr>
          <w:color w:val="363636"/>
          <w:sz w:val="12"/>
        </w:rPr>
        <w:t>w</w:t>
      </w:r>
      <w:r>
        <w:rPr>
          <w:color w:val="161616"/>
          <w:sz w:val="12"/>
        </w:rPr>
        <w:t>hat are the highest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priority actions for the ne</w:t>
      </w:r>
      <w:r>
        <w:rPr>
          <w:color w:val="363636"/>
          <w:sz w:val="12"/>
        </w:rPr>
        <w:t>w </w:t>
      </w:r>
      <w:r>
        <w:rPr>
          <w:color w:val="161616"/>
          <w:sz w:val="12"/>
        </w:rPr>
        <w:t>Drysdale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rehabilitation Master Plan and to identify if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there are </w:t>
      </w:r>
      <w:r>
        <w:rPr>
          <w:color w:val="262426"/>
          <w:spacing w:val="-1"/>
          <w:sz w:val="12"/>
        </w:rPr>
        <w:t>any </w:t>
      </w:r>
      <w:r>
        <w:rPr>
          <w:color w:val="161616"/>
          <w:spacing w:val="-1"/>
          <w:sz w:val="12"/>
        </w:rPr>
        <w:t>other </w:t>
      </w:r>
      <w:r>
        <w:rPr>
          <w:color w:val="161616"/>
          <w:sz w:val="12"/>
        </w:rPr>
        <w:t>issues and opportunities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that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need</w:t>
      </w:r>
      <w:r>
        <w:rPr>
          <w:color w:val="161616"/>
          <w:spacing w:val="3"/>
          <w:sz w:val="12"/>
        </w:rPr>
        <w:t> </w:t>
      </w:r>
      <w:r>
        <w:rPr>
          <w:color w:val="161616"/>
          <w:sz w:val="12"/>
        </w:rPr>
        <w:t>to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be </w:t>
      </w:r>
      <w:r>
        <w:rPr>
          <w:color w:val="262426"/>
          <w:sz w:val="12"/>
        </w:rPr>
        <w:t>considered</w:t>
      </w:r>
      <w:r>
        <w:rPr>
          <w:color w:val="262426"/>
          <w:spacing w:val="6"/>
          <w:sz w:val="12"/>
        </w:rPr>
        <w:t> </w:t>
      </w:r>
      <w:r>
        <w:rPr>
          <w:color w:val="161616"/>
          <w:sz w:val="12"/>
        </w:rPr>
        <w:t>in</w:t>
      </w:r>
      <w:r>
        <w:rPr>
          <w:color w:val="161616"/>
          <w:spacing w:val="-2"/>
          <w:sz w:val="12"/>
        </w:rPr>
        <w:t> </w:t>
      </w:r>
      <w:r>
        <w:rPr>
          <w:color w:val="262426"/>
          <w:sz w:val="12"/>
        </w:rPr>
        <w:t>the</w:t>
      </w:r>
      <w:r>
        <w:rPr>
          <w:color w:val="262426"/>
          <w:spacing w:val="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363636"/>
          <w:sz w:val="12"/>
        </w:rPr>
        <w:t>v</w:t>
      </w:r>
      <w:r>
        <w:rPr>
          <w:color w:val="161616"/>
          <w:sz w:val="12"/>
        </w:rPr>
        <w:t>elopment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of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the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plan.</w:t>
      </w:r>
    </w:p>
    <w:p>
      <w:pPr>
        <w:spacing w:line="254" w:lineRule="auto" w:before="72"/>
        <w:ind w:left="11289" w:right="634" w:firstLine="1"/>
        <w:jc w:val="left"/>
        <w:rPr>
          <w:sz w:val="12"/>
        </w:rPr>
      </w:pPr>
      <w:r>
        <w:rPr>
          <w:color w:val="161616"/>
          <w:spacing w:val="-1"/>
          <w:sz w:val="12"/>
        </w:rPr>
        <w:t>Residents </w:t>
      </w:r>
      <w:r>
        <w:rPr>
          <w:color w:val="161616"/>
          <w:sz w:val="12"/>
        </w:rPr>
        <w:t>are in</w:t>
      </w:r>
      <w:r>
        <w:rPr>
          <w:color w:val="363636"/>
          <w:sz w:val="12"/>
        </w:rPr>
        <w:t>v</w:t>
      </w:r>
      <w:r>
        <w:rPr>
          <w:color w:val="161616"/>
          <w:sz w:val="12"/>
        </w:rPr>
        <w:t>ited to pro</w:t>
      </w:r>
      <w:r>
        <w:rPr>
          <w:color w:val="363636"/>
          <w:sz w:val="12"/>
        </w:rPr>
        <w:t>v</w:t>
      </w:r>
      <w:r>
        <w:rPr>
          <w:color w:val="161616"/>
          <w:sz w:val="12"/>
        </w:rPr>
        <w:t>ide feedback </w:t>
      </w:r>
      <w:r>
        <w:rPr>
          <w:color w:val="262426"/>
          <w:sz w:val="12"/>
        </w:rPr>
        <w:t>on</w:t>
      </w:r>
      <w:r>
        <w:rPr>
          <w:color w:val="262426"/>
          <w:spacing w:val="1"/>
          <w:sz w:val="12"/>
        </w:rPr>
        <w:t> </w:t>
      </w:r>
      <w:r>
        <w:rPr>
          <w:color w:val="161616"/>
          <w:sz w:val="12"/>
        </w:rPr>
        <w:t>the draft landfill rehabilitation options </w:t>
      </w:r>
      <w:r>
        <w:rPr>
          <w:color w:val="262426"/>
          <w:sz w:val="12"/>
        </w:rPr>
        <w:t>via </w:t>
      </w:r>
      <w:r>
        <w:rPr>
          <w:color w:val="161616"/>
          <w:sz w:val="12"/>
        </w:rPr>
        <w:t>the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Council </w:t>
      </w:r>
      <w:r>
        <w:rPr>
          <w:color w:val="363636"/>
          <w:sz w:val="12"/>
        </w:rPr>
        <w:t>w</w:t>
      </w:r>
      <w:r>
        <w:rPr>
          <w:color w:val="161616"/>
          <w:sz w:val="12"/>
        </w:rPr>
        <w:t>ebpage</w:t>
      </w:r>
      <w:r>
        <w:rPr>
          <w:color w:val="161616"/>
          <w:spacing w:val="1"/>
          <w:sz w:val="12"/>
        </w:rPr>
        <w:t> </w:t>
      </w:r>
      <w:r>
        <w:rPr>
          <w:b/>
          <w:color w:val="161616"/>
          <w:sz w:val="11"/>
        </w:rPr>
        <w:t>yoursay.geelongaustralia.com.au/DLPCLP  </w:t>
      </w:r>
      <w:r>
        <w:rPr>
          <w:b/>
          <w:color w:val="161616"/>
          <w:spacing w:val="6"/>
          <w:sz w:val="11"/>
        </w:rPr>
        <w:t> </w:t>
      </w:r>
      <w:r>
        <w:rPr>
          <w:color w:val="161616"/>
          <w:sz w:val="12"/>
        </w:rPr>
        <w:t>or by contacting Council by phone </w:t>
      </w:r>
      <w:r>
        <w:rPr>
          <w:color w:val="262426"/>
          <w:sz w:val="12"/>
        </w:rPr>
        <w:t>5272 </w:t>
      </w:r>
      <w:r>
        <w:rPr>
          <w:color w:val="161616"/>
          <w:sz w:val="12"/>
        </w:rPr>
        <w:t>4961</w:t>
      </w:r>
      <w:r>
        <w:rPr>
          <w:color w:val="161616"/>
          <w:spacing w:val="-31"/>
          <w:sz w:val="12"/>
        </w:rPr>
        <w:t> </w:t>
      </w:r>
      <w:r>
        <w:rPr>
          <w:color w:val="262426"/>
          <w:w w:val="95"/>
          <w:sz w:val="12"/>
        </w:rPr>
        <w:t>or via</w:t>
      </w:r>
      <w:r>
        <w:rPr>
          <w:color w:val="26242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email to Jack Taylor</w:t>
      </w:r>
      <w:r>
        <w:rPr>
          <w:color w:val="363636"/>
          <w:w w:val="95"/>
          <w:sz w:val="12"/>
        </w:rPr>
        <w:t>, </w:t>
      </w:r>
      <w:r>
        <w:rPr>
          <w:color w:val="161616"/>
          <w:w w:val="95"/>
          <w:sz w:val="12"/>
        </w:rPr>
        <w:t>Project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Engineer</w:t>
      </w:r>
      <w:r>
        <w:rPr>
          <w:color w:val="161616"/>
          <w:spacing w:val="1"/>
          <w:w w:val="95"/>
          <w:sz w:val="12"/>
        </w:rPr>
        <w:t> </w:t>
      </w:r>
      <w:hyperlink r:id="rId12">
        <w:r>
          <w:rPr>
            <w:color w:val="161616"/>
            <w:sz w:val="12"/>
          </w:rPr>
          <w:t>JTaylor2@geelongcit</w:t>
        </w:r>
        <w:r>
          <w:rPr>
            <w:color w:val="363636"/>
            <w:sz w:val="12"/>
          </w:rPr>
          <w:t>y.v</w:t>
        </w:r>
        <w:r>
          <w:rPr>
            <w:color w:val="161616"/>
            <w:sz w:val="12"/>
          </w:rPr>
          <w:t>ie</w:t>
        </w:r>
        <w:r>
          <w:rPr>
            <w:color w:val="363636"/>
            <w:sz w:val="12"/>
          </w:rPr>
          <w:t>.</w:t>
        </w:r>
        <w:r>
          <w:rPr>
            <w:color w:val="161616"/>
            <w:sz w:val="12"/>
          </w:rPr>
          <w:t>go</w:t>
        </w:r>
        <w:r>
          <w:rPr>
            <w:color w:val="363636"/>
            <w:sz w:val="12"/>
          </w:rPr>
          <w:t>v.</w:t>
        </w:r>
        <w:r>
          <w:rPr>
            <w:color w:val="161616"/>
            <w:sz w:val="12"/>
          </w:rPr>
          <w:t>au</w:t>
        </w:r>
      </w:hyperlink>
    </w:p>
    <w:p>
      <w:pPr>
        <w:spacing w:line="256" w:lineRule="auto" w:before="67"/>
        <w:ind w:left="11290" w:right="641" w:firstLine="0"/>
        <w:jc w:val="left"/>
        <w:rPr>
          <w:b/>
          <w:sz w:val="11"/>
        </w:rPr>
      </w:pPr>
      <w:r>
        <w:rPr>
          <w:color w:val="262426"/>
          <w:w w:val="95"/>
          <w:sz w:val="12"/>
        </w:rPr>
        <w:t>All</w:t>
      </w:r>
      <w:r>
        <w:rPr>
          <w:color w:val="262426"/>
          <w:spacing w:val="2"/>
          <w:w w:val="95"/>
          <w:sz w:val="12"/>
        </w:rPr>
        <w:t> </w:t>
      </w:r>
      <w:r>
        <w:rPr>
          <w:color w:val="262426"/>
          <w:w w:val="95"/>
          <w:sz w:val="12"/>
        </w:rPr>
        <w:t>feedback</w:t>
      </w:r>
      <w:r>
        <w:rPr>
          <w:color w:val="262426"/>
          <w:spacing w:val="22"/>
          <w:w w:val="95"/>
          <w:sz w:val="12"/>
        </w:rPr>
        <w:t> </w:t>
      </w:r>
      <w:r>
        <w:rPr>
          <w:color w:val="161616"/>
          <w:w w:val="95"/>
          <w:sz w:val="12"/>
        </w:rPr>
        <w:t>must</w:t>
      </w:r>
      <w:r>
        <w:rPr>
          <w:color w:val="161616"/>
          <w:spacing w:val="13"/>
          <w:w w:val="95"/>
          <w:sz w:val="12"/>
        </w:rPr>
        <w:t> </w:t>
      </w:r>
      <w:r>
        <w:rPr>
          <w:color w:val="161616"/>
          <w:w w:val="95"/>
          <w:sz w:val="12"/>
        </w:rPr>
        <w:t>be</w:t>
      </w:r>
      <w:r>
        <w:rPr>
          <w:color w:val="161616"/>
          <w:spacing w:val="8"/>
          <w:w w:val="95"/>
          <w:sz w:val="12"/>
        </w:rPr>
        <w:t> </w:t>
      </w:r>
      <w:r>
        <w:rPr>
          <w:color w:val="161616"/>
          <w:w w:val="95"/>
          <w:sz w:val="12"/>
        </w:rPr>
        <w:t>submitted</w:t>
      </w:r>
      <w:r>
        <w:rPr>
          <w:color w:val="161616"/>
          <w:spacing w:val="21"/>
          <w:w w:val="95"/>
          <w:sz w:val="12"/>
        </w:rPr>
        <w:t> </w:t>
      </w:r>
      <w:r>
        <w:rPr>
          <w:color w:val="161616"/>
          <w:w w:val="95"/>
          <w:sz w:val="12"/>
        </w:rPr>
        <w:t>by</w:t>
      </w:r>
      <w:r>
        <w:rPr>
          <w:color w:val="161616"/>
          <w:spacing w:val="8"/>
          <w:w w:val="95"/>
          <w:sz w:val="12"/>
        </w:rPr>
        <w:t> </w:t>
      </w:r>
      <w:r>
        <w:rPr>
          <w:color w:val="262426"/>
          <w:w w:val="95"/>
          <w:sz w:val="12"/>
        </w:rPr>
        <w:t>close</w:t>
      </w:r>
      <w:r>
        <w:rPr>
          <w:color w:val="262426"/>
          <w:spacing w:val="13"/>
          <w:w w:val="95"/>
          <w:sz w:val="12"/>
        </w:rPr>
        <w:t> </w:t>
      </w:r>
      <w:r>
        <w:rPr>
          <w:color w:val="161616"/>
          <w:w w:val="95"/>
          <w:sz w:val="12"/>
        </w:rPr>
        <w:t>of</w:t>
      </w:r>
      <w:r>
        <w:rPr>
          <w:color w:val="161616"/>
          <w:spacing w:val="-29"/>
          <w:w w:val="95"/>
          <w:sz w:val="12"/>
        </w:rPr>
        <w:t> </w:t>
      </w:r>
      <w:r>
        <w:rPr>
          <w:color w:val="161616"/>
          <w:sz w:val="12"/>
        </w:rPr>
        <w:t>consultation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at 5pm on </w:t>
      </w:r>
      <w:r>
        <w:rPr>
          <w:b/>
          <w:color w:val="161616"/>
          <w:sz w:val="11"/>
        </w:rPr>
        <w:t>Wednesday</w:t>
      </w:r>
      <w:r>
        <w:rPr>
          <w:b/>
          <w:color w:val="161616"/>
          <w:spacing w:val="1"/>
          <w:sz w:val="11"/>
        </w:rPr>
        <w:t> </w:t>
      </w:r>
      <w:r>
        <w:rPr>
          <w:b/>
          <w:color w:val="161616"/>
          <w:sz w:val="11"/>
        </w:rPr>
        <w:t>13</w:t>
      </w:r>
      <w:r>
        <w:rPr>
          <w:b/>
          <w:color w:val="161616"/>
          <w:spacing w:val="1"/>
          <w:sz w:val="11"/>
        </w:rPr>
        <w:t> </w:t>
      </w:r>
      <w:r>
        <w:rPr>
          <w:b/>
          <w:color w:val="161616"/>
          <w:sz w:val="11"/>
        </w:rPr>
        <w:t>October</w:t>
      </w:r>
      <w:r>
        <w:rPr>
          <w:b/>
          <w:color w:val="161616"/>
          <w:spacing w:val="9"/>
          <w:sz w:val="11"/>
        </w:rPr>
        <w:t> </w:t>
      </w:r>
      <w:r>
        <w:rPr>
          <w:b/>
          <w:color w:val="161616"/>
          <w:sz w:val="11"/>
        </w:rPr>
        <w:t>2021.</w:t>
      </w:r>
    </w:p>
    <w:p>
      <w:pPr>
        <w:spacing w:line="249" w:lineRule="auto" w:before="69"/>
        <w:ind w:left="11287" w:right="602" w:firstLine="1"/>
        <w:jc w:val="left"/>
        <w:rPr>
          <w:sz w:val="12"/>
        </w:rPr>
      </w:pPr>
      <w:r>
        <w:rPr>
          <w:color w:val="161616"/>
          <w:sz w:val="12"/>
        </w:rPr>
        <w:t>If</w:t>
      </w:r>
      <w:r>
        <w:rPr>
          <w:color w:val="161616"/>
          <w:spacing w:val="-3"/>
          <w:sz w:val="12"/>
        </w:rPr>
        <w:t> </w:t>
      </w:r>
      <w:r>
        <w:rPr>
          <w:color w:val="363636"/>
          <w:sz w:val="12"/>
        </w:rPr>
        <w:t>yo</w:t>
      </w:r>
      <w:r>
        <w:rPr>
          <w:color w:val="161616"/>
          <w:sz w:val="12"/>
        </w:rPr>
        <w:t>u</w:t>
      </w:r>
      <w:r>
        <w:rPr>
          <w:color w:val="161616"/>
          <w:spacing w:val="-5"/>
          <w:sz w:val="12"/>
        </w:rPr>
        <w:t> </w:t>
      </w:r>
      <w:r>
        <w:rPr>
          <w:color w:val="363636"/>
          <w:sz w:val="12"/>
        </w:rPr>
        <w:t>wo</w:t>
      </w:r>
      <w:r>
        <w:rPr>
          <w:color w:val="161616"/>
          <w:sz w:val="12"/>
        </w:rPr>
        <w:t>uld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like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to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be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kept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informed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about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the</w:t>
      </w:r>
      <w:r>
        <w:rPr>
          <w:color w:val="161616"/>
          <w:spacing w:val="-30"/>
          <w:sz w:val="12"/>
        </w:rPr>
        <w:t> </w:t>
      </w:r>
      <w:r>
        <w:rPr>
          <w:color w:val="262426"/>
          <w:w w:val="95"/>
          <w:sz w:val="12"/>
        </w:rPr>
        <w:t>project</w:t>
      </w:r>
      <w:r>
        <w:rPr>
          <w:color w:val="494949"/>
          <w:w w:val="95"/>
          <w:sz w:val="12"/>
        </w:rPr>
        <w:t>, </w:t>
      </w:r>
      <w:r>
        <w:rPr>
          <w:color w:val="161616"/>
          <w:w w:val="95"/>
          <w:sz w:val="12"/>
        </w:rPr>
        <w:t>please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fill </w:t>
      </w:r>
      <w:r>
        <w:rPr>
          <w:color w:val="262426"/>
          <w:w w:val="95"/>
          <w:sz w:val="12"/>
        </w:rPr>
        <w:t>out</w:t>
      </w:r>
      <w:r>
        <w:rPr>
          <w:color w:val="262426"/>
          <w:spacing w:val="30"/>
          <w:sz w:val="12"/>
        </w:rPr>
        <w:t> </w:t>
      </w:r>
      <w:r>
        <w:rPr>
          <w:color w:val="363636"/>
          <w:w w:val="95"/>
          <w:sz w:val="12"/>
        </w:rPr>
        <w:t>y</w:t>
      </w:r>
      <w:r>
        <w:rPr>
          <w:color w:val="161616"/>
          <w:w w:val="95"/>
          <w:sz w:val="12"/>
        </w:rPr>
        <w:t>our name </w:t>
      </w:r>
      <w:r>
        <w:rPr>
          <w:color w:val="262426"/>
          <w:w w:val="95"/>
          <w:sz w:val="12"/>
        </w:rPr>
        <w:t>and</w:t>
      </w:r>
      <w:r>
        <w:rPr>
          <w:color w:val="262426"/>
          <w:spacing w:val="30"/>
          <w:sz w:val="12"/>
        </w:rPr>
        <w:t> </w:t>
      </w:r>
      <w:r>
        <w:rPr>
          <w:color w:val="161616"/>
          <w:w w:val="95"/>
          <w:sz w:val="12"/>
        </w:rPr>
        <w:t>address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sz w:val="12"/>
        </w:rPr>
        <w:t>at the </w:t>
      </w:r>
      <w:r>
        <w:rPr>
          <w:color w:val="262426"/>
          <w:sz w:val="12"/>
        </w:rPr>
        <w:t>website </w:t>
      </w:r>
      <w:r>
        <w:rPr>
          <w:color w:val="161616"/>
          <w:sz w:val="12"/>
        </w:rPr>
        <w:t>link and </w:t>
      </w:r>
      <w:r>
        <w:rPr>
          <w:color w:val="262426"/>
          <w:sz w:val="12"/>
        </w:rPr>
        <w:t>you </w:t>
      </w:r>
      <w:r>
        <w:rPr>
          <w:color w:val="363636"/>
          <w:sz w:val="12"/>
        </w:rPr>
        <w:t>w</w:t>
      </w:r>
      <w:r>
        <w:rPr>
          <w:color w:val="161616"/>
          <w:sz w:val="12"/>
        </w:rPr>
        <w:t>ill be emailed a</w:t>
      </w:r>
      <w:r>
        <w:rPr>
          <w:color w:val="161616"/>
          <w:spacing w:val="1"/>
          <w:sz w:val="12"/>
        </w:rPr>
        <w:t> </w:t>
      </w:r>
      <w:r>
        <w:rPr>
          <w:color w:val="161616"/>
          <w:w w:val="95"/>
          <w:sz w:val="12"/>
        </w:rPr>
        <w:t>cop</w:t>
      </w:r>
      <w:r>
        <w:rPr>
          <w:color w:val="363636"/>
          <w:w w:val="95"/>
          <w:sz w:val="12"/>
        </w:rPr>
        <w:t>y </w:t>
      </w:r>
      <w:r>
        <w:rPr>
          <w:color w:val="161616"/>
          <w:w w:val="95"/>
          <w:sz w:val="12"/>
        </w:rPr>
        <w:t>of the</w:t>
      </w:r>
      <w:r>
        <w:rPr>
          <w:color w:val="16161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Draft Rehabilitation </w:t>
      </w:r>
      <w:r>
        <w:rPr>
          <w:color w:val="262426"/>
          <w:w w:val="95"/>
          <w:sz w:val="12"/>
        </w:rPr>
        <w:t>Master</w:t>
      </w:r>
      <w:r>
        <w:rPr>
          <w:color w:val="262426"/>
          <w:spacing w:val="1"/>
          <w:w w:val="95"/>
          <w:sz w:val="12"/>
        </w:rPr>
        <w:t> </w:t>
      </w:r>
      <w:r>
        <w:rPr>
          <w:color w:val="161616"/>
          <w:w w:val="95"/>
          <w:sz w:val="12"/>
        </w:rPr>
        <w:t>Plan</w:t>
      </w:r>
      <w:r>
        <w:rPr>
          <w:color w:val="161616"/>
          <w:spacing w:val="1"/>
          <w:w w:val="95"/>
          <w:sz w:val="12"/>
        </w:rPr>
        <w:t> </w:t>
      </w:r>
      <w:r>
        <w:rPr>
          <w:color w:val="363636"/>
          <w:sz w:val="12"/>
        </w:rPr>
        <w:t>w</w:t>
      </w:r>
      <w:r>
        <w:rPr>
          <w:color w:val="161616"/>
          <w:sz w:val="12"/>
        </w:rPr>
        <w:t>hen ready for comment and updated on</w:t>
      </w:r>
      <w:r>
        <w:rPr>
          <w:color w:val="161616"/>
          <w:spacing w:val="1"/>
          <w:sz w:val="12"/>
        </w:rPr>
        <w:t> </w:t>
      </w:r>
      <w:r>
        <w:rPr>
          <w:color w:val="262426"/>
          <w:spacing w:val="-1"/>
          <w:sz w:val="12"/>
        </w:rPr>
        <w:t>progress </w:t>
      </w:r>
      <w:r>
        <w:rPr>
          <w:color w:val="161616"/>
          <w:sz w:val="12"/>
        </w:rPr>
        <w:t>of the </w:t>
      </w:r>
      <w:r>
        <w:rPr>
          <w:color w:val="363636"/>
          <w:sz w:val="12"/>
        </w:rPr>
        <w:t>w</w:t>
      </w:r>
      <w:r>
        <w:rPr>
          <w:color w:val="161616"/>
          <w:sz w:val="12"/>
        </w:rPr>
        <w:t>orks at the Drysdale Landfill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Resource</w:t>
      </w:r>
      <w:r>
        <w:rPr>
          <w:color w:val="161616"/>
          <w:spacing w:val="6"/>
          <w:sz w:val="12"/>
        </w:rPr>
        <w:t> </w:t>
      </w:r>
      <w:r>
        <w:rPr>
          <w:color w:val="161616"/>
          <w:sz w:val="12"/>
        </w:rPr>
        <w:t>and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Reco</w:t>
      </w:r>
      <w:r>
        <w:rPr>
          <w:color w:val="363636"/>
          <w:sz w:val="12"/>
        </w:rPr>
        <w:t>v</w:t>
      </w:r>
      <w:r>
        <w:rPr>
          <w:color w:val="161616"/>
          <w:sz w:val="12"/>
        </w:rPr>
        <w:t>ery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Centre</w:t>
      </w:r>
      <w:r>
        <w:rPr>
          <w:color w:val="363636"/>
          <w:sz w:val="1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110" w:right="0" w:firstLine="0"/>
        <w:jc w:val="left"/>
        <w:rPr>
          <w:b/>
          <w:sz w:val="9"/>
        </w:rPr>
      </w:pPr>
      <w:r>
        <w:rPr>
          <w:b/>
          <w:color w:val="161616"/>
          <w:sz w:val="9"/>
        </w:rPr>
        <w:t>DRAWING</w:t>
      </w:r>
      <w:r>
        <w:rPr>
          <w:b/>
          <w:color w:val="161616"/>
          <w:spacing w:val="5"/>
          <w:sz w:val="9"/>
        </w:rPr>
        <w:t> </w:t>
      </w:r>
      <w:r>
        <w:rPr>
          <w:b/>
          <w:color w:val="161616"/>
          <w:sz w:val="9"/>
        </w:rPr>
        <w:t>KEY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8"/>
        <w:rPr>
          <w:b/>
          <w:sz w:val="10"/>
        </w:rPr>
      </w:pPr>
    </w:p>
    <w:p>
      <w:pPr>
        <w:pStyle w:val="ListParagraph"/>
        <w:numPr>
          <w:ilvl w:val="0"/>
          <w:numId w:val="29"/>
        </w:numPr>
        <w:tabs>
          <w:tab w:pos="229" w:val="left" w:leader="none"/>
        </w:tabs>
        <w:spacing w:line="240" w:lineRule="auto" w:before="1" w:after="0"/>
        <w:ind w:left="228" w:right="0" w:hanging="73"/>
        <w:jc w:val="left"/>
        <w:rPr>
          <w:sz w:val="6"/>
        </w:rPr>
      </w:pPr>
      <w:r>
        <w:rPr>
          <w:color w:val="5D5D5D"/>
          <w:w w:val="95"/>
          <w:position w:val="1"/>
          <w:sz w:val="6"/>
        </w:rPr>
        <w:t>Mw1</w:t>
      </w:r>
      <w:r>
        <w:rPr>
          <w:color w:val="5D5D5D"/>
          <w:w w:val="95"/>
          <w:sz w:val="6"/>
        </w:rPr>
        <w:t>4</w:t>
      </w:r>
      <w:r>
        <w:rPr>
          <w:color w:val="5D5D5D"/>
          <w:spacing w:val="15"/>
          <w:sz w:val="6"/>
        </w:rPr>
        <w:t>  </w:t>
      </w:r>
      <w:r>
        <w:rPr>
          <w:color w:val="5D5D5D"/>
          <w:spacing w:val="15"/>
          <w:sz w:val="6"/>
        </w:rPr>
        <w:t> </w:t>
      </w:r>
      <w:r>
        <w:rPr>
          <w:color w:val="5D5D5D"/>
          <w:spacing w:val="-1"/>
          <w:w w:val="90"/>
          <w:position w:val="1"/>
          <w:sz w:val="6"/>
        </w:rPr>
        <w:t>GROUNDWATER</w:t>
      </w:r>
      <w:r>
        <w:rPr>
          <w:color w:val="5D5D5D"/>
          <w:spacing w:val="4"/>
          <w:w w:val="90"/>
          <w:position w:val="1"/>
          <w:sz w:val="6"/>
        </w:rPr>
        <w:t> </w:t>
      </w:r>
      <w:r>
        <w:rPr>
          <w:color w:val="5D5D5D"/>
          <w:spacing w:val="-1"/>
          <w:w w:val="90"/>
          <w:position w:val="1"/>
          <w:sz w:val="6"/>
        </w:rPr>
        <w:t>MON</w:t>
      </w:r>
      <w:r>
        <w:rPr>
          <w:color w:val="262426"/>
          <w:spacing w:val="-1"/>
          <w:w w:val="90"/>
          <w:position w:val="1"/>
          <w:sz w:val="6"/>
        </w:rPr>
        <w:t>I</w:t>
      </w:r>
      <w:r>
        <w:rPr>
          <w:color w:val="5D5D5D"/>
          <w:spacing w:val="-1"/>
          <w:w w:val="90"/>
          <w:position w:val="1"/>
          <w:sz w:val="6"/>
        </w:rPr>
        <w:t>TORING</w:t>
      </w:r>
      <w:r>
        <w:rPr>
          <w:color w:val="5D5D5D"/>
          <w:spacing w:val="-4"/>
          <w:w w:val="90"/>
          <w:position w:val="1"/>
          <w:sz w:val="6"/>
        </w:rPr>
        <w:t> </w:t>
      </w:r>
      <w:r>
        <w:rPr>
          <w:color w:val="5D5D5D"/>
          <w:w w:val="90"/>
          <w:position w:val="1"/>
          <w:sz w:val="6"/>
        </w:rPr>
        <w:t>WELL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11"/>
          <w:pgSz w:w="16840" w:h="11900" w:orient="landscape"/>
          <w:pgMar w:footer="0" w:header="0" w:top="1100" w:bottom="280" w:left="1380" w:right="1120"/>
        </w:sectPr>
      </w:pPr>
    </w:p>
    <w:p>
      <w:pPr>
        <w:spacing w:before="92"/>
        <w:ind w:left="9709" w:right="0" w:firstLine="0"/>
        <w:jc w:val="left"/>
        <w:rPr>
          <w:sz w:val="8"/>
        </w:rPr>
      </w:pPr>
      <w:r>
        <w:rPr/>
        <w:pict>
          <v:group style="position:absolute;margin-left:67.284782pt;margin-top:79.334824pt;width:694.15pt;height:488.35pt;mso-position-horizontal-relative:page;mso-position-vertical-relative:page;z-index:-16405504" id="docshapegroup3" coordorigin="1346,1587" coordsize="13883,9767">
            <v:shape style="position:absolute;left:1345;top:1586;width:13883;height:9767" type="#_x0000_t75" id="docshape4" stroked="false">
              <v:imagedata r:id="rId13" o:title=""/>
            </v:shape>
            <v:shape style="position:absolute;left:1367;top:5400;width:13844;height:2796" id="docshape5" coordorigin="1367,5400" coordsize="13844,2796" path="m1367,8195l1367,5400m12658,6267l15211,6267e" filled="false" stroked="true" strokeweight=".862492pt" strokecolor="#000000">
              <v:path arrowok="t"/>
              <v:stroke dashstyle="solid"/>
            </v:shape>
            <v:line style="position:absolute" from="14021,11297" to="14883,11297" stroked="true" strokeweight="1.078424pt" strokecolor="#000000">
              <v:stroke dashstyle="solid"/>
            </v:line>
            <w10:wrap type="none"/>
          </v:group>
        </w:pict>
      </w:r>
      <w:r>
        <w:rPr>
          <w:color w:val="161616"/>
          <w:sz w:val="21"/>
        </w:rPr>
        <w:t>EXISTING</w:t>
      </w:r>
      <w:r>
        <w:rPr>
          <w:color w:val="161616"/>
          <w:spacing w:val="18"/>
          <w:sz w:val="21"/>
        </w:rPr>
        <w:t> </w:t>
      </w:r>
      <w:r>
        <w:rPr>
          <w:color w:val="161616"/>
          <w:sz w:val="21"/>
        </w:rPr>
        <w:t>CONDITIONS</w:t>
      </w:r>
      <w:r>
        <w:rPr>
          <w:color w:val="161616"/>
          <w:spacing w:val="19"/>
          <w:sz w:val="21"/>
        </w:rPr>
        <w:t> </w:t>
      </w:r>
      <w:r>
        <w:rPr>
          <w:color w:val="494949"/>
          <w:w w:val="55"/>
          <w:sz w:val="8"/>
        </w:rPr>
        <w:t>I</w:t>
      </w:r>
      <w:r>
        <w:rPr>
          <w:color w:val="494949"/>
          <w:spacing w:val="3"/>
          <w:sz w:val="8"/>
        </w:rPr>
        <w:t>   </w:t>
      </w:r>
      <w:r>
        <w:rPr>
          <w:color w:val="494949"/>
          <w:spacing w:val="4"/>
          <w:sz w:val="8"/>
        </w:rPr>
        <w:t> </w:t>
      </w:r>
      <w:r>
        <w:rPr>
          <w:color w:val="161616"/>
          <w:w w:val="80"/>
          <w:sz w:val="25"/>
        </w:rPr>
        <w:t>ti:</w:t>
      </w:r>
      <w:r>
        <w:rPr>
          <w:color w:val="161616"/>
          <w:spacing w:val="-32"/>
          <w:w w:val="80"/>
          <w:sz w:val="25"/>
        </w:rPr>
        <w:t> </w:t>
      </w:r>
      <w:r>
        <w:rPr>
          <w:color w:val="5D5D5D"/>
          <w:w w:val="55"/>
          <w:sz w:val="8"/>
        </w:rPr>
        <w:t>I</w:t>
      </w:r>
    </w:p>
    <w:p>
      <w:pPr>
        <w:spacing w:before="37"/>
        <w:ind w:left="7126" w:right="0" w:firstLine="0"/>
        <w:jc w:val="left"/>
        <w:rPr>
          <w:b/>
          <w:sz w:val="24"/>
        </w:rPr>
      </w:pPr>
      <w:r>
        <w:rPr>
          <w:b/>
          <w:color w:val="161616"/>
          <w:sz w:val="24"/>
        </w:rPr>
        <w:t>DRYSDALE</w:t>
      </w:r>
      <w:r>
        <w:rPr>
          <w:b/>
          <w:color w:val="161616"/>
          <w:spacing w:val="44"/>
          <w:sz w:val="24"/>
        </w:rPr>
        <w:t> </w:t>
      </w:r>
      <w:r>
        <w:rPr>
          <w:b/>
          <w:color w:val="161616"/>
          <w:sz w:val="24"/>
        </w:rPr>
        <w:t>LANDFILL</w:t>
      </w:r>
      <w:r>
        <w:rPr>
          <w:b/>
          <w:color w:val="161616"/>
          <w:spacing w:val="27"/>
          <w:sz w:val="24"/>
        </w:rPr>
        <w:t> </w:t>
      </w:r>
      <w:r>
        <w:rPr>
          <w:b/>
          <w:color w:val="161616"/>
          <w:sz w:val="24"/>
        </w:rPr>
        <w:t>LANDSCAPE</w:t>
      </w:r>
      <w:r>
        <w:rPr>
          <w:b/>
          <w:color w:val="161616"/>
          <w:spacing w:val="43"/>
          <w:sz w:val="24"/>
        </w:rPr>
        <w:t> </w:t>
      </w:r>
      <w:r>
        <w:rPr>
          <w:b/>
          <w:color w:val="161616"/>
          <w:sz w:val="24"/>
        </w:rPr>
        <w:t>PLAN</w:t>
      </w:r>
    </w:p>
    <w:p>
      <w:pPr>
        <w:spacing w:line="240" w:lineRule="auto" w:before="8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71" w:right="0" w:firstLine="0"/>
        <w:jc w:val="left"/>
        <w:rPr>
          <w:sz w:val="7"/>
        </w:rPr>
      </w:pPr>
      <w:r>
        <w:rPr>
          <w:color w:val="494949"/>
          <w:w w:val="110"/>
          <w:sz w:val="7"/>
        </w:rPr>
        <w:t>AUGUST</w:t>
      </w:r>
      <w:r>
        <w:rPr>
          <w:color w:val="494949"/>
          <w:spacing w:val="-3"/>
          <w:w w:val="110"/>
          <w:sz w:val="7"/>
        </w:rPr>
        <w:t> </w:t>
      </w:r>
      <w:r>
        <w:rPr>
          <w:color w:val="363636"/>
          <w:w w:val="110"/>
          <w:sz w:val="7"/>
        </w:rPr>
        <w:t>2021</w:t>
      </w:r>
    </w:p>
    <w:p>
      <w:pPr>
        <w:spacing w:before="49"/>
        <w:ind w:left="74" w:right="0" w:firstLine="0"/>
        <w:jc w:val="left"/>
        <w:rPr>
          <w:sz w:val="7"/>
        </w:rPr>
      </w:pPr>
      <w:r>
        <w:rPr>
          <w:color w:val="494949"/>
          <w:spacing w:val="-1"/>
          <w:w w:val="115"/>
          <w:sz w:val="7"/>
        </w:rPr>
        <w:t>DRAWING</w:t>
      </w:r>
      <w:r>
        <w:rPr>
          <w:color w:val="494949"/>
          <w:spacing w:val="-7"/>
          <w:w w:val="115"/>
          <w:sz w:val="7"/>
        </w:rPr>
        <w:t> </w:t>
      </w:r>
      <w:r>
        <w:rPr>
          <w:color w:val="494949"/>
          <w:w w:val="115"/>
          <w:sz w:val="7"/>
        </w:rPr>
        <w:t>1OF</w:t>
      </w:r>
      <w:r>
        <w:rPr>
          <w:color w:val="494949"/>
          <w:spacing w:val="8"/>
          <w:w w:val="115"/>
          <w:sz w:val="7"/>
        </w:rPr>
        <w:t> </w:t>
      </w:r>
      <w:r>
        <w:rPr>
          <w:color w:val="494949"/>
          <w:w w:val="115"/>
          <w:sz w:val="7"/>
        </w:rPr>
        <w:t>4</w:t>
      </w:r>
    </w:p>
    <w:p>
      <w:pPr>
        <w:spacing w:before="53"/>
        <w:ind w:left="72" w:right="0" w:firstLine="0"/>
        <w:jc w:val="left"/>
        <w:rPr>
          <w:sz w:val="7"/>
        </w:rPr>
      </w:pPr>
      <w:r>
        <w:rPr>
          <w:color w:val="494949"/>
          <w:spacing w:val="-1"/>
          <w:w w:val="115"/>
          <w:sz w:val="7"/>
        </w:rPr>
        <w:t>SCALE</w:t>
      </w:r>
      <w:r>
        <w:rPr>
          <w:color w:val="494949"/>
          <w:spacing w:val="-10"/>
          <w:w w:val="115"/>
          <w:sz w:val="7"/>
        </w:rPr>
        <w:t> </w:t>
      </w:r>
      <w:r>
        <w:rPr>
          <w:color w:val="494949"/>
          <w:spacing w:val="-1"/>
          <w:w w:val="115"/>
          <w:sz w:val="7"/>
        </w:rPr>
        <w:t>1:2000</w:t>
      </w:r>
      <w:r>
        <w:rPr>
          <w:color w:val="494949"/>
          <w:spacing w:val="-6"/>
          <w:w w:val="115"/>
          <w:sz w:val="7"/>
        </w:rPr>
        <w:t> </w:t>
      </w:r>
      <w:r>
        <w:rPr>
          <w:color w:val="5D5D5D"/>
          <w:w w:val="115"/>
          <w:sz w:val="7"/>
        </w:rPr>
        <w:t>(@Al</w:t>
      </w:r>
    </w:p>
    <w:p>
      <w:pPr>
        <w:spacing w:after="0"/>
        <w:jc w:val="left"/>
        <w:rPr>
          <w:sz w:val="7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491" w:space="40"/>
            <w:col w:w="180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95"/>
        <w:ind w:left="11537" w:right="0" w:firstLine="0"/>
        <w:jc w:val="left"/>
        <w:rPr>
          <w:b/>
          <w:sz w:val="16"/>
        </w:rPr>
      </w:pPr>
      <w:r>
        <w:rPr>
          <w:b/>
          <w:color w:val="DDEFF4"/>
          <w:spacing w:val="-1"/>
          <w:w w:val="105"/>
          <w:sz w:val="16"/>
          <w:shd w:fill="0F4F90" w:color="auto" w:val="clear"/>
        </w:rPr>
        <w:t>HAVE</w:t>
      </w:r>
      <w:r>
        <w:rPr>
          <w:b/>
          <w:color w:val="DDEFF4"/>
          <w:spacing w:val="-10"/>
          <w:w w:val="105"/>
          <w:sz w:val="16"/>
          <w:shd w:fill="0F4F90" w:color="auto" w:val="clear"/>
        </w:rPr>
        <w:t> </w:t>
      </w:r>
      <w:r>
        <w:rPr>
          <w:b/>
          <w:color w:val="DDEFF4"/>
          <w:spacing w:val="-1"/>
          <w:w w:val="105"/>
          <w:sz w:val="16"/>
          <w:shd w:fill="0F4F90" w:color="auto" w:val="clear"/>
        </w:rPr>
        <w:t>YOUR</w:t>
      </w:r>
      <w:r>
        <w:rPr>
          <w:b/>
          <w:color w:val="DDEFF4"/>
          <w:spacing w:val="4"/>
          <w:w w:val="105"/>
          <w:sz w:val="16"/>
          <w:shd w:fill="0F4F90" w:color="auto" w:val="clear"/>
        </w:rPr>
        <w:t> </w:t>
      </w:r>
      <w:r>
        <w:rPr>
          <w:b/>
          <w:color w:val="DDEFF4"/>
          <w:w w:val="105"/>
          <w:sz w:val="16"/>
          <w:shd w:fill="0F4F90" w:color="auto" w:val="clear"/>
        </w:rPr>
        <w:t>SAY</w:t>
      </w:r>
      <w:r>
        <w:rPr>
          <w:b/>
          <w:color w:val="DDEFF4"/>
          <w:spacing w:val="-18"/>
          <w:sz w:val="16"/>
          <w:shd w:fill="0F4F90" w:color="auto" w:val="clear"/>
        </w:rPr>
        <w:t> </w:t>
      </w:r>
    </w:p>
    <w:p>
      <w:pPr>
        <w:spacing w:before="48"/>
        <w:ind w:left="0" w:right="3808" w:firstLine="0"/>
        <w:jc w:val="right"/>
        <w:rPr>
          <w:sz w:val="14"/>
        </w:rPr>
      </w:pPr>
      <w:r>
        <w:rPr>
          <w:color w:val="566489"/>
          <w:w w:val="120"/>
          <w:sz w:val="14"/>
        </w:rPr>
        <w:t>0</w:t>
      </w:r>
    </w:p>
    <w:p>
      <w:pPr>
        <w:spacing w:line="264" w:lineRule="auto" w:before="33"/>
        <w:ind w:left="11480" w:right="573" w:firstLine="2"/>
        <w:jc w:val="left"/>
        <w:rPr>
          <w:sz w:val="11"/>
        </w:rPr>
      </w:pPr>
      <w:r>
        <w:rPr>
          <w:color w:val="6D6E6B"/>
          <w:w w:val="105"/>
          <w:sz w:val="10"/>
        </w:rPr>
        <w:t>This </w:t>
      </w:r>
      <w:r>
        <w:rPr>
          <w:color w:val="42443D"/>
          <w:w w:val="105"/>
          <w:sz w:val="10"/>
        </w:rPr>
        <w:t>i</w:t>
      </w:r>
      <w:r>
        <w:rPr>
          <w:color w:val="6D6E6B"/>
          <w:w w:val="105"/>
          <w:sz w:val="10"/>
        </w:rPr>
        <w:t>s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on</w:t>
      </w:r>
      <w:r>
        <w:rPr>
          <w:color w:val="7E7E7C"/>
          <w:w w:val="105"/>
          <w:sz w:val="10"/>
        </w:rPr>
        <w:t>ly</w:t>
      </w:r>
      <w:r>
        <w:rPr>
          <w:color w:val="7E7E7C"/>
          <w:spacing w:val="1"/>
          <w:w w:val="105"/>
          <w:sz w:val="10"/>
        </w:rPr>
        <w:t> </w:t>
      </w:r>
      <w:r>
        <w:rPr>
          <w:color w:val="6D6E6B"/>
          <w:w w:val="105"/>
          <w:sz w:val="10"/>
        </w:rPr>
        <w:t>one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of</w:t>
      </w:r>
      <w:r>
        <w:rPr>
          <w:color w:val="5B5D54"/>
          <w:spacing w:val="1"/>
          <w:w w:val="105"/>
          <w:sz w:val="10"/>
        </w:rPr>
        <w:t> </w:t>
      </w:r>
      <w:r>
        <w:rPr>
          <w:color w:val="6D6E6B"/>
          <w:w w:val="105"/>
          <w:sz w:val="10"/>
        </w:rPr>
        <w:t>th</w:t>
      </w:r>
      <w:r>
        <w:rPr>
          <w:color w:val="42443D"/>
          <w:w w:val="105"/>
          <w:sz w:val="10"/>
        </w:rPr>
        <w:t>re</w:t>
      </w:r>
      <w:r>
        <w:rPr>
          <w:color w:val="6D6E6B"/>
          <w:w w:val="105"/>
          <w:sz w:val="10"/>
        </w:rPr>
        <w:t>e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rehab</w:t>
      </w:r>
      <w:r>
        <w:rPr>
          <w:color w:val="7E7E7C"/>
          <w:w w:val="105"/>
          <w:sz w:val="10"/>
        </w:rPr>
        <w:t>ilita</w:t>
      </w:r>
      <w:r>
        <w:rPr>
          <w:color w:val="5B5D54"/>
          <w:w w:val="105"/>
          <w:sz w:val="10"/>
        </w:rPr>
        <w:t>tion</w:t>
      </w:r>
      <w:r>
        <w:rPr>
          <w:color w:val="5B5D54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options</w:t>
      </w:r>
      <w:r>
        <w:rPr>
          <w:color w:val="5B5D54"/>
          <w:spacing w:val="-28"/>
          <w:w w:val="105"/>
          <w:sz w:val="10"/>
        </w:rPr>
        <w:t> </w:t>
      </w:r>
      <w:r>
        <w:rPr>
          <w:color w:val="5B5D54"/>
          <w:sz w:val="11"/>
        </w:rPr>
        <w:t>currently be</w:t>
      </w:r>
      <w:r>
        <w:rPr>
          <w:color w:val="7E7E7C"/>
          <w:sz w:val="11"/>
        </w:rPr>
        <w:t>in</w:t>
      </w:r>
      <w:r>
        <w:rPr>
          <w:color w:val="5B5D54"/>
          <w:sz w:val="11"/>
        </w:rPr>
        <w:t>g</w:t>
      </w:r>
      <w:r>
        <w:rPr>
          <w:color w:val="5B5D54"/>
          <w:spacing w:val="1"/>
          <w:sz w:val="11"/>
        </w:rPr>
        <w:t> </w:t>
      </w:r>
      <w:r>
        <w:rPr>
          <w:color w:val="5B5D54"/>
          <w:sz w:val="11"/>
        </w:rPr>
        <w:t>cons</w:t>
      </w:r>
      <w:r>
        <w:rPr>
          <w:color w:val="7E7E7C"/>
          <w:sz w:val="11"/>
        </w:rPr>
        <w:t>i</w:t>
      </w:r>
      <w:r>
        <w:rPr>
          <w:color w:val="5B5D54"/>
          <w:sz w:val="11"/>
        </w:rPr>
        <w:t>d</w:t>
      </w:r>
      <w:r>
        <w:rPr>
          <w:color w:val="7E7E7C"/>
          <w:sz w:val="11"/>
        </w:rPr>
        <w:t>e</w:t>
      </w:r>
      <w:r>
        <w:rPr>
          <w:color w:val="5B5D54"/>
          <w:sz w:val="11"/>
        </w:rPr>
        <w:t>red and </w:t>
      </w:r>
      <w:r>
        <w:rPr>
          <w:color w:val="6D6E6B"/>
          <w:sz w:val="11"/>
        </w:rPr>
        <w:t>your </w:t>
      </w:r>
      <w:r>
        <w:rPr>
          <w:color w:val="5B5D54"/>
          <w:sz w:val="11"/>
        </w:rPr>
        <w:t>comment</w:t>
      </w:r>
      <w:r>
        <w:rPr>
          <w:color w:val="5B5D54"/>
          <w:spacing w:val="-28"/>
          <w:sz w:val="11"/>
        </w:rPr>
        <w:t> </w:t>
      </w:r>
      <w:r>
        <w:rPr>
          <w:color w:val="5B5D54"/>
          <w:w w:val="105"/>
          <w:sz w:val="10"/>
        </w:rPr>
        <w:t>and</w:t>
      </w:r>
      <w:r>
        <w:rPr>
          <w:color w:val="5B5D54"/>
          <w:spacing w:val="25"/>
          <w:w w:val="105"/>
          <w:sz w:val="10"/>
        </w:rPr>
        <w:t> </w:t>
      </w:r>
      <w:r>
        <w:rPr>
          <w:color w:val="6D6E6B"/>
          <w:w w:val="105"/>
          <w:sz w:val="10"/>
        </w:rPr>
        <w:t>feedback</w:t>
      </w:r>
      <w:r>
        <w:rPr>
          <w:color w:val="6D6E6B"/>
          <w:spacing w:val="-2"/>
          <w:w w:val="105"/>
          <w:sz w:val="10"/>
        </w:rPr>
        <w:t> </w:t>
      </w:r>
      <w:r>
        <w:rPr>
          <w:color w:val="7E7E7C"/>
          <w:w w:val="105"/>
          <w:sz w:val="10"/>
        </w:rPr>
        <w:t>i</w:t>
      </w:r>
      <w:r>
        <w:rPr>
          <w:color w:val="5B5D54"/>
          <w:w w:val="105"/>
          <w:sz w:val="10"/>
        </w:rPr>
        <w:t>s</w:t>
      </w:r>
      <w:r>
        <w:rPr>
          <w:color w:val="5B5D54"/>
          <w:spacing w:val="14"/>
          <w:w w:val="105"/>
          <w:sz w:val="10"/>
        </w:rPr>
        <w:t> </w:t>
      </w:r>
      <w:r>
        <w:rPr>
          <w:color w:val="7E7E7C"/>
          <w:w w:val="105"/>
          <w:sz w:val="10"/>
        </w:rPr>
        <w:t>w</w:t>
      </w:r>
      <w:r>
        <w:rPr>
          <w:color w:val="5B5D54"/>
          <w:w w:val="105"/>
          <w:sz w:val="10"/>
        </w:rPr>
        <w:t>elcome</w:t>
      </w:r>
      <w:r>
        <w:rPr>
          <w:color w:val="5B5D54"/>
          <w:spacing w:val="15"/>
          <w:w w:val="105"/>
          <w:sz w:val="10"/>
        </w:rPr>
        <w:t> </w:t>
      </w:r>
      <w:r>
        <w:rPr>
          <w:color w:val="5B5D54"/>
          <w:w w:val="105"/>
          <w:sz w:val="10"/>
        </w:rPr>
        <w:t>and</w:t>
      </w:r>
      <w:r>
        <w:rPr>
          <w:color w:val="5B5D54"/>
          <w:spacing w:val="9"/>
          <w:w w:val="105"/>
          <w:sz w:val="10"/>
        </w:rPr>
        <w:t> </w:t>
      </w:r>
      <w:r>
        <w:rPr>
          <w:color w:val="6D6E6B"/>
          <w:w w:val="105"/>
          <w:sz w:val="10"/>
        </w:rPr>
        <w:t>can</w:t>
      </w:r>
      <w:r>
        <w:rPr>
          <w:color w:val="6D6E6B"/>
          <w:spacing w:val="15"/>
          <w:w w:val="105"/>
          <w:sz w:val="10"/>
        </w:rPr>
        <w:t> </w:t>
      </w:r>
      <w:r>
        <w:rPr>
          <w:color w:val="6D6E6B"/>
          <w:w w:val="105"/>
          <w:sz w:val="10"/>
        </w:rPr>
        <w:t>be</w:t>
      </w:r>
      <w:r>
        <w:rPr>
          <w:color w:val="6D6E6B"/>
          <w:spacing w:val="15"/>
          <w:w w:val="105"/>
          <w:sz w:val="10"/>
        </w:rPr>
        <w:t> </w:t>
      </w:r>
      <w:r>
        <w:rPr>
          <w:color w:val="6D6E6B"/>
          <w:w w:val="105"/>
          <w:sz w:val="10"/>
        </w:rPr>
        <w:t>p</w:t>
      </w:r>
      <w:r>
        <w:rPr>
          <w:color w:val="42443D"/>
          <w:w w:val="105"/>
          <w:sz w:val="10"/>
        </w:rPr>
        <w:t>r</w:t>
      </w:r>
      <w:r>
        <w:rPr>
          <w:color w:val="6D6E6B"/>
          <w:w w:val="105"/>
          <w:sz w:val="10"/>
        </w:rPr>
        <w:t>ovided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6D6E6B"/>
          <w:w w:val="105"/>
          <w:sz w:val="10"/>
        </w:rPr>
        <w:t>via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the </w:t>
      </w:r>
      <w:r>
        <w:rPr>
          <w:color w:val="6D6E6B"/>
          <w:w w:val="105"/>
          <w:sz w:val="10"/>
        </w:rPr>
        <w:t>City </w:t>
      </w:r>
      <w:r>
        <w:rPr>
          <w:color w:val="5B5D54"/>
          <w:w w:val="105"/>
          <w:sz w:val="10"/>
        </w:rPr>
        <w:t>of Greater </w:t>
      </w:r>
      <w:r>
        <w:rPr>
          <w:color w:val="6D6E6B"/>
          <w:w w:val="105"/>
          <w:sz w:val="10"/>
        </w:rPr>
        <w:t>Geelong</w:t>
      </w:r>
      <w:r>
        <w:rPr>
          <w:color w:val="959595"/>
          <w:w w:val="105"/>
          <w:sz w:val="10"/>
        </w:rPr>
        <w:t>'</w:t>
      </w:r>
      <w:r>
        <w:rPr>
          <w:color w:val="6D6E6B"/>
          <w:w w:val="105"/>
          <w:sz w:val="10"/>
        </w:rPr>
        <w:t>s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6D6E6B"/>
          <w:w w:val="105"/>
          <w:sz w:val="10"/>
        </w:rPr>
        <w:t>website</w:t>
      </w:r>
      <w:r>
        <w:rPr>
          <w:color w:val="6D6E6B"/>
          <w:spacing w:val="1"/>
          <w:w w:val="105"/>
          <w:sz w:val="10"/>
        </w:rPr>
        <w:t> </w:t>
      </w:r>
      <w:r>
        <w:rPr>
          <w:color w:val="343434"/>
          <w:w w:val="105"/>
          <w:sz w:val="11"/>
        </w:rPr>
        <w:t>your</w:t>
      </w:r>
      <w:r>
        <w:rPr>
          <w:color w:val="5B5D54"/>
          <w:w w:val="105"/>
          <w:sz w:val="11"/>
        </w:rPr>
        <w:t>say</w:t>
      </w:r>
      <w:r>
        <w:rPr>
          <w:color w:val="343434"/>
          <w:w w:val="105"/>
          <w:sz w:val="11"/>
        </w:rPr>
        <w:t>.geelong</w:t>
      </w:r>
      <w:r>
        <w:rPr>
          <w:color w:val="5B5D54"/>
          <w:w w:val="105"/>
          <w:sz w:val="11"/>
        </w:rPr>
        <w:t>a</w:t>
      </w:r>
      <w:r>
        <w:rPr>
          <w:color w:val="343434"/>
          <w:w w:val="105"/>
          <w:sz w:val="11"/>
        </w:rPr>
        <w:t>u</w:t>
      </w:r>
      <w:r>
        <w:rPr>
          <w:color w:val="5B5D54"/>
          <w:w w:val="105"/>
          <w:sz w:val="11"/>
        </w:rPr>
        <w:t>s</w:t>
      </w:r>
      <w:r>
        <w:rPr>
          <w:color w:val="343434"/>
          <w:w w:val="105"/>
          <w:sz w:val="11"/>
        </w:rPr>
        <w:t>tra</w:t>
      </w:r>
      <w:r>
        <w:rPr>
          <w:color w:val="181818"/>
          <w:w w:val="105"/>
          <w:sz w:val="11"/>
        </w:rPr>
        <w:t>t</w:t>
      </w:r>
      <w:r>
        <w:rPr>
          <w:color w:val="5B5D54"/>
          <w:w w:val="105"/>
          <w:sz w:val="11"/>
        </w:rPr>
        <w:t>ia</w:t>
      </w:r>
      <w:r>
        <w:rPr>
          <w:color w:val="343434"/>
          <w:w w:val="105"/>
          <w:sz w:val="11"/>
        </w:rPr>
        <w:t>.com</w:t>
      </w:r>
      <w:r>
        <w:rPr>
          <w:color w:val="5B5D54"/>
          <w:w w:val="105"/>
          <w:sz w:val="11"/>
        </w:rPr>
        <w:t>.a</w:t>
      </w:r>
      <w:r>
        <w:rPr>
          <w:color w:val="343434"/>
          <w:w w:val="105"/>
          <w:sz w:val="11"/>
        </w:rPr>
        <w:t>u</w:t>
      </w:r>
      <w:r>
        <w:rPr>
          <w:color w:val="5B5D54"/>
          <w:w w:val="105"/>
          <w:sz w:val="11"/>
        </w:rPr>
        <w:t>/</w:t>
      </w:r>
      <w:r>
        <w:rPr>
          <w:color w:val="343434"/>
          <w:w w:val="105"/>
          <w:sz w:val="11"/>
        </w:rPr>
        <w:t>DLPC</w:t>
      </w:r>
      <w:r>
        <w:rPr>
          <w:color w:val="181818"/>
          <w:w w:val="105"/>
          <w:sz w:val="11"/>
        </w:rPr>
        <w:t>L</w:t>
      </w:r>
      <w:r>
        <w:rPr>
          <w:color w:val="42443D"/>
          <w:w w:val="105"/>
          <w:sz w:val="11"/>
        </w:rPr>
        <w:t>P</w:t>
      </w:r>
      <w:r>
        <w:rPr>
          <w:color w:val="42443D"/>
          <w:spacing w:val="1"/>
          <w:w w:val="105"/>
          <w:sz w:val="11"/>
        </w:rPr>
        <w:t> </w:t>
      </w:r>
      <w:r>
        <w:rPr>
          <w:color w:val="5B5D54"/>
          <w:w w:val="105"/>
          <w:sz w:val="10"/>
        </w:rPr>
        <w:t>or</w:t>
      </w:r>
      <w:r>
        <w:rPr>
          <w:color w:val="5B5D54"/>
          <w:spacing w:val="1"/>
          <w:w w:val="105"/>
          <w:sz w:val="10"/>
        </w:rPr>
        <w:t> </w:t>
      </w:r>
      <w:r>
        <w:rPr>
          <w:color w:val="7E7E7C"/>
          <w:w w:val="105"/>
          <w:sz w:val="10"/>
        </w:rPr>
        <w:t>v</w:t>
      </w:r>
      <w:r>
        <w:rPr>
          <w:color w:val="5B5D54"/>
          <w:w w:val="105"/>
          <w:sz w:val="10"/>
        </w:rPr>
        <w:t>ia</w:t>
      </w:r>
      <w:r>
        <w:rPr>
          <w:color w:val="5B5D54"/>
          <w:spacing w:val="1"/>
          <w:w w:val="105"/>
          <w:sz w:val="10"/>
        </w:rPr>
        <w:t> </w:t>
      </w:r>
      <w:r>
        <w:rPr>
          <w:color w:val="6D6E6B"/>
          <w:w w:val="105"/>
          <w:sz w:val="10"/>
        </w:rPr>
        <w:t>e</w:t>
      </w:r>
      <w:r>
        <w:rPr>
          <w:color w:val="42443D"/>
          <w:w w:val="105"/>
          <w:sz w:val="10"/>
        </w:rPr>
        <w:t>•</w:t>
      </w:r>
      <w:r>
        <w:rPr>
          <w:color w:val="6D6E6B"/>
          <w:w w:val="105"/>
          <w:sz w:val="10"/>
        </w:rPr>
        <w:t>ma</w:t>
      </w:r>
      <w:r>
        <w:rPr>
          <w:color w:val="42443D"/>
          <w:w w:val="105"/>
          <w:sz w:val="10"/>
        </w:rPr>
        <w:t>i</w:t>
      </w:r>
      <w:r>
        <w:rPr>
          <w:color w:val="7E7E7C"/>
          <w:w w:val="105"/>
          <w:sz w:val="10"/>
        </w:rPr>
        <w:t>l</w:t>
      </w:r>
      <w:r>
        <w:rPr>
          <w:color w:val="7E7E7C"/>
          <w:spacing w:val="1"/>
          <w:w w:val="105"/>
          <w:sz w:val="10"/>
        </w:rPr>
        <w:t> </w:t>
      </w:r>
      <w:r>
        <w:rPr>
          <w:color w:val="5B5D54"/>
          <w:w w:val="105"/>
          <w:sz w:val="10"/>
        </w:rPr>
        <w:t>to Jack Ta</w:t>
      </w:r>
      <w:r>
        <w:rPr>
          <w:color w:val="7E7E7C"/>
          <w:w w:val="105"/>
          <w:sz w:val="10"/>
        </w:rPr>
        <w:t>ylo</w:t>
      </w:r>
      <w:r>
        <w:rPr>
          <w:color w:val="5B5D54"/>
          <w:w w:val="105"/>
          <w:sz w:val="10"/>
        </w:rPr>
        <w:t>r</w:t>
      </w:r>
      <w:r>
        <w:rPr>
          <w:color w:val="959595"/>
          <w:w w:val="105"/>
          <w:sz w:val="10"/>
        </w:rPr>
        <w:t>, </w:t>
      </w:r>
      <w:r>
        <w:rPr>
          <w:color w:val="6D6E6B"/>
          <w:w w:val="105"/>
          <w:sz w:val="10"/>
        </w:rPr>
        <w:t>P</w:t>
      </w:r>
      <w:r>
        <w:rPr>
          <w:color w:val="42443D"/>
          <w:w w:val="105"/>
          <w:sz w:val="10"/>
        </w:rPr>
        <w:t>ro</w:t>
      </w:r>
      <w:r>
        <w:rPr>
          <w:color w:val="7E7E7C"/>
          <w:w w:val="105"/>
          <w:sz w:val="10"/>
        </w:rPr>
        <w:t>j</w:t>
      </w:r>
      <w:r>
        <w:rPr>
          <w:color w:val="5B5D54"/>
          <w:w w:val="105"/>
          <w:sz w:val="10"/>
        </w:rPr>
        <w:t>ect Engineer</w:t>
      </w:r>
      <w:r>
        <w:rPr>
          <w:color w:val="959595"/>
          <w:w w:val="105"/>
          <w:sz w:val="10"/>
        </w:rPr>
        <w:t>,</w:t>
      </w:r>
      <w:r>
        <w:rPr>
          <w:color w:val="959595"/>
          <w:spacing w:val="1"/>
          <w:w w:val="105"/>
          <w:sz w:val="10"/>
        </w:rPr>
        <w:t> </w:t>
      </w:r>
      <w:hyperlink r:id="rId15">
        <w:r>
          <w:rPr>
            <w:color w:val="5B5D54"/>
            <w:w w:val="105"/>
            <w:sz w:val="10"/>
          </w:rPr>
          <w:t>JTay</w:t>
        </w:r>
        <w:r>
          <w:rPr>
            <w:color w:val="7E7E7C"/>
            <w:w w:val="105"/>
            <w:sz w:val="10"/>
          </w:rPr>
          <w:t>lo</w:t>
        </w:r>
        <w:r>
          <w:rPr>
            <w:color w:val="5B5D54"/>
            <w:w w:val="105"/>
            <w:sz w:val="10"/>
          </w:rPr>
          <w:t>r2@geelongcity</w:t>
        </w:r>
        <w:r>
          <w:rPr>
            <w:color w:val="959595"/>
            <w:w w:val="105"/>
            <w:sz w:val="10"/>
          </w:rPr>
          <w:t>.</w:t>
        </w:r>
        <w:r>
          <w:rPr>
            <w:color w:val="7E7E7C"/>
            <w:w w:val="105"/>
            <w:sz w:val="10"/>
          </w:rPr>
          <w:t>v</w:t>
        </w:r>
        <w:r>
          <w:rPr>
            <w:color w:val="42443D"/>
            <w:w w:val="105"/>
            <w:sz w:val="10"/>
          </w:rPr>
          <w:t>i</w:t>
        </w:r>
        <w:r>
          <w:rPr>
            <w:color w:val="6D6E6B"/>
            <w:w w:val="105"/>
            <w:sz w:val="10"/>
          </w:rPr>
          <w:t>c</w:t>
        </w:r>
        <w:r>
          <w:rPr>
            <w:color w:val="959595"/>
            <w:w w:val="105"/>
            <w:sz w:val="10"/>
          </w:rPr>
          <w:t>.</w:t>
        </w:r>
        <w:r>
          <w:rPr>
            <w:color w:val="5B5D54"/>
            <w:w w:val="105"/>
            <w:sz w:val="10"/>
          </w:rPr>
          <w:t>gov.au</w:t>
        </w:r>
        <w:r>
          <w:rPr>
            <w:color w:val="5B5D54"/>
            <w:spacing w:val="3"/>
            <w:w w:val="105"/>
            <w:sz w:val="10"/>
          </w:rPr>
          <w:t> </w:t>
        </w:r>
      </w:hyperlink>
      <w:r>
        <w:rPr>
          <w:color w:val="5B5D54"/>
          <w:w w:val="105"/>
          <w:sz w:val="11"/>
        </w:rPr>
        <w:t>b</w:t>
      </w:r>
      <w:r>
        <w:rPr>
          <w:color w:val="7E7E7C"/>
          <w:w w:val="105"/>
          <w:sz w:val="11"/>
        </w:rPr>
        <w:t>y</w:t>
      </w:r>
      <w:r>
        <w:rPr>
          <w:color w:val="7E7E7C"/>
          <w:spacing w:val="1"/>
          <w:w w:val="105"/>
          <w:sz w:val="11"/>
        </w:rPr>
        <w:t> </w:t>
      </w:r>
      <w:r>
        <w:rPr>
          <w:color w:val="343434"/>
          <w:w w:val="105"/>
          <w:sz w:val="11"/>
        </w:rPr>
        <w:t>Wedne</w:t>
      </w:r>
      <w:r>
        <w:rPr>
          <w:color w:val="5B5D54"/>
          <w:w w:val="105"/>
          <w:sz w:val="11"/>
        </w:rPr>
        <w:t>s</w:t>
      </w:r>
      <w:r>
        <w:rPr>
          <w:color w:val="343434"/>
          <w:w w:val="105"/>
          <w:sz w:val="11"/>
        </w:rPr>
        <w:t>day</w:t>
      </w:r>
      <w:r>
        <w:rPr>
          <w:color w:val="343434"/>
          <w:spacing w:val="4"/>
          <w:w w:val="105"/>
          <w:sz w:val="11"/>
        </w:rPr>
        <w:t> </w:t>
      </w:r>
      <w:r>
        <w:rPr>
          <w:color w:val="343434"/>
          <w:w w:val="105"/>
          <w:sz w:val="11"/>
        </w:rPr>
        <w:t>13</w:t>
      </w:r>
      <w:r>
        <w:rPr>
          <w:color w:val="343434"/>
          <w:spacing w:val="-6"/>
          <w:w w:val="105"/>
          <w:sz w:val="11"/>
        </w:rPr>
        <w:t> </w:t>
      </w:r>
      <w:r>
        <w:rPr>
          <w:color w:val="42443D"/>
          <w:w w:val="105"/>
          <w:sz w:val="11"/>
        </w:rPr>
        <w:t>October</w:t>
      </w:r>
      <w:r>
        <w:rPr>
          <w:color w:val="42443D"/>
          <w:spacing w:val="-6"/>
          <w:w w:val="105"/>
          <w:sz w:val="11"/>
        </w:rPr>
        <w:t> </w:t>
      </w:r>
      <w:r>
        <w:rPr>
          <w:color w:val="343434"/>
          <w:w w:val="105"/>
          <w:sz w:val="11"/>
        </w:rPr>
        <w:t>2021.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1347" w:val="left" w:leader="none"/>
        </w:tabs>
        <w:spacing w:line="1636" w:lineRule="exact" w:before="72"/>
        <w:ind w:left="0" w:right="732" w:firstLine="0"/>
        <w:jc w:val="right"/>
        <w:rPr>
          <w:rFonts w:ascii="Times New Roman"/>
          <w:sz w:val="6"/>
        </w:rPr>
      </w:pPr>
      <w:r>
        <w:rPr/>
        <w:pict>
          <v:shape style="position:absolute;margin-left:648.696289pt;margin-top:79.878868pt;width:11.75pt;height:35.8pt;mso-position-horizontal-relative:page;mso-position-vertical-relative:paragraph;z-index:-16404480" type="#_x0000_t202" id="docshape6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959595"/>
                      <w:w w:val="55"/>
                      <w:sz w:val="64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48279pt;margin-top:57.719193pt;width:28.8pt;height:4.45pt;mso-position-horizontal-relative:page;mso-position-vertical-relative:paragraph;z-index:-16403456" type="#_x0000_t202" id="docshape7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59595"/>
                      <w:w w:val="95"/>
                      <w:sz w:val="8"/>
                    </w:rPr>
                    <w:t>at(EKUECAA$ST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5.624512pt;margin-top:54.946693pt;width:38.7pt;height:4.45pt;mso-position-horizontal-relative:page;mso-position-vertical-relative:paragraph;z-index:-16402944" type="#_x0000_t202" id="docshape8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59595"/>
                      <w:w w:val="80"/>
                      <w:sz w:val="8"/>
                    </w:rPr>
                    <w:t>RE.STRIClEDJiCC£SSNt£A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8.79187pt;margin-top:57.307285pt;width:6.85pt;height:11.2pt;mso-position-horizontal-relative:page;mso-position-vertical-relative:paragraph;z-index:-16402432" type="#_x0000_t202" id="docshape9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5B5D54"/>
                      <w:w w:val="123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64032pt;margin-top:57.433121pt;width:95.7pt;height:10.55pt;mso-position-horizontal-relative:page;mso-position-vertical-relative:paragraph;z-index:-16401920" type="#_x0000_t202" id="docshape10" filled="false" stroked="false">
            <v:textbox inset="0,0,0,0">
              <w:txbxContent>
                <w:p>
                  <w:pPr>
                    <w:tabs>
                      <w:tab w:pos="1318" w:val="left" w:leader="none"/>
                    </w:tabs>
                    <w:spacing w:line="21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color w:val="959595"/>
                      <w:spacing w:val="-2"/>
                      <w:w w:val="80"/>
                      <w:position w:val="1"/>
                      <w:sz w:val="8"/>
                    </w:rPr>
                    <w:t>WOOOlNCIRE\1:Cil£1AIJCR</w:t>
                  </w:r>
                  <w:r>
                    <w:rPr>
                      <w:color w:val="959595"/>
                      <w:spacing w:val="11"/>
                      <w:position w:val="1"/>
                      <w:sz w:val="8"/>
                    </w:rPr>
                    <w:t>    </w:t>
                  </w:r>
                  <w:r>
                    <w:rPr>
                      <w:color w:val="959595"/>
                      <w:spacing w:val="11"/>
                      <w:position w:val="1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BFBA11"/>
                      <w:sz w:val="19"/>
                    </w:rPr>
                    <w:t>=</w:t>
                    <w:tab/>
                  </w:r>
                  <w:r>
                    <w:rPr>
                      <w:rFonts w:ascii="Times New Roman" w:hAnsi="Times New Roman"/>
                      <w:color w:val="959595"/>
                      <w:sz w:val="7"/>
                    </w:rPr>
                    <w:t>0,StN;ONS(JU-O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8.79187pt;margin-top:67.010788pt;width:6.7pt;height:11.2pt;mso-position-horizontal-relative:page;mso-position-vertical-relative:paragraph;z-index:-16401408" type="#_x0000_t202" id="docshape11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5B5D54"/>
                      <w:w w:val="120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159302pt;margin-top:67.037506pt;width:29.6pt;height:15.9pt;mso-position-horizontal-relative:page;mso-position-vertical-relative:paragraph;z-index:-16400896" type="#_x0000_t202" id="docshape12" filled="false" stroked="false">
            <v:textbox inset="0,0,0,0">
              <w:txbxContent>
                <w:p>
                  <w:pPr>
                    <w:spacing w:line="313" w:lineRule="exact" w:before="0"/>
                    <w:ind w:left="0" w:right="-15" w:firstLine="0"/>
                    <w:jc w:val="left"/>
                    <w:rPr>
                      <w:sz w:val="23"/>
                    </w:rPr>
                  </w:pP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""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'"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'°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</w:t>
                  </w:r>
                  <w:r>
                    <w:rPr>
                      <w:color w:val="959595"/>
                      <w:spacing w:val="-24"/>
                      <w:w w:val="80"/>
                      <w:position w:val="-5"/>
                      <w:sz w:val="21"/>
                    </w:rPr>
                    <w:t>'</w:t>
                  </w:r>
                  <w:r>
                    <w:rPr>
                      <w:color w:val="959595"/>
                      <w:spacing w:val="-24"/>
                      <w:w w:val="80"/>
                      <w:sz w:val="23"/>
                    </w:rPr>
                    <w:t>""'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6.576172pt;margin-top:66.578545pt;width:40.050pt;height:11.3pt;mso-position-horizontal-relative:page;mso-position-vertical-relative:paragraph;z-index:-16400384" type="#_x0000_t202" id="docshape13" filled="false" stroked="false">
            <v:textbox inset="0,0,0,0">
              <w:txbxContent>
                <w:p>
                  <w:pPr>
                    <w:spacing w:line="139" w:lineRule="exact" w:before="0"/>
                    <w:ind w:left="364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959595"/>
                      <w:w w:val="110"/>
                      <w:sz w:val="13"/>
                    </w:rPr>
                    <w:t>""™"""</w:t>
                  </w:r>
                </w:p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25731"/>
                      <w:w w:val="105"/>
                      <w:sz w:val="8"/>
                    </w:rPr>
                    <w:t>OOOO</w:t>
                  </w:r>
                  <w:r>
                    <w:rPr>
                      <w:color w:val="959595"/>
                      <w:w w:val="105"/>
                      <w:sz w:val="8"/>
                    </w:rPr>
                    <w:t>PAI04'0llEO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639709pt;margin-top:76.261124pt;width:88.95pt;height:19.45pt;mso-position-horizontal-relative:page;mso-position-vertical-relative:paragraph;z-index:-16399872" type="#_x0000_t202" id="docshape14" filled="false" stroked="false">
            <v:textbox inset="0,0,0,0">
              <w:txbxContent>
                <w:p>
                  <w:pPr>
                    <w:tabs>
                      <w:tab w:pos="1298" w:val="left" w:leader="none"/>
                    </w:tabs>
                    <w:spacing w:line="129" w:lineRule="auto" w:before="59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Times New Roman"/>
                      <w:color w:val="7E7E7C"/>
                      <w:w w:val="95"/>
                      <w:sz w:val="7"/>
                    </w:rPr>
                    <w:t>WA</w:t>
                  </w:r>
                  <w:r>
                    <w:rPr>
                      <w:rFonts w:ascii="Times New Roman"/>
                      <w:color w:val="959595"/>
                      <w:w w:val="95"/>
                      <w:sz w:val="7"/>
                    </w:rPr>
                    <w:t>re,MAYR(Vt&lt;;ETATl;ltl</w:t>
                    <w:tab/>
                  </w:r>
                  <w:r>
                    <w:rPr>
                      <w:rFonts w:ascii="Times New Roman"/>
                      <w:color w:val="959595"/>
                      <w:spacing w:val="-16"/>
                      <w:w w:val="75"/>
                      <w:position w:val="-15"/>
                      <w:sz w:val="32"/>
                    </w:rPr>
                    <w:t>.</w:t>
                  </w:r>
                  <w:r>
                    <w:rPr>
                      <w:color w:val="959595"/>
                      <w:spacing w:val="-16"/>
                      <w:w w:val="75"/>
                      <w:position w:val="-2"/>
                      <w:sz w:val="21"/>
                    </w:rPr>
                    <w:t>"</w:t>
                  </w:r>
                  <w:r>
                    <w:rPr>
                      <w:rFonts w:ascii="Times New Roman"/>
                      <w:color w:val="959595"/>
                      <w:spacing w:val="-16"/>
                      <w:w w:val="75"/>
                      <w:position w:val="-15"/>
                      <w:sz w:val="32"/>
                    </w:rPr>
                    <w:t>.</w:t>
                  </w:r>
                  <w:r>
                    <w:rPr>
                      <w:color w:val="959595"/>
                      <w:spacing w:val="-16"/>
                      <w:w w:val="75"/>
                      <w:position w:val="-2"/>
                      <w:sz w:val="21"/>
                    </w:rPr>
                    <w:t>"</w:t>
                  </w:r>
                  <w:r>
                    <w:rPr>
                      <w:rFonts w:ascii="Times New Roman"/>
                      <w:color w:val="959595"/>
                      <w:spacing w:val="-16"/>
                      <w:w w:val="75"/>
                      <w:position w:val="-15"/>
                      <w:sz w:val="32"/>
                    </w:rPr>
                    <w:t>.</w:t>
                  </w:r>
                  <w:r>
                    <w:rPr>
                      <w:color w:val="959595"/>
                      <w:spacing w:val="-16"/>
                      <w:w w:val="75"/>
                      <w:position w:val="-2"/>
                      <w:sz w:val="21"/>
                    </w:rPr>
                    <w:t>"</w:t>
                  </w:r>
                  <w:r>
                    <w:rPr>
                      <w:rFonts w:ascii="Times New Roman"/>
                      <w:color w:val="959595"/>
                      <w:spacing w:val="-16"/>
                      <w:w w:val="75"/>
                      <w:position w:val="-15"/>
                      <w:sz w:val="32"/>
                    </w:rPr>
                    <w:t>.</w:t>
                  </w:r>
                  <w:r>
                    <w:rPr>
                      <w:color w:val="959595"/>
                      <w:spacing w:val="-16"/>
                      <w:w w:val="75"/>
                      <w:position w:val="-2"/>
                      <w:sz w:val="21"/>
                    </w:rPr>
                    <w:t>"'"""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B5D54"/>
          <w:spacing w:val="32"/>
          <w:w w:val="77"/>
          <w:position w:val="-31"/>
          <w:sz w:val="144"/>
        </w:rPr>
        <w:t>-</w:t>
      </w:r>
      <w:r>
        <w:rPr>
          <w:rFonts w:ascii="Times New Roman"/>
          <w:color w:val="959595"/>
          <w:spacing w:val="-1"/>
          <w:w w:val="118"/>
          <w:position w:val="1"/>
          <w:sz w:val="6"/>
        </w:rPr>
        <w:t>{X&amp;ST..c;V</w:t>
      </w:r>
      <w:r>
        <w:rPr>
          <w:rFonts w:ascii="Times New Roman"/>
          <w:color w:val="959595"/>
          <w:w w:val="118"/>
          <w:position w:val="1"/>
          <w:sz w:val="6"/>
        </w:rPr>
        <w:t>(</w:t>
      </w:r>
      <w:r>
        <w:rPr>
          <w:rFonts w:ascii="Times New Roman"/>
          <w:color w:val="959595"/>
          <w:spacing w:val="-1"/>
          <w:w w:val="118"/>
          <w:position w:val="1"/>
          <w:sz w:val="6"/>
        </w:rPr>
        <w:t>C</w:t>
      </w:r>
      <w:r>
        <w:rPr>
          <w:rFonts w:ascii="Times New Roman"/>
          <w:color w:val="959595"/>
          <w:w w:val="118"/>
          <w:position w:val="1"/>
          <w:sz w:val="6"/>
        </w:rPr>
        <w:t>(</w:t>
      </w:r>
      <w:r>
        <w:rPr>
          <w:rFonts w:ascii="Times New Roman"/>
          <w:color w:val="959595"/>
          <w:spacing w:val="-1"/>
          <w:w w:val="118"/>
          <w:position w:val="1"/>
          <w:sz w:val="6"/>
        </w:rPr>
        <w:t>T,UOI</w:t>
      </w:r>
      <w:r>
        <w:rPr>
          <w:rFonts w:ascii="Times New Roman"/>
          <w:color w:val="959595"/>
          <w:w w:val="118"/>
          <w:position w:val="1"/>
          <w:sz w:val="6"/>
        </w:rPr>
        <w:t>'</w:t>
      </w:r>
      <w:r>
        <w:rPr>
          <w:rFonts w:ascii="Times New Roman"/>
          <w:color w:val="959595"/>
          <w:position w:val="1"/>
          <w:sz w:val="6"/>
        </w:rPr>
        <w:tab/>
      </w:r>
      <w:r>
        <w:rPr>
          <w:color w:val="C3727E"/>
          <w:spacing w:val="-86"/>
          <w:w w:val="238"/>
          <w:sz w:val="11"/>
        </w:rPr>
        <w:t>-</w:t>
      </w:r>
      <w:r>
        <w:rPr>
          <w:color w:val="C3727E"/>
          <w:spacing w:val="-19"/>
          <w:w w:val="132"/>
          <w:position w:val="-6"/>
          <w:sz w:val="14"/>
        </w:rPr>
        <w:t>L</w:t>
      </w:r>
      <w:r>
        <w:rPr>
          <w:color w:val="C3727E"/>
          <w:spacing w:val="-75"/>
          <w:w w:val="238"/>
          <w:sz w:val="11"/>
        </w:rPr>
        <w:t>"</w:t>
      </w:r>
      <w:r>
        <w:rPr>
          <w:color w:val="C3727E"/>
          <w:spacing w:val="-1"/>
          <w:w w:val="132"/>
          <w:position w:val="-6"/>
          <w:sz w:val="14"/>
        </w:rPr>
        <w:t>.</w:t>
      </w:r>
      <w:r>
        <w:rPr>
          <w:color w:val="C3727E"/>
          <w:spacing w:val="-39"/>
          <w:w w:val="132"/>
          <w:position w:val="-6"/>
          <w:sz w:val="14"/>
        </w:rPr>
        <w:t>-</w:t>
      </w:r>
      <w:r>
        <w:rPr>
          <w:color w:val="C3727E"/>
          <w:spacing w:val="-12"/>
          <w:w w:val="238"/>
          <w:sz w:val="11"/>
        </w:rPr>
        <w:t>'</w:t>
      </w:r>
      <w:r>
        <w:rPr>
          <w:color w:val="C3727E"/>
          <w:spacing w:val="-51"/>
          <w:w w:val="132"/>
          <w:position w:val="-6"/>
          <w:sz w:val="14"/>
        </w:rPr>
        <w:t>-</w:t>
      </w:r>
      <w:r>
        <w:rPr>
          <w:color w:val="C3727E"/>
          <w:spacing w:val="-96"/>
          <w:w w:val="238"/>
          <w:sz w:val="11"/>
        </w:rPr>
        <w:t>1</w:t>
      </w:r>
      <w:r>
        <w:rPr>
          <w:color w:val="C3727E"/>
          <w:w w:val="132"/>
          <w:position w:val="-6"/>
          <w:sz w:val="14"/>
        </w:rPr>
        <w:t>;</w:t>
      </w:r>
      <w:r>
        <w:rPr>
          <w:color w:val="C3727E"/>
          <w:spacing w:val="-2"/>
          <w:position w:val="-6"/>
          <w:sz w:val="14"/>
        </w:rPr>
        <w:t> </w:t>
      </w:r>
      <w:r>
        <w:rPr>
          <w:rFonts w:ascii="Times New Roman"/>
          <w:color w:val="959595"/>
          <w:spacing w:val="-1"/>
          <w:w w:val="122"/>
          <w:sz w:val="6"/>
        </w:rPr>
        <w:t>QUARRTCUF'</w:t>
      </w:r>
      <w:r>
        <w:rPr>
          <w:rFonts w:ascii="Times New Roman"/>
          <w:color w:val="959595"/>
          <w:w w:val="122"/>
          <w:sz w:val="6"/>
        </w:rPr>
        <w:t>(</w:t>
      </w:r>
      <w:r>
        <w:rPr>
          <w:rFonts w:ascii="Times New Roman"/>
          <w:color w:val="959595"/>
          <w:spacing w:val="-1"/>
          <w:w w:val="122"/>
          <w:sz w:val="6"/>
        </w:rPr>
        <w:t>N</w:t>
      </w:r>
      <w:r>
        <w:rPr>
          <w:rFonts w:ascii="Times New Roman"/>
          <w:color w:val="959595"/>
          <w:w w:val="122"/>
          <w:sz w:val="6"/>
        </w:rPr>
        <w:t>(</w:t>
      </w:r>
      <w:r>
        <w:rPr>
          <w:rFonts w:ascii="Times New Roman"/>
          <w:color w:val="959595"/>
          <w:spacing w:val="-1"/>
          <w:w w:val="122"/>
          <w:sz w:val="6"/>
        </w:rPr>
        <w:t>:EO</w:t>
      </w:r>
    </w:p>
    <w:p>
      <w:pPr>
        <w:spacing w:after="0" w:line="1636" w:lineRule="exact"/>
        <w:jc w:val="right"/>
        <w:rPr>
          <w:rFonts w:ascii="Times New Roman"/>
          <w:sz w:val="6"/>
        </w:rPr>
        <w:sectPr>
          <w:footerReference w:type="default" r:id="rId14"/>
          <w:pgSz w:w="16840" w:h="11900" w:orient="landscape"/>
          <w:pgMar w:footer="0" w:header="0" w:top="1100" w:bottom="0" w:left="1380" w:right="1120"/>
        </w:sect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color w:val="959595"/>
          <w:w w:val="190"/>
          <w:sz w:val="8"/>
        </w:rPr>
        <w:t>D</w:t>
      </w:r>
      <w:r>
        <w:rPr>
          <w:color w:val="959595"/>
          <w:spacing w:val="-7"/>
          <w:w w:val="190"/>
          <w:sz w:val="8"/>
        </w:rPr>
        <w:t> </w:t>
      </w:r>
      <w:r>
        <w:rPr>
          <w:color w:val="959595"/>
          <w:w w:val="190"/>
          <w:sz w:val="8"/>
        </w:rPr>
        <w:t>OAREA</w:t>
      </w:r>
    </w:p>
    <w:p>
      <w:pPr>
        <w:spacing w:line="67" w:lineRule="exact" w:before="0"/>
        <w:ind w:left="185" w:right="0" w:firstLine="0"/>
        <w:jc w:val="left"/>
        <w:rPr>
          <w:rFonts w:ascii="Times New Roman" w:hAnsi="Times New Roman"/>
          <w:sz w:val="6"/>
        </w:rPr>
      </w:pPr>
      <w:r>
        <w:rPr/>
        <w:br w:type="column"/>
      </w:r>
      <w:r>
        <w:rPr>
          <w:rFonts w:ascii="Times New Roman" w:hAnsi="Times New Roman"/>
          <w:color w:val="752834"/>
          <w:w w:val="195"/>
          <w:sz w:val="6"/>
        </w:rPr>
        <w:t>••••</w:t>
      </w:r>
      <w:r>
        <w:rPr>
          <w:rFonts w:ascii="Times New Roman" w:hAnsi="Times New Roman"/>
          <w:color w:val="744444"/>
          <w:w w:val="195"/>
          <w:sz w:val="6"/>
        </w:rPr>
        <w:t>•</w:t>
      </w:r>
      <w:r>
        <w:rPr>
          <w:rFonts w:ascii="Times New Roman" w:hAnsi="Times New Roman"/>
          <w:color w:val="954B5B"/>
          <w:w w:val="195"/>
          <w:sz w:val="6"/>
        </w:rPr>
        <w:t>•   </w:t>
      </w:r>
      <w:r>
        <w:rPr>
          <w:rFonts w:ascii="Times New Roman" w:hAnsi="Times New Roman"/>
          <w:color w:val="954B5B"/>
          <w:spacing w:val="7"/>
          <w:w w:val="195"/>
          <w:sz w:val="6"/>
        </w:rPr>
        <w:t> </w:t>
      </w:r>
      <w:r>
        <w:rPr>
          <w:rFonts w:ascii="Times New Roman" w:hAnsi="Times New Roman"/>
          <w:color w:val="959595"/>
          <w:w w:val="140"/>
          <w:sz w:val="6"/>
        </w:rPr>
        <w:t>l'ROf'OS(t)f{Ol$1ll;WI'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spacing w:line="86" w:lineRule="exact" w:before="0"/>
        <w:ind w:left="546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649.205322pt;margin-top:3.921532pt;width:23.3pt;height:11.75pt;mso-position-horizontal-relative:page;mso-position-vertical-relative:paragraph;z-index:-16403968" type="#_x0000_t202" id="docshape15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959595"/>
                      <w:w w:val="80"/>
                      <w:sz w:val="21"/>
                    </w:rPr>
                    <w:t>"""""""'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6259pt;margin-top:.385377pt;width:6.45pt;height:21.85pt;mso-position-horizontal-relative:page;mso-position-vertical-relative:paragraph;z-index:15737344" type="#_x0000_t202" id="docshape16" filled="false" stroked="false">
            <v:textbox inset="0,0,0,0">
              <w:txbxContent>
                <w:p>
                  <w:pPr>
                    <w:spacing w:line="436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959595"/>
                      <w:w w:val="94"/>
                      <w:sz w:val="3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59595"/>
          <w:sz w:val="8"/>
        </w:rPr>
        <w:t>C-.SOORACTllHPOMS</w:t>
      </w:r>
    </w:p>
    <w:p>
      <w:pPr>
        <w:spacing w:after="0" w:line="86" w:lineRule="exact"/>
        <w:jc w:val="left"/>
        <w:rPr>
          <w:rFonts w:ascii="Times New Roman"/>
          <w:sz w:val="8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336" w:space="40"/>
            <w:col w:w="1964"/>
          </w:cols>
        </w:sectPr>
      </w:pPr>
    </w:p>
    <w:p>
      <w:pPr>
        <w:spacing w:line="78" w:lineRule="exact" w:before="0"/>
        <w:ind w:left="0" w:right="876" w:firstLine="0"/>
        <w:jc w:val="right"/>
        <w:rPr>
          <w:rFonts w:ascii="Times New Roman"/>
          <w:sz w:val="8"/>
        </w:rPr>
      </w:pPr>
      <w:r>
        <w:rPr>
          <w:rFonts w:ascii="Times New Roman"/>
          <w:color w:val="959595"/>
          <w:sz w:val="8"/>
        </w:rPr>
        <w:t>tlOCATMON..'I')</w:t>
      </w:r>
    </w:p>
    <w:p>
      <w:pPr>
        <w:tabs>
          <w:tab w:pos="1017" w:val="left" w:leader="none"/>
        </w:tabs>
        <w:spacing w:line="9" w:lineRule="exact" w:before="0"/>
        <w:ind w:left="0" w:right="1014" w:firstLine="0"/>
        <w:jc w:val="right"/>
        <w:rPr>
          <w:rFonts w:ascii="Times New Roman" w:hAnsi="Times New Roman"/>
          <w:sz w:val="8"/>
        </w:rPr>
      </w:pPr>
      <w:r>
        <w:rPr>
          <w:color w:val="959595"/>
          <w:w w:val="90"/>
          <w:position w:val="1"/>
          <w:sz w:val="21"/>
        </w:rPr>
        <w:t>"""""'°'"""</w:t>
        <w:tab/>
      </w:r>
      <w:r>
        <w:rPr>
          <w:rFonts w:ascii="Courier New" w:hAnsi="Courier New"/>
          <w:color w:val="6D6E6B"/>
          <w:w w:val="90"/>
          <w:sz w:val="18"/>
        </w:rPr>
        <w:t>X¢</w:t>
      </w:r>
      <w:r>
        <w:rPr>
          <w:rFonts w:ascii="Courier New" w:hAnsi="Courier New"/>
          <w:color w:val="6D6E6B"/>
          <w:spacing w:val="21"/>
          <w:w w:val="90"/>
          <w:sz w:val="18"/>
        </w:rPr>
        <w:t> </w:t>
      </w:r>
      <w:r>
        <w:rPr>
          <w:rFonts w:ascii="Times New Roman" w:hAnsi="Times New Roman"/>
          <w:color w:val="959595"/>
          <w:w w:val="90"/>
          <w:position w:val="3"/>
          <w:sz w:val="8"/>
        </w:rPr>
        <w:t>N;U</w:t>
      </w:r>
      <w:r>
        <w:rPr>
          <w:rFonts w:ascii="Times New Roman" w:hAnsi="Times New Roman"/>
          <w:color w:val="B3B5B1"/>
          <w:w w:val="90"/>
          <w:position w:val="3"/>
          <w:sz w:val="8"/>
        </w:rPr>
        <w:t>SS</w:t>
      </w:r>
      <w:r>
        <w:rPr>
          <w:rFonts w:ascii="Times New Roman" w:hAnsi="Times New Roman"/>
          <w:color w:val="959595"/>
          <w:w w:val="90"/>
          <w:position w:val="3"/>
          <w:sz w:val="8"/>
        </w:rPr>
        <w:t>GA.lt:</w:t>
      </w:r>
    </w:p>
    <w:p>
      <w:pPr>
        <w:spacing w:after="0" w:line="9" w:lineRule="exact"/>
        <w:jc w:val="right"/>
        <w:rPr>
          <w:rFonts w:ascii="Times New Roman" w:hAnsi="Times New Roman"/>
          <w:sz w:val="8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before="62"/>
        <w:ind w:left="0" w:right="0" w:firstLine="0"/>
        <w:jc w:val="right"/>
        <w:rPr>
          <w:sz w:val="33"/>
        </w:rPr>
      </w:pPr>
      <w:r>
        <w:rPr/>
        <w:pict>
          <v:shape style="position:absolute;margin-left:740.96283pt;margin-top:35.985355pt;width:13.85pt;height:19.6pt;mso-position-horizontal-relative:page;mso-position-vertical-relative:paragraph;z-index:15737856" type="#_x0000_t202" id="docshape17" filled="false" stroked="false">
            <v:textbox inset="0,0,0,0">
              <w:txbxContent>
                <w:p>
                  <w:pPr>
                    <w:spacing w:line="391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6D6E6B"/>
                      <w:w w:val="85"/>
                      <w:sz w:val="35"/>
                    </w:rPr>
                    <w:t>d)</w:t>
                  </w:r>
                </w:p>
              </w:txbxContent>
            </v:textbox>
            <w10:wrap type="none"/>
          </v:shape>
        </w:pict>
      </w:r>
      <w:r>
        <w:rPr>
          <w:color w:val="6D6E6B"/>
          <w:w w:val="110"/>
          <w:position w:val="2"/>
          <w:sz w:val="28"/>
        </w:rPr>
        <w:t>..</w:t>
      </w:r>
      <w:r>
        <w:rPr>
          <w:color w:val="42443D"/>
          <w:w w:val="110"/>
          <w:sz w:val="33"/>
        </w:rPr>
        <w:t>..</w:t>
      </w:r>
    </w:p>
    <w:p>
      <w:pPr>
        <w:spacing w:line="414" w:lineRule="exact" w:before="0"/>
        <w:ind w:left="0" w:right="0" w:firstLine="0"/>
        <w:jc w:val="right"/>
        <w:rPr>
          <w:sz w:val="37"/>
        </w:rPr>
      </w:pPr>
      <w:r>
        <w:rPr/>
        <w:br w:type="column"/>
      </w:r>
      <w:r>
        <w:rPr>
          <w:color w:val="E67E11"/>
          <w:w w:val="115"/>
          <w:sz w:val="37"/>
        </w:rPr>
        <w:t>□</w:t>
      </w:r>
      <w:r>
        <w:rPr>
          <w:color w:val="959595"/>
          <w:w w:val="115"/>
          <w:sz w:val="37"/>
        </w:rPr>
        <w:t>-</w:t>
      </w:r>
      <w:r>
        <w:rPr>
          <w:color w:val="959595"/>
          <w:w w:val="115"/>
          <w:sz w:val="37"/>
          <w:vertAlign w:val="subscript"/>
        </w:rPr>
        <w:t>""</w:t>
      </w:r>
      <w:r>
        <w:rPr>
          <w:color w:val="959595"/>
          <w:w w:val="115"/>
          <w:sz w:val="37"/>
          <w:vertAlign w:val="baseline"/>
        </w:rPr>
        <w:t>"</w:t>
      </w:r>
      <w:r>
        <w:rPr>
          <w:color w:val="959595"/>
          <w:w w:val="115"/>
          <w:sz w:val="37"/>
          <w:vertAlign w:val="subscript"/>
        </w:rPr>
        <w:t>'"</w:t>
      </w:r>
      <w:r>
        <w:rPr>
          <w:color w:val="959595"/>
          <w:w w:val="115"/>
          <w:sz w:val="37"/>
          <w:vertAlign w:val="baseline"/>
        </w:rPr>
        <w:t>""""</w:t>
      </w:r>
    </w:p>
    <w:p>
      <w:pPr>
        <w:spacing w:line="240" w:lineRule="auto"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53" w:right="0" w:firstLine="0"/>
        <w:jc w:val="left"/>
        <w:rPr>
          <w:sz w:val="16"/>
        </w:rPr>
      </w:pPr>
      <w:r>
        <w:rPr>
          <w:color w:val="959595"/>
          <w:w w:val="110"/>
          <w:sz w:val="16"/>
        </w:rPr>
        <w:t>&lt;[Y-</w:t>
      </w:r>
    </w:p>
    <w:p>
      <w:pPr>
        <w:spacing w:after="0"/>
        <w:jc w:val="left"/>
        <w:rPr>
          <w:sz w:val="16"/>
        </w:rPr>
        <w:sectPr>
          <w:type w:val="continuous"/>
          <w:pgSz w:w="16840" w:h="11900" w:orient="landscape"/>
          <w:pgMar w:header="0" w:footer="0" w:top="1580" w:bottom="280" w:left="1380" w:right="1120"/>
          <w:cols w:num="3" w:equalWidth="0">
            <w:col w:w="7783" w:space="40"/>
            <w:col w:w="4709" w:space="39"/>
            <w:col w:w="1769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before="92"/>
        <w:ind w:left="0" w:right="0" w:firstLine="0"/>
        <w:jc w:val="right"/>
        <w:rPr>
          <w:sz w:val="21"/>
        </w:rPr>
      </w:pPr>
      <w:r>
        <w:rPr/>
        <w:pict>
          <v:group style="position:absolute;margin-left:51.958141pt;margin-top:77.551422pt;width:721pt;height:505.55pt;mso-position-horizontal-relative:page;mso-position-vertical-relative:page;z-index:-16404992" id="docshapegroup18" coordorigin="1039,1551" coordsize="14420,10111">
            <v:shape style="position:absolute;left:1039;top:1551;width:14337;height:10101" type="#_x0000_t75" id="docshape19" stroked="false">
              <v:imagedata r:id="rId16" o:title=""/>
            </v:shape>
            <v:shape style="position:absolute;left:5664;top:10395;width:3361;height:536" type="#_x0000_t75" id="docshape20" stroked="false">
              <v:imagedata r:id="rId17" o:title=""/>
            </v:shape>
            <v:shape style="position:absolute;left:10076;top:10681;width:2281;height:250" type="#_x0000_t75" id="docshape21" stroked="false">
              <v:imagedata r:id="rId18" o:title=""/>
            </v:shape>
            <v:shape style="position:absolute;left:13990;top:11476;width:628;height:158" type="#_x0000_t75" id="docshape22" stroked="false">
              <v:imagedata r:id="rId19" o:title=""/>
            </v:shape>
            <v:shape style="position:absolute;left:15273;top:9665;width:185;height:1987" type="#_x0000_t75" id="docshape23" stroked="false">
              <v:imagedata r:id="rId20" o:title=""/>
            </v:shape>
            <v:line style="position:absolute" from="12698,3150" to="12698,2022" stroked="true" strokeweight="1.384702pt" strokecolor="#000000">
              <v:stroke dashstyle="solid"/>
            </v:line>
            <v:shape style="position:absolute;left:13593;top:11032;width:305;height:629" id="docshape24" coordorigin="13594,11033" coordsize="305,629" path="m13594,11661l13594,11033m13898,11661l13898,11033e" filled="false" stroked="true" strokeweight=".461819pt" strokecolor="#000000">
              <v:path arrowok="t"/>
              <v:stroke dashstyle="solid"/>
            </v:shape>
            <v:line style="position:absolute" from="4686,10719" to="5673,10719" stroked="true" strokeweight="1.848283pt" strokecolor="#000000">
              <v:stroke dashstyle="solid"/>
            </v:line>
            <v:shape style="position:absolute;left:4685;top:10792;width:9555;height:102" id="docshape25" coordorigin="4686,10792" coordsize="9555,102" path="m13529,10792l14203,10792m9015,10894l10086,10894m4686,10894l5396,10894m13566,10894l14240,10894e" filled="false" stroked="true" strokeweight=".923638pt" strokecolor="#000000">
              <v:path arrowok="t"/>
              <v:stroke dashstyle="solid"/>
            </v:shape>
            <v:line style="position:absolute" from="8978,9323" to="9421,9323" stroked="true" strokeweight=".46207pt" strokecolor="#000000">
              <v:stroke dashstyle="solid"/>
            </v:line>
            <v:line style="position:absolute" from="9421,9323" to="9744,9323" stroked="true" strokeweight="1.386211pt" strokecolor="#000000">
              <v:stroke dashstyle="solid"/>
            </v:line>
            <v:line style="position:absolute" from="9744,9323" to="10178,9323" stroked="true" strokeweight=".46207pt" strokecolor="#000000">
              <v:stroke dashstyle="solid"/>
            </v:line>
            <v:line style="position:absolute" from="10178,9323" to="12431,9323" stroked="true" strokeweight="1.386211pt" strokecolor="#000000">
              <v:stroke dashstyle="solid"/>
            </v:line>
            <v:line style="position:absolute" from="9421,9406" to="9421,9323" stroked="true" strokeweight=".923135pt" strokecolor="#000000">
              <v:stroke dashstyle="solid"/>
            </v:line>
            <v:line style="position:absolute" from="10178,9545" to="10178,9323" stroked="true" strokeweight="1.384702pt" strokecolor="#000000">
              <v:stroke dashstyle="solid"/>
            </v:line>
            <v:line style="position:absolute" from="8978,9508" to="8978,9406" stroked="true" strokeweight=".461567pt" strokecolor="#000000">
              <v:stroke dashstyle="solid"/>
            </v:line>
            <v:line style="position:absolute" from="8978,9508" to="10298,9508" stroked="true" strokeweight="3.234494pt" strokecolor="#000000">
              <v:stroke dashstyle="solid"/>
            </v:line>
            <v:line style="position:absolute" from="9421,9757" to="9421,9406" stroked="true" strokeweight="1.384702pt" strokecolor="#000000">
              <v:stroke dashstyle="solid"/>
            </v:line>
            <v:shape style="position:absolute;left:9744;top:9406;width:527;height:814" id="docshape26" coordorigin="9744,9406" coordsize="527,814" path="m9744,9545l9744,9406m10271,10219l10271,9406e" filled="false" stroked="true" strokeweight="2.309095pt" strokecolor="#000000">
              <v:path arrowok="t"/>
              <v:stroke dashstyle="solid"/>
            </v:shape>
            <v:shape style="position:absolute;left:8978;top:9406;width:3453;height:934" id="docshape27" coordorigin="8978,9406" coordsize="3453,934" path="m12431,10340l12431,9406m8978,9619l8978,9508e" filled="false" stroked="true" strokeweight="1.385457pt" strokecolor="#000000">
              <v:path arrowok="t"/>
              <v:stroke dashstyle="solid"/>
            </v:shape>
            <v:shape style="position:absolute;left:8978;top:9480;width:1201;height:472" id="docshape28" coordorigin="8978,9480" coordsize="1201,472" path="m9744,9951l9744,9480m10178,9619l10178,9480m8978,9878l8978,9619e" filled="false" stroked="true" strokeweight=".923638pt" strokecolor="#000000">
              <v:path arrowok="t"/>
              <v:stroke dashstyle="solid"/>
            </v:shape>
            <v:line style="position:absolute" from="8969,9730" to="9440,9730" stroked="true" strokeweight="2.772424pt" strokecolor="#000000">
              <v:stroke dashstyle="solid"/>
            </v:line>
            <v:line style="position:absolute" from="9735,9730" to="10289,9730" stroked="true" strokeweight="3.234494pt" strokecolor="#000000">
              <v:stroke dashstyle="solid"/>
            </v:line>
            <v:line style="position:absolute" from="10178,9767" to="10178,9619" stroked="true" strokeweight="1.384702pt" strokecolor="#000000">
              <v:stroke dashstyle="solid"/>
            </v:line>
            <v:line style="position:absolute" from="10178,9878" to="10178,9702" stroked="true" strokeweight=".923135pt" strokecolor="#000000">
              <v:stroke dashstyle="solid"/>
            </v:line>
            <v:line style="position:absolute" from="8286,9951" to="8286,9730" stroked="true" strokeweight="3.69254pt" strokecolor="#000000">
              <v:stroke dashstyle="solid"/>
            </v:line>
            <v:line style="position:absolute" from="8978,9951" to="8978,9878" stroked="true" strokeweight="1.384702pt" strokecolor="#000000">
              <v:stroke dashstyle="solid"/>
            </v:line>
            <v:line style="position:absolute" from="9421,9951" to="9421,9711" stroked="true" strokeweight="3.230972pt" strokecolor="#000000">
              <v:stroke dashstyle="solid"/>
            </v:line>
            <v:line style="position:absolute" from="10178,10219" to="10178,9878" stroked="true" strokeweight="1.384702pt" strokecolor="#000000">
              <v:stroke dashstyle="solid"/>
            </v:line>
            <v:line style="position:absolute" from="10169,9951" to="10289,9951" stroked="true" strokeweight="2.310353pt" strokecolor="#000000">
              <v:stroke dashstyle="solid"/>
            </v:line>
            <v:line style="position:absolute" from="8286,10219" to="8286,9951" stroked="true" strokeweight="5.077243pt" strokecolor="#000000">
              <v:stroke dashstyle="solid"/>
            </v:line>
            <v:line style="position:absolute" from="8978,10072" to="8978,9951" stroked="true" strokeweight=".461567pt" strokecolor="#000000">
              <v:stroke dashstyle="solid"/>
            </v:line>
            <v:shape style="position:absolute;left:8285;top:10219;width:4164;height:84" id="docshape29" coordorigin="8286,10219" coordsize="4164,84" path="m8286,10303l8286,10219m10271,10303l12449,10303e" filled="false" stroked="true" strokeweight="3.694553pt" strokecolor="#000000">
              <v:path arrowok="t"/>
              <v:stroke dashstyle="solid"/>
            </v:shape>
            <v:line style="position:absolute" from="8286,10460" to="8286,10303" stroked="true" strokeweight="1.384702pt" strokecolor="#000000">
              <v:stroke dashstyle="solid"/>
            </v:line>
            <v:line style="position:absolute" from="8978,10663" to="12431,10663" stroked="true" strokeweight="5.082777pt" strokecolor="#000000">
              <v:stroke dashstyle="solid"/>
            </v:line>
            <w10:wrap type="none"/>
          </v:group>
        </w:pict>
      </w:r>
      <w:r>
        <w:rPr>
          <w:color w:val="343434"/>
          <w:sz w:val="21"/>
        </w:rPr>
        <w:t>OPTION</w:t>
      </w:r>
      <w:r>
        <w:rPr>
          <w:color w:val="343434"/>
          <w:spacing w:val="52"/>
          <w:sz w:val="21"/>
        </w:rPr>
        <w:t> </w:t>
      </w:r>
      <w:r>
        <w:rPr>
          <w:color w:val="42443D"/>
          <w:sz w:val="28"/>
        </w:rPr>
        <w:t>G)</w:t>
      </w:r>
      <w:r>
        <w:rPr>
          <w:color w:val="42443D"/>
          <w:spacing w:val="32"/>
          <w:sz w:val="28"/>
        </w:rPr>
        <w:t> </w:t>
      </w:r>
      <w:r>
        <w:rPr>
          <w:color w:val="181818"/>
          <w:sz w:val="28"/>
        </w:rPr>
        <w:t>-</w:t>
      </w:r>
      <w:r>
        <w:rPr>
          <w:color w:val="181818"/>
          <w:spacing w:val="9"/>
          <w:sz w:val="28"/>
        </w:rPr>
        <w:t> </w:t>
      </w:r>
      <w:r>
        <w:rPr>
          <w:color w:val="343434"/>
          <w:sz w:val="21"/>
        </w:rPr>
        <w:t>COMMUNITY</w:t>
      </w:r>
      <w:r>
        <w:rPr>
          <w:color w:val="343434"/>
          <w:spacing w:val="56"/>
          <w:sz w:val="21"/>
        </w:rPr>
        <w:t> </w:t>
      </w:r>
      <w:r>
        <w:rPr>
          <w:color w:val="343434"/>
          <w:sz w:val="21"/>
        </w:rPr>
        <w:t>ACCESS</w:t>
      </w:r>
      <w:r>
        <w:rPr>
          <w:color w:val="343434"/>
          <w:spacing w:val="40"/>
          <w:sz w:val="21"/>
        </w:rPr>
        <w:t> </w:t>
      </w:r>
      <w:r>
        <w:rPr>
          <w:sz w:val="21"/>
        </w:rPr>
        <w:t>L</w:t>
      </w:r>
      <w:r>
        <w:rPr>
          <w:color w:val="343434"/>
          <w:sz w:val="21"/>
        </w:rPr>
        <w:t>ANDFILL </w:t>
      </w:r>
      <w:r>
        <w:rPr>
          <w:color w:val="42443D"/>
          <w:sz w:val="21"/>
        </w:rPr>
        <w:t>SITE</w:t>
      </w:r>
    </w:p>
    <w:p>
      <w:pPr>
        <w:spacing w:before="47"/>
        <w:ind w:left="0" w:right="2" w:firstLine="0"/>
        <w:jc w:val="right"/>
        <w:rPr>
          <w:b/>
          <w:sz w:val="27"/>
        </w:rPr>
      </w:pPr>
      <w:r>
        <w:rPr>
          <w:b/>
          <w:color w:val="181818"/>
          <w:w w:val="95"/>
          <w:sz w:val="27"/>
        </w:rPr>
        <w:t>DRYSDALE</w:t>
      </w:r>
      <w:r>
        <w:rPr>
          <w:b/>
          <w:color w:val="181818"/>
          <w:spacing w:val="-11"/>
          <w:w w:val="95"/>
          <w:sz w:val="27"/>
        </w:rPr>
        <w:t> </w:t>
      </w:r>
      <w:r>
        <w:rPr>
          <w:b/>
          <w:color w:val="181818"/>
          <w:w w:val="95"/>
          <w:sz w:val="27"/>
        </w:rPr>
        <w:t>LANDFILL</w:t>
      </w:r>
      <w:r>
        <w:rPr>
          <w:b/>
          <w:color w:val="181818"/>
          <w:spacing w:val="-13"/>
          <w:w w:val="95"/>
          <w:sz w:val="27"/>
        </w:rPr>
        <w:t> </w:t>
      </w:r>
      <w:r>
        <w:rPr>
          <w:b/>
          <w:color w:val="181818"/>
          <w:w w:val="95"/>
          <w:sz w:val="27"/>
        </w:rPr>
        <w:t>LANDSCAPE</w:t>
      </w:r>
      <w:r>
        <w:rPr>
          <w:b/>
          <w:color w:val="181818"/>
          <w:spacing w:val="-3"/>
          <w:w w:val="95"/>
          <w:sz w:val="27"/>
        </w:rPr>
        <w:t> </w:t>
      </w:r>
      <w:r>
        <w:rPr>
          <w:b/>
          <w:color w:val="181818"/>
          <w:w w:val="95"/>
          <w:sz w:val="27"/>
        </w:rPr>
        <w:t>PLA</w:t>
      </w:r>
      <w:r>
        <w:rPr>
          <w:b/>
          <w:color w:val="343434"/>
          <w:w w:val="95"/>
          <w:sz w:val="27"/>
        </w:rPr>
        <w:t>N</w:t>
      </w:r>
    </w:p>
    <w:p>
      <w:pPr>
        <w:spacing w:line="136" w:lineRule="exact" w:before="113"/>
        <w:ind w:left="123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181818"/>
          <w:sz w:val="14"/>
        </w:rPr>
        <w:t>I­</w:t>
      </w:r>
    </w:p>
    <w:p>
      <w:pPr>
        <w:spacing w:line="100" w:lineRule="exact" w:before="0"/>
        <w:ind w:left="117" w:right="0" w:firstLine="0"/>
        <w:jc w:val="left"/>
        <w:rPr>
          <w:b/>
          <w:sz w:val="13"/>
        </w:rPr>
      </w:pPr>
      <w:r>
        <w:rPr>
          <w:b/>
          <w:color w:val="181818"/>
          <w:sz w:val="13"/>
        </w:rPr>
        <w:t>LL</w:t>
      </w:r>
    </w:p>
    <w:p>
      <w:pPr>
        <w:spacing w:line="135" w:lineRule="exact" w:before="0"/>
        <w:ind w:left="66" w:right="0" w:firstLine="0"/>
        <w:jc w:val="left"/>
        <w:rPr>
          <w:b/>
          <w:sz w:val="18"/>
        </w:rPr>
      </w:pPr>
      <w:r>
        <w:rPr>
          <w:b/>
          <w:color w:val="343434"/>
          <w:w w:val="96"/>
          <w:sz w:val="18"/>
        </w:rPr>
        <w:t>4</w:t>
      </w:r>
    </w:p>
    <w:p>
      <w:pPr>
        <w:spacing w:line="144" w:lineRule="exact" w:before="0"/>
        <w:ind w:left="119" w:right="0" w:firstLine="0"/>
        <w:jc w:val="left"/>
        <w:rPr>
          <w:b/>
          <w:sz w:val="19"/>
        </w:rPr>
      </w:pPr>
      <w:r>
        <w:rPr>
          <w:b/>
          <w:color w:val="181818"/>
          <w:spacing w:val="-1"/>
          <w:w w:val="80"/>
          <w:sz w:val="19"/>
        </w:rPr>
        <w:t>c::</w:t>
      </w:r>
    </w:p>
    <w:p>
      <w:pPr>
        <w:spacing w:line="170" w:lineRule="exact" w:before="0"/>
        <w:ind w:left="69" w:right="0" w:firstLine="0"/>
        <w:jc w:val="left"/>
        <w:rPr>
          <w:b/>
          <w:sz w:val="17"/>
        </w:rPr>
      </w:pPr>
      <w:r>
        <w:rPr>
          <w:b/>
          <w:color w:val="181818"/>
          <w:w w:val="78"/>
          <w:sz w:val="17"/>
        </w:rPr>
        <w:t>0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line="319" w:lineRule="auto" w:before="63"/>
        <w:ind w:left="91" w:right="850" w:firstLine="7"/>
        <w:jc w:val="left"/>
        <w:rPr>
          <w:sz w:val="9"/>
        </w:rPr>
      </w:pPr>
      <w:r>
        <w:rPr>
          <w:color w:val="7E7E7C"/>
          <w:sz w:val="8"/>
        </w:rPr>
        <w:t>AUGIJST</w:t>
      </w:r>
      <w:r>
        <w:rPr>
          <w:color w:val="959595"/>
          <w:sz w:val="8"/>
        </w:rPr>
        <w:t>201'</w:t>
      </w:r>
      <w:r>
        <w:rPr>
          <w:color w:val="959595"/>
          <w:spacing w:val="1"/>
          <w:sz w:val="8"/>
        </w:rPr>
        <w:t> </w:t>
      </w:r>
      <w:r>
        <w:rPr>
          <w:color w:val="7E7E7C"/>
          <w:w w:val="95"/>
          <w:sz w:val="9"/>
        </w:rPr>
        <w:t>D</w:t>
      </w:r>
      <w:r>
        <w:rPr>
          <w:color w:val="959595"/>
          <w:w w:val="95"/>
          <w:sz w:val="9"/>
        </w:rPr>
        <w:t>RA</w:t>
      </w:r>
      <w:r>
        <w:rPr>
          <w:color w:val="7E7E7C"/>
          <w:w w:val="95"/>
          <w:sz w:val="9"/>
        </w:rPr>
        <w:t>W</w:t>
      </w:r>
      <w:r>
        <w:rPr>
          <w:color w:val="5B5D54"/>
          <w:w w:val="95"/>
          <w:sz w:val="9"/>
        </w:rPr>
        <w:t>IN</w:t>
      </w:r>
      <w:r>
        <w:rPr>
          <w:color w:val="7E7E7C"/>
          <w:w w:val="95"/>
          <w:sz w:val="9"/>
        </w:rPr>
        <w:t>G</w:t>
      </w:r>
      <w:r>
        <w:rPr>
          <w:color w:val="7E7E7C"/>
          <w:spacing w:val="-4"/>
          <w:w w:val="95"/>
          <w:sz w:val="9"/>
        </w:rPr>
        <w:t> </w:t>
      </w:r>
      <w:r>
        <w:rPr>
          <w:color w:val="959595"/>
          <w:w w:val="95"/>
          <w:sz w:val="9"/>
        </w:rPr>
        <w:t>20f</w:t>
      </w:r>
      <w:r>
        <w:rPr>
          <w:color w:val="959595"/>
          <w:spacing w:val="5"/>
          <w:w w:val="95"/>
          <w:sz w:val="9"/>
        </w:rPr>
        <w:t> </w:t>
      </w:r>
      <w:r>
        <w:rPr>
          <w:color w:val="6D6E6B"/>
          <w:w w:val="95"/>
          <w:sz w:val="9"/>
        </w:rPr>
        <w:t>4</w:t>
      </w:r>
      <w:r>
        <w:rPr>
          <w:color w:val="6D6E6B"/>
          <w:spacing w:val="1"/>
          <w:w w:val="95"/>
          <w:sz w:val="9"/>
        </w:rPr>
        <w:t> </w:t>
      </w:r>
      <w:r>
        <w:rPr>
          <w:color w:val="959595"/>
          <w:w w:val="90"/>
          <w:sz w:val="9"/>
        </w:rPr>
        <w:t>S</w:t>
      </w:r>
      <w:r>
        <w:rPr>
          <w:color w:val="7E7E7C"/>
          <w:w w:val="90"/>
          <w:sz w:val="9"/>
        </w:rPr>
        <w:t>CALE</w:t>
      </w:r>
      <w:r>
        <w:rPr>
          <w:color w:val="5B5D54"/>
          <w:w w:val="90"/>
          <w:sz w:val="9"/>
        </w:rPr>
        <w:t>1</w:t>
      </w:r>
      <w:r>
        <w:rPr>
          <w:color w:val="959595"/>
          <w:w w:val="90"/>
          <w:sz w:val="9"/>
        </w:rPr>
        <w:t>:2000</w:t>
      </w:r>
      <w:r>
        <w:rPr>
          <w:color w:val="959595"/>
          <w:spacing w:val="1"/>
          <w:w w:val="90"/>
          <w:sz w:val="9"/>
        </w:rPr>
        <w:t> </w:t>
      </w:r>
      <w:r>
        <w:rPr>
          <w:color w:val="959595"/>
          <w:w w:val="90"/>
          <w:sz w:val="9"/>
        </w:rPr>
        <w:t>(.a)</w:t>
      </w:r>
      <w:r>
        <w:rPr>
          <w:color w:val="7E7E7C"/>
          <w:w w:val="90"/>
          <w:sz w:val="9"/>
        </w:rPr>
        <w:t>A</w:t>
      </w:r>
      <w:r>
        <w:rPr>
          <w:color w:val="959595"/>
          <w:w w:val="90"/>
          <w:sz w:val="9"/>
        </w:rPr>
        <w:t>I</w:t>
      </w:r>
    </w:p>
    <w:p>
      <w:pPr>
        <w:spacing w:after="0" w:line="319" w:lineRule="auto"/>
        <w:jc w:val="left"/>
        <w:rPr>
          <w:sz w:val="9"/>
        </w:rPr>
        <w:sectPr>
          <w:type w:val="continuous"/>
          <w:pgSz w:w="16840" w:h="11900" w:orient="landscape"/>
          <w:pgMar w:header="0" w:footer="0" w:top="1580" w:bottom="280" w:left="1380" w:right="1120"/>
          <w:cols w:num="3" w:equalWidth="0">
            <w:col w:w="12130" w:space="40"/>
            <w:col w:w="303" w:space="39"/>
            <w:col w:w="1828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line="264" w:lineRule="auto" w:before="97"/>
        <w:ind w:left="11682" w:right="251" w:firstLine="1"/>
        <w:jc w:val="left"/>
        <w:rPr>
          <w:b/>
          <w:sz w:val="11"/>
        </w:rPr>
      </w:pPr>
      <w:r>
        <w:rPr>
          <w:color w:val="1A1A1A"/>
          <w:w w:val="105"/>
          <w:sz w:val="11"/>
        </w:rPr>
        <w:t>This is only one </w:t>
      </w:r>
      <w:r>
        <w:rPr>
          <w:color w:val="2F2F2D"/>
          <w:w w:val="105"/>
          <w:sz w:val="11"/>
        </w:rPr>
        <w:t>of </w:t>
      </w:r>
      <w:r>
        <w:rPr>
          <w:color w:val="1A1A1A"/>
          <w:w w:val="105"/>
          <w:sz w:val="11"/>
        </w:rPr>
        <w:t>three rehabi</w:t>
      </w:r>
      <w:r>
        <w:rPr>
          <w:w w:val="105"/>
          <w:sz w:val="11"/>
        </w:rPr>
        <w:t>l</w:t>
      </w:r>
      <w:r>
        <w:rPr>
          <w:color w:val="1A1A1A"/>
          <w:w w:val="105"/>
          <w:sz w:val="11"/>
        </w:rPr>
        <w:t>itation </w:t>
      </w:r>
      <w:r>
        <w:rPr>
          <w:color w:val="2F2F2D"/>
          <w:w w:val="105"/>
          <w:sz w:val="11"/>
        </w:rPr>
        <w:t>options</w:t>
      </w:r>
      <w:r>
        <w:rPr>
          <w:color w:val="2F2F2D"/>
          <w:spacing w:val="1"/>
          <w:w w:val="105"/>
          <w:sz w:val="11"/>
        </w:rPr>
        <w:t> </w:t>
      </w:r>
      <w:r>
        <w:rPr>
          <w:color w:val="2F2F2D"/>
          <w:w w:val="105"/>
          <w:sz w:val="11"/>
        </w:rPr>
        <w:t>currently being considered and your comment</w:t>
      </w:r>
      <w:r>
        <w:rPr>
          <w:color w:val="2F2F2D"/>
          <w:spacing w:val="1"/>
          <w:w w:val="105"/>
          <w:sz w:val="11"/>
        </w:rPr>
        <w:t> </w:t>
      </w:r>
      <w:r>
        <w:rPr>
          <w:color w:val="2F2F2D"/>
          <w:spacing w:val="-1"/>
          <w:w w:val="105"/>
          <w:sz w:val="11"/>
        </w:rPr>
        <w:t>and </w:t>
      </w:r>
      <w:r>
        <w:rPr>
          <w:color w:val="1A1A1A"/>
          <w:spacing w:val="-1"/>
          <w:w w:val="105"/>
          <w:sz w:val="11"/>
        </w:rPr>
        <w:t>feedback </w:t>
      </w:r>
      <w:r>
        <w:rPr>
          <w:color w:val="2F2F2D"/>
          <w:spacing w:val="-1"/>
          <w:w w:val="105"/>
          <w:sz w:val="11"/>
        </w:rPr>
        <w:t>is </w:t>
      </w:r>
      <w:r>
        <w:rPr>
          <w:color w:val="444442"/>
          <w:w w:val="105"/>
          <w:sz w:val="11"/>
        </w:rPr>
        <w:t>we</w:t>
      </w:r>
      <w:r>
        <w:rPr>
          <w:color w:val="1A1A1A"/>
          <w:w w:val="105"/>
          <w:sz w:val="11"/>
        </w:rPr>
        <w:t>lcome </w:t>
      </w:r>
      <w:r>
        <w:rPr>
          <w:color w:val="2F2F2D"/>
          <w:w w:val="105"/>
          <w:sz w:val="11"/>
        </w:rPr>
        <w:t>and can </w:t>
      </w:r>
      <w:r>
        <w:rPr>
          <w:color w:val="1A1A1A"/>
          <w:w w:val="105"/>
          <w:sz w:val="11"/>
        </w:rPr>
        <w:t>be </w:t>
      </w:r>
      <w:r>
        <w:rPr>
          <w:color w:val="2F2F2D"/>
          <w:w w:val="105"/>
          <w:sz w:val="11"/>
        </w:rPr>
        <w:t>provided</w:t>
      </w:r>
      <w:r>
        <w:rPr>
          <w:color w:val="2F2F2D"/>
          <w:spacing w:val="-30"/>
          <w:w w:val="105"/>
          <w:sz w:val="11"/>
        </w:rPr>
        <w:t> </w:t>
      </w:r>
      <w:r>
        <w:rPr>
          <w:color w:val="444442"/>
          <w:w w:val="105"/>
          <w:sz w:val="11"/>
        </w:rPr>
        <w:t>v</w:t>
      </w:r>
      <w:r>
        <w:rPr>
          <w:color w:val="1A1A1A"/>
          <w:w w:val="105"/>
          <w:sz w:val="11"/>
        </w:rPr>
        <w:t>ia </w:t>
      </w:r>
      <w:r>
        <w:rPr>
          <w:color w:val="2F2F2D"/>
          <w:w w:val="105"/>
          <w:sz w:val="11"/>
        </w:rPr>
        <w:t>the City of </w:t>
      </w:r>
      <w:r>
        <w:rPr>
          <w:color w:val="1A1A1A"/>
          <w:w w:val="105"/>
          <w:sz w:val="11"/>
        </w:rPr>
        <w:t>Greater </w:t>
      </w:r>
      <w:r>
        <w:rPr>
          <w:color w:val="2F2F2D"/>
          <w:w w:val="105"/>
          <w:sz w:val="11"/>
        </w:rPr>
        <w:t>Gee</w:t>
      </w:r>
      <w:r>
        <w:rPr>
          <w:w w:val="105"/>
          <w:sz w:val="11"/>
        </w:rPr>
        <w:t>l</w:t>
      </w:r>
      <w:r>
        <w:rPr>
          <w:color w:val="2F2F2D"/>
          <w:w w:val="105"/>
          <w:sz w:val="11"/>
        </w:rPr>
        <w:t>ong</w:t>
      </w:r>
      <w:r>
        <w:rPr>
          <w:color w:val="5B5B5B"/>
          <w:w w:val="105"/>
          <w:sz w:val="11"/>
        </w:rPr>
        <w:t>'</w:t>
      </w:r>
      <w:r>
        <w:rPr>
          <w:color w:val="2F2F2D"/>
          <w:w w:val="105"/>
          <w:sz w:val="11"/>
        </w:rPr>
        <w:t>s </w:t>
      </w:r>
      <w:r>
        <w:rPr>
          <w:color w:val="444442"/>
          <w:w w:val="105"/>
          <w:sz w:val="11"/>
        </w:rPr>
        <w:t>webs</w:t>
      </w:r>
      <w:r>
        <w:rPr>
          <w:color w:val="1A1A1A"/>
          <w:w w:val="105"/>
          <w:sz w:val="11"/>
        </w:rPr>
        <w:t>ite</w:t>
      </w:r>
      <w:r>
        <w:rPr>
          <w:color w:val="1A1A1A"/>
          <w:spacing w:val="1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yoursay.geelongaustralia</w:t>
      </w:r>
      <w:r>
        <w:rPr>
          <w:b/>
          <w:color w:val="444442"/>
          <w:w w:val="105"/>
          <w:sz w:val="11"/>
        </w:rPr>
        <w:t>.</w:t>
      </w:r>
      <w:r>
        <w:rPr>
          <w:b/>
          <w:color w:val="1A1A1A"/>
          <w:w w:val="105"/>
          <w:sz w:val="11"/>
        </w:rPr>
        <w:t>com.au/DLPCLP</w:t>
      </w:r>
      <w:r>
        <w:rPr>
          <w:b/>
          <w:color w:val="1A1A1A"/>
          <w:spacing w:val="1"/>
          <w:w w:val="105"/>
          <w:sz w:val="11"/>
        </w:rPr>
        <w:t> </w:t>
      </w:r>
      <w:r>
        <w:rPr>
          <w:color w:val="2F2F2D"/>
          <w:w w:val="105"/>
          <w:sz w:val="11"/>
        </w:rPr>
        <w:t>or </w:t>
      </w:r>
      <w:r>
        <w:rPr>
          <w:color w:val="444442"/>
          <w:w w:val="105"/>
          <w:sz w:val="11"/>
        </w:rPr>
        <w:t>v</w:t>
      </w:r>
      <w:r>
        <w:rPr>
          <w:color w:val="1A1A1A"/>
          <w:w w:val="105"/>
          <w:sz w:val="11"/>
        </w:rPr>
        <w:t>ia </w:t>
      </w:r>
      <w:r>
        <w:rPr>
          <w:color w:val="2F2F2D"/>
          <w:w w:val="105"/>
          <w:sz w:val="11"/>
        </w:rPr>
        <w:t>e-mail to </w:t>
      </w:r>
      <w:r>
        <w:rPr>
          <w:color w:val="1A1A1A"/>
          <w:w w:val="105"/>
          <w:sz w:val="11"/>
        </w:rPr>
        <w:t>Jack Ta</w:t>
      </w:r>
      <w:r>
        <w:rPr>
          <w:color w:val="444442"/>
          <w:w w:val="105"/>
          <w:sz w:val="11"/>
        </w:rPr>
        <w:t>y</w:t>
      </w:r>
      <w:r>
        <w:rPr>
          <w:color w:val="1A1A1A"/>
          <w:w w:val="105"/>
          <w:sz w:val="11"/>
        </w:rPr>
        <w:t>lor</w:t>
      </w:r>
      <w:r>
        <w:rPr>
          <w:color w:val="444442"/>
          <w:w w:val="105"/>
          <w:sz w:val="11"/>
        </w:rPr>
        <w:t>, </w:t>
      </w:r>
      <w:r>
        <w:rPr>
          <w:color w:val="1A1A1A"/>
          <w:w w:val="105"/>
          <w:sz w:val="11"/>
        </w:rPr>
        <w:t>Project Engineer</w:t>
      </w:r>
      <w:r>
        <w:rPr>
          <w:color w:val="5B5B5B"/>
          <w:w w:val="105"/>
          <w:sz w:val="11"/>
        </w:rPr>
        <w:t>,</w:t>
      </w:r>
      <w:r>
        <w:rPr>
          <w:color w:val="5B5B5B"/>
          <w:spacing w:val="1"/>
          <w:w w:val="105"/>
          <w:sz w:val="11"/>
        </w:rPr>
        <w:t> </w:t>
      </w:r>
      <w:hyperlink r:id="rId15">
        <w:r>
          <w:rPr>
            <w:color w:val="1A1A1A"/>
            <w:w w:val="105"/>
            <w:sz w:val="11"/>
          </w:rPr>
          <w:t>JTaylor2@geelongcity</w:t>
        </w:r>
        <w:r>
          <w:rPr>
            <w:color w:val="5B5B5B"/>
            <w:w w:val="105"/>
            <w:sz w:val="11"/>
          </w:rPr>
          <w:t>.</w:t>
        </w:r>
        <w:r>
          <w:rPr>
            <w:color w:val="2F2F2D"/>
            <w:w w:val="105"/>
            <w:sz w:val="11"/>
          </w:rPr>
          <w:t>vic.gov</w:t>
        </w:r>
        <w:r>
          <w:rPr>
            <w:color w:val="5B5B5B"/>
            <w:w w:val="105"/>
            <w:sz w:val="11"/>
          </w:rPr>
          <w:t>.a</w:t>
        </w:r>
        <w:r>
          <w:rPr>
            <w:color w:val="1A1A1A"/>
            <w:w w:val="105"/>
            <w:sz w:val="11"/>
          </w:rPr>
          <w:t>u </w:t>
        </w:r>
      </w:hyperlink>
      <w:r>
        <w:rPr>
          <w:color w:val="1A1A1A"/>
          <w:w w:val="105"/>
          <w:sz w:val="11"/>
        </w:rPr>
        <w:t>by</w:t>
      </w:r>
      <w:r>
        <w:rPr>
          <w:color w:val="1A1A1A"/>
          <w:spacing w:val="1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Wednesday</w:t>
      </w:r>
      <w:r>
        <w:rPr>
          <w:b/>
          <w:color w:val="1A1A1A"/>
          <w:spacing w:val="8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13 October</w:t>
      </w:r>
      <w:r>
        <w:rPr>
          <w:b/>
          <w:color w:val="1A1A1A"/>
          <w:spacing w:val="6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2021.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tabs>
          <w:tab w:pos="13187" w:val="left" w:leader="none"/>
        </w:tabs>
        <w:spacing w:before="1"/>
        <w:ind w:left="13185" w:right="353" w:hanging="1367"/>
        <w:jc w:val="left"/>
        <w:rPr>
          <w:sz w:val="7"/>
        </w:rPr>
      </w:pPr>
      <w:r>
        <w:rPr/>
        <w:pict>
          <v:shape style="position:absolute;margin-left:704.213074pt;margin-top:-55.250191pt;width:20.9pt;height:79.8pt;mso-position-horizontal-relative:page;mso-position-vertical-relative:paragraph;z-index:-16397824" type="#_x0000_t202" id="docshape30" filled="false" stroked="false">
            <v:textbox inset="0,0,0,0">
              <w:txbxContent>
                <w:p>
                  <w:pPr>
                    <w:spacing w:line="1596" w:lineRule="exact" w:before="0"/>
                    <w:ind w:left="0" w:right="0" w:firstLine="0"/>
                    <w:jc w:val="lef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B35462"/>
                      <w:w w:val="55"/>
                      <w:sz w:val="144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5B5B5B"/>
          <w:spacing w:val="-1"/>
          <w:w w:val="80"/>
          <w:sz w:val="7"/>
        </w:rPr>
        <w:t>EXISTING</w:t>
      </w:r>
      <w:r>
        <w:rPr>
          <w:color w:val="5B5B5B"/>
          <w:spacing w:val="1"/>
          <w:w w:val="80"/>
          <w:sz w:val="7"/>
        </w:rPr>
        <w:t> </w:t>
      </w:r>
      <w:r>
        <w:rPr>
          <w:color w:val="5B5B5B"/>
          <w:w w:val="80"/>
          <w:sz w:val="7"/>
        </w:rPr>
        <w:t>VEGETATION</w:t>
        <w:tab/>
        <w:tab/>
      </w:r>
      <w:r>
        <w:rPr>
          <w:color w:val="5B5B5B"/>
          <w:spacing w:val="-1"/>
          <w:w w:val="85"/>
          <w:sz w:val="7"/>
        </w:rPr>
        <w:t>QUARRY CUFF FENCED</w:t>
      </w:r>
      <w:r>
        <w:rPr>
          <w:color w:val="5B5B5B"/>
          <w:w w:val="85"/>
          <w:sz w:val="7"/>
        </w:rPr>
        <w:t> </w:t>
      </w:r>
      <w:r>
        <w:rPr>
          <w:color w:val="5B5B5B"/>
          <w:w w:val="80"/>
          <w:sz w:val="7"/>
        </w:rPr>
        <w:t>RESTRICTED ACCESS</w:t>
      </w:r>
      <w:r>
        <w:rPr>
          <w:color w:val="5B5B5B"/>
          <w:spacing w:val="6"/>
          <w:w w:val="80"/>
          <w:sz w:val="7"/>
        </w:rPr>
        <w:t> </w:t>
      </w:r>
      <w:r>
        <w:rPr>
          <w:color w:val="5B5B5B"/>
          <w:w w:val="80"/>
          <w:sz w:val="7"/>
        </w:rPr>
        <w:t>AREA</w:t>
      </w:r>
    </w:p>
    <w:p>
      <w:pPr>
        <w:spacing w:line="70" w:lineRule="exact" w:before="0"/>
        <w:ind w:left="11816" w:right="0" w:firstLine="0"/>
        <w:jc w:val="left"/>
        <w:rPr>
          <w:sz w:val="7"/>
        </w:rPr>
      </w:pPr>
      <w:r>
        <w:rPr/>
        <w:pict>
          <v:shape style="position:absolute;margin-left:638.535278pt;margin-top:1.74505pt;width:107.3pt;height:79.8pt;mso-position-horizontal-relative:page;mso-position-vertical-relative:paragraph;z-index:-16397312" type="#_x0000_t202" id="docshape31" filled="false" stroked="false">
            <v:textbox inset="0,0,0,0">
              <w:txbxContent>
                <w:p>
                  <w:pPr>
                    <w:tabs>
                      <w:tab w:pos="2145" w:val="left" w:leader="none"/>
                    </w:tabs>
                    <w:spacing w:line="1596" w:lineRule="exact" w:before="0"/>
                    <w:ind w:left="0" w:right="0" w:firstLine="0"/>
                    <w:jc w:val="lef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B3D182"/>
                      <w:w w:val="90"/>
                      <w:sz w:val="144"/>
                      <w:u w:val="single" w:color="000000"/>
                    </w:rPr>
                    <w:t>-</w:t>
                  </w:r>
                  <w:r>
                    <w:rPr>
                      <w:rFonts w:ascii="Times New Roman"/>
                      <w:color w:val="B3D182"/>
                      <w:sz w:val="144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5B5B5B"/>
          <w:w w:val="95"/>
          <w:sz w:val="7"/>
        </w:rPr>
        <w:t>CREEKLINEGRASSY</w:t>
      </w:r>
    </w:p>
    <w:p>
      <w:pPr>
        <w:tabs>
          <w:tab w:pos="13185" w:val="left" w:leader="none"/>
        </w:tabs>
        <w:spacing w:line="106" w:lineRule="exact" w:before="0"/>
        <w:ind w:left="11819" w:right="0" w:firstLine="0"/>
        <w:jc w:val="left"/>
        <w:rPr>
          <w:sz w:val="7"/>
        </w:rPr>
      </w:pPr>
      <w:r>
        <w:rPr>
          <w:color w:val="5B5B5B"/>
          <w:w w:val="80"/>
          <w:position w:val="1"/>
          <w:sz w:val="7"/>
        </w:rPr>
        <w:t>WOODLAND</w:t>
      </w:r>
      <w:r>
        <w:rPr>
          <w:color w:val="5B5B5B"/>
          <w:spacing w:val="9"/>
          <w:w w:val="80"/>
          <w:position w:val="1"/>
          <w:sz w:val="7"/>
        </w:rPr>
        <w:t> </w:t>
      </w:r>
      <w:r>
        <w:rPr>
          <w:color w:val="5B5B5B"/>
          <w:w w:val="80"/>
          <w:position w:val="1"/>
          <w:sz w:val="7"/>
        </w:rPr>
        <w:t>REVEGETATION</w:t>
      </w:r>
      <w:r>
        <w:rPr>
          <w:color w:val="5B5B5B"/>
          <w:spacing w:val="12"/>
          <w:position w:val="1"/>
          <w:sz w:val="7"/>
        </w:rPr>
        <w:t>     </w:t>
      </w:r>
      <w:r>
        <w:rPr>
          <w:color w:val="5B5B5B"/>
          <w:spacing w:val="12"/>
          <w:position w:val="1"/>
          <w:sz w:val="7"/>
        </w:rPr>
        <w:t> </w:t>
      </w:r>
      <w:r>
        <w:rPr>
          <w:color w:val="444442"/>
          <w:w w:val="95"/>
          <w:sz w:val="10"/>
        </w:rPr>
        <w:t>==</w:t>
        <w:tab/>
      </w:r>
      <w:r>
        <w:rPr>
          <w:color w:val="5B5B5B"/>
          <w:w w:val="95"/>
          <w:sz w:val="7"/>
        </w:rPr>
        <w:t>EXISTINGUNSEALEO</w:t>
      </w:r>
    </w:p>
    <w:p>
      <w:pPr>
        <w:tabs>
          <w:tab w:pos="13190" w:val="left" w:leader="none"/>
        </w:tabs>
        <w:spacing w:line="21" w:lineRule="exact" w:before="0"/>
        <w:ind w:left="11817" w:right="0" w:firstLine="0"/>
        <w:jc w:val="left"/>
        <w:rPr>
          <w:sz w:val="7"/>
        </w:rPr>
      </w:pPr>
      <w:r>
        <w:rPr>
          <w:color w:val="5B5B5B"/>
          <w:w w:val="80"/>
          <w:sz w:val="7"/>
        </w:rPr>
        <w:t>QUARRY</w:t>
      </w:r>
      <w:r>
        <w:rPr>
          <w:color w:val="5B5B5B"/>
          <w:spacing w:val="-2"/>
          <w:w w:val="80"/>
          <w:sz w:val="7"/>
        </w:rPr>
        <w:t> </w:t>
      </w:r>
      <w:r>
        <w:rPr>
          <w:color w:val="5B5B5B"/>
          <w:w w:val="80"/>
          <w:sz w:val="7"/>
        </w:rPr>
        <w:t>REVEGETATION</w:t>
        <w:tab/>
      </w:r>
      <w:r>
        <w:rPr>
          <w:color w:val="5B5B5B"/>
          <w:w w:val="80"/>
          <w:position w:val="4"/>
          <w:sz w:val="7"/>
        </w:rPr>
        <w:t>ACCESS</w:t>
      </w:r>
      <w:r>
        <w:rPr>
          <w:color w:val="5B5B5B"/>
          <w:spacing w:val="-2"/>
          <w:w w:val="80"/>
          <w:position w:val="4"/>
          <w:sz w:val="7"/>
        </w:rPr>
        <w:t> </w:t>
      </w:r>
      <w:r>
        <w:rPr>
          <w:color w:val="5B5B5B"/>
          <w:w w:val="80"/>
          <w:position w:val="4"/>
          <w:sz w:val="7"/>
        </w:rPr>
        <w:t>ROAD</w:t>
      </w:r>
    </w:p>
    <w:p>
      <w:pPr>
        <w:spacing w:after="0" w:line="21" w:lineRule="exact"/>
        <w:jc w:val="left"/>
        <w:rPr>
          <w:sz w:val="7"/>
        </w:rPr>
        <w:sectPr>
          <w:footerReference w:type="default" r:id="rId21"/>
          <w:pgSz w:w="16840" w:h="11900" w:orient="landscape"/>
          <w:pgMar w:footer="0" w:header="0" w:top="960" w:bottom="280" w:left="1380" w:right="1120"/>
        </w:sectPr>
      </w:pPr>
    </w:p>
    <w:p>
      <w:pPr>
        <w:tabs>
          <w:tab w:pos="427" w:val="left" w:leader="none"/>
        </w:tabs>
        <w:spacing w:line="235" w:lineRule="exact" w:before="0"/>
        <w:ind w:left="0" w:right="0" w:firstLine="0"/>
        <w:jc w:val="right"/>
        <w:rPr>
          <w:rFonts w:ascii="Times New Roman"/>
          <w:sz w:val="8"/>
        </w:rPr>
      </w:pPr>
      <w:r>
        <w:rPr/>
        <w:pict>
          <v:shape style="position:absolute;margin-left:638.584595pt;margin-top:11.12pt;width:6.6pt;height:11.75pt;mso-position-horizontal-relative:page;mso-position-vertical-relative:paragraph;z-index:15739904" type="#_x0000_t202" id="docshape3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444442"/>
                      <w:w w:val="112"/>
                      <w:sz w:val="2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5B5B5B"/>
          <w:w w:val="85"/>
          <w:sz w:val="21"/>
        </w:rPr>
        <w:t>0</w:t>
        <w:tab/>
      </w:r>
      <w:r>
        <w:rPr>
          <w:rFonts w:ascii="Times New Roman"/>
          <w:color w:val="5B5B5B"/>
          <w:w w:val="85"/>
          <w:position w:val="2"/>
          <w:sz w:val="8"/>
        </w:rPr>
        <w:t>AREA(MODIFIEDJ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86" w:lineRule="exact" w:before="65"/>
        <w:ind w:left="423" w:right="0" w:firstLine="0"/>
        <w:jc w:val="left"/>
        <w:rPr>
          <w:sz w:val="8"/>
        </w:rPr>
      </w:pPr>
      <w:r>
        <w:rPr>
          <w:color w:val="2F2F2D"/>
          <w:w w:val="110"/>
          <w:sz w:val="8"/>
        </w:rPr>
        <w:t>0</w:t>
      </w:r>
      <w:r>
        <w:rPr>
          <w:color w:val="2F2F2D"/>
          <w:spacing w:val="14"/>
          <w:w w:val="110"/>
          <w:sz w:val="8"/>
        </w:rPr>
        <w:t> </w:t>
      </w:r>
      <w:r>
        <w:rPr>
          <w:color w:val="2F2F2D"/>
          <w:w w:val="110"/>
          <w:sz w:val="8"/>
        </w:rPr>
        <w:t>0</w:t>
      </w:r>
      <w:r>
        <w:rPr>
          <w:color w:val="2F2F2D"/>
          <w:spacing w:val="14"/>
          <w:w w:val="110"/>
          <w:sz w:val="8"/>
        </w:rPr>
        <w:t> </w:t>
      </w:r>
      <w:r>
        <w:rPr>
          <w:color w:val="2F2F2D"/>
          <w:w w:val="110"/>
          <w:sz w:val="8"/>
        </w:rPr>
        <w:t>0</w:t>
      </w:r>
      <w:r>
        <w:rPr>
          <w:color w:val="2F2F2D"/>
          <w:spacing w:val="14"/>
          <w:w w:val="110"/>
          <w:sz w:val="8"/>
        </w:rPr>
        <w:t> </w:t>
      </w:r>
      <w:r>
        <w:rPr>
          <w:color w:val="2F2F2D"/>
          <w:w w:val="110"/>
          <w:sz w:val="8"/>
        </w:rPr>
        <w:t>0     </w:t>
      </w:r>
      <w:r>
        <w:rPr>
          <w:color w:val="2F2F2D"/>
          <w:spacing w:val="4"/>
          <w:w w:val="110"/>
          <w:sz w:val="8"/>
        </w:rPr>
        <w:t> </w:t>
      </w:r>
      <w:r>
        <w:rPr>
          <w:color w:val="5B5B5B"/>
          <w:w w:val="110"/>
          <w:sz w:val="8"/>
        </w:rPr>
        <w:t>:</w:t>
      </w:r>
      <w:r>
        <w:rPr>
          <w:color w:val="5B5B5B"/>
          <w:spacing w:val="1"/>
          <w:w w:val="110"/>
          <w:sz w:val="8"/>
        </w:rPr>
        <w:t> </w:t>
      </w:r>
      <w:r>
        <w:rPr>
          <w:color w:val="5B5B5B"/>
          <w:w w:val="110"/>
          <w:sz w:val="8"/>
        </w:rPr>
        <w:t>E</w:t>
      </w:r>
      <w:r>
        <w:rPr>
          <w:color w:val="5B5B5B"/>
          <w:spacing w:val="1"/>
          <w:w w:val="110"/>
          <w:sz w:val="8"/>
        </w:rPr>
        <w:t> </w:t>
      </w:r>
      <w:r>
        <w:rPr>
          <w:color w:val="5B5B5B"/>
          <w:w w:val="110"/>
          <w:sz w:val="8"/>
        </w:rPr>
        <w:t>A</w:t>
      </w:r>
      <w:r>
        <w:rPr>
          <w:color w:val="5B5B5B"/>
          <w:spacing w:val="5"/>
          <w:w w:val="110"/>
          <w:sz w:val="8"/>
        </w:rPr>
        <w:t> </w:t>
      </w:r>
      <w:r>
        <w:rPr>
          <w:color w:val="5B5B5B"/>
          <w:w w:val="110"/>
          <w:sz w:val="8"/>
        </w:rPr>
        <w:t>;ONOARY</w:t>
      </w:r>
    </w:p>
    <w:p>
      <w:pPr>
        <w:spacing w:after="0" w:line="86" w:lineRule="exact"/>
        <w:jc w:val="left"/>
        <w:rPr>
          <w:sz w:val="8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313" w:space="40"/>
            <w:col w:w="1987"/>
          </w:cols>
        </w:sectPr>
      </w:pPr>
    </w:p>
    <w:p>
      <w:pPr>
        <w:spacing w:line="73" w:lineRule="exact" w:before="0"/>
        <w:ind w:left="11816" w:right="0" w:firstLine="0"/>
        <w:jc w:val="left"/>
        <w:rPr>
          <w:sz w:val="7"/>
        </w:rPr>
      </w:pPr>
      <w:r>
        <w:rPr>
          <w:color w:val="5B5B5B"/>
          <w:w w:val="80"/>
          <w:sz w:val="7"/>
        </w:rPr>
        <w:t>GRASSY</w:t>
      </w:r>
      <w:r>
        <w:rPr>
          <w:color w:val="5B5B5B"/>
          <w:spacing w:val="2"/>
          <w:w w:val="80"/>
          <w:sz w:val="7"/>
        </w:rPr>
        <w:t> </w:t>
      </w:r>
      <w:r>
        <w:rPr>
          <w:color w:val="5B5B5B"/>
          <w:w w:val="80"/>
          <w:sz w:val="7"/>
        </w:rPr>
        <w:t>WOODLAND</w:t>
      </w:r>
    </w:p>
    <w:p>
      <w:pPr>
        <w:tabs>
          <w:tab w:pos="12807" w:val="left" w:leader="none"/>
        </w:tabs>
        <w:spacing w:line="131" w:lineRule="exact" w:before="0"/>
        <w:ind w:left="11823" w:right="0" w:firstLine="0"/>
        <w:jc w:val="left"/>
        <w:rPr>
          <w:sz w:val="7"/>
        </w:rPr>
      </w:pPr>
      <w:r>
        <w:rPr>
          <w:rFonts w:ascii="Times New Roman" w:hAnsi="Times New Roman"/>
          <w:color w:val="5B5B5B"/>
          <w:w w:val="75"/>
          <w:position w:val="5"/>
          <w:sz w:val="8"/>
        </w:rPr>
        <w:t>REVEGETATION</w:t>
        <w:tab/>
      </w:r>
      <w:r>
        <w:rPr>
          <w:color w:val="822328"/>
          <w:spacing w:val="-1"/>
          <w:w w:val="190"/>
          <w:sz w:val="7"/>
        </w:rPr>
        <w:t>••••••</w:t>
      </w:r>
      <w:r>
        <w:rPr>
          <w:color w:val="822328"/>
          <w:spacing w:val="7"/>
          <w:w w:val="190"/>
          <w:sz w:val="7"/>
        </w:rPr>
        <w:t> </w:t>
      </w:r>
      <w:r>
        <w:rPr>
          <w:color w:val="5B5B5B"/>
          <w:spacing w:val="-1"/>
          <w:w w:val="90"/>
          <w:sz w:val="7"/>
        </w:rPr>
        <w:t>PROPOSED</w:t>
      </w:r>
      <w:r>
        <w:rPr>
          <w:color w:val="5B5B5B"/>
          <w:spacing w:val="-2"/>
          <w:w w:val="90"/>
          <w:sz w:val="7"/>
        </w:rPr>
        <w:t> </w:t>
      </w:r>
      <w:r>
        <w:rPr>
          <w:color w:val="5B5B5B"/>
          <w:spacing w:val="-1"/>
          <w:w w:val="90"/>
          <w:sz w:val="7"/>
        </w:rPr>
        <w:t>PEDESTRIAN</w:t>
      </w:r>
    </w:p>
    <w:p>
      <w:pPr>
        <w:spacing w:after="0" w:line="131" w:lineRule="exact"/>
        <w:jc w:val="left"/>
        <w:rPr>
          <w:sz w:val="7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before="49"/>
        <w:ind w:left="0" w:right="0" w:firstLine="0"/>
        <w:jc w:val="right"/>
        <w:rPr>
          <w:rFonts w:ascii="Times New Roman"/>
          <w:sz w:val="8"/>
        </w:rPr>
      </w:pPr>
      <w:r>
        <w:rPr>
          <w:rFonts w:ascii="Times New Roman"/>
          <w:color w:val="5B5B5B"/>
          <w:spacing w:val="-1"/>
          <w:w w:val="70"/>
          <w:sz w:val="8"/>
        </w:rPr>
        <w:t>WATERWAY</w:t>
      </w:r>
      <w:r>
        <w:rPr>
          <w:rFonts w:ascii="Times New Roman"/>
          <w:color w:val="5B5B5B"/>
          <w:spacing w:val="3"/>
          <w:w w:val="70"/>
          <w:sz w:val="8"/>
        </w:rPr>
        <w:t> </w:t>
      </w:r>
      <w:r>
        <w:rPr>
          <w:rFonts w:ascii="Times New Roman"/>
          <w:color w:val="5B5B5B"/>
          <w:spacing w:val="-1"/>
          <w:w w:val="70"/>
          <w:sz w:val="8"/>
        </w:rPr>
        <w:t>REVEGETATION</w:t>
      </w:r>
    </w:p>
    <w:p>
      <w:pPr>
        <w:spacing w:line="78" w:lineRule="exact" w:before="0"/>
        <w:ind w:left="549" w:right="0" w:firstLine="0"/>
        <w:jc w:val="left"/>
        <w:rPr>
          <w:sz w:val="7"/>
        </w:rPr>
      </w:pPr>
      <w:r>
        <w:rPr/>
        <w:br w:type="column"/>
      </w:r>
      <w:r>
        <w:rPr>
          <w:color w:val="5B5B5B"/>
          <w:w w:val="90"/>
          <w:sz w:val="7"/>
        </w:rPr>
        <w:t>PATH</w:t>
      </w:r>
    </w:p>
    <w:p>
      <w:pPr>
        <w:pStyle w:val="BodyText"/>
        <w:spacing w:before="8"/>
        <w:rPr>
          <w:sz w:val="6"/>
        </w:rPr>
      </w:pPr>
    </w:p>
    <w:p>
      <w:pPr>
        <w:spacing w:before="0"/>
        <w:ind w:left="172" w:right="0" w:firstLine="0"/>
        <w:jc w:val="left"/>
        <w:rPr>
          <w:sz w:val="6"/>
        </w:rPr>
      </w:pPr>
      <w:r>
        <w:rPr>
          <w:color w:val="2F2F2D"/>
          <w:spacing w:val="-1"/>
          <w:w w:val="110"/>
          <w:sz w:val="6"/>
        </w:rPr>
        <w:t>000000</w:t>
      </w:r>
      <w:r>
        <w:rPr>
          <w:color w:val="2F2F2D"/>
          <w:spacing w:val="24"/>
          <w:w w:val="110"/>
          <w:sz w:val="6"/>
        </w:rPr>
        <w:t> </w:t>
      </w:r>
      <w:r>
        <w:rPr>
          <w:color w:val="5B5B5B"/>
          <w:spacing w:val="-1"/>
          <w:w w:val="110"/>
          <w:sz w:val="6"/>
        </w:rPr>
        <w:t>POTENTIAL</w:t>
      </w:r>
      <w:r>
        <w:rPr>
          <w:color w:val="5B5B5B"/>
          <w:spacing w:val="-4"/>
          <w:w w:val="110"/>
          <w:sz w:val="6"/>
        </w:rPr>
        <w:t> </w:t>
      </w:r>
      <w:r>
        <w:rPr>
          <w:color w:val="5B5B5B"/>
          <w:spacing w:val="-1"/>
          <w:w w:val="110"/>
          <w:sz w:val="6"/>
        </w:rPr>
        <w:t>MOUNTA</w:t>
      </w:r>
      <w:r>
        <w:rPr>
          <w:color w:val="2F2F2D"/>
          <w:spacing w:val="-1"/>
          <w:w w:val="110"/>
          <w:sz w:val="6"/>
        </w:rPr>
        <w:t>I</w:t>
      </w:r>
      <w:r>
        <w:rPr>
          <w:color w:val="5B5B5B"/>
          <w:spacing w:val="-1"/>
          <w:w w:val="110"/>
          <w:sz w:val="6"/>
        </w:rPr>
        <w:t>N</w:t>
      </w:r>
      <w:r>
        <w:rPr>
          <w:color w:val="5B5B5B"/>
          <w:spacing w:val="-9"/>
          <w:w w:val="110"/>
          <w:sz w:val="6"/>
        </w:rPr>
        <w:t> </w:t>
      </w:r>
      <w:r>
        <w:rPr>
          <w:color w:val="5B5B5B"/>
          <w:w w:val="110"/>
          <w:sz w:val="6"/>
        </w:rPr>
        <w:t>BIKE</w:t>
      </w:r>
    </w:p>
    <w:p>
      <w:pPr>
        <w:spacing w:after="0"/>
        <w:jc w:val="left"/>
        <w:rPr>
          <w:sz w:val="6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597" w:space="40"/>
            <w:col w:w="1703"/>
          </w:cols>
        </w:sectPr>
      </w:pPr>
    </w:p>
    <w:p>
      <w:pPr>
        <w:tabs>
          <w:tab w:pos="13189" w:val="left" w:leader="none"/>
        </w:tabs>
        <w:spacing w:before="9"/>
        <w:ind w:left="11816" w:right="0" w:firstLine="0"/>
        <w:jc w:val="left"/>
        <w:rPr>
          <w:sz w:val="7"/>
        </w:rPr>
      </w:pPr>
      <w:r>
        <w:rPr>
          <w:color w:val="444442"/>
          <w:spacing w:val="-1"/>
          <w:w w:val="90"/>
          <w:sz w:val="7"/>
        </w:rPr>
        <w:t>SLASHEDGRASSEDAREA</w:t>
        <w:tab/>
      </w:r>
      <w:r>
        <w:rPr>
          <w:color w:val="5B5B5B"/>
          <w:w w:val="95"/>
          <w:position w:val="1"/>
          <w:sz w:val="7"/>
        </w:rPr>
        <w:t>TRACK</w:t>
      </w:r>
    </w:p>
    <w:p>
      <w:pPr>
        <w:pStyle w:val="BodyText"/>
        <w:spacing w:before="10"/>
        <w:rPr>
          <w:sz w:val="8"/>
        </w:rPr>
      </w:pPr>
    </w:p>
    <w:p>
      <w:pPr>
        <w:tabs>
          <w:tab w:pos="12918" w:val="left" w:leader="none"/>
          <w:tab w:pos="13187" w:val="left" w:leader="none"/>
        </w:tabs>
        <w:spacing w:line="184" w:lineRule="auto" w:before="0"/>
        <w:ind w:left="11816" w:right="401" w:firstLine="1"/>
        <w:jc w:val="left"/>
        <w:rPr>
          <w:rFonts w:ascii="Times New Roman"/>
          <w:sz w:val="8"/>
        </w:rPr>
      </w:pPr>
      <w:r>
        <w:rPr>
          <w:color w:val="5B5B5B"/>
          <w:w w:val="80"/>
          <w:sz w:val="7"/>
        </w:rPr>
        <w:t>INDIGENOUS</w:t>
      </w:r>
      <w:r>
        <w:rPr>
          <w:color w:val="5B5B5B"/>
          <w:spacing w:val="1"/>
          <w:w w:val="80"/>
          <w:sz w:val="7"/>
        </w:rPr>
        <w:t> </w:t>
      </w:r>
      <w:r>
        <w:rPr>
          <w:color w:val="5B5B5B"/>
          <w:w w:val="80"/>
          <w:sz w:val="7"/>
        </w:rPr>
        <w:t>GRASSLAND</w:t>
        <w:tab/>
        <w:tab/>
      </w:r>
      <w:r>
        <w:rPr>
          <w:color w:val="5B5B5B"/>
          <w:w w:val="80"/>
          <w:position w:val="1"/>
          <w:sz w:val="7"/>
        </w:rPr>
        <w:t>GAS EXTRACTION</w:t>
      </w:r>
      <w:r>
        <w:rPr>
          <w:color w:val="5B5B5B"/>
          <w:spacing w:val="1"/>
          <w:w w:val="80"/>
          <w:position w:val="1"/>
          <w:sz w:val="7"/>
        </w:rPr>
        <w:t> </w:t>
      </w:r>
      <w:r>
        <w:rPr>
          <w:color w:val="5B5B5B"/>
          <w:w w:val="80"/>
          <w:position w:val="1"/>
          <w:sz w:val="7"/>
        </w:rPr>
        <w:t>POINTS</w:t>
      </w:r>
      <w:r>
        <w:rPr>
          <w:color w:val="5B5B5B"/>
          <w:spacing w:val="1"/>
          <w:w w:val="80"/>
          <w:position w:val="1"/>
          <w:sz w:val="7"/>
        </w:rPr>
        <w:t> </w:t>
      </w:r>
      <w:r>
        <w:rPr>
          <w:color w:val="5B5B5B"/>
          <w:w w:val="85"/>
          <w:sz w:val="7"/>
        </w:rPr>
        <w:t>GROUNDCOVER</w:t>
        <w:tab/>
      </w:r>
      <w:r>
        <w:rPr>
          <w:rFonts w:ascii="Times New Roman"/>
          <w:i/>
          <w:color w:val="7C8560"/>
          <w:w w:val="80"/>
          <w:position w:val="-1"/>
          <w:sz w:val="11"/>
        </w:rPr>
        <w:t>,w</w:t>
      </w:r>
      <w:r>
        <w:rPr>
          <w:rFonts w:ascii="Times New Roman"/>
          <w:i/>
          <w:color w:val="7C8560"/>
          <w:spacing w:val="22"/>
          <w:position w:val="-1"/>
          <w:sz w:val="11"/>
        </w:rPr>
        <w:t>    </w:t>
      </w:r>
      <w:r>
        <w:rPr>
          <w:color w:val="5B5B5B"/>
          <w:w w:val="90"/>
          <w:position w:val="1"/>
          <w:sz w:val="7"/>
        </w:rPr>
        <w:t>(INDICATIVE ONLY)</w:t>
      </w:r>
      <w:r>
        <w:rPr>
          <w:color w:val="5B5B5B"/>
          <w:spacing w:val="1"/>
          <w:w w:val="90"/>
          <w:position w:val="1"/>
          <w:sz w:val="7"/>
        </w:rPr>
        <w:t> </w:t>
      </w:r>
      <w:r>
        <w:rPr>
          <w:rFonts w:ascii="Times New Roman"/>
          <w:color w:val="444442"/>
          <w:w w:val="90"/>
          <w:sz w:val="8"/>
        </w:rPr>
        <w:t>REVEGETATIONAREA</w:t>
      </w:r>
    </w:p>
    <w:p>
      <w:pPr>
        <w:spacing w:after="0" w:line="184" w:lineRule="auto"/>
        <w:jc w:val="left"/>
        <w:rPr>
          <w:rFonts w:ascii="Times New Roman"/>
          <w:sz w:val="8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line="46" w:lineRule="exact" w:before="22"/>
        <w:ind w:left="0" w:right="0" w:firstLine="0"/>
        <w:jc w:val="right"/>
        <w:rPr>
          <w:sz w:val="7"/>
        </w:rPr>
      </w:pPr>
      <w:r>
        <w:rPr>
          <w:color w:val="5B5B5B"/>
          <w:w w:val="80"/>
          <w:sz w:val="7"/>
        </w:rPr>
        <w:t>RESOURCE</w:t>
      </w:r>
      <w:r>
        <w:rPr>
          <w:color w:val="5B5B5B"/>
          <w:spacing w:val="7"/>
          <w:w w:val="80"/>
          <w:sz w:val="7"/>
        </w:rPr>
        <w:t> </w:t>
      </w:r>
      <w:r>
        <w:rPr>
          <w:color w:val="5B5B5B"/>
          <w:w w:val="80"/>
          <w:sz w:val="7"/>
        </w:rPr>
        <w:t>RECOVERY</w:t>
      </w:r>
    </w:p>
    <w:p>
      <w:pPr>
        <w:spacing w:line="31" w:lineRule="exact" w:before="0"/>
        <w:ind w:left="344" w:right="0" w:firstLine="0"/>
        <w:jc w:val="left"/>
        <w:rPr>
          <w:sz w:val="7"/>
        </w:rPr>
      </w:pPr>
      <w:r>
        <w:rPr/>
        <w:br w:type="column"/>
      </w:r>
      <w:r>
        <w:rPr>
          <w:rFonts w:ascii="Courier New" w:hAnsi="Courier New"/>
          <w:color w:val="2F2F2D"/>
          <w:spacing w:val="-1"/>
          <w:w w:val="90"/>
          <w:position w:val="-2"/>
          <w:sz w:val="18"/>
        </w:rPr>
        <w:t>X¢</w:t>
      </w:r>
      <w:r>
        <w:rPr>
          <w:rFonts w:ascii="Courier New" w:hAnsi="Courier New"/>
          <w:color w:val="2F2F2D"/>
          <w:spacing w:val="-9"/>
          <w:w w:val="90"/>
          <w:position w:val="-2"/>
          <w:sz w:val="18"/>
        </w:rPr>
        <w:t> </w:t>
      </w:r>
      <w:r>
        <w:rPr>
          <w:color w:val="5B5B5B"/>
          <w:spacing w:val="-1"/>
          <w:w w:val="90"/>
          <w:sz w:val="7"/>
        </w:rPr>
        <w:t>ACCESS</w:t>
      </w:r>
      <w:r>
        <w:rPr>
          <w:color w:val="5B5B5B"/>
          <w:spacing w:val="-6"/>
          <w:w w:val="90"/>
          <w:sz w:val="7"/>
        </w:rPr>
        <w:t> </w:t>
      </w:r>
      <w:r>
        <w:rPr>
          <w:color w:val="5B5B5B"/>
          <w:w w:val="90"/>
          <w:sz w:val="7"/>
        </w:rPr>
        <w:t>GATE</w:t>
      </w:r>
    </w:p>
    <w:p>
      <w:pPr>
        <w:spacing w:after="0" w:line="31" w:lineRule="exact"/>
        <w:jc w:val="left"/>
        <w:rPr>
          <w:sz w:val="7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485" w:space="40"/>
            <w:col w:w="1815"/>
          </w:cols>
        </w:sectPr>
      </w:pPr>
    </w:p>
    <w:p>
      <w:pPr>
        <w:tabs>
          <w:tab w:pos="1368" w:val="left" w:leader="none"/>
        </w:tabs>
        <w:spacing w:line="204" w:lineRule="auto" w:before="0"/>
        <w:ind w:left="0" w:right="829" w:firstLine="0"/>
        <w:jc w:val="right"/>
        <w:rPr>
          <w:sz w:val="7"/>
        </w:rPr>
      </w:pPr>
      <w:r>
        <w:rPr>
          <w:rFonts w:ascii="Times New Roman"/>
          <w:b/>
          <w:color w:val="EF7E1C"/>
          <w:position w:val="1"/>
          <w:sz w:val="24"/>
        </w:rPr>
        <w:t>D</w:t>
      </w:r>
      <w:r>
        <w:rPr>
          <w:rFonts w:ascii="Times New Roman"/>
          <w:b/>
          <w:color w:val="EF7E1C"/>
          <w:spacing w:val="105"/>
          <w:position w:val="1"/>
          <w:sz w:val="24"/>
        </w:rPr>
        <w:t> </w:t>
      </w:r>
      <w:r>
        <w:rPr>
          <w:color w:val="5B5B5B"/>
          <w:position w:val="3"/>
          <w:sz w:val="7"/>
        </w:rPr>
        <w:t>CENTRE</w:t>
        <w:tab/>
      </w:r>
      <w:r>
        <w:rPr>
          <w:i/>
          <w:color w:val="909090"/>
          <w:position w:val="-5"/>
          <w:sz w:val="22"/>
        </w:rPr>
        <w:t>-cf</w:t>
      </w:r>
      <w:r>
        <w:rPr>
          <w:i/>
          <w:color w:val="909090"/>
          <w:spacing w:val="28"/>
          <w:position w:val="-5"/>
          <w:sz w:val="22"/>
        </w:rPr>
        <w:t> </w:t>
      </w:r>
      <w:r>
        <w:rPr>
          <w:color w:val="444442"/>
          <w:sz w:val="7"/>
        </w:rPr>
        <w:t>KEYVIEWS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before="93"/>
        <w:ind w:left="0" w:right="0" w:firstLine="0"/>
        <w:jc w:val="right"/>
        <w:rPr>
          <w:sz w:val="22"/>
        </w:rPr>
      </w:pPr>
      <w:r>
        <w:rPr/>
        <w:pict>
          <v:group style="position:absolute;margin-left:37.66106pt;margin-top:48.877422pt;width:750.2pt;height:525.450pt;mso-position-horizontal-relative:page;mso-position-vertical-relative:page;z-index:-16398336" id="docshapegroup33" coordorigin="753,978" coordsize="15004,10509">
            <v:shape style="position:absolute;left:753;top:977;width:14911;height:10490" type="#_x0000_t75" id="docshape34" stroked="false">
              <v:imagedata r:id="rId22" o:title=""/>
            </v:shape>
            <v:shape style="position:absolute;left:15108;top:9465;width:649;height:2002" type="#_x0000_t75" id="docshape35" stroked="false">
              <v:imagedata r:id="rId23" o:title=""/>
            </v:shape>
            <v:shape style="position:absolute;left:13820;top:10818;width:320;height:668" id="docshape36" coordorigin="13821,10819" coordsize="320,668" path="m13821,11486l13821,10819m14140,11486l14140,10819e" filled="false" stroked="true" strokeweight=".231598pt" strokecolor="#000000">
              <v:path arrowok="t"/>
              <v:stroke dashstyle="solid"/>
            </v:shape>
            <v:line style="position:absolute" from="14274,11407" to="15108,11407" stroked="true" strokeweight="1.158336pt" strokecolor="#000000">
              <v:stroke dashstyle="solid"/>
            </v:line>
            <w10:wrap type="none"/>
          </v:group>
        </w:pict>
      </w:r>
      <w:r>
        <w:rPr>
          <w:color w:val="1A1A1A"/>
          <w:w w:val="105"/>
          <w:sz w:val="22"/>
        </w:rPr>
        <w:t>OPTION@</w:t>
      </w:r>
      <w:r>
        <w:rPr>
          <w:color w:val="1A1A1A"/>
          <w:spacing w:val="60"/>
          <w:w w:val="105"/>
          <w:sz w:val="22"/>
        </w:rPr>
        <w:t> </w:t>
      </w:r>
      <w:r>
        <w:rPr>
          <w:color w:val="1A1A1A"/>
          <w:w w:val="105"/>
          <w:sz w:val="22"/>
        </w:rPr>
        <w:t>-</w:t>
      </w:r>
      <w:r>
        <w:rPr>
          <w:color w:val="1A1A1A"/>
          <w:spacing w:val="35"/>
          <w:w w:val="105"/>
          <w:sz w:val="22"/>
        </w:rPr>
        <w:t> </w:t>
      </w:r>
      <w:r>
        <w:rPr>
          <w:color w:val="1A1A1A"/>
          <w:w w:val="105"/>
          <w:sz w:val="22"/>
        </w:rPr>
        <w:t>ENVIRONMENTAL</w:t>
      </w:r>
      <w:r>
        <w:rPr>
          <w:color w:val="1A1A1A"/>
          <w:spacing w:val="42"/>
          <w:w w:val="105"/>
          <w:sz w:val="22"/>
        </w:rPr>
        <w:t> </w:t>
      </w:r>
      <w:r>
        <w:rPr>
          <w:color w:val="1A1A1A"/>
          <w:w w:val="105"/>
          <w:sz w:val="22"/>
        </w:rPr>
        <w:t>LANDFILL</w:t>
      </w:r>
      <w:r>
        <w:rPr>
          <w:color w:val="1A1A1A"/>
          <w:spacing w:val="17"/>
          <w:w w:val="105"/>
          <w:sz w:val="22"/>
        </w:rPr>
        <w:t> </w:t>
      </w:r>
      <w:r>
        <w:rPr>
          <w:color w:val="1A1A1A"/>
          <w:w w:val="105"/>
          <w:sz w:val="22"/>
        </w:rPr>
        <w:t>SITE</w:t>
      </w:r>
    </w:p>
    <w:p>
      <w:pPr>
        <w:pStyle w:val="Heading2"/>
      </w:pPr>
      <w:r>
        <w:rPr>
          <w:color w:val="1A1A1A"/>
        </w:rPr>
        <w:t>DRYSDALE</w:t>
      </w:r>
      <w:r>
        <w:rPr>
          <w:color w:val="1A1A1A"/>
          <w:spacing w:val="31"/>
        </w:rPr>
        <w:t> </w:t>
      </w:r>
      <w:r>
        <w:rPr>
          <w:color w:val="1A1A1A"/>
        </w:rPr>
        <w:t>LANDFILL</w:t>
      </w:r>
      <w:r>
        <w:rPr>
          <w:color w:val="1A1A1A"/>
          <w:spacing w:val="19"/>
        </w:rPr>
        <w:t> </w:t>
      </w:r>
      <w:r>
        <w:rPr>
          <w:color w:val="1A1A1A"/>
        </w:rPr>
        <w:t>LANDSCAPE</w:t>
      </w:r>
      <w:r>
        <w:rPr>
          <w:color w:val="1A1A1A"/>
          <w:spacing w:val="39"/>
        </w:rPr>
        <w:t> </w:t>
      </w:r>
      <w:r>
        <w:rPr>
          <w:color w:val="1A1A1A"/>
        </w:rPr>
        <w:t>PLAN</w:t>
      </w:r>
    </w:p>
    <w:p>
      <w:pPr>
        <w:spacing w:line="240" w:lineRule="auto"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41" w:lineRule="exact" w:before="0"/>
        <w:ind w:left="1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A1A1A"/>
          <w:sz w:val="15"/>
        </w:rPr>
        <w:t>&lt;(</w:t>
      </w:r>
    </w:p>
    <w:p>
      <w:pPr>
        <w:spacing w:line="179" w:lineRule="exact" w:before="0"/>
        <w:ind w:left="142" w:right="0" w:firstLine="0"/>
        <w:jc w:val="left"/>
        <w:rPr>
          <w:b/>
          <w:sz w:val="20"/>
        </w:rPr>
      </w:pPr>
      <w:r>
        <w:rPr>
          <w:b/>
          <w:color w:val="1A1A1A"/>
          <w:spacing w:val="-1"/>
          <w:w w:val="70"/>
          <w:sz w:val="20"/>
        </w:rPr>
        <w:t>c::</w:t>
      </w:r>
    </w:p>
    <w:p>
      <w:pPr>
        <w:spacing w:line="164" w:lineRule="exact" w:before="0"/>
        <w:ind w:left="143" w:right="0" w:firstLine="0"/>
        <w:jc w:val="left"/>
        <w:rPr>
          <w:b/>
          <w:sz w:val="16"/>
        </w:rPr>
      </w:pPr>
      <w:r>
        <w:rPr>
          <w:b/>
          <w:color w:val="1A1A1A"/>
          <w:w w:val="105"/>
          <w:sz w:val="16"/>
        </w:rPr>
        <w:t>Cl</w:t>
      </w:r>
    </w:p>
    <w:p>
      <w:pPr>
        <w:spacing w:line="240" w:lineRule="auto" w:before="0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spacing w:before="0"/>
        <w:ind w:left="122" w:right="0" w:firstLine="0"/>
        <w:jc w:val="left"/>
        <w:rPr>
          <w:sz w:val="9"/>
        </w:rPr>
      </w:pPr>
      <w:r>
        <w:rPr>
          <w:color w:val="444442"/>
          <w:w w:val="90"/>
          <w:sz w:val="9"/>
        </w:rPr>
        <w:t>AUGUST</w:t>
      </w:r>
      <w:r>
        <w:rPr>
          <w:color w:val="444442"/>
          <w:spacing w:val="-1"/>
          <w:w w:val="90"/>
          <w:sz w:val="9"/>
        </w:rPr>
        <w:t> </w:t>
      </w:r>
      <w:r>
        <w:rPr>
          <w:color w:val="444442"/>
          <w:w w:val="90"/>
          <w:sz w:val="9"/>
        </w:rPr>
        <w:t>2021</w:t>
      </w:r>
    </w:p>
    <w:p>
      <w:pPr>
        <w:spacing w:before="45"/>
        <w:ind w:left="120" w:right="0" w:firstLine="0"/>
        <w:jc w:val="left"/>
        <w:rPr>
          <w:sz w:val="8"/>
        </w:rPr>
      </w:pPr>
      <w:r>
        <w:rPr>
          <w:color w:val="444442"/>
          <w:w w:val="105"/>
          <w:sz w:val="8"/>
        </w:rPr>
        <w:t>DRAWING</w:t>
      </w:r>
      <w:r>
        <w:rPr>
          <w:color w:val="444442"/>
          <w:spacing w:val="2"/>
          <w:w w:val="105"/>
          <w:sz w:val="8"/>
        </w:rPr>
        <w:t> </w:t>
      </w:r>
      <w:r>
        <w:rPr>
          <w:color w:val="5B5B5B"/>
          <w:w w:val="105"/>
          <w:sz w:val="8"/>
        </w:rPr>
        <w:t>3</w:t>
      </w:r>
      <w:r>
        <w:rPr>
          <w:color w:val="5B5B5B"/>
          <w:spacing w:val="-4"/>
          <w:w w:val="105"/>
          <w:sz w:val="8"/>
        </w:rPr>
        <w:t> </w:t>
      </w:r>
      <w:r>
        <w:rPr>
          <w:color w:val="5B5B5B"/>
          <w:w w:val="105"/>
          <w:sz w:val="8"/>
        </w:rPr>
        <w:t>OF</w:t>
      </w:r>
      <w:r>
        <w:rPr>
          <w:color w:val="5B5B5B"/>
          <w:spacing w:val="7"/>
          <w:w w:val="105"/>
          <w:sz w:val="8"/>
        </w:rPr>
        <w:t> </w:t>
      </w:r>
      <w:r>
        <w:rPr>
          <w:color w:val="5B5B5B"/>
          <w:w w:val="105"/>
          <w:sz w:val="8"/>
        </w:rPr>
        <w:t>4</w:t>
      </w:r>
    </w:p>
    <w:p>
      <w:pPr>
        <w:spacing w:before="43"/>
        <w:ind w:left="117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444442"/>
          <w:spacing w:val="-1"/>
          <w:w w:val="110"/>
          <w:sz w:val="8"/>
        </w:rPr>
        <w:t>SCALE </w:t>
      </w:r>
      <w:r>
        <w:rPr>
          <w:rFonts w:ascii="Times New Roman"/>
          <w:color w:val="2F2F2D"/>
          <w:spacing w:val="-1"/>
          <w:w w:val="110"/>
          <w:sz w:val="8"/>
        </w:rPr>
        <w:t>1:2000</w:t>
      </w:r>
      <w:r>
        <w:rPr>
          <w:rFonts w:ascii="Times New Roman"/>
          <w:color w:val="2F2F2D"/>
          <w:spacing w:val="-5"/>
          <w:w w:val="110"/>
          <w:sz w:val="8"/>
        </w:rPr>
        <w:t> </w:t>
      </w:r>
      <w:r>
        <w:rPr>
          <w:rFonts w:ascii="Times New Roman"/>
          <w:color w:val="5B5B5B"/>
          <w:w w:val="110"/>
          <w:sz w:val="9"/>
        </w:rPr>
        <w:t>(a)</w:t>
      </w:r>
      <w:r>
        <w:rPr>
          <w:rFonts w:ascii="Times New Roman"/>
          <w:color w:val="5B5B5B"/>
          <w:spacing w:val="-8"/>
          <w:w w:val="110"/>
          <w:sz w:val="9"/>
        </w:rPr>
        <w:t> </w:t>
      </w:r>
      <w:r>
        <w:rPr>
          <w:rFonts w:ascii="Times New Roman"/>
          <w:color w:val="444442"/>
          <w:w w:val="110"/>
          <w:sz w:val="8"/>
        </w:rPr>
        <w:t>Al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6840" w:h="11900" w:orient="landscape"/>
          <w:pgMar w:header="0" w:footer="0" w:top="1580" w:bottom="280" w:left="1380" w:right="1120"/>
          <w:cols w:num="3" w:equalWidth="0">
            <w:col w:w="12343" w:space="40"/>
            <w:col w:w="314" w:space="39"/>
            <w:col w:w="1604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line="264" w:lineRule="auto" w:before="96"/>
        <w:ind w:left="11856" w:right="77" w:firstLine="1"/>
        <w:jc w:val="left"/>
        <w:rPr>
          <w:b/>
          <w:sz w:val="11"/>
        </w:rPr>
      </w:pPr>
      <w:r>
        <w:rPr>
          <w:color w:val="1A1A1A"/>
          <w:w w:val="105"/>
          <w:sz w:val="11"/>
        </w:rPr>
        <w:t>This is only one </w:t>
      </w:r>
      <w:r>
        <w:rPr>
          <w:color w:val="2F2F2F"/>
          <w:w w:val="105"/>
          <w:sz w:val="11"/>
        </w:rPr>
        <w:t>of </w:t>
      </w:r>
      <w:r>
        <w:rPr>
          <w:color w:val="1A1A1A"/>
          <w:w w:val="105"/>
          <w:sz w:val="11"/>
        </w:rPr>
        <w:t>three rehabi</w:t>
      </w:r>
      <w:r>
        <w:rPr>
          <w:w w:val="105"/>
          <w:sz w:val="11"/>
        </w:rPr>
        <w:t>l</w:t>
      </w:r>
      <w:r>
        <w:rPr>
          <w:color w:val="1A1A1A"/>
          <w:w w:val="105"/>
          <w:sz w:val="11"/>
        </w:rPr>
        <w:t>itation </w:t>
      </w:r>
      <w:r>
        <w:rPr>
          <w:color w:val="2F2F2F"/>
          <w:w w:val="105"/>
          <w:sz w:val="11"/>
        </w:rPr>
        <w:t>options</w:t>
      </w:r>
      <w:r>
        <w:rPr>
          <w:color w:val="2F2F2F"/>
          <w:spacing w:val="1"/>
          <w:w w:val="105"/>
          <w:sz w:val="11"/>
        </w:rPr>
        <w:t> </w:t>
      </w:r>
      <w:r>
        <w:rPr>
          <w:color w:val="2F2F2F"/>
          <w:w w:val="105"/>
          <w:sz w:val="11"/>
        </w:rPr>
        <w:t>currently being considered and your comment</w:t>
      </w:r>
      <w:r>
        <w:rPr>
          <w:color w:val="2F2F2F"/>
          <w:spacing w:val="1"/>
          <w:w w:val="105"/>
          <w:sz w:val="11"/>
        </w:rPr>
        <w:t> </w:t>
      </w:r>
      <w:r>
        <w:rPr>
          <w:color w:val="2F2F2F"/>
          <w:spacing w:val="-1"/>
          <w:w w:val="105"/>
          <w:sz w:val="11"/>
        </w:rPr>
        <w:t>and </w:t>
      </w:r>
      <w:r>
        <w:rPr>
          <w:color w:val="1A1A1A"/>
          <w:spacing w:val="-1"/>
          <w:w w:val="105"/>
          <w:sz w:val="11"/>
        </w:rPr>
        <w:t>feedback </w:t>
      </w:r>
      <w:r>
        <w:rPr>
          <w:color w:val="2F2F2F"/>
          <w:spacing w:val="-1"/>
          <w:w w:val="105"/>
          <w:sz w:val="11"/>
        </w:rPr>
        <w:t>is </w:t>
      </w:r>
      <w:r>
        <w:rPr>
          <w:color w:val="424242"/>
          <w:w w:val="105"/>
          <w:sz w:val="11"/>
        </w:rPr>
        <w:t>we</w:t>
      </w:r>
      <w:r>
        <w:rPr>
          <w:color w:val="1A1A1A"/>
          <w:w w:val="105"/>
          <w:sz w:val="11"/>
        </w:rPr>
        <w:t>lcome </w:t>
      </w:r>
      <w:r>
        <w:rPr>
          <w:color w:val="2F2F2F"/>
          <w:w w:val="105"/>
          <w:sz w:val="11"/>
        </w:rPr>
        <w:t>and can </w:t>
      </w:r>
      <w:r>
        <w:rPr>
          <w:color w:val="1A1A1A"/>
          <w:w w:val="105"/>
          <w:sz w:val="11"/>
        </w:rPr>
        <w:t>be </w:t>
      </w:r>
      <w:r>
        <w:rPr>
          <w:color w:val="2F2F2F"/>
          <w:w w:val="105"/>
          <w:sz w:val="11"/>
        </w:rPr>
        <w:t>provided</w:t>
      </w:r>
      <w:r>
        <w:rPr>
          <w:color w:val="2F2F2F"/>
          <w:spacing w:val="-30"/>
          <w:w w:val="105"/>
          <w:sz w:val="11"/>
        </w:rPr>
        <w:t> </w:t>
      </w:r>
      <w:r>
        <w:rPr>
          <w:color w:val="424242"/>
          <w:w w:val="105"/>
          <w:sz w:val="11"/>
        </w:rPr>
        <w:t>v</w:t>
      </w:r>
      <w:r>
        <w:rPr>
          <w:color w:val="1A1A1A"/>
          <w:w w:val="105"/>
          <w:sz w:val="11"/>
        </w:rPr>
        <w:t>ia </w:t>
      </w:r>
      <w:r>
        <w:rPr>
          <w:color w:val="2F2F2F"/>
          <w:w w:val="105"/>
          <w:sz w:val="11"/>
        </w:rPr>
        <w:t>the City of </w:t>
      </w:r>
      <w:r>
        <w:rPr>
          <w:color w:val="1A1A1A"/>
          <w:w w:val="105"/>
          <w:sz w:val="11"/>
        </w:rPr>
        <w:t>Greater </w:t>
      </w:r>
      <w:r>
        <w:rPr>
          <w:color w:val="2F2F2F"/>
          <w:w w:val="105"/>
          <w:sz w:val="11"/>
        </w:rPr>
        <w:t>Gee</w:t>
      </w:r>
      <w:r>
        <w:rPr>
          <w:w w:val="105"/>
          <w:sz w:val="11"/>
        </w:rPr>
        <w:t>l</w:t>
      </w:r>
      <w:r>
        <w:rPr>
          <w:color w:val="2F2F2F"/>
          <w:w w:val="105"/>
          <w:sz w:val="11"/>
        </w:rPr>
        <w:t>ong</w:t>
      </w:r>
      <w:r>
        <w:rPr>
          <w:color w:val="5B5959"/>
          <w:w w:val="105"/>
          <w:sz w:val="11"/>
        </w:rPr>
        <w:t>'</w:t>
      </w:r>
      <w:r>
        <w:rPr>
          <w:color w:val="2F2F2F"/>
          <w:w w:val="105"/>
          <w:sz w:val="11"/>
        </w:rPr>
        <w:t>s </w:t>
      </w:r>
      <w:r>
        <w:rPr>
          <w:color w:val="424242"/>
          <w:w w:val="105"/>
          <w:sz w:val="11"/>
        </w:rPr>
        <w:t>webs</w:t>
      </w:r>
      <w:r>
        <w:rPr>
          <w:color w:val="1A1A1A"/>
          <w:w w:val="105"/>
          <w:sz w:val="11"/>
        </w:rPr>
        <w:t>ite</w:t>
      </w:r>
      <w:r>
        <w:rPr>
          <w:color w:val="1A1A1A"/>
          <w:spacing w:val="1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yoursay.geelongaustralia</w:t>
      </w:r>
      <w:r>
        <w:rPr>
          <w:b/>
          <w:color w:val="424242"/>
          <w:w w:val="105"/>
          <w:sz w:val="11"/>
        </w:rPr>
        <w:t>.</w:t>
      </w:r>
      <w:r>
        <w:rPr>
          <w:b/>
          <w:color w:val="1A1A1A"/>
          <w:w w:val="105"/>
          <w:sz w:val="11"/>
        </w:rPr>
        <w:t>com.au/DLPCLP</w:t>
      </w:r>
      <w:r>
        <w:rPr>
          <w:b/>
          <w:color w:val="1A1A1A"/>
          <w:spacing w:val="1"/>
          <w:w w:val="105"/>
          <w:sz w:val="11"/>
        </w:rPr>
        <w:t> </w:t>
      </w:r>
      <w:r>
        <w:rPr>
          <w:color w:val="2F2F2F"/>
          <w:w w:val="105"/>
          <w:sz w:val="11"/>
        </w:rPr>
        <w:t>or </w:t>
      </w:r>
      <w:r>
        <w:rPr>
          <w:color w:val="424242"/>
          <w:w w:val="105"/>
          <w:sz w:val="11"/>
        </w:rPr>
        <w:t>v</w:t>
      </w:r>
      <w:r>
        <w:rPr>
          <w:color w:val="1A1A1A"/>
          <w:w w:val="105"/>
          <w:sz w:val="11"/>
        </w:rPr>
        <w:t>ia </w:t>
      </w:r>
      <w:r>
        <w:rPr>
          <w:color w:val="2F2F2F"/>
          <w:w w:val="105"/>
          <w:sz w:val="11"/>
        </w:rPr>
        <w:t>e-mail to </w:t>
      </w:r>
      <w:r>
        <w:rPr>
          <w:color w:val="1A1A1A"/>
          <w:w w:val="105"/>
          <w:sz w:val="11"/>
        </w:rPr>
        <w:t>Jack Ta</w:t>
      </w:r>
      <w:r>
        <w:rPr>
          <w:color w:val="424242"/>
          <w:w w:val="105"/>
          <w:sz w:val="11"/>
        </w:rPr>
        <w:t>y</w:t>
      </w:r>
      <w:r>
        <w:rPr>
          <w:color w:val="1A1A1A"/>
          <w:w w:val="105"/>
          <w:sz w:val="11"/>
        </w:rPr>
        <w:t>lor</w:t>
      </w:r>
      <w:r>
        <w:rPr>
          <w:color w:val="424242"/>
          <w:w w:val="105"/>
          <w:sz w:val="11"/>
        </w:rPr>
        <w:t>, </w:t>
      </w:r>
      <w:r>
        <w:rPr>
          <w:color w:val="1A1A1A"/>
          <w:w w:val="105"/>
          <w:sz w:val="11"/>
        </w:rPr>
        <w:t>Project Engineer</w:t>
      </w:r>
      <w:r>
        <w:rPr>
          <w:color w:val="5B5959"/>
          <w:w w:val="105"/>
          <w:sz w:val="11"/>
        </w:rPr>
        <w:t>,</w:t>
      </w:r>
      <w:r>
        <w:rPr>
          <w:color w:val="5B5959"/>
          <w:spacing w:val="1"/>
          <w:w w:val="105"/>
          <w:sz w:val="11"/>
        </w:rPr>
        <w:t> </w:t>
      </w:r>
      <w:hyperlink r:id="rId15">
        <w:r>
          <w:rPr>
            <w:color w:val="1A1A1A"/>
            <w:w w:val="105"/>
            <w:sz w:val="11"/>
          </w:rPr>
          <w:t>JTaylor2@geelongcity</w:t>
        </w:r>
        <w:r>
          <w:rPr>
            <w:color w:val="5B5959"/>
            <w:w w:val="105"/>
            <w:sz w:val="11"/>
          </w:rPr>
          <w:t>.</w:t>
        </w:r>
        <w:r>
          <w:rPr>
            <w:color w:val="2F2F2F"/>
            <w:w w:val="105"/>
            <w:sz w:val="11"/>
          </w:rPr>
          <w:t>vic.gov</w:t>
        </w:r>
        <w:r>
          <w:rPr>
            <w:color w:val="5B5959"/>
            <w:w w:val="105"/>
            <w:sz w:val="11"/>
          </w:rPr>
          <w:t>.a</w:t>
        </w:r>
        <w:r>
          <w:rPr>
            <w:color w:val="1A1A1A"/>
            <w:w w:val="105"/>
            <w:sz w:val="11"/>
          </w:rPr>
          <w:t>u </w:t>
        </w:r>
      </w:hyperlink>
      <w:r>
        <w:rPr>
          <w:color w:val="1A1A1A"/>
          <w:w w:val="105"/>
          <w:sz w:val="11"/>
        </w:rPr>
        <w:t>by</w:t>
      </w:r>
      <w:r>
        <w:rPr>
          <w:color w:val="1A1A1A"/>
          <w:spacing w:val="1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Wednesday</w:t>
      </w:r>
      <w:r>
        <w:rPr>
          <w:b/>
          <w:color w:val="1A1A1A"/>
          <w:spacing w:val="8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13 October</w:t>
      </w:r>
      <w:r>
        <w:rPr>
          <w:b/>
          <w:color w:val="1A1A1A"/>
          <w:spacing w:val="6"/>
          <w:w w:val="105"/>
          <w:sz w:val="11"/>
        </w:rPr>
        <w:t> </w:t>
      </w:r>
      <w:r>
        <w:rPr>
          <w:b/>
          <w:color w:val="1A1A1A"/>
          <w:w w:val="105"/>
          <w:sz w:val="11"/>
        </w:rPr>
        <w:t>2021.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tabs>
          <w:tab w:pos="13432" w:val="left" w:leader="none"/>
        </w:tabs>
        <w:spacing w:line="249" w:lineRule="auto" w:before="0"/>
        <w:ind w:left="13435" w:right="155" w:hanging="1442"/>
        <w:jc w:val="left"/>
        <w:rPr>
          <w:sz w:val="7"/>
        </w:rPr>
      </w:pPr>
      <w:r>
        <w:rPr/>
        <w:pict>
          <v:shape style="position:absolute;margin-left:647.235474pt;margin-top:1.861381pt;width:108.05pt;height:79.8pt;mso-position-horizontal-relative:page;mso-position-vertical-relative:paragraph;z-index:-16395776" type="#_x0000_t202" id="docshape37" filled="false" stroked="false">
            <v:textbox inset="0,0,0,0">
              <w:txbxContent>
                <w:p>
                  <w:pPr>
                    <w:tabs>
                      <w:tab w:pos="2160" w:val="left" w:leader="none"/>
                    </w:tabs>
                    <w:spacing w:line="1596" w:lineRule="exact" w:before="0"/>
                    <w:ind w:left="0" w:right="0" w:firstLine="0"/>
                    <w:jc w:val="lef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B3D182"/>
                      <w:w w:val="90"/>
                      <w:sz w:val="144"/>
                      <w:u w:val="thick" w:color="000000"/>
                    </w:rPr>
                    <w:t>-</w:t>
                  </w:r>
                  <w:r>
                    <w:rPr>
                      <w:rFonts w:ascii="Times New Roman"/>
                      <w:color w:val="B3D182"/>
                      <w:sz w:val="144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424242"/>
          <w:spacing w:val="-1"/>
          <w:w w:val="80"/>
          <w:sz w:val="7"/>
        </w:rPr>
        <w:t>EXISTING</w:t>
      </w:r>
      <w:r>
        <w:rPr>
          <w:color w:val="424242"/>
          <w:spacing w:val="1"/>
          <w:w w:val="80"/>
          <w:sz w:val="7"/>
        </w:rPr>
        <w:t> </w:t>
      </w:r>
      <w:r>
        <w:rPr>
          <w:color w:val="5B5959"/>
          <w:w w:val="80"/>
          <w:sz w:val="7"/>
        </w:rPr>
        <w:t>VEGETATION</w:t>
        <w:tab/>
      </w:r>
      <w:r>
        <w:rPr>
          <w:color w:val="5B5959"/>
          <w:w w:val="85"/>
          <w:sz w:val="7"/>
        </w:rPr>
        <w:t>INDIGENOUSGRASSlAND</w:t>
      </w:r>
      <w:r>
        <w:rPr>
          <w:color w:val="5B5959"/>
          <w:spacing w:val="1"/>
          <w:w w:val="85"/>
          <w:sz w:val="7"/>
        </w:rPr>
        <w:t> </w:t>
      </w:r>
      <w:r>
        <w:rPr>
          <w:color w:val="5B5959"/>
          <w:w w:val="95"/>
          <w:sz w:val="7"/>
        </w:rPr>
        <w:t>GROUNDCOVER</w:t>
      </w:r>
    </w:p>
    <w:p>
      <w:pPr>
        <w:tabs>
          <w:tab w:pos="13437" w:val="left" w:leader="none"/>
        </w:tabs>
        <w:spacing w:before="3"/>
        <w:ind w:left="11990" w:right="0" w:firstLine="0"/>
        <w:jc w:val="left"/>
        <w:rPr>
          <w:rFonts w:ascii="Times New Roman"/>
          <w:sz w:val="7"/>
        </w:rPr>
      </w:pPr>
      <w:r>
        <w:rPr>
          <w:color w:val="5B5959"/>
          <w:spacing w:val="-1"/>
          <w:w w:val="90"/>
          <w:sz w:val="7"/>
        </w:rPr>
        <w:t>CREEKLINEGRASSY</w:t>
        <w:tab/>
      </w:r>
      <w:r>
        <w:rPr>
          <w:rFonts w:ascii="Times New Roman"/>
          <w:color w:val="5B5959"/>
          <w:w w:val="95"/>
          <w:position w:val="1"/>
          <w:sz w:val="7"/>
        </w:rPr>
        <w:t>REVEGETATIONAREA</w:t>
      </w:r>
    </w:p>
    <w:p>
      <w:pPr>
        <w:spacing w:before="3"/>
        <w:ind w:left="11993" w:right="0" w:firstLine="0"/>
        <w:jc w:val="left"/>
        <w:rPr>
          <w:sz w:val="7"/>
        </w:rPr>
      </w:pPr>
      <w:r>
        <w:rPr/>
        <w:pict>
          <v:shape style="position:absolute;margin-left:722.268616pt;margin-top:1.535793pt;width:7.05pt;height:13.3pt;mso-position-horizontal-relative:page;mso-position-vertical-relative:paragraph;z-index:15741440" type="#_x0000_t202" id="docshape38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F0801F"/>
                      <w:w w:val="80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5B5959"/>
          <w:w w:val="80"/>
          <w:sz w:val="7"/>
        </w:rPr>
        <w:t>WOODLAND</w:t>
      </w:r>
      <w:r>
        <w:rPr>
          <w:color w:val="5B5959"/>
          <w:spacing w:val="5"/>
          <w:w w:val="80"/>
          <w:sz w:val="7"/>
        </w:rPr>
        <w:t> </w:t>
      </w:r>
      <w:r>
        <w:rPr>
          <w:color w:val="5B5959"/>
          <w:w w:val="80"/>
          <w:sz w:val="7"/>
        </w:rPr>
        <w:t>REVEGETATION</w:t>
      </w:r>
    </w:p>
    <w:p>
      <w:pPr>
        <w:spacing w:after="0"/>
        <w:jc w:val="left"/>
        <w:rPr>
          <w:sz w:val="7"/>
        </w:rPr>
        <w:sectPr>
          <w:footerReference w:type="default" r:id="rId24"/>
          <w:pgSz w:w="16840" w:h="11900" w:orient="landscape"/>
          <w:pgMar w:footer="0" w:header="0" w:top="680" w:bottom="280" w:left="1380" w:right="1120"/>
        </w:sectPr>
      </w:pPr>
    </w:p>
    <w:p>
      <w:pPr>
        <w:pStyle w:val="BodyText"/>
        <w:spacing w:before="2"/>
        <w:rPr>
          <w:sz w:val="9"/>
        </w:rPr>
      </w:pPr>
    </w:p>
    <w:p>
      <w:pPr>
        <w:spacing w:line="77" w:lineRule="exact" w:before="0"/>
        <w:ind w:left="11990" w:right="0" w:firstLine="0"/>
        <w:jc w:val="left"/>
        <w:rPr>
          <w:sz w:val="7"/>
        </w:rPr>
      </w:pPr>
      <w:r>
        <w:rPr>
          <w:color w:val="5B5959"/>
          <w:w w:val="80"/>
          <w:sz w:val="7"/>
        </w:rPr>
        <w:t>GRASSY</w:t>
      </w:r>
      <w:r>
        <w:rPr>
          <w:color w:val="5B5959"/>
          <w:spacing w:val="4"/>
          <w:w w:val="80"/>
          <w:sz w:val="7"/>
        </w:rPr>
        <w:t> </w:t>
      </w:r>
      <w:r>
        <w:rPr>
          <w:color w:val="5B5959"/>
          <w:w w:val="80"/>
          <w:sz w:val="7"/>
        </w:rPr>
        <w:t>WOODLAND</w:t>
      </w:r>
    </w:p>
    <w:p>
      <w:pPr>
        <w:spacing w:line="89" w:lineRule="exact" w:before="0"/>
        <w:ind w:left="11997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5B5959"/>
          <w:w w:val="80"/>
          <w:sz w:val="8"/>
        </w:rPr>
        <w:t>REVEGETATION</w:t>
      </w:r>
    </w:p>
    <w:p>
      <w:pPr>
        <w:spacing w:line="249" w:lineRule="auto" w:before="8"/>
        <w:ind w:left="805" w:right="21" w:hanging="3"/>
        <w:jc w:val="left"/>
        <w:rPr>
          <w:sz w:val="7"/>
        </w:rPr>
      </w:pPr>
      <w:r>
        <w:rPr/>
        <w:br w:type="column"/>
      </w:r>
      <w:r>
        <w:rPr>
          <w:color w:val="5B5959"/>
          <w:w w:val="80"/>
          <w:sz w:val="7"/>
        </w:rPr>
        <w:t>RESOURCE RECOVERY</w:t>
      </w:r>
      <w:r>
        <w:rPr>
          <w:color w:val="5B5959"/>
          <w:spacing w:val="1"/>
          <w:w w:val="80"/>
          <w:sz w:val="7"/>
        </w:rPr>
        <w:t> </w:t>
      </w:r>
      <w:r>
        <w:rPr>
          <w:color w:val="5B5959"/>
          <w:w w:val="90"/>
          <w:sz w:val="7"/>
        </w:rPr>
        <w:t>CENTRE</w:t>
      </w:r>
    </w:p>
    <w:p>
      <w:pPr>
        <w:pStyle w:val="BodyText"/>
        <w:spacing w:before="4"/>
        <w:rPr>
          <w:sz w:val="8"/>
        </w:rPr>
      </w:pPr>
    </w:p>
    <w:p>
      <w:pPr>
        <w:spacing w:before="1"/>
        <w:ind w:left="803" w:right="0" w:firstLine="0"/>
        <w:jc w:val="left"/>
        <w:rPr>
          <w:sz w:val="7"/>
        </w:rPr>
      </w:pPr>
      <w:r>
        <w:rPr>
          <w:color w:val="5B5959"/>
          <w:w w:val="80"/>
          <w:sz w:val="7"/>
        </w:rPr>
        <w:t>EXISTING</w:t>
      </w:r>
      <w:r>
        <w:rPr>
          <w:color w:val="5B5959"/>
          <w:spacing w:val="1"/>
          <w:w w:val="80"/>
          <w:sz w:val="7"/>
        </w:rPr>
        <w:t> </w:t>
      </w:r>
      <w:r>
        <w:rPr>
          <w:color w:val="5B5959"/>
          <w:w w:val="80"/>
          <w:sz w:val="7"/>
        </w:rPr>
        <w:t>UNSEALED</w:t>
      </w:r>
    </w:p>
    <w:p>
      <w:pPr>
        <w:spacing w:after="0"/>
        <w:jc w:val="left"/>
        <w:rPr>
          <w:sz w:val="7"/>
        </w:rPr>
        <w:sectPr>
          <w:type w:val="continuous"/>
          <w:pgSz w:w="16840" w:h="11900" w:orient="landscape"/>
          <w:pgMar w:header="0" w:footer="0" w:top="1580" w:bottom="280" w:left="1380" w:right="1120"/>
          <w:cols w:num="2" w:equalWidth="0">
            <w:col w:w="12590" w:space="40"/>
            <w:col w:w="1710"/>
          </w:cols>
        </w:sectPr>
      </w:pPr>
    </w:p>
    <w:p>
      <w:pPr>
        <w:tabs>
          <w:tab w:pos="13434" w:val="left" w:leader="none"/>
        </w:tabs>
        <w:spacing w:before="6"/>
        <w:ind w:left="11993" w:right="0" w:firstLine="0"/>
        <w:jc w:val="left"/>
        <w:rPr>
          <w:sz w:val="7"/>
        </w:rPr>
      </w:pPr>
      <w:r>
        <w:rPr>
          <w:color w:val="5B5959"/>
          <w:w w:val="80"/>
          <w:sz w:val="7"/>
        </w:rPr>
        <w:t>WATERWAY</w:t>
      </w:r>
      <w:r>
        <w:rPr>
          <w:color w:val="5B5959"/>
          <w:spacing w:val="-1"/>
          <w:w w:val="80"/>
          <w:sz w:val="7"/>
        </w:rPr>
        <w:t> </w:t>
      </w:r>
      <w:r>
        <w:rPr>
          <w:color w:val="5B5959"/>
          <w:w w:val="80"/>
          <w:sz w:val="7"/>
        </w:rPr>
        <w:t>REVEGETATION</w:t>
        <w:tab/>
      </w:r>
      <w:r>
        <w:rPr>
          <w:color w:val="5B5959"/>
          <w:w w:val="80"/>
          <w:position w:val="1"/>
          <w:sz w:val="7"/>
        </w:rPr>
        <w:t>ACCESS</w:t>
      </w:r>
      <w:r>
        <w:rPr>
          <w:color w:val="5B5959"/>
          <w:spacing w:val="10"/>
          <w:w w:val="80"/>
          <w:position w:val="1"/>
          <w:sz w:val="7"/>
        </w:rPr>
        <w:t> </w:t>
      </w:r>
      <w:r>
        <w:rPr>
          <w:color w:val="5B5959"/>
          <w:w w:val="80"/>
          <w:position w:val="1"/>
          <w:sz w:val="7"/>
        </w:rPr>
        <w:t>ROAD</w:t>
      </w:r>
    </w:p>
    <w:p>
      <w:pPr>
        <w:tabs>
          <w:tab w:pos="13116" w:val="left" w:leader="none"/>
        </w:tabs>
        <w:spacing w:before="36"/>
        <w:ind w:left="11990" w:right="0" w:firstLine="0"/>
        <w:jc w:val="left"/>
        <w:rPr>
          <w:sz w:val="7"/>
        </w:rPr>
      </w:pPr>
      <w:r>
        <w:rPr>
          <w:color w:val="5B5959"/>
          <w:w w:val="80"/>
          <w:sz w:val="7"/>
        </w:rPr>
        <w:t>SLASHED</w:t>
      </w:r>
      <w:r>
        <w:rPr>
          <w:color w:val="5B5959"/>
          <w:spacing w:val="1"/>
          <w:w w:val="80"/>
          <w:sz w:val="7"/>
        </w:rPr>
        <w:t> </w:t>
      </w:r>
      <w:r>
        <w:rPr>
          <w:color w:val="5B5959"/>
          <w:w w:val="80"/>
          <w:sz w:val="7"/>
        </w:rPr>
        <w:t>GRASSED</w:t>
      </w:r>
      <w:r>
        <w:rPr>
          <w:color w:val="5B5959"/>
          <w:spacing w:val="-2"/>
          <w:w w:val="80"/>
          <w:sz w:val="7"/>
        </w:rPr>
        <w:t> </w:t>
      </w:r>
      <w:r>
        <w:rPr>
          <w:color w:val="5B5959"/>
          <w:w w:val="80"/>
          <w:sz w:val="7"/>
        </w:rPr>
        <w:t>AREA</w:t>
        <w:tab/>
      </w:r>
      <w:r>
        <w:rPr>
          <w:rFonts w:ascii="Courier New" w:hAnsi="Courier New"/>
          <w:color w:val="2F2F2F"/>
          <w:spacing w:val="-1"/>
          <w:w w:val="90"/>
          <w:position w:val="-1"/>
          <w:sz w:val="18"/>
        </w:rPr>
        <w:t>X¢</w:t>
      </w:r>
      <w:r>
        <w:rPr>
          <w:rFonts w:ascii="Courier New" w:hAnsi="Courier New"/>
          <w:color w:val="2F2F2F"/>
          <w:spacing w:val="-10"/>
          <w:w w:val="90"/>
          <w:position w:val="-1"/>
          <w:sz w:val="18"/>
        </w:rPr>
        <w:t> </w:t>
      </w:r>
      <w:r>
        <w:rPr>
          <w:color w:val="5B5959"/>
          <w:spacing w:val="-1"/>
          <w:w w:val="90"/>
          <w:position w:val="1"/>
          <w:sz w:val="7"/>
        </w:rPr>
        <w:t>ACCESS</w:t>
      </w:r>
      <w:r>
        <w:rPr>
          <w:color w:val="5B5959"/>
          <w:spacing w:val="-3"/>
          <w:w w:val="90"/>
          <w:position w:val="1"/>
          <w:sz w:val="7"/>
        </w:rPr>
        <w:t> </w:t>
      </w:r>
      <w:r>
        <w:rPr>
          <w:color w:val="5B5959"/>
          <w:w w:val="90"/>
          <w:position w:val="1"/>
          <w:sz w:val="7"/>
        </w:rPr>
        <w:t>GATE</w:t>
      </w:r>
    </w:p>
    <w:p>
      <w:pPr>
        <w:spacing w:line="249" w:lineRule="auto" w:before="32"/>
        <w:ind w:left="13434" w:right="0" w:firstLine="0"/>
        <w:jc w:val="left"/>
        <w:rPr>
          <w:sz w:val="7"/>
        </w:rPr>
      </w:pPr>
      <w:r>
        <w:rPr>
          <w:color w:val="5B5959"/>
          <w:w w:val="80"/>
          <w:sz w:val="7"/>
        </w:rPr>
        <w:t>GAS EXTRACTION</w:t>
      </w:r>
      <w:r>
        <w:rPr>
          <w:color w:val="5B5959"/>
          <w:spacing w:val="1"/>
          <w:w w:val="80"/>
          <w:sz w:val="7"/>
        </w:rPr>
        <w:t> </w:t>
      </w:r>
      <w:r>
        <w:rPr>
          <w:color w:val="5B5959"/>
          <w:w w:val="80"/>
          <w:sz w:val="7"/>
        </w:rPr>
        <w:t>POINTS</w:t>
      </w:r>
      <w:r>
        <w:rPr>
          <w:color w:val="5B5959"/>
          <w:spacing w:val="1"/>
          <w:w w:val="80"/>
          <w:sz w:val="7"/>
        </w:rPr>
        <w:t> </w:t>
      </w:r>
      <w:r>
        <w:rPr>
          <w:color w:val="5B5959"/>
          <w:w w:val="90"/>
          <w:sz w:val="7"/>
        </w:rPr>
        <w:t>(INDICATIVE</w:t>
      </w:r>
      <w:r>
        <w:rPr>
          <w:color w:val="5B5959"/>
          <w:spacing w:val="-3"/>
          <w:w w:val="90"/>
          <w:sz w:val="7"/>
        </w:rPr>
        <w:t> </w:t>
      </w:r>
      <w:r>
        <w:rPr>
          <w:color w:val="5B5959"/>
          <w:w w:val="90"/>
          <w:sz w:val="7"/>
        </w:rPr>
        <w:t>ONLY)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00" w:orient="landscape"/>
          <w:pgMar w:header="0" w:footer="0" w:top="1580" w:bottom="280" w:left="1380" w:right="1120"/>
        </w:sectPr>
      </w:pPr>
    </w:p>
    <w:p>
      <w:pPr>
        <w:spacing w:before="93"/>
        <w:ind w:left="0" w:right="0" w:firstLine="0"/>
        <w:jc w:val="right"/>
        <w:rPr>
          <w:sz w:val="22"/>
        </w:rPr>
      </w:pPr>
      <w:r>
        <w:rPr/>
        <w:pict>
          <v:group style="position:absolute;margin-left:46.361221pt;margin-top:35.178421pt;width:750.2pt;height:525.450pt;mso-position-horizontal-relative:page;mso-position-vertical-relative:page;z-index:-16396288" id="docshapegroup39" coordorigin="927,704" coordsize="15004,10509">
            <v:shape style="position:absolute;left:927;top:703;width:14911;height:10490" type="#_x0000_t75" id="docshape40" stroked="false">
              <v:imagedata r:id="rId25" o:title=""/>
            </v:shape>
            <v:shape style="position:absolute;left:15282;top:9191;width:649;height:2002" type="#_x0000_t75" id="docshape41" stroked="false">
              <v:imagedata r:id="rId26" o:title=""/>
            </v:shape>
            <v:shape style="position:absolute;left:13994;top:10544;width:320;height:668" id="docshape42" coordorigin="13995,10545" coordsize="320,668" path="m13995,11212l13995,10545m14314,11212l14314,10545e" filled="false" stroked="true" strokeweight=".231598pt" strokecolor="#000000">
              <v:path arrowok="t"/>
              <v:stroke dashstyle="solid"/>
            </v:shape>
            <v:shape style="position:absolute;left:12837;top:10313;width:2742;height:821" id="docshape43" coordorigin="12837,10313" coordsize="2742,821" path="m12837,10313l15578,10313m14448,11133l15282,11133e" filled="false" stroked="true" strokeweight="1.157990pt" strokecolor="#000000">
              <v:path arrowok="t"/>
              <v:stroke dashstyle="solid"/>
            </v:shape>
            <w10:wrap type="none"/>
          </v:group>
        </w:pict>
      </w:r>
      <w:r>
        <w:rPr>
          <w:color w:val="1A1A1A"/>
          <w:w w:val="105"/>
          <w:sz w:val="22"/>
        </w:rPr>
        <w:t>OPTION@</w:t>
      </w:r>
      <w:r>
        <w:rPr>
          <w:color w:val="1A1A1A"/>
          <w:spacing w:val="61"/>
          <w:w w:val="105"/>
          <w:sz w:val="22"/>
        </w:rPr>
        <w:t> </w:t>
      </w:r>
      <w:r>
        <w:rPr>
          <w:w w:val="105"/>
          <w:sz w:val="22"/>
        </w:rPr>
        <w:t>-</w:t>
      </w:r>
      <w:r>
        <w:rPr>
          <w:spacing w:val="11"/>
          <w:w w:val="105"/>
          <w:sz w:val="22"/>
        </w:rPr>
        <w:t> </w:t>
      </w:r>
      <w:r>
        <w:rPr>
          <w:color w:val="1A1A1A"/>
          <w:w w:val="105"/>
          <w:sz w:val="22"/>
        </w:rPr>
        <w:t>TRADITIONAL</w:t>
      </w:r>
      <w:r>
        <w:rPr>
          <w:color w:val="1A1A1A"/>
          <w:spacing w:val="32"/>
          <w:w w:val="105"/>
          <w:sz w:val="22"/>
        </w:rPr>
        <w:t> </w:t>
      </w:r>
      <w:r>
        <w:rPr>
          <w:color w:val="1A1A1A"/>
          <w:w w:val="105"/>
          <w:sz w:val="22"/>
        </w:rPr>
        <w:t>LANDFILL</w:t>
      </w:r>
      <w:r>
        <w:rPr>
          <w:color w:val="1A1A1A"/>
          <w:spacing w:val="14"/>
          <w:w w:val="105"/>
          <w:sz w:val="22"/>
        </w:rPr>
        <w:t> </w:t>
      </w:r>
      <w:r>
        <w:rPr>
          <w:color w:val="1A1A1A"/>
          <w:w w:val="105"/>
          <w:sz w:val="22"/>
        </w:rPr>
        <w:t>SITE</w:t>
      </w:r>
    </w:p>
    <w:p>
      <w:pPr>
        <w:pStyle w:val="Heading2"/>
      </w:pPr>
      <w:r>
        <w:rPr>
          <w:color w:val="1A1A1A"/>
        </w:rPr>
        <w:t>DRYSDALE</w:t>
      </w:r>
      <w:r>
        <w:rPr>
          <w:color w:val="1A1A1A"/>
          <w:spacing w:val="31"/>
        </w:rPr>
        <w:t> </w:t>
      </w:r>
      <w:r>
        <w:rPr>
          <w:color w:val="1A1A1A"/>
        </w:rPr>
        <w:t>LANDFILL</w:t>
      </w:r>
      <w:r>
        <w:rPr>
          <w:color w:val="1A1A1A"/>
          <w:spacing w:val="19"/>
        </w:rPr>
        <w:t> </w:t>
      </w:r>
      <w:r>
        <w:rPr>
          <w:color w:val="1A1A1A"/>
        </w:rPr>
        <w:t>LANDSCAPE</w:t>
      </w:r>
      <w:r>
        <w:rPr>
          <w:color w:val="1A1A1A"/>
          <w:spacing w:val="39"/>
        </w:rPr>
        <w:t> </w:t>
      </w:r>
      <w:r>
        <w:rPr>
          <w:color w:val="1A1A1A"/>
        </w:rPr>
        <w:t>PLAN</w:t>
      </w:r>
    </w:p>
    <w:p>
      <w:pPr>
        <w:spacing w:line="240" w:lineRule="auto"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41" w:lineRule="exact" w:before="0"/>
        <w:ind w:left="1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1A1A1A"/>
          <w:sz w:val="15"/>
        </w:rPr>
        <w:t>&lt;(</w:t>
      </w:r>
    </w:p>
    <w:p>
      <w:pPr>
        <w:spacing w:line="179" w:lineRule="exact" w:before="0"/>
        <w:ind w:left="142" w:right="0" w:firstLine="0"/>
        <w:jc w:val="left"/>
        <w:rPr>
          <w:b/>
          <w:sz w:val="20"/>
        </w:rPr>
      </w:pPr>
      <w:r>
        <w:rPr>
          <w:b/>
          <w:color w:val="1A1A1A"/>
          <w:spacing w:val="-1"/>
          <w:w w:val="70"/>
          <w:sz w:val="20"/>
        </w:rPr>
        <w:t>c::</w:t>
      </w:r>
    </w:p>
    <w:p>
      <w:pPr>
        <w:spacing w:line="164" w:lineRule="exact" w:before="0"/>
        <w:ind w:left="143" w:right="0" w:firstLine="0"/>
        <w:jc w:val="left"/>
        <w:rPr>
          <w:b/>
          <w:sz w:val="16"/>
        </w:rPr>
      </w:pPr>
      <w:r>
        <w:rPr>
          <w:b/>
          <w:color w:val="1A1A1A"/>
          <w:w w:val="105"/>
          <w:sz w:val="16"/>
        </w:rPr>
        <w:t>Cl</w:t>
      </w:r>
    </w:p>
    <w:p>
      <w:pPr>
        <w:spacing w:line="240" w:lineRule="auto" w:before="0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spacing w:line="328" w:lineRule="auto" w:before="0"/>
        <w:ind w:left="117" w:right="532" w:firstLine="5"/>
        <w:jc w:val="left"/>
        <w:rPr>
          <w:rFonts w:ascii="Times New Roman"/>
          <w:sz w:val="8"/>
        </w:rPr>
      </w:pPr>
      <w:r>
        <w:rPr>
          <w:color w:val="424242"/>
          <w:w w:val="95"/>
          <w:sz w:val="9"/>
        </w:rPr>
        <w:t>AUGUST 2021</w:t>
      </w:r>
      <w:r>
        <w:rPr>
          <w:color w:val="424242"/>
          <w:spacing w:val="1"/>
          <w:w w:val="95"/>
          <w:sz w:val="9"/>
        </w:rPr>
        <w:t> </w:t>
      </w:r>
      <w:r>
        <w:rPr>
          <w:color w:val="424242"/>
          <w:w w:val="105"/>
          <w:sz w:val="9"/>
        </w:rPr>
        <w:t>DRAWING40F4</w:t>
      </w:r>
      <w:r>
        <w:rPr>
          <w:color w:val="424242"/>
          <w:spacing w:val="1"/>
          <w:w w:val="105"/>
          <w:sz w:val="9"/>
        </w:rPr>
        <w:t> </w:t>
      </w:r>
      <w:r>
        <w:rPr>
          <w:rFonts w:ascii="Times New Roman"/>
          <w:color w:val="424242"/>
          <w:w w:val="105"/>
          <w:sz w:val="8"/>
        </w:rPr>
        <w:t>SCALE</w:t>
      </w:r>
      <w:r>
        <w:rPr>
          <w:rFonts w:ascii="Times New Roman"/>
          <w:color w:val="424242"/>
          <w:spacing w:val="7"/>
          <w:w w:val="105"/>
          <w:sz w:val="8"/>
        </w:rPr>
        <w:t> </w:t>
      </w:r>
      <w:r>
        <w:rPr>
          <w:rFonts w:ascii="Times New Roman"/>
          <w:color w:val="2F2F2F"/>
          <w:w w:val="105"/>
          <w:sz w:val="8"/>
        </w:rPr>
        <w:t>1:2000</w:t>
      </w:r>
      <w:r>
        <w:rPr>
          <w:rFonts w:ascii="Times New Roman"/>
          <w:color w:val="2F2F2F"/>
          <w:spacing w:val="2"/>
          <w:w w:val="105"/>
          <w:sz w:val="8"/>
        </w:rPr>
        <w:t> </w:t>
      </w:r>
      <w:r>
        <w:rPr>
          <w:rFonts w:ascii="Times New Roman"/>
          <w:color w:val="5B5959"/>
          <w:w w:val="105"/>
          <w:sz w:val="9"/>
        </w:rPr>
        <w:t>(a)</w:t>
      </w:r>
      <w:r>
        <w:rPr>
          <w:rFonts w:ascii="Times New Roman"/>
          <w:color w:val="5B5959"/>
          <w:spacing w:val="-2"/>
          <w:w w:val="105"/>
          <w:sz w:val="9"/>
        </w:rPr>
        <w:t> </w:t>
      </w:r>
      <w:r>
        <w:rPr>
          <w:rFonts w:ascii="Times New Roman"/>
          <w:color w:val="424242"/>
          <w:w w:val="105"/>
          <w:sz w:val="8"/>
        </w:rPr>
        <w:t>Al</w:t>
      </w:r>
    </w:p>
    <w:sectPr>
      <w:type w:val="continuous"/>
      <w:pgSz w:w="16840" w:h="11900" w:orient="landscape"/>
      <w:pgMar w:header="0" w:footer="0" w:top="1580" w:bottom="280" w:left="1380" w:right="1120"/>
      <w:cols w:num="3" w:equalWidth="0">
        <w:col w:w="12517" w:space="40"/>
        <w:col w:w="314" w:space="39"/>
        <w:col w:w="14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93.921936pt;width:285.6pt;height:13.45pt;mso-position-horizontal-relative:page;mso-position-vertical-relative:page;z-index:-16408064" type="#_x0000_t202" id="docshape1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</w:rPr>
                  <w:t>Drysdale</w:t>
                </w:r>
                <w:r>
                  <w:rPr>
                    <w:rFonts w:ascii="Arial Narrow"/>
                    <w:spacing w:val="-5"/>
                  </w:rPr>
                  <w:t> </w:t>
                </w:r>
                <w:r>
                  <w:rPr>
                    <w:rFonts w:ascii="Arial Narrow"/>
                  </w:rPr>
                  <w:t>Landfill</w:t>
                </w:r>
                <w:r>
                  <w:rPr>
                    <w:rFonts w:ascii="Arial Narrow"/>
                    <w:spacing w:val="-5"/>
                  </w:rPr>
                  <w:t> </w:t>
                </w:r>
                <w:r>
                  <w:rPr>
                    <w:rFonts w:ascii="Arial Narrow"/>
                  </w:rPr>
                  <w:t>Landscape</w:t>
                </w:r>
                <w:r>
                  <w:rPr>
                    <w:rFonts w:ascii="Arial Narrow"/>
                    <w:spacing w:val="-4"/>
                  </w:rPr>
                  <w:t> </w:t>
                </w:r>
                <w:r>
                  <w:rPr>
                    <w:rFonts w:ascii="Arial Narrow"/>
                  </w:rPr>
                  <w:t>Plan</w:t>
                </w:r>
                <w:r>
                  <w:rPr>
                    <w:rFonts w:ascii="Arial Narrow"/>
                    <w:spacing w:val="-3"/>
                  </w:rPr>
                  <w:t> </w:t>
                </w:r>
                <w:r>
                  <w:rPr>
                    <w:rFonts w:ascii="Arial Narrow"/>
                  </w:rPr>
                  <w:t>Community</w:t>
                </w:r>
                <w:r>
                  <w:rPr>
                    <w:rFonts w:ascii="Arial Narrow"/>
                    <w:spacing w:val="-5"/>
                  </w:rPr>
                  <w:t> </w:t>
                </w:r>
                <w:r>
                  <w:rPr>
                    <w:rFonts w:ascii="Arial Narrow"/>
                  </w:rPr>
                  <w:t>Consultation</w:t>
                </w:r>
                <w:r>
                  <w:rPr>
                    <w:rFonts w:ascii="Arial Narrow"/>
                    <w:spacing w:val="-2"/>
                  </w:rPr>
                  <w:t> </w:t>
                </w:r>
                <w:r>
                  <w:rPr>
                    <w:rFonts w:ascii="Arial Narrow"/>
                  </w:rPr>
                  <w:t>Report</w:t>
                </w:r>
                <w:r>
                  <w:rPr>
                    <w:rFonts w:ascii="Arial Narrow"/>
                    <w:spacing w:val="-4"/>
                  </w:rPr>
                  <w:t> </w:t>
                </w:r>
                <w:r>
                  <w:rPr>
                    <w:rFonts w:ascii="Arial Narrow"/>
                  </w:rPr>
                  <w:t>21/12/2021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835571pt;margin-top:793.921936pt;width:16.1500pt;height:13.45pt;mso-position-horizontal-relative:page;mso-position-vertical-relative:page;z-index:-16407552" type="#_x0000_t202" id="docshape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  <w:rPr>
                    <w:rFonts w:ascii="Arial Narrow"/>
                  </w:rPr>
                </w:pP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0"/>
      <w:numFmt w:val="bullet"/>
      <w:lvlText w:val="•"/>
      <w:lvlJc w:val="left"/>
      <w:pPr>
        <w:ind w:left="228" w:hanging="72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w w:val="101"/>
        <w:position w:val="1"/>
        <w:sz w:val="6"/>
        <w:szCs w:val="6"/>
      </w:rPr>
    </w:lvl>
    <w:lvl w:ilvl="1">
      <w:start w:val="0"/>
      <w:numFmt w:val="bullet"/>
      <w:lvlText w:val="•"/>
      <w:lvlJc w:val="left"/>
      <w:pPr>
        <w:ind w:left="1631" w:hanging="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3" w:hanging="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5" w:hanging="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67" w:hanging="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79" w:hanging="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91" w:hanging="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02" w:hanging="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514" w:hanging="72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83" w:hanging="219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219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83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78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78" w:hanging="17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7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5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1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9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7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5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3" w:hanging="176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73" w:hanging="17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71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78" w:hanging="17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76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82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73" w:hanging="17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7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82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4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8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4" w:hanging="181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83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7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5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3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1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9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7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5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3" w:hanging="18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83" w:hanging="18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7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5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3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1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9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7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5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3" w:hanging="18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83" w:hanging="18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47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1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9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7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5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3" w:hanging="18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52" w:hanging="1133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52" w:hanging="113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52" w:hanging="113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3839" w:hanging="1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9" w:hanging="1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9" w:hanging="1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9" w:hanging="1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9" w:hanging="1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9" w:hanging="113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o"/>
      <w:lvlJc w:val="left"/>
      <w:pPr>
        <w:ind w:left="197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76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5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252" w:hanging="113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52" w:hanging="113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52" w:hanging="113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3839" w:hanging="1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9" w:hanging="1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9" w:hanging="1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9" w:hanging="1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9" w:hanging="1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9" w:hanging="1133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2280" w:hanging="742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3037" w:hanging="7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95" w:hanging="7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53" w:hanging="7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1" w:hanging="7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69" w:hanging="7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7" w:hanging="7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5" w:hanging="7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3" w:hanging="74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52" w:hanging="1133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36"/>
        <w:szCs w:val="36"/>
      </w:rPr>
    </w:lvl>
    <w:lvl w:ilvl="1">
      <w:start w:val="1"/>
      <w:numFmt w:val="decimal"/>
      <w:lvlText w:val="%1.%2"/>
      <w:lvlJc w:val="left"/>
      <w:pPr>
        <w:ind w:left="1252" w:hanging="1133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1538" w:hanging="28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</w:rPr>
    </w:lvl>
    <w:lvl w:ilvl="3">
      <w:start w:val="0"/>
      <w:numFmt w:val="bullet"/>
      <w:lvlText w:val="-"/>
      <w:lvlJc w:val="left"/>
      <w:pPr>
        <w:ind w:left="2280" w:hanging="60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</w:rPr>
    </w:lvl>
    <w:lvl w:ilvl="4">
      <w:start w:val="0"/>
      <w:numFmt w:val="bullet"/>
      <w:lvlText w:val="•"/>
      <w:lvlJc w:val="left"/>
      <w:pPr>
        <w:ind w:left="4174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2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4" w:hanging="60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52" w:hanging="113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252" w:hanging="113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2979" w:hanging="1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9" w:hanging="1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9" w:hanging="1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9" w:hanging="1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9" w:hanging="1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9" w:hanging="1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9" w:hanging="1133"/>
      </w:pPr>
      <w:rPr>
        <w:rFonts w:hint="default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288"/>
      <w:ind w:left="1252" w:hanging="1134"/>
    </w:pPr>
    <w:rPr>
      <w:rFonts w:ascii="Arial" w:hAnsi="Arial" w:eastAsia="Arial" w:cs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89"/>
      <w:ind w:left="1252" w:hanging="1134"/>
    </w:pPr>
    <w:rPr>
      <w:rFonts w:ascii="Arial" w:hAnsi="Arial" w:eastAsia="Arial" w:cs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29"/>
      <w:ind w:left="1252"/>
    </w:pPr>
    <w:rPr>
      <w:rFonts w:ascii="Arial" w:hAnsi="Arial" w:eastAsia="Arial" w:cs="Arial"/>
      <w:b/>
      <w:bCs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0"/>
      <w:ind w:left="1252" w:hanging="1133"/>
      <w:outlineLvl w:val="1"/>
    </w:pPr>
    <w:rPr>
      <w:rFonts w:ascii="Arial" w:hAnsi="Arial" w:eastAsia="Arial" w:cs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80"/>
      <w:ind w:right="5"/>
      <w:jc w:val="right"/>
      <w:outlineLvl w:val="2"/>
    </w:pPr>
    <w:rPr>
      <w:rFonts w:ascii="Arial" w:hAnsi="Arial" w:eastAsia="Arial" w:cs="Arial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1252" w:hanging="1133"/>
      <w:outlineLvl w:val="3"/>
    </w:pPr>
    <w:rPr>
      <w:rFonts w:ascii="Arial" w:hAnsi="Arial" w:eastAsia="Arial" w:cs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252"/>
      <w:outlineLvl w:val="4"/>
    </w:pPr>
    <w:rPr>
      <w:rFonts w:ascii="Arial" w:hAnsi="Arial" w:eastAsia="Arial" w:cs="Arial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before="77"/>
      <w:ind w:left="3100" w:right="111"/>
    </w:pPr>
    <w:rPr>
      <w:rFonts w:ascii="Arial" w:hAnsi="Arial" w:eastAsia="Arial" w:cs="Arial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>
      <w:ind w:left="1538" w:hanging="28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10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2.xml"/><Relationship Id="rId12" Type="http://schemas.openxmlformats.org/officeDocument/2006/relationships/hyperlink" Target="mailto:JTaylor2@geelongcity.vie.gov.au" TargetMode="External"/><Relationship Id="rId13" Type="http://schemas.openxmlformats.org/officeDocument/2006/relationships/image" Target="media/image6.jpeg"/><Relationship Id="rId14" Type="http://schemas.openxmlformats.org/officeDocument/2006/relationships/footer" Target="footer3.xml"/><Relationship Id="rId15" Type="http://schemas.openxmlformats.org/officeDocument/2006/relationships/hyperlink" Target="mailto:JTaylor2@geelongcity.vic.gov.au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footer" Target="footer4.xml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footer" Target="footer5.xm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dcterms:created xsi:type="dcterms:W3CDTF">2022-02-21T04:20:24Z</dcterms:created>
  <dcterms:modified xsi:type="dcterms:W3CDTF">2022-02-21T04:20:24Z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2022-02-21T00:00:00Z</vt:filetime>
  </property>
</Properties>
</file>